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B" w:rsidRPr="004F5F04" w:rsidRDefault="004F5F04" w:rsidP="00AC505E">
      <w:pPr>
        <w:widowControl w:val="0"/>
        <w:autoSpaceDE w:val="0"/>
        <w:autoSpaceDN w:val="0"/>
        <w:adjustRightInd w:val="0"/>
        <w:jc w:val="center"/>
        <w:rPr>
          <w:rFonts w:ascii="Calibri" w:hAnsi="Calibri" w:cs="Times New Roman"/>
          <w:b/>
          <w:sz w:val="52"/>
          <w:lang w:val="fr-FR"/>
        </w:rPr>
      </w:pPr>
      <w:r w:rsidRPr="004F5F04">
        <w:rPr>
          <w:rFonts w:ascii="Calibri" w:hAnsi="Calibri" w:cs="Times New Roman"/>
          <w:b/>
          <w:sz w:val="52"/>
          <w:lang w:val="fr-FR"/>
        </w:rPr>
        <w:t>Or</w:t>
      </w:r>
      <w:r w:rsidR="003262FB" w:rsidRPr="004F5F04">
        <w:rPr>
          <w:rFonts w:ascii="Calibri" w:hAnsi="Calibri" w:cs="Times New Roman"/>
          <w:b/>
          <w:sz w:val="52"/>
          <w:lang w:val="fr-FR"/>
        </w:rPr>
        <w:t xml:space="preserve">, </w:t>
      </w:r>
      <w:r w:rsidRPr="004F5F04">
        <w:rPr>
          <w:rFonts w:ascii="Calibri" w:hAnsi="Calibri" w:cs="Times New Roman"/>
          <w:b/>
          <w:sz w:val="52"/>
          <w:lang w:val="fr-FR"/>
        </w:rPr>
        <w:t>paillettes et</w:t>
      </w:r>
      <w:r w:rsidR="003262FB" w:rsidRPr="004F5F04">
        <w:rPr>
          <w:rFonts w:ascii="Calibri" w:hAnsi="Calibri" w:cs="Times New Roman"/>
          <w:b/>
          <w:sz w:val="52"/>
          <w:lang w:val="fr-FR"/>
        </w:rPr>
        <w:t xml:space="preserve"> Lay’s Gourmet</w:t>
      </w:r>
    </w:p>
    <w:p w:rsidR="00881655" w:rsidRPr="004F5F04" w:rsidRDefault="00C5188F" w:rsidP="00AC505E">
      <w:pPr>
        <w:widowControl w:val="0"/>
        <w:autoSpaceDE w:val="0"/>
        <w:autoSpaceDN w:val="0"/>
        <w:adjustRightInd w:val="0"/>
        <w:jc w:val="center"/>
        <w:rPr>
          <w:rFonts w:ascii="Calibri" w:hAnsi="Calibri" w:cs="Times New Roman"/>
          <w:b/>
          <w:sz w:val="32"/>
          <w:lang w:val="fr-FR"/>
        </w:rPr>
      </w:pPr>
      <w:r w:rsidRPr="004F5F04">
        <w:rPr>
          <w:rFonts w:ascii="Calibri" w:hAnsi="Calibri" w:cs="Times New Roman"/>
          <w:b/>
          <w:sz w:val="32"/>
          <w:lang w:val="fr-FR"/>
        </w:rPr>
        <w:t>Lay</w:t>
      </w:r>
      <w:r w:rsidR="004F5F04" w:rsidRPr="004F5F04">
        <w:rPr>
          <w:rFonts w:ascii="Calibri" w:hAnsi="Calibri" w:cs="Times New Roman"/>
          <w:b/>
          <w:sz w:val="32"/>
          <w:lang w:val="fr-FR"/>
        </w:rPr>
        <w:t>’</w:t>
      </w:r>
      <w:r w:rsidRPr="004F5F04">
        <w:rPr>
          <w:rFonts w:ascii="Calibri" w:hAnsi="Calibri" w:cs="Times New Roman"/>
          <w:b/>
          <w:sz w:val="32"/>
          <w:lang w:val="fr-FR"/>
        </w:rPr>
        <w:t>s Gourmet</w:t>
      </w:r>
      <w:r w:rsidR="004F5F04" w:rsidRPr="004F5F04">
        <w:rPr>
          <w:rFonts w:ascii="Calibri" w:hAnsi="Calibri" w:cs="Times New Roman"/>
          <w:b/>
          <w:sz w:val="32"/>
          <w:lang w:val="fr-FR"/>
        </w:rPr>
        <w:t xml:space="preserve"> </w:t>
      </w:r>
      <w:r w:rsidRPr="004F5F04">
        <w:rPr>
          <w:rFonts w:ascii="Calibri" w:hAnsi="Calibri" w:cs="Times New Roman"/>
          <w:b/>
          <w:sz w:val="32"/>
          <w:lang w:val="fr-FR"/>
        </w:rPr>
        <w:t xml:space="preserve">: </w:t>
      </w:r>
      <w:r w:rsidR="004F5F04" w:rsidRPr="004F5F04">
        <w:rPr>
          <w:rFonts w:ascii="Calibri" w:hAnsi="Calibri" w:cs="Times New Roman"/>
          <w:b/>
          <w:sz w:val="32"/>
          <w:lang w:val="fr-FR"/>
        </w:rPr>
        <w:t>le compagnon idéal de vos fêtes de fin d’année</w:t>
      </w:r>
    </w:p>
    <w:p w:rsidR="00935303" w:rsidRPr="004F5F04" w:rsidRDefault="00935303" w:rsidP="004A4326">
      <w:pPr>
        <w:widowControl w:val="0"/>
        <w:autoSpaceDE w:val="0"/>
        <w:autoSpaceDN w:val="0"/>
        <w:adjustRightInd w:val="0"/>
        <w:jc w:val="both"/>
        <w:rPr>
          <w:rFonts w:ascii="Calibri" w:hAnsi="Calibri" w:cs="Times New Roman"/>
          <w:b/>
          <w:sz w:val="22"/>
          <w:lang w:val="fr-FR"/>
        </w:rPr>
      </w:pPr>
    </w:p>
    <w:p w:rsidR="00CB598E" w:rsidRPr="000D5FAC" w:rsidRDefault="00E42FD4" w:rsidP="00C770EF">
      <w:pPr>
        <w:widowControl w:val="0"/>
        <w:autoSpaceDE w:val="0"/>
        <w:autoSpaceDN w:val="0"/>
        <w:adjustRightInd w:val="0"/>
        <w:jc w:val="both"/>
        <w:rPr>
          <w:rStyle w:val="Strong"/>
        </w:rPr>
      </w:pPr>
      <w:r>
        <w:rPr>
          <w:rFonts w:ascii="Calibri" w:eastAsia="Times New Roman" w:hAnsi="Calibri" w:cs="Arial"/>
          <w:b/>
          <w:lang w:val="fr-FR" w:eastAsia="nl-NL"/>
        </w:rPr>
        <w:t>Octobre</w:t>
      </w:r>
      <w:r w:rsidR="006C3814" w:rsidRPr="004F5F04">
        <w:rPr>
          <w:rFonts w:ascii="Calibri" w:eastAsia="Times New Roman" w:hAnsi="Calibri" w:cs="Arial"/>
          <w:b/>
          <w:lang w:val="fr-FR" w:eastAsia="nl-NL"/>
        </w:rPr>
        <w:t xml:space="preserve"> 2015 </w:t>
      </w:r>
      <w:r w:rsidR="00245C75" w:rsidRPr="004F5F04">
        <w:rPr>
          <w:rFonts w:ascii="Calibri" w:eastAsia="Times New Roman" w:hAnsi="Calibri" w:cs="Arial"/>
          <w:b/>
          <w:lang w:val="fr-FR" w:eastAsia="nl-NL"/>
        </w:rPr>
        <w:t>–</w:t>
      </w:r>
      <w:r w:rsidR="00A747FA" w:rsidRPr="004F5F04">
        <w:rPr>
          <w:rFonts w:ascii="Calibri" w:eastAsia="Times New Roman" w:hAnsi="Calibri" w:cs="Arial"/>
          <w:b/>
          <w:lang w:val="fr-FR" w:eastAsia="nl-NL"/>
        </w:rPr>
        <w:t xml:space="preserve"> </w:t>
      </w:r>
      <w:r w:rsidR="00052A06">
        <w:rPr>
          <w:rFonts w:ascii="Calibri" w:eastAsia="Times New Roman" w:hAnsi="Calibri" w:cs="Arial"/>
          <w:b/>
          <w:lang w:val="fr-FR" w:eastAsia="nl-NL"/>
        </w:rPr>
        <w:t>Si v</w:t>
      </w:r>
      <w:r w:rsidR="004F5F04" w:rsidRPr="004F5F04">
        <w:rPr>
          <w:rFonts w:ascii="Calibri" w:eastAsia="Times New Roman" w:hAnsi="Calibri" w:cs="Arial"/>
          <w:b/>
          <w:lang w:val="fr-FR" w:eastAsia="nl-NL"/>
        </w:rPr>
        <w:t>ous aussi, vous a</w:t>
      </w:r>
      <w:r w:rsidR="00052A06">
        <w:rPr>
          <w:rFonts w:ascii="Calibri" w:eastAsia="Times New Roman" w:hAnsi="Calibri" w:cs="Arial"/>
          <w:b/>
          <w:lang w:val="fr-FR" w:eastAsia="nl-NL"/>
        </w:rPr>
        <w:t xml:space="preserve">ssociez les fêtes de fin d’année à l’or, aux paillettes et à l’incontournable </w:t>
      </w:r>
      <w:r w:rsidR="004F5F04">
        <w:rPr>
          <w:rFonts w:ascii="Calibri" w:eastAsia="Times New Roman" w:hAnsi="Calibri" w:cs="Arial"/>
          <w:b/>
          <w:lang w:val="fr-FR" w:eastAsia="nl-NL"/>
        </w:rPr>
        <w:t>‘petite robe noire’</w:t>
      </w:r>
      <w:r w:rsidR="00052A06">
        <w:rPr>
          <w:rFonts w:ascii="Calibri" w:eastAsia="Times New Roman" w:hAnsi="Calibri" w:cs="Arial"/>
          <w:b/>
          <w:lang w:val="fr-FR" w:eastAsia="nl-NL"/>
        </w:rPr>
        <w:t xml:space="preserve">, vous </w:t>
      </w:r>
      <w:r w:rsidR="00726A6B">
        <w:rPr>
          <w:rFonts w:ascii="Calibri" w:eastAsia="Times New Roman" w:hAnsi="Calibri" w:cs="Arial"/>
          <w:b/>
          <w:lang w:val="fr-FR" w:eastAsia="nl-NL"/>
        </w:rPr>
        <w:t>ne pourrez que succomber au côté ‘glam’ des nouvelles chips</w:t>
      </w:r>
      <w:r w:rsidR="004F5F04">
        <w:rPr>
          <w:rFonts w:ascii="Calibri" w:eastAsia="Times New Roman" w:hAnsi="Calibri" w:cs="Arial"/>
          <w:b/>
          <w:lang w:val="fr-FR" w:eastAsia="nl-NL"/>
        </w:rPr>
        <w:t xml:space="preserve"> premium </w:t>
      </w:r>
      <w:r w:rsidR="00E41467" w:rsidRPr="004F5F04">
        <w:rPr>
          <w:rFonts w:ascii="Calibri" w:eastAsia="Times New Roman" w:hAnsi="Calibri" w:cs="Arial"/>
          <w:b/>
          <w:lang w:val="fr-FR" w:eastAsia="nl-NL"/>
        </w:rPr>
        <w:t>Lay’s Gourmet</w:t>
      </w:r>
      <w:r w:rsidR="00726A6B">
        <w:rPr>
          <w:rFonts w:ascii="Calibri" w:eastAsia="Times New Roman" w:hAnsi="Calibri" w:cs="Arial"/>
          <w:b/>
          <w:lang w:val="fr-FR" w:eastAsia="nl-NL"/>
        </w:rPr>
        <w:t>. Lay’s lance en effet une variété de chips inédite en Belgique cet hiver</w:t>
      </w:r>
      <w:r w:rsidR="00052A06">
        <w:rPr>
          <w:rFonts w:ascii="Calibri" w:eastAsia="Times New Roman" w:hAnsi="Calibri" w:cs="Arial"/>
          <w:b/>
          <w:lang w:val="fr-FR" w:eastAsia="nl-NL"/>
        </w:rPr>
        <w:t xml:space="preserve">. </w:t>
      </w:r>
      <w:r w:rsidR="00726A6B">
        <w:rPr>
          <w:rFonts w:ascii="Calibri" w:eastAsia="Times New Roman" w:hAnsi="Calibri" w:cs="Arial"/>
          <w:b/>
          <w:lang w:val="fr-FR" w:eastAsia="nl-NL"/>
        </w:rPr>
        <w:t>La nouveauté réside essentiellement dans l’originalité du mode de cuisson</w:t>
      </w:r>
      <w:r w:rsidR="000A4C2A">
        <w:rPr>
          <w:rFonts w:ascii="Calibri" w:eastAsia="Times New Roman" w:hAnsi="Calibri" w:cs="Arial"/>
          <w:b/>
          <w:lang w:val="fr-FR" w:eastAsia="nl-NL"/>
        </w:rPr>
        <w:t xml:space="preserve">. </w:t>
      </w:r>
      <w:r w:rsidR="004F5F04">
        <w:rPr>
          <w:rFonts w:ascii="Calibri" w:eastAsia="Times New Roman" w:hAnsi="Calibri" w:cs="Arial"/>
          <w:b/>
          <w:lang w:val="fr-FR" w:eastAsia="nl-NL"/>
        </w:rPr>
        <w:t xml:space="preserve">Avec leur coupe plus épaisse, ces chips sont </w:t>
      </w:r>
      <w:r w:rsidR="00726A6B">
        <w:rPr>
          <w:rFonts w:ascii="Calibri" w:eastAsia="Times New Roman" w:hAnsi="Calibri" w:cs="Arial"/>
          <w:b/>
          <w:lang w:val="fr-FR" w:eastAsia="nl-NL"/>
        </w:rPr>
        <w:t>frites</w:t>
      </w:r>
      <w:r w:rsidR="004F5F04">
        <w:rPr>
          <w:rFonts w:ascii="Calibri" w:eastAsia="Times New Roman" w:hAnsi="Calibri" w:cs="Arial"/>
          <w:b/>
          <w:lang w:val="fr-FR" w:eastAsia="nl-NL"/>
        </w:rPr>
        <w:t xml:space="preserve"> plus longtemps et en plus petites </w:t>
      </w:r>
      <w:r w:rsidR="00726A6B">
        <w:rPr>
          <w:rFonts w:ascii="Calibri" w:eastAsia="Times New Roman" w:hAnsi="Calibri" w:cs="Arial"/>
          <w:b/>
          <w:lang w:val="fr-FR" w:eastAsia="nl-NL"/>
        </w:rPr>
        <w:t>portions</w:t>
      </w:r>
      <w:r w:rsidR="004F5F04">
        <w:rPr>
          <w:rFonts w:ascii="Calibri" w:eastAsia="Times New Roman" w:hAnsi="Calibri" w:cs="Arial"/>
          <w:b/>
          <w:lang w:val="fr-FR" w:eastAsia="nl-NL"/>
        </w:rPr>
        <w:t xml:space="preserve">, ce qui leur confère une structure caractéristique, à la fois plus épaisse et plus irrégulière. Quant à l’assaisonnement, Lay’s l’a voulu naturel et savoureux, afin de garantir une expérience unique en prélude aux repas de fête en famille ou entre amis. </w:t>
      </w:r>
      <w:r w:rsidR="004F5F04" w:rsidRPr="000D5FAC">
        <w:rPr>
          <w:rFonts w:ascii="Calibri" w:eastAsia="Times New Roman" w:hAnsi="Calibri" w:cs="Arial"/>
          <w:b/>
          <w:lang w:val="fr-BE" w:eastAsia="nl-NL"/>
        </w:rPr>
        <w:t xml:space="preserve">Envie d’en savoir plus ? Rendez-vous sur </w:t>
      </w:r>
      <w:r w:rsidR="00C55EA1" w:rsidRPr="000D5FAC">
        <w:rPr>
          <w:rStyle w:val="Strong"/>
          <w:rFonts w:ascii="Calibri" w:hAnsi="Calibri"/>
          <w:bCs/>
          <w:shd w:val="clear" w:color="auto" w:fill="FFFFFF"/>
          <w:lang w:val="fr-BE"/>
        </w:rPr>
        <w:t>lays.be</w:t>
      </w:r>
    </w:p>
    <w:p w:rsidR="00CB598E" w:rsidRPr="000D5FAC" w:rsidRDefault="00CB598E" w:rsidP="00C770EF">
      <w:pPr>
        <w:widowControl w:val="0"/>
        <w:autoSpaceDE w:val="0"/>
        <w:autoSpaceDN w:val="0"/>
        <w:adjustRightInd w:val="0"/>
        <w:jc w:val="both"/>
        <w:rPr>
          <w:rStyle w:val="Strong"/>
        </w:rPr>
      </w:pPr>
    </w:p>
    <w:p w:rsidR="00C5188F" w:rsidRPr="000D5FAC" w:rsidRDefault="000A4C2A" w:rsidP="00CB598E">
      <w:pPr>
        <w:widowControl w:val="0"/>
        <w:autoSpaceDE w:val="0"/>
        <w:autoSpaceDN w:val="0"/>
        <w:adjustRightInd w:val="0"/>
        <w:jc w:val="both"/>
        <w:rPr>
          <w:rFonts w:ascii="Calibri" w:eastAsia="Times New Roman" w:hAnsi="Calibri" w:cs="Arial"/>
          <w:b/>
          <w:lang w:val="fr-BE" w:eastAsia="nl-NL"/>
        </w:rPr>
      </w:pPr>
      <w:r>
        <w:rPr>
          <w:rFonts w:ascii="Calibri" w:eastAsia="Times New Roman" w:hAnsi="Calibri" w:cs="Arial"/>
          <w:b/>
          <w:lang w:val="fr-BE" w:eastAsia="nl-NL"/>
        </w:rPr>
        <w:t>Lay’s Gourmet</w:t>
      </w:r>
      <w:r w:rsidR="00CB598E" w:rsidRPr="000D5FAC">
        <w:rPr>
          <w:rFonts w:ascii="Calibri" w:eastAsia="Times New Roman" w:hAnsi="Calibri" w:cs="Arial"/>
          <w:b/>
          <w:lang w:val="fr-BE" w:eastAsia="nl-NL"/>
        </w:rPr>
        <w:t xml:space="preserve"> </w:t>
      </w:r>
      <w:r w:rsidR="004F5F04" w:rsidRPr="000D5FAC">
        <w:rPr>
          <w:rFonts w:ascii="Calibri" w:eastAsia="Times New Roman" w:hAnsi="Calibri" w:cs="Arial"/>
          <w:b/>
          <w:lang w:val="fr-BE" w:eastAsia="nl-NL"/>
        </w:rPr>
        <w:t xml:space="preserve">en </w:t>
      </w:r>
      <w:r>
        <w:rPr>
          <w:rFonts w:ascii="Calibri" w:eastAsia="Times New Roman" w:hAnsi="Calibri" w:cs="Arial"/>
          <w:b/>
          <w:lang w:val="fr-BE" w:eastAsia="nl-NL"/>
        </w:rPr>
        <w:t>5</w:t>
      </w:r>
      <w:r w:rsidR="004F5F04" w:rsidRPr="000D5FAC">
        <w:rPr>
          <w:rFonts w:ascii="Calibri" w:eastAsia="Times New Roman" w:hAnsi="Calibri" w:cs="Arial"/>
          <w:b/>
          <w:lang w:val="fr-BE" w:eastAsia="nl-NL"/>
        </w:rPr>
        <w:t xml:space="preserve"> étapes</w:t>
      </w:r>
    </w:p>
    <w:p w:rsidR="00CB598E" w:rsidRPr="000D5FAC" w:rsidRDefault="00CB598E" w:rsidP="00CB598E">
      <w:pPr>
        <w:widowControl w:val="0"/>
        <w:autoSpaceDE w:val="0"/>
        <w:autoSpaceDN w:val="0"/>
        <w:adjustRightInd w:val="0"/>
        <w:jc w:val="both"/>
        <w:rPr>
          <w:rFonts w:ascii="Calibri" w:eastAsia="Times New Roman" w:hAnsi="Calibri" w:cs="Arial"/>
          <w:b/>
          <w:lang w:val="fr-BE" w:eastAsia="nl-NL"/>
        </w:rPr>
      </w:pPr>
    </w:p>
    <w:p w:rsidR="004F5F04" w:rsidRDefault="00CB598E" w:rsidP="00C770EF">
      <w:pPr>
        <w:widowControl w:val="0"/>
        <w:autoSpaceDE w:val="0"/>
        <w:autoSpaceDN w:val="0"/>
        <w:adjustRightInd w:val="0"/>
        <w:jc w:val="both"/>
        <w:rPr>
          <w:rFonts w:ascii="Calibri" w:hAnsi="Calibri" w:cs="Times New Roman"/>
          <w:szCs w:val="18"/>
          <w:lang w:val="fr-FR" w:eastAsia="nl-BE"/>
        </w:rPr>
      </w:pPr>
      <w:r w:rsidRPr="004F5F04">
        <w:rPr>
          <w:rFonts w:ascii="Calibri" w:hAnsi="Calibri" w:cs="Times New Roman"/>
          <w:szCs w:val="18"/>
          <w:lang w:val="fr-FR" w:eastAsia="nl-BE"/>
        </w:rPr>
        <w:t>Lay</w:t>
      </w:r>
      <w:r w:rsidR="004F5F04" w:rsidRPr="004F5F04">
        <w:rPr>
          <w:rFonts w:ascii="Calibri" w:hAnsi="Calibri" w:cs="Times New Roman"/>
          <w:szCs w:val="18"/>
          <w:lang w:val="fr-FR" w:eastAsia="nl-BE"/>
        </w:rPr>
        <w:t>’</w:t>
      </w:r>
      <w:r w:rsidRPr="004F5F04">
        <w:rPr>
          <w:rFonts w:ascii="Calibri" w:hAnsi="Calibri" w:cs="Times New Roman"/>
          <w:szCs w:val="18"/>
          <w:lang w:val="fr-FR" w:eastAsia="nl-BE"/>
        </w:rPr>
        <w:t xml:space="preserve">s </w:t>
      </w:r>
      <w:r w:rsidR="004F5F04" w:rsidRPr="004F5F04">
        <w:rPr>
          <w:rFonts w:ascii="Calibri" w:hAnsi="Calibri" w:cs="Times New Roman"/>
          <w:szCs w:val="18"/>
          <w:lang w:val="fr-FR" w:eastAsia="nl-BE"/>
        </w:rPr>
        <w:t xml:space="preserve">s’est forgé une solide réputation sur le marché des chips de pommes de terre. </w:t>
      </w:r>
      <w:r w:rsidR="004F5F04">
        <w:rPr>
          <w:rFonts w:ascii="Calibri" w:hAnsi="Calibri" w:cs="Times New Roman"/>
          <w:szCs w:val="18"/>
          <w:lang w:val="fr-FR" w:eastAsia="nl-BE"/>
        </w:rPr>
        <w:t xml:space="preserve">Chaque innovation est pensée et développée avec le plus grand soin. </w:t>
      </w:r>
      <w:r w:rsidR="004F5F04" w:rsidRPr="004F5F04">
        <w:rPr>
          <w:rFonts w:ascii="Calibri" w:hAnsi="Calibri" w:cs="Times New Roman"/>
          <w:szCs w:val="18"/>
          <w:lang w:val="fr-FR" w:eastAsia="nl-BE"/>
        </w:rPr>
        <w:t xml:space="preserve">Les chips peuvent être </w:t>
      </w:r>
      <w:r w:rsidR="00282EE2">
        <w:rPr>
          <w:rFonts w:ascii="Calibri" w:hAnsi="Calibri" w:cs="Times New Roman"/>
          <w:szCs w:val="18"/>
          <w:lang w:val="fr-FR" w:eastAsia="nl-BE"/>
        </w:rPr>
        <w:t>préparées</w:t>
      </w:r>
      <w:r w:rsidR="004F5F04" w:rsidRPr="004F5F04">
        <w:rPr>
          <w:rFonts w:ascii="Calibri" w:hAnsi="Calibri" w:cs="Times New Roman"/>
          <w:szCs w:val="18"/>
          <w:lang w:val="fr-FR" w:eastAsia="nl-BE"/>
        </w:rPr>
        <w:t xml:space="preserve"> de différentes façons :</w:t>
      </w:r>
      <w:r w:rsidR="000A4C2A" w:rsidRPr="000A4C2A">
        <w:rPr>
          <w:rFonts w:ascii="Calibri" w:hAnsi="Calibri" w:cs="Times New Roman"/>
          <w:szCs w:val="18"/>
          <w:lang w:val="fr-FR" w:eastAsia="nl-BE"/>
        </w:rPr>
        <w:t xml:space="preserve"> frites dans l'huile ou cuites au four, mais pour Lay's Gourmet celà se passe un peu différemment. </w:t>
      </w:r>
      <w:r w:rsidR="004F5F04">
        <w:rPr>
          <w:rFonts w:ascii="Calibri" w:hAnsi="Calibri" w:cs="Times New Roman"/>
          <w:szCs w:val="18"/>
          <w:lang w:val="fr-FR" w:eastAsia="nl-BE"/>
        </w:rPr>
        <w:t>Lay’s v</w:t>
      </w:r>
      <w:r w:rsidR="004F5F04" w:rsidRPr="004F5F04">
        <w:rPr>
          <w:rFonts w:ascii="Calibri" w:hAnsi="Calibri" w:cs="Times New Roman"/>
          <w:szCs w:val="18"/>
          <w:lang w:val="fr-FR" w:eastAsia="nl-BE"/>
        </w:rPr>
        <w:t>ous détaill</w:t>
      </w:r>
      <w:r w:rsidR="00282EE2">
        <w:rPr>
          <w:rFonts w:ascii="Calibri" w:hAnsi="Calibri" w:cs="Times New Roman"/>
          <w:szCs w:val="18"/>
          <w:lang w:val="fr-FR" w:eastAsia="nl-BE"/>
        </w:rPr>
        <w:t>e</w:t>
      </w:r>
      <w:r w:rsidR="004F5F04" w:rsidRPr="004F5F04">
        <w:rPr>
          <w:rFonts w:ascii="Calibri" w:hAnsi="Calibri" w:cs="Times New Roman"/>
          <w:szCs w:val="18"/>
          <w:lang w:val="fr-FR" w:eastAsia="nl-BE"/>
        </w:rPr>
        <w:t xml:space="preserve"> </w:t>
      </w:r>
      <w:r w:rsidR="00282EE2">
        <w:rPr>
          <w:rFonts w:ascii="Calibri" w:hAnsi="Calibri" w:cs="Times New Roman"/>
          <w:szCs w:val="18"/>
          <w:lang w:val="fr-FR" w:eastAsia="nl-BE"/>
        </w:rPr>
        <w:t>ce</w:t>
      </w:r>
      <w:r w:rsidR="004F5F04">
        <w:rPr>
          <w:rFonts w:ascii="Calibri" w:hAnsi="Calibri" w:cs="Times New Roman"/>
          <w:szCs w:val="18"/>
          <w:lang w:val="fr-FR" w:eastAsia="nl-BE"/>
        </w:rPr>
        <w:t xml:space="preserve"> mode de cuisson </w:t>
      </w:r>
      <w:r w:rsidR="00282EE2">
        <w:rPr>
          <w:rFonts w:ascii="Calibri" w:hAnsi="Calibri" w:cs="Times New Roman"/>
          <w:szCs w:val="18"/>
          <w:lang w:val="fr-FR" w:eastAsia="nl-BE"/>
        </w:rPr>
        <w:t xml:space="preserve">spécifique </w:t>
      </w:r>
      <w:r w:rsidR="004F5F04">
        <w:rPr>
          <w:rFonts w:ascii="Calibri" w:hAnsi="Calibri" w:cs="Times New Roman"/>
          <w:szCs w:val="18"/>
          <w:lang w:val="fr-FR" w:eastAsia="nl-BE"/>
        </w:rPr>
        <w:t>en six étapes :</w:t>
      </w:r>
    </w:p>
    <w:p w:rsidR="004F5F04" w:rsidRPr="004F5F04" w:rsidRDefault="004F5F04" w:rsidP="00C770EF">
      <w:pPr>
        <w:widowControl w:val="0"/>
        <w:autoSpaceDE w:val="0"/>
        <w:autoSpaceDN w:val="0"/>
        <w:adjustRightInd w:val="0"/>
        <w:jc w:val="both"/>
        <w:rPr>
          <w:rFonts w:ascii="Calibri" w:hAnsi="Calibri" w:cs="Times New Roman"/>
          <w:szCs w:val="18"/>
          <w:lang w:val="fr-FR" w:eastAsia="nl-BE"/>
        </w:rPr>
      </w:pPr>
    </w:p>
    <w:p w:rsidR="007C180C" w:rsidRPr="00282EE2" w:rsidRDefault="007C180C" w:rsidP="00C55EA1">
      <w:pPr>
        <w:pStyle w:val="ListParagraph"/>
        <w:widowControl w:val="0"/>
        <w:numPr>
          <w:ilvl w:val="0"/>
          <w:numId w:val="7"/>
        </w:numPr>
        <w:autoSpaceDE w:val="0"/>
        <w:autoSpaceDN w:val="0"/>
        <w:adjustRightInd w:val="0"/>
        <w:jc w:val="both"/>
        <w:rPr>
          <w:rFonts w:ascii="Calibri" w:hAnsi="Calibri" w:cs="Times New Roman"/>
          <w:szCs w:val="18"/>
          <w:lang w:val="fr-FR" w:eastAsia="nl-BE"/>
        </w:rPr>
      </w:pPr>
      <w:r w:rsidRPr="00282EE2">
        <w:rPr>
          <w:rFonts w:ascii="Calibri" w:hAnsi="Calibri" w:cs="Times New Roman"/>
          <w:szCs w:val="18"/>
          <w:lang w:val="fr-FR" w:eastAsia="nl-BE"/>
        </w:rPr>
        <w:t>Lay’s sélectionne uniquement des pommes de terre de qualité et les coupe en tranches un peu plus épaisses. A ce propos, saviez-vous qu’en Belgique, Lay’s collaborait depuis plus de 40 ans</w:t>
      </w:r>
      <w:r w:rsidR="00282EE2" w:rsidRPr="00282EE2">
        <w:rPr>
          <w:rFonts w:ascii="Calibri" w:hAnsi="Calibri" w:cs="Times New Roman"/>
          <w:szCs w:val="18"/>
          <w:lang w:val="fr-FR" w:eastAsia="nl-BE"/>
        </w:rPr>
        <w:t xml:space="preserve"> </w:t>
      </w:r>
      <w:r w:rsidRPr="00282EE2">
        <w:rPr>
          <w:rFonts w:ascii="Calibri" w:hAnsi="Calibri" w:cs="Times New Roman"/>
          <w:szCs w:val="18"/>
          <w:lang w:val="fr-FR" w:eastAsia="nl-BE"/>
        </w:rPr>
        <w:t>avec 4 cultivateurs de pommes de terre belges et qu’elle en cultive elle-même une variété propre ?</w:t>
      </w:r>
    </w:p>
    <w:p w:rsidR="007C180C" w:rsidRPr="00282EE2" w:rsidRDefault="007C180C" w:rsidP="00C55EA1">
      <w:pPr>
        <w:pStyle w:val="ListParagraph"/>
        <w:widowControl w:val="0"/>
        <w:numPr>
          <w:ilvl w:val="0"/>
          <w:numId w:val="7"/>
        </w:numPr>
        <w:autoSpaceDE w:val="0"/>
        <w:autoSpaceDN w:val="0"/>
        <w:adjustRightInd w:val="0"/>
        <w:jc w:val="both"/>
        <w:rPr>
          <w:rFonts w:ascii="Calibri" w:hAnsi="Calibri" w:cs="Times New Roman"/>
          <w:szCs w:val="18"/>
          <w:lang w:val="fr-FR" w:eastAsia="nl-BE"/>
        </w:rPr>
      </w:pPr>
      <w:r w:rsidRPr="00282EE2">
        <w:rPr>
          <w:rFonts w:ascii="Calibri" w:hAnsi="Calibri" w:cs="Times New Roman"/>
          <w:szCs w:val="18"/>
          <w:lang w:val="fr-FR" w:eastAsia="nl-BE"/>
        </w:rPr>
        <w:t>De petites portions de pommes de terre tranchées sont jetées dans une marmite pleine d’huile de tournesol afin de préserver au mieux le goût de la pomme de terre.</w:t>
      </w:r>
    </w:p>
    <w:p w:rsidR="007C180C" w:rsidRPr="00282EE2" w:rsidRDefault="007C180C" w:rsidP="00C55EA1">
      <w:pPr>
        <w:pStyle w:val="ListParagraph"/>
        <w:widowControl w:val="0"/>
        <w:numPr>
          <w:ilvl w:val="0"/>
          <w:numId w:val="7"/>
        </w:numPr>
        <w:autoSpaceDE w:val="0"/>
        <w:autoSpaceDN w:val="0"/>
        <w:adjustRightInd w:val="0"/>
        <w:jc w:val="both"/>
        <w:rPr>
          <w:rFonts w:ascii="Calibri" w:hAnsi="Calibri" w:cs="Times New Roman"/>
          <w:szCs w:val="18"/>
          <w:lang w:val="fr-FR" w:eastAsia="nl-BE"/>
        </w:rPr>
      </w:pPr>
      <w:r w:rsidRPr="00282EE2">
        <w:rPr>
          <w:rFonts w:ascii="Calibri" w:hAnsi="Calibri" w:cs="Times New Roman"/>
          <w:szCs w:val="18"/>
          <w:lang w:val="fr-FR" w:eastAsia="nl-BE"/>
        </w:rPr>
        <w:t>Le processus de cuisson dure un peu plus longtemps et garantit des chips ultra croustillantes, à la structure légèrement irrégulière et à la couleur un peu plus foncée.</w:t>
      </w:r>
    </w:p>
    <w:p w:rsidR="007C180C" w:rsidRPr="00282EE2" w:rsidRDefault="007C180C" w:rsidP="00BF1AAF">
      <w:pPr>
        <w:pStyle w:val="ListParagraph"/>
        <w:widowControl w:val="0"/>
        <w:numPr>
          <w:ilvl w:val="0"/>
          <w:numId w:val="7"/>
        </w:numPr>
        <w:autoSpaceDE w:val="0"/>
        <w:autoSpaceDN w:val="0"/>
        <w:adjustRightInd w:val="0"/>
        <w:jc w:val="both"/>
        <w:rPr>
          <w:sz w:val="20"/>
          <w:lang w:val="fr-FR"/>
        </w:rPr>
      </w:pPr>
      <w:r w:rsidRPr="00282EE2">
        <w:rPr>
          <w:rFonts w:ascii="Calibri" w:hAnsi="Calibri" w:cs="Times New Roman"/>
          <w:szCs w:val="18"/>
          <w:lang w:val="fr-FR" w:eastAsia="nl-BE"/>
        </w:rPr>
        <w:t>L’assaisonnement n’est ajouté qu’en fin de cuisson : un mix d’épices qui déterminera la saveur finale des chips. Bon à savoir : Lay’s n’utilise ni conservateurs, ni colorants, ni exhausteurs de goût artificiels pour ses chips.</w:t>
      </w:r>
    </w:p>
    <w:p w:rsidR="007C180C" w:rsidRPr="00282EE2" w:rsidRDefault="007C180C" w:rsidP="00BF1AAF">
      <w:pPr>
        <w:pStyle w:val="ListParagraph"/>
        <w:widowControl w:val="0"/>
        <w:numPr>
          <w:ilvl w:val="0"/>
          <w:numId w:val="7"/>
        </w:numPr>
        <w:autoSpaceDE w:val="0"/>
        <w:autoSpaceDN w:val="0"/>
        <w:adjustRightInd w:val="0"/>
        <w:spacing w:before="2" w:beforeAutospacing="1" w:after="2" w:afterAutospacing="1"/>
        <w:jc w:val="both"/>
        <w:rPr>
          <w:rFonts w:ascii="Calibri" w:hAnsi="Calibri" w:cs="Times New Roman"/>
          <w:szCs w:val="18"/>
          <w:lang w:val="fr-FR" w:eastAsia="nl-BE"/>
        </w:rPr>
      </w:pPr>
      <w:r w:rsidRPr="00282EE2">
        <w:rPr>
          <w:rFonts w:ascii="Calibri" w:hAnsi="Calibri" w:cs="Times New Roman"/>
          <w:szCs w:val="18"/>
          <w:lang w:val="fr-FR" w:eastAsia="nl-BE"/>
        </w:rPr>
        <w:t>De la pomme de terre aux chips… le procédé dure environ 30 minutes. Il ne reste plus alors qu’à les conditionner en sachets.</w:t>
      </w:r>
    </w:p>
    <w:p w:rsidR="00162545" w:rsidRPr="007C180C" w:rsidRDefault="007C180C" w:rsidP="00896209">
      <w:pPr>
        <w:widowControl w:val="0"/>
        <w:autoSpaceDE w:val="0"/>
        <w:autoSpaceDN w:val="0"/>
        <w:adjustRightInd w:val="0"/>
        <w:jc w:val="both"/>
        <w:rPr>
          <w:rFonts w:ascii="Calibri" w:hAnsi="Calibri" w:cs="Times New Roman"/>
          <w:szCs w:val="18"/>
          <w:lang w:val="fr-FR" w:eastAsia="nl-BE"/>
        </w:rPr>
      </w:pPr>
      <w:r w:rsidRPr="007C180C">
        <w:rPr>
          <w:rFonts w:ascii="Calibri" w:hAnsi="Calibri" w:cs="Times New Roman"/>
          <w:szCs w:val="18"/>
          <w:lang w:val="fr-FR" w:eastAsia="nl-BE"/>
        </w:rPr>
        <w:t xml:space="preserve">Et comme on mange autant avec les yeux qu’avec le ventre, </w:t>
      </w:r>
      <w:r w:rsidR="00BF1AAF" w:rsidRPr="007C180C">
        <w:rPr>
          <w:rFonts w:ascii="Calibri" w:hAnsi="Calibri" w:cs="Times New Roman"/>
          <w:szCs w:val="18"/>
          <w:lang w:val="fr-FR" w:eastAsia="nl-BE"/>
        </w:rPr>
        <w:t xml:space="preserve">Lay’ Gourmet </w:t>
      </w:r>
      <w:r>
        <w:rPr>
          <w:rFonts w:ascii="Calibri" w:hAnsi="Calibri" w:cs="Times New Roman"/>
          <w:szCs w:val="18"/>
          <w:lang w:val="fr-FR" w:eastAsia="nl-BE"/>
        </w:rPr>
        <w:t>est proposé dans un superbe emballage noir doublé or</w:t>
      </w:r>
      <w:r w:rsidR="00282EE2">
        <w:rPr>
          <w:rFonts w:ascii="Calibri" w:hAnsi="Calibri" w:cs="Times New Roman"/>
          <w:szCs w:val="18"/>
          <w:lang w:val="fr-FR" w:eastAsia="nl-BE"/>
        </w:rPr>
        <w:t>, parfaitement de saison et de circonstance !</w:t>
      </w:r>
      <w:r>
        <w:rPr>
          <w:rFonts w:ascii="Calibri" w:hAnsi="Calibri" w:cs="Times New Roman"/>
          <w:szCs w:val="18"/>
          <w:lang w:val="fr-FR" w:eastAsia="nl-BE"/>
        </w:rPr>
        <w:t xml:space="preserve"> </w:t>
      </w:r>
      <w:r w:rsidR="00282EE2">
        <w:rPr>
          <w:rFonts w:ascii="Calibri" w:hAnsi="Calibri" w:cs="Times New Roman"/>
          <w:szCs w:val="18"/>
          <w:lang w:val="fr-FR" w:eastAsia="nl-BE"/>
        </w:rPr>
        <w:t>C</w:t>
      </w:r>
      <w:r>
        <w:rPr>
          <w:rFonts w:ascii="Calibri" w:hAnsi="Calibri" w:cs="Times New Roman"/>
          <w:szCs w:val="18"/>
          <w:lang w:val="fr-FR" w:eastAsia="nl-BE"/>
        </w:rPr>
        <w:t xml:space="preserve">omme pour tout produit Lay’s, ce matériau spécial garantit </w:t>
      </w:r>
      <w:r w:rsidR="00282EE2">
        <w:rPr>
          <w:rFonts w:ascii="Calibri" w:hAnsi="Calibri" w:cs="Times New Roman"/>
          <w:szCs w:val="18"/>
          <w:lang w:val="fr-FR" w:eastAsia="nl-BE"/>
        </w:rPr>
        <w:t xml:space="preserve">et préserve </w:t>
      </w:r>
      <w:r>
        <w:rPr>
          <w:rFonts w:ascii="Calibri" w:hAnsi="Calibri" w:cs="Times New Roman"/>
          <w:szCs w:val="18"/>
          <w:lang w:val="fr-FR" w:eastAsia="nl-BE"/>
        </w:rPr>
        <w:t xml:space="preserve">la fraîcheur et le croustillant des chips. </w:t>
      </w:r>
      <w:r w:rsidR="00896209" w:rsidRPr="007C180C">
        <w:rPr>
          <w:rFonts w:ascii="Calibri" w:hAnsi="Calibri" w:cs="Times New Roman"/>
          <w:szCs w:val="18"/>
          <w:lang w:val="fr-FR" w:eastAsia="nl-BE"/>
        </w:rPr>
        <w:t>L</w:t>
      </w:r>
      <w:r w:rsidR="00162545" w:rsidRPr="007C180C">
        <w:rPr>
          <w:rFonts w:ascii="Calibri" w:hAnsi="Calibri" w:cs="Times New Roman"/>
          <w:szCs w:val="18"/>
          <w:lang w:val="fr-FR" w:eastAsia="nl-BE"/>
        </w:rPr>
        <w:t xml:space="preserve">ay’s Gourmet </w:t>
      </w:r>
      <w:r w:rsidRPr="007C180C">
        <w:rPr>
          <w:rFonts w:ascii="Calibri" w:hAnsi="Calibri" w:cs="Times New Roman"/>
          <w:szCs w:val="18"/>
          <w:lang w:val="fr-FR" w:eastAsia="nl-BE"/>
        </w:rPr>
        <w:t xml:space="preserve">est disponible pendant toute la saison </w:t>
      </w:r>
      <w:r w:rsidR="00282EE2">
        <w:rPr>
          <w:rFonts w:ascii="Calibri" w:hAnsi="Calibri" w:cs="Times New Roman"/>
          <w:szCs w:val="18"/>
          <w:lang w:val="fr-FR" w:eastAsia="nl-BE"/>
        </w:rPr>
        <w:t>froide</w:t>
      </w:r>
      <w:r w:rsidRPr="007C180C">
        <w:rPr>
          <w:rFonts w:ascii="Calibri" w:hAnsi="Calibri" w:cs="Times New Roman"/>
          <w:szCs w:val="18"/>
          <w:lang w:val="fr-FR" w:eastAsia="nl-BE"/>
        </w:rPr>
        <w:t xml:space="preserve">, d’octobre à </w:t>
      </w:r>
      <w:r w:rsidR="00946450">
        <w:rPr>
          <w:rFonts w:ascii="Calibri" w:hAnsi="Calibri" w:cs="Times New Roman"/>
          <w:szCs w:val="18"/>
          <w:lang w:val="fr-FR" w:eastAsia="nl-BE"/>
        </w:rPr>
        <w:t>fin janvier</w:t>
      </w:r>
      <w:r w:rsidRPr="007C180C">
        <w:rPr>
          <w:rFonts w:ascii="Calibri" w:hAnsi="Calibri" w:cs="Times New Roman"/>
          <w:szCs w:val="18"/>
          <w:lang w:val="fr-FR" w:eastAsia="nl-BE"/>
        </w:rPr>
        <w:t xml:space="preserve">. </w:t>
      </w:r>
      <w:r w:rsidRPr="000D5FAC">
        <w:rPr>
          <w:rFonts w:ascii="Calibri" w:hAnsi="Calibri" w:cs="Times New Roman"/>
          <w:szCs w:val="18"/>
          <w:lang w:val="fr-BE" w:eastAsia="nl-BE"/>
        </w:rPr>
        <w:t xml:space="preserve">En savoir plus ? </w:t>
      </w:r>
      <w:r w:rsidRPr="007C180C">
        <w:rPr>
          <w:rFonts w:ascii="Calibri" w:hAnsi="Calibri" w:cs="Times New Roman"/>
          <w:szCs w:val="18"/>
          <w:lang w:val="fr-FR" w:eastAsia="nl-BE"/>
        </w:rPr>
        <w:t xml:space="preserve">Rendez-vous sur </w:t>
      </w:r>
      <w:r w:rsidR="00162545" w:rsidRPr="007C180C">
        <w:rPr>
          <w:rFonts w:ascii="Calibri" w:hAnsi="Calibri" w:cs="Times New Roman"/>
          <w:szCs w:val="18"/>
          <w:lang w:val="fr-FR" w:eastAsia="nl-BE"/>
        </w:rPr>
        <w:t>lays.be o</w:t>
      </w:r>
      <w:r w:rsidRPr="007C180C">
        <w:rPr>
          <w:rFonts w:ascii="Calibri" w:hAnsi="Calibri" w:cs="Times New Roman"/>
          <w:szCs w:val="18"/>
          <w:lang w:val="fr-FR" w:eastAsia="nl-BE"/>
        </w:rPr>
        <w:t>u</w:t>
      </w:r>
      <w:r w:rsidR="00162545" w:rsidRPr="007C180C">
        <w:rPr>
          <w:rFonts w:ascii="Calibri" w:hAnsi="Calibri" w:cs="Times New Roman"/>
          <w:szCs w:val="18"/>
          <w:lang w:val="fr-FR" w:eastAsia="nl-BE"/>
        </w:rPr>
        <w:t xml:space="preserve"> facebook.com/LaysBelgium. </w:t>
      </w:r>
    </w:p>
    <w:p w:rsidR="00BF1AAF" w:rsidRPr="007C180C" w:rsidRDefault="00BF1AAF" w:rsidP="00896209">
      <w:pPr>
        <w:widowControl w:val="0"/>
        <w:autoSpaceDE w:val="0"/>
        <w:autoSpaceDN w:val="0"/>
        <w:adjustRightInd w:val="0"/>
        <w:jc w:val="both"/>
        <w:rPr>
          <w:rFonts w:ascii="Calibri" w:hAnsi="Calibri" w:cs="Times New Roman"/>
          <w:szCs w:val="18"/>
          <w:lang w:val="fr-FR" w:eastAsia="nl-BE"/>
        </w:rPr>
      </w:pPr>
    </w:p>
    <w:p w:rsidR="007C180C" w:rsidRDefault="00896209" w:rsidP="007C180C">
      <w:pPr>
        <w:widowControl w:val="0"/>
        <w:autoSpaceDE w:val="0"/>
        <w:autoSpaceDN w:val="0"/>
        <w:adjustRightInd w:val="0"/>
        <w:jc w:val="center"/>
        <w:rPr>
          <w:rFonts w:ascii="Calibri" w:hAnsi="Calibri" w:cs="Times New Roman"/>
          <w:bCs/>
          <w:i/>
          <w:szCs w:val="20"/>
          <w:lang w:val="fr-FR"/>
        </w:rPr>
      </w:pPr>
      <w:r w:rsidRPr="007C180C">
        <w:rPr>
          <w:rFonts w:ascii="Calibri" w:hAnsi="Calibri" w:cs="Times New Roman"/>
          <w:bCs/>
          <w:i/>
          <w:szCs w:val="20"/>
          <w:lang w:val="fr-FR"/>
        </w:rPr>
        <w:t xml:space="preserve">Lay’s Gourmet </w:t>
      </w:r>
      <w:r w:rsidR="007C180C" w:rsidRPr="007C180C">
        <w:rPr>
          <w:rFonts w:ascii="Calibri" w:hAnsi="Calibri" w:cs="Times New Roman"/>
          <w:bCs/>
          <w:i/>
          <w:szCs w:val="20"/>
          <w:lang w:val="fr-FR"/>
        </w:rPr>
        <w:t>est disponible en sachet de</w:t>
      </w:r>
      <w:r w:rsidRPr="007C180C">
        <w:rPr>
          <w:rFonts w:ascii="Calibri" w:hAnsi="Calibri" w:cs="Times New Roman"/>
          <w:bCs/>
          <w:i/>
          <w:szCs w:val="20"/>
          <w:lang w:val="fr-FR"/>
        </w:rPr>
        <w:t xml:space="preserve"> </w:t>
      </w:r>
      <w:r w:rsidR="003D78D9">
        <w:rPr>
          <w:rFonts w:ascii="Calibri" w:hAnsi="Calibri" w:cs="Times New Roman"/>
          <w:bCs/>
          <w:i/>
          <w:szCs w:val="20"/>
          <w:lang w:val="fr-FR"/>
        </w:rPr>
        <w:t>180</w:t>
      </w:r>
      <w:r w:rsidRPr="007C180C">
        <w:rPr>
          <w:rFonts w:ascii="Calibri" w:hAnsi="Calibri" w:cs="Times New Roman"/>
          <w:bCs/>
          <w:i/>
          <w:szCs w:val="20"/>
          <w:lang w:val="fr-FR"/>
        </w:rPr>
        <w:t xml:space="preserve"> gram</w:t>
      </w:r>
      <w:r w:rsidR="007C180C" w:rsidRPr="007C180C">
        <w:rPr>
          <w:rFonts w:ascii="Calibri" w:hAnsi="Calibri" w:cs="Times New Roman"/>
          <w:bCs/>
          <w:i/>
          <w:szCs w:val="20"/>
          <w:lang w:val="fr-FR"/>
        </w:rPr>
        <w:t>mes</w:t>
      </w:r>
    </w:p>
    <w:p w:rsidR="00BF1AAF" w:rsidRPr="007C180C" w:rsidRDefault="007C180C" w:rsidP="007C180C">
      <w:pPr>
        <w:widowControl w:val="0"/>
        <w:autoSpaceDE w:val="0"/>
        <w:autoSpaceDN w:val="0"/>
        <w:adjustRightInd w:val="0"/>
        <w:jc w:val="center"/>
        <w:rPr>
          <w:rFonts w:ascii="Calibri" w:hAnsi="Calibri" w:cs="Times New Roman"/>
          <w:bCs/>
          <w:i/>
          <w:szCs w:val="20"/>
          <w:lang w:val="fr-FR"/>
        </w:rPr>
      </w:pPr>
      <w:r w:rsidRPr="007C180C">
        <w:rPr>
          <w:rFonts w:ascii="Calibri" w:hAnsi="Calibri" w:cs="Times New Roman"/>
          <w:bCs/>
          <w:i/>
          <w:szCs w:val="20"/>
          <w:lang w:val="fr-FR"/>
        </w:rPr>
        <w:t xml:space="preserve">au prix de vente recommandé de </w:t>
      </w:r>
      <w:r w:rsidR="003D78D9">
        <w:rPr>
          <w:rFonts w:ascii="Calibri" w:hAnsi="Calibri" w:cs="Times New Roman"/>
          <w:bCs/>
          <w:i/>
          <w:szCs w:val="20"/>
          <w:lang w:val="fr-FR"/>
        </w:rPr>
        <w:t>1,95</w:t>
      </w:r>
      <w:r w:rsidR="00896209" w:rsidRPr="007C180C">
        <w:rPr>
          <w:rFonts w:ascii="Calibri" w:hAnsi="Calibri" w:cs="Times New Roman"/>
          <w:bCs/>
          <w:i/>
          <w:szCs w:val="20"/>
          <w:lang w:val="fr-FR"/>
        </w:rPr>
        <w:t xml:space="preserve"> euro</w:t>
      </w:r>
      <w:r w:rsidRPr="007C180C">
        <w:rPr>
          <w:rFonts w:ascii="Calibri" w:hAnsi="Calibri" w:cs="Times New Roman"/>
          <w:bCs/>
          <w:i/>
          <w:szCs w:val="20"/>
          <w:lang w:val="fr-FR"/>
        </w:rPr>
        <w:t>s</w:t>
      </w:r>
      <w:r w:rsidR="00896209" w:rsidRPr="007C180C">
        <w:rPr>
          <w:rFonts w:ascii="Calibri" w:hAnsi="Calibri" w:cs="Times New Roman"/>
          <w:bCs/>
          <w:i/>
          <w:szCs w:val="20"/>
          <w:lang w:val="fr-FR"/>
        </w:rPr>
        <w:t>.</w:t>
      </w:r>
    </w:p>
    <w:p w:rsidR="007C180C" w:rsidRPr="007C180C" w:rsidRDefault="000F1BC4" w:rsidP="00896209">
      <w:pPr>
        <w:widowControl w:val="0"/>
        <w:autoSpaceDE w:val="0"/>
        <w:autoSpaceDN w:val="0"/>
        <w:adjustRightInd w:val="0"/>
        <w:spacing w:before="2" w:beforeAutospacing="1" w:after="2" w:afterAutospacing="1"/>
        <w:jc w:val="center"/>
        <w:rPr>
          <w:rFonts w:ascii="Calibri" w:hAnsi="Calibri"/>
          <w:b/>
          <w:bCs/>
          <w:lang w:val="fr-FR"/>
        </w:rPr>
      </w:pPr>
      <w:r w:rsidRPr="007C180C">
        <w:rPr>
          <w:rFonts w:ascii="Calibri" w:hAnsi="Calibri"/>
          <w:b/>
          <w:bCs/>
          <w:lang w:val="fr-FR"/>
        </w:rPr>
        <w:t>NO</w:t>
      </w:r>
      <w:r w:rsidR="007C180C" w:rsidRPr="007C180C">
        <w:rPr>
          <w:rFonts w:ascii="Calibri" w:hAnsi="Calibri"/>
          <w:b/>
          <w:bCs/>
          <w:lang w:val="fr-FR"/>
        </w:rPr>
        <w:t>TE A L’INTENTION DE LA REDACTION (NON DESTINEE A ETRE PUBLIEE)</w:t>
      </w:r>
      <w:bookmarkStart w:id="0" w:name="_GoBack"/>
      <w:bookmarkEnd w:id="0"/>
    </w:p>
    <w:p w:rsidR="000F1BC4" w:rsidRPr="007C180C" w:rsidRDefault="007C180C" w:rsidP="00AC505E">
      <w:pPr>
        <w:shd w:val="clear" w:color="auto" w:fill="FFFFFF"/>
        <w:spacing w:after="45" w:line="203" w:lineRule="atLeast"/>
        <w:jc w:val="center"/>
        <w:outlineLvl w:val="3"/>
        <w:rPr>
          <w:rFonts w:ascii="Calibri" w:hAnsi="Calibri"/>
          <w:b/>
          <w:bCs/>
          <w:lang w:val="fr-FR"/>
        </w:rPr>
      </w:pPr>
      <w:r w:rsidRPr="007C180C">
        <w:rPr>
          <w:rFonts w:ascii="Calibri" w:hAnsi="Calibri"/>
          <w:b/>
          <w:bCs/>
          <w:lang w:val="fr-FR"/>
        </w:rPr>
        <w:t>Pour de plus amples informations :</w:t>
      </w:r>
    </w:p>
    <w:p w:rsidR="000F1BC4" w:rsidRPr="007C180C" w:rsidRDefault="000F1BC4" w:rsidP="00AC505E">
      <w:pPr>
        <w:jc w:val="center"/>
        <w:rPr>
          <w:rFonts w:ascii="Calibri" w:hAnsi="Calibri"/>
          <w:lang w:val="fr-FR"/>
        </w:rPr>
      </w:pPr>
      <w:r w:rsidRPr="007C180C">
        <w:rPr>
          <w:rFonts w:ascii="Calibri" w:hAnsi="Calibri"/>
          <w:lang w:val="fr-FR"/>
        </w:rPr>
        <w:t>Bebble</w:t>
      </w:r>
      <w:r w:rsidR="00257158" w:rsidRPr="007C180C">
        <w:rPr>
          <w:rFonts w:ascii="Calibri" w:hAnsi="Calibri"/>
          <w:lang w:val="fr-FR"/>
        </w:rPr>
        <w:t xml:space="preserve">, </w:t>
      </w:r>
      <w:r w:rsidRPr="007C180C">
        <w:rPr>
          <w:rFonts w:ascii="Calibri" w:hAnsi="Calibri"/>
          <w:lang w:val="fr-FR"/>
        </w:rPr>
        <w:t>Ilse Lambrechts, T</w:t>
      </w:r>
      <w:r w:rsidR="007C180C" w:rsidRPr="007C180C">
        <w:rPr>
          <w:rFonts w:ascii="Calibri" w:hAnsi="Calibri"/>
          <w:lang w:val="fr-FR"/>
        </w:rPr>
        <w:t>é</w:t>
      </w:r>
      <w:r w:rsidRPr="007C180C">
        <w:rPr>
          <w:rFonts w:ascii="Calibri" w:hAnsi="Calibri"/>
          <w:lang w:val="fr-FR"/>
        </w:rPr>
        <w:t>l</w:t>
      </w:r>
      <w:r w:rsidR="007C180C">
        <w:rPr>
          <w:rFonts w:ascii="Calibri" w:hAnsi="Calibri"/>
          <w:lang w:val="fr-FR"/>
        </w:rPr>
        <w:t xml:space="preserve">. </w:t>
      </w:r>
      <w:r w:rsidRPr="007C180C">
        <w:rPr>
          <w:rFonts w:ascii="Calibri" w:hAnsi="Calibri"/>
          <w:lang w:val="fr-FR"/>
        </w:rPr>
        <w:t xml:space="preserve">: + 32 (0) 476 98 11 55, </w:t>
      </w:r>
      <w:hyperlink r:id="rId8" w:history="1">
        <w:r w:rsidRPr="007C180C">
          <w:rPr>
            <w:rStyle w:val="Hyperlink"/>
            <w:rFonts w:ascii="Calibri" w:hAnsi="Calibri"/>
            <w:lang w:val="fr-FR"/>
          </w:rPr>
          <w:t>ilse@bebble.be</w:t>
        </w:r>
      </w:hyperlink>
    </w:p>
    <w:p w:rsidR="000F1BC4" w:rsidRPr="007C180C" w:rsidRDefault="007C180C" w:rsidP="00AC505E">
      <w:pPr>
        <w:jc w:val="center"/>
        <w:rPr>
          <w:rFonts w:ascii="Calibri" w:hAnsi="Calibri"/>
          <w:lang w:val="fr-FR"/>
        </w:rPr>
      </w:pPr>
      <w:r w:rsidRPr="007C180C">
        <w:rPr>
          <w:rFonts w:ascii="Calibri" w:hAnsi="Calibri"/>
          <w:lang w:val="fr-FR"/>
        </w:rPr>
        <w:t>Images disponibles sur</w:t>
      </w:r>
      <w:r w:rsidR="000F1BC4" w:rsidRPr="007C180C">
        <w:rPr>
          <w:rFonts w:ascii="Calibri" w:hAnsi="Calibri"/>
          <w:lang w:val="fr-FR"/>
        </w:rPr>
        <w:t xml:space="preserve"> </w:t>
      </w:r>
      <w:hyperlink r:id="rId9" w:history="1">
        <w:r w:rsidR="000F1BC4" w:rsidRPr="007C180C">
          <w:rPr>
            <w:rStyle w:val="Hyperlink"/>
            <w:rFonts w:ascii="Calibri" w:hAnsi="Calibri"/>
            <w:lang w:val="fr-FR"/>
          </w:rPr>
          <w:t>http://www.bebble.be</w:t>
        </w:r>
      </w:hyperlink>
    </w:p>
    <w:p w:rsidR="005960F9" w:rsidRPr="007C180C" w:rsidRDefault="005960F9" w:rsidP="004A4326">
      <w:pPr>
        <w:jc w:val="both"/>
        <w:rPr>
          <w:rFonts w:ascii="Calibri" w:hAnsi="Calibri" w:cs="Times New Roman"/>
          <w:b/>
          <w:bCs/>
          <w:lang w:val="fr-FR"/>
        </w:rPr>
      </w:pPr>
    </w:p>
    <w:p w:rsidR="00257158" w:rsidRPr="007C180C" w:rsidRDefault="00257158" w:rsidP="00257158">
      <w:pPr>
        <w:rPr>
          <w:rFonts w:ascii="Calibri" w:hAnsi="Calibri"/>
          <w:b/>
          <w:lang w:val="fr-FR"/>
        </w:rPr>
      </w:pPr>
    </w:p>
    <w:p w:rsidR="003944DF" w:rsidRPr="00896209" w:rsidRDefault="00AC505E" w:rsidP="003944DF">
      <w:pPr>
        <w:rPr>
          <w:rFonts w:ascii="Calibri" w:hAnsi="Calibri"/>
          <w:b/>
          <w:sz w:val="18"/>
          <w:lang w:val="nl-NL"/>
        </w:rPr>
      </w:pPr>
      <w:r w:rsidRPr="00896209">
        <w:rPr>
          <w:rFonts w:ascii="Calibri" w:hAnsi="Calibri"/>
          <w:b/>
          <w:sz w:val="18"/>
          <w:lang w:val="nl-NL"/>
        </w:rPr>
        <w:tab/>
      </w:r>
      <w:r w:rsidRPr="00896209">
        <w:rPr>
          <w:rFonts w:ascii="Calibri" w:hAnsi="Calibri"/>
          <w:b/>
          <w:sz w:val="18"/>
          <w:lang w:val="nl-NL"/>
        </w:rPr>
        <w:tab/>
      </w:r>
      <w:r w:rsidRPr="00896209">
        <w:rPr>
          <w:rFonts w:ascii="Calibri" w:hAnsi="Calibri"/>
          <w:b/>
          <w:sz w:val="18"/>
          <w:lang w:val="nl-NL"/>
        </w:rPr>
        <w:tab/>
      </w:r>
      <w:r w:rsidRPr="00896209">
        <w:rPr>
          <w:rFonts w:ascii="Calibri" w:hAnsi="Calibri"/>
          <w:b/>
          <w:sz w:val="18"/>
          <w:lang w:val="nl-NL"/>
        </w:rPr>
        <w:tab/>
      </w:r>
      <w:r w:rsidRPr="00896209">
        <w:rPr>
          <w:rFonts w:ascii="Calibri" w:hAnsi="Calibri"/>
          <w:b/>
          <w:sz w:val="18"/>
          <w:lang w:val="nl-NL"/>
        </w:rPr>
        <w:tab/>
      </w:r>
      <w:r w:rsidRPr="00896209">
        <w:rPr>
          <w:rFonts w:ascii="Calibri" w:hAnsi="Calibri"/>
          <w:b/>
          <w:sz w:val="18"/>
          <w:lang w:val="nl-NL"/>
        </w:rPr>
        <w:tab/>
      </w:r>
      <w:r w:rsidRPr="00896209">
        <w:rPr>
          <w:rFonts w:ascii="Calibri" w:hAnsi="Calibri"/>
          <w:b/>
          <w:sz w:val="18"/>
          <w:lang w:val="nl-NL"/>
        </w:rPr>
        <w:tab/>
      </w:r>
      <w:r w:rsidRPr="00896209">
        <w:rPr>
          <w:rFonts w:ascii="Calibri" w:hAnsi="Calibri"/>
          <w:b/>
          <w:sz w:val="18"/>
          <w:lang w:val="nl-NL"/>
        </w:rPr>
        <w:tab/>
      </w:r>
      <w:r w:rsidRPr="00896209">
        <w:rPr>
          <w:rFonts w:ascii="Calibri" w:hAnsi="Calibri"/>
          <w:b/>
          <w:noProof/>
          <w:sz w:val="18"/>
        </w:rPr>
        <w:drawing>
          <wp:inline distT="0" distB="0" distL="0" distR="0">
            <wp:extent cx="1231900" cy="340430"/>
            <wp:effectExtent l="2540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47928" cy="344859"/>
                    </a:xfrm>
                    <a:prstGeom prst="rect">
                      <a:avLst/>
                    </a:prstGeom>
                    <a:noFill/>
                    <a:ln w="9525">
                      <a:noFill/>
                      <a:miter lim="800000"/>
                      <a:headEnd/>
                      <a:tailEnd/>
                    </a:ln>
                  </pic:spPr>
                </pic:pic>
              </a:graphicData>
            </a:graphic>
          </wp:inline>
        </w:drawing>
      </w:r>
    </w:p>
    <w:p w:rsidR="003944DF" w:rsidRPr="00896209" w:rsidRDefault="003944DF" w:rsidP="003944DF">
      <w:pPr>
        <w:rPr>
          <w:rFonts w:ascii="Calibri" w:hAnsi="Calibri"/>
          <w:b/>
          <w:sz w:val="18"/>
          <w:lang w:val="nl-NL"/>
        </w:rPr>
      </w:pPr>
    </w:p>
    <w:p w:rsidR="00C11CBA" w:rsidRPr="00986236" w:rsidRDefault="00C11CBA" w:rsidP="00C11CBA">
      <w:pPr>
        <w:jc w:val="both"/>
        <w:rPr>
          <w:rFonts w:ascii="Calibri" w:hAnsi="Calibri"/>
          <w:sz w:val="20"/>
          <w:lang w:val="fr-FR"/>
        </w:rPr>
      </w:pPr>
      <w:r w:rsidRPr="00986236">
        <w:rPr>
          <w:rFonts w:ascii="Calibri" w:hAnsi="Calibri"/>
          <w:sz w:val="20"/>
          <w:lang w:val="fr-FR"/>
        </w:rPr>
        <w:tab/>
        <w:t xml:space="preserve">  </w:t>
      </w:r>
    </w:p>
    <w:p w:rsidR="00C11CBA" w:rsidRDefault="00C11CBA" w:rsidP="00C11CBA">
      <w:pPr>
        <w:rPr>
          <w:rFonts w:ascii="Calibri" w:hAnsi="Calibri"/>
          <w:noProof/>
          <w:sz w:val="18"/>
        </w:rPr>
      </w:pPr>
      <w:r w:rsidRPr="00986236">
        <w:rPr>
          <w:rFonts w:ascii="Calibri" w:hAnsi="Calibri"/>
          <w:b/>
          <w:sz w:val="18"/>
          <w:lang w:val="fr-FR"/>
        </w:rPr>
        <w:t>À propos de PepsiCo</w:t>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t xml:space="preserve">    </w:t>
      </w:r>
    </w:p>
    <w:p w:rsidR="00C11CBA" w:rsidRPr="00986236" w:rsidRDefault="00C11CBA" w:rsidP="00C11CBA">
      <w:pPr>
        <w:rPr>
          <w:rFonts w:ascii="Calibri" w:hAnsi="Calibri"/>
          <w:b/>
          <w:sz w:val="18"/>
          <w:lang w:val="fr-FR"/>
        </w:rPr>
      </w:pPr>
    </w:p>
    <w:p w:rsidR="00C11CBA" w:rsidRPr="00986236" w:rsidRDefault="00C11CBA" w:rsidP="00C11CBA">
      <w:pPr>
        <w:jc w:val="both"/>
        <w:rPr>
          <w:rFonts w:ascii="Calibri" w:hAnsi="Calibri"/>
          <w:sz w:val="18"/>
          <w:lang w:val="fr-FR"/>
        </w:rPr>
      </w:pPr>
    </w:p>
    <w:p w:rsidR="00C11CBA" w:rsidRPr="00986236" w:rsidRDefault="00C11CBA" w:rsidP="00C11CBA">
      <w:pPr>
        <w:jc w:val="both"/>
        <w:rPr>
          <w:rFonts w:ascii="Calibri" w:hAnsi="Calibri" w:cs="Arial"/>
          <w:sz w:val="18"/>
          <w:lang w:val="fr-BE"/>
        </w:rPr>
      </w:pPr>
      <w:r w:rsidRPr="00986236">
        <w:rPr>
          <w:rFonts w:ascii="Calibri" w:hAnsi="Calibri" w:cs="Arial"/>
          <w:sz w:val="18"/>
          <w:lang w:val="fr-BE"/>
        </w:rPr>
        <w:t>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p>
    <w:p w:rsidR="00C11CBA" w:rsidRPr="00986236" w:rsidRDefault="00C11CBA" w:rsidP="00C11CBA">
      <w:pPr>
        <w:jc w:val="both"/>
        <w:rPr>
          <w:rFonts w:ascii="Calibri" w:hAnsi="Calibri" w:cs="Arial"/>
          <w:sz w:val="18"/>
          <w:lang w:val="fr-BE"/>
        </w:rPr>
      </w:pPr>
      <w:r w:rsidRPr="00986236">
        <w:rPr>
          <w:rFonts w:ascii="Calibri" w:hAnsi="Calibri" w:cs="Arial"/>
          <w:sz w:val="18"/>
          <w:lang w:val="fr-BE"/>
        </w:rPr>
        <w:t> </w:t>
      </w:r>
    </w:p>
    <w:p w:rsidR="00C11CBA" w:rsidRPr="00385B37" w:rsidRDefault="00C11CBA" w:rsidP="00C11CBA">
      <w:pPr>
        <w:jc w:val="both"/>
        <w:rPr>
          <w:rFonts w:ascii="Calibri" w:hAnsi="Calibri" w:cs="Arial"/>
          <w:sz w:val="18"/>
          <w:lang w:val="fr-BE"/>
        </w:rPr>
      </w:pPr>
      <w:bookmarkStart w:id="1" w:name="OLE_LINK2"/>
      <w:bookmarkStart w:id="2" w:name="OLE_LINK1"/>
      <w:bookmarkEnd w:id="1"/>
      <w:bookmarkEnd w:id="2"/>
      <w:r w:rsidRPr="00986236">
        <w:rPr>
          <w:rFonts w:ascii="Calibri" w:hAnsi="Calibri" w:cs="Arial"/>
          <w:sz w:val="18"/>
          <w:lang w:val="fr-BE"/>
        </w:rPr>
        <w:t xml:space="preserve">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385B37">
        <w:rPr>
          <w:rFonts w:ascii="Calibri" w:hAnsi="Calibri" w:cs="Arial"/>
          <w:sz w:val="18"/>
          <w:lang w:val="fr-BE"/>
        </w:rPr>
        <w:t xml:space="preserve">Pour plus d'informations, rendez-vous sur </w:t>
      </w:r>
      <w:hyperlink r:id="rId11" w:history="1">
        <w:r w:rsidRPr="00385B37">
          <w:rPr>
            <w:rStyle w:val="Hyperlink"/>
            <w:rFonts w:ascii="Calibri" w:hAnsi="Calibri" w:cs="Arial"/>
            <w:lang w:val="fr-BE"/>
          </w:rPr>
          <w:t>www.pepsico.com</w:t>
        </w:r>
      </w:hyperlink>
      <w:r w:rsidRPr="00385B37">
        <w:rPr>
          <w:rFonts w:ascii="Calibri" w:hAnsi="Calibri" w:cs="Arial"/>
          <w:sz w:val="18"/>
          <w:lang w:val="fr-BE"/>
        </w:rPr>
        <w:t xml:space="preserve">. </w:t>
      </w:r>
    </w:p>
    <w:p w:rsidR="00C11CBA" w:rsidRPr="00385B37" w:rsidRDefault="00C11CBA" w:rsidP="00C11CBA">
      <w:pPr>
        <w:rPr>
          <w:rFonts w:ascii="Calibri" w:hAnsi="Calibri" w:cs="Arial"/>
          <w:sz w:val="18"/>
          <w:lang w:val="fr-BE"/>
        </w:rPr>
      </w:pPr>
      <w:r w:rsidRPr="00385B37">
        <w:rPr>
          <w:rFonts w:ascii="Calibri" w:hAnsi="Calibri" w:cs="Arial"/>
          <w:sz w:val="18"/>
          <w:lang w:val="fr-BE"/>
        </w:rPr>
        <w:t> </w:t>
      </w:r>
    </w:p>
    <w:p w:rsidR="00C11CBA" w:rsidRPr="00986236" w:rsidRDefault="00C11CBA" w:rsidP="00C11CBA">
      <w:pPr>
        <w:autoSpaceDE w:val="0"/>
        <w:autoSpaceDN w:val="0"/>
        <w:adjustRightInd w:val="0"/>
        <w:rPr>
          <w:rFonts w:ascii="Calibri" w:hAnsi="Calibri" w:cs="Arial"/>
          <w:sz w:val="18"/>
          <w:lang w:val="fr-BE"/>
        </w:rPr>
      </w:pPr>
      <w:r w:rsidRPr="00986236">
        <w:rPr>
          <w:rFonts w:ascii="Calibri" w:hAnsi="Calibri" w:cs="Arial"/>
          <w:sz w:val="18"/>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2" w:history="1">
        <w:r w:rsidRPr="00986236">
          <w:rPr>
            <w:rStyle w:val="Hyperlink"/>
            <w:rFonts w:ascii="Calibri" w:hAnsi="Calibri" w:cs="Arial"/>
            <w:lang w:val="fr-BE"/>
          </w:rPr>
          <w:t>www.pepsico.be</w:t>
        </w:r>
      </w:hyperlink>
      <w:r w:rsidRPr="00986236">
        <w:rPr>
          <w:rStyle w:val="Hyperlink"/>
          <w:rFonts w:ascii="Calibri" w:hAnsi="Calibri" w:cs="Arial"/>
          <w:lang w:val="fr-BE"/>
        </w:rPr>
        <w:t>.</w:t>
      </w:r>
      <w:r w:rsidRPr="00986236">
        <w:rPr>
          <w:rFonts w:ascii="Calibri" w:hAnsi="Calibri" w:cs="Arial"/>
          <w:sz w:val="18"/>
          <w:lang w:val="fr-BE"/>
        </w:rPr>
        <w:t xml:space="preserve"> </w:t>
      </w:r>
    </w:p>
    <w:p w:rsidR="00AC505E" w:rsidRPr="00896209" w:rsidRDefault="00AC505E" w:rsidP="00AC505E">
      <w:pPr>
        <w:shd w:val="clear" w:color="auto" w:fill="FFFFFF"/>
        <w:spacing w:line="203" w:lineRule="atLeast"/>
        <w:jc w:val="center"/>
        <w:rPr>
          <w:rFonts w:ascii="Arial" w:hAnsi="Arial"/>
          <w:noProof/>
          <w:sz w:val="16"/>
          <w:lang w:val="nl-NL"/>
        </w:rPr>
      </w:pPr>
    </w:p>
    <w:p w:rsidR="00AC505E" w:rsidRPr="00896209" w:rsidRDefault="00AC505E" w:rsidP="00AC505E">
      <w:pPr>
        <w:jc w:val="center"/>
        <w:rPr>
          <w:rFonts w:ascii="Arial" w:hAnsi="Arial"/>
          <w:sz w:val="16"/>
          <w:lang w:val="nl-NL"/>
        </w:rPr>
      </w:pPr>
      <w:r w:rsidRPr="00896209">
        <w:rPr>
          <w:noProof/>
        </w:rPr>
        <w:drawing>
          <wp:inline distT="0" distB="0" distL="0" distR="0">
            <wp:extent cx="353060" cy="353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3060" cy="35306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42900" cy="342900"/>
            <wp:effectExtent l="0" t="0" r="0" b="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2540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7085" cy="387085"/>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86612" cy="386612"/>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0" t="0" r="0" b="0"/>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25400" t="0" r="0" b="0"/>
            <wp:docPr id="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81000" cy="381000"/>
            <wp:effectExtent l="25400" t="0" r="0" b="0"/>
            <wp:docPr id="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0" t="0" r="0" b="0"/>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88938" cy="388938"/>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37820" cy="337820"/>
            <wp:effectExtent l="0" t="0" r="0" b="0"/>
            <wp:docPr id="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38286" cy="338286"/>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297180" cy="29718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97590" cy="29759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25400" t="0" r="0" b="0"/>
            <wp:docPr id="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91160" cy="391160"/>
                    </a:xfrm>
                    <a:prstGeom prst="rect">
                      <a:avLst/>
                    </a:prstGeom>
                    <a:noFill/>
                    <a:ln w="9525">
                      <a:noFill/>
                      <a:miter lim="800000"/>
                      <a:headEnd/>
                      <a:tailEnd/>
                    </a:ln>
                  </pic:spPr>
                </pic:pic>
              </a:graphicData>
            </a:graphic>
          </wp:inline>
        </w:drawing>
      </w:r>
    </w:p>
    <w:p w:rsidR="00AC505E" w:rsidRPr="00896209" w:rsidRDefault="00AC505E" w:rsidP="00AC505E">
      <w:pPr>
        <w:rPr>
          <w:rFonts w:ascii="Arial" w:hAnsi="Arial"/>
          <w:lang w:val="nl-NL"/>
        </w:rPr>
      </w:pPr>
    </w:p>
    <w:p w:rsidR="000205EA" w:rsidRPr="00896209" w:rsidRDefault="000205EA" w:rsidP="004A4326">
      <w:pPr>
        <w:jc w:val="both"/>
        <w:rPr>
          <w:rFonts w:ascii="Calibri" w:hAnsi="Calibri" w:cs="Times New Roman"/>
          <w:lang w:val="nl-NL"/>
        </w:rPr>
      </w:pPr>
    </w:p>
    <w:sectPr w:rsidR="000205EA" w:rsidRPr="00896209" w:rsidSect="00CB598E">
      <w:headerReference w:type="default" r:id="rId26"/>
      <w:type w:val="continuous"/>
      <w:pgSz w:w="12240" w:h="15840"/>
      <w:pgMar w:top="1440" w:right="1440" w:bottom="11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03B" w:rsidRDefault="00CF203B" w:rsidP="00935303">
      <w:r>
        <w:separator/>
      </w:r>
    </w:p>
  </w:endnote>
  <w:endnote w:type="continuationSeparator" w:id="0">
    <w:p w:rsidR="00CF203B" w:rsidRDefault="00CF203B"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03B" w:rsidRDefault="00CF203B" w:rsidP="00935303">
      <w:r>
        <w:separator/>
      </w:r>
    </w:p>
  </w:footnote>
  <w:footnote w:type="continuationSeparator" w:id="0">
    <w:p w:rsidR="00CF203B" w:rsidRDefault="00CF203B"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45" w:rsidRDefault="00162545" w:rsidP="00935303">
    <w:pPr>
      <w:pStyle w:val="Header"/>
      <w:rPr>
        <w:rFonts w:asciiTheme="majorHAnsi" w:hAnsiTheme="majorHAnsi"/>
        <w:b/>
        <w:color w:val="FF0000"/>
        <w:sz w:val="22"/>
      </w:rPr>
    </w:pPr>
  </w:p>
  <w:p w:rsidR="00162545" w:rsidRPr="00935303" w:rsidRDefault="00162545" w:rsidP="00935303">
    <w:pPr>
      <w:pStyle w:val="Header"/>
      <w:rPr>
        <w:rFonts w:asciiTheme="majorHAnsi" w:hAnsiTheme="majorHAnsi"/>
        <w:color w:val="FF0000"/>
        <w:sz w:val="22"/>
      </w:rPr>
    </w:pPr>
  </w:p>
  <w:p w:rsidR="00162545" w:rsidRDefault="00162545" w:rsidP="00935303">
    <w:pPr>
      <w:pStyle w:val="Header"/>
      <w:rPr>
        <w:rFonts w:asciiTheme="majorHAnsi" w:hAnsiTheme="majorHAnsi"/>
        <w:b/>
        <w:color w:val="FF0000"/>
        <w:sz w:val="22"/>
      </w:rPr>
    </w:pPr>
  </w:p>
  <w:p w:rsidR="00162545" w:rsidRDefault="00162545" w:rsidP="00935303">
    <w:pPr>
      <w:pStyle w:val="Header"/>
      <w:jc w:val="center"/>
      <w:rPr>
        <w:rFonts w:asciiTheme="majorHAnsi" w:hAnsiTheme="majorHAnsi"/>
        <w:b/>
        <w:color w:val="FF0000"/>
        <w:sz w:val="22"/>
      </w:rPr>
    </w:pPr>
  </w:p>
  <w:p w:rsidR="00162545" w:rsidRDefault="0016254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EC1F86"/>
    <w:multiLevelType w:val="hybridMultilevel"/>
    <w:tmpl w:val="AB84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EE5A32"/>
    <w:multiLevelType w:val="hybridMultilevel"/>
    <w:tmpl w:val="154C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D87748"/>
    <w:multiLevelType w:val="hybridMultilevel"/>
    <w:tmpl w:val="182CBC5E"/>
    <w:lvl w:ilvl="0" w:tplc="AD3082E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3266F"/>
    <w:rsid w:val="00052A06"/>
    <w:rsid w:val="00081107"/>
    <w:rsid w:val="000872B7"/>
    <w:rsid w:val="00094C6A"/>
    <w:rsid w:val="000A4C2A"/>
    <w:rsid w:val="000C70D8"/>
    <w:rsid w:val="000D5FAC"/>
    <w:rsid w:val="000F1BC4"/>
    <w:rsid w:val="000F2B43"/>
    <w:rsid w:val="000F3E8A"/>
    <w:rsid w:val="00110EC0"/>
    <w:rsid w:val="00117494"/>
    <w:rsid w:val="00123F64"/>
    <w:rsid w:val="00124329"/>
    <w:rsid w:val="001262DC"/>
    <w:rsid w:val="00142334"/>
    <w:rsid w:val="00162545"/>
    <w:rsid w:val="00172830"/>
    <w:rsid w:val="00174224"/>
    <w:rsid w:val="001867DB"/>
    <w:rsid w:val="00190A31"/>
    <w:rsid w:val="001922DE"/>
    <w:rsid w:val="001A5C87"/>
    <w:rsid w:val="001A60A8"/>
    <w:rsid w:val="001A78FA"/>
    <w:rsid w:val="001A7E9C"/>
    <w:rsid w:val="001B11DE"/>
    <w:rsid w:val="001B5B92"/>
    <w:rsid w:val="001C1E03"/>
    <w:rsid w:val="001C7ADB"/>
    <w:rsid w:val="001D233F"/>
    <w:rsid w:val="001D5E49"/>
    <w:rsid w:val="001E07EB"/>
    <w:rsid w:val="002034E2"/>
    <w:rsid w:val="002066DF"/>
    <w:rsid w:val="002112DC"/>
    <w:rsid w:val="002122C5"/>
    <w:rsid w:val="00224F92"/>
    <w:rsid w:val="00245C75"/>
    <w:rsid w:val="00246A6D"/>
    <w:rsid w:val="00252E91"/>
    <w:rsid w:val="00256E43"/>
    <w:rsid w:val="00257158"/>
    <w:rsid w:val="002701BF"/>
    <w:rsid w:val="002712B5"/>
    <w:rsid w:val="00282EE2"/>
    <w:rsid w:val="00291340"/>
    <w:rsid w:val="002A4B3B"/>
    <w:rsid w:val="002B05D7"/>
    <w:rsid w:val="002E5AC6"/>
    <w:rsid w:val="002F318D"/>
    <w:rsid w:val="002F4E0F"/>
    <w:rsid w:val="003018CF"/>
    <w:rsid w:val="00302D11"/>
    <w:rsid w:val="00310712"/>
    <w:rsid w:val="00323C15"/>
    <w:rsid w:val="0032618F"/>
    <w:rsid w:val="003262FB"/>
    <w:rsid w:val="0033182A"/>
    <w:rsid w:val="00345EC7"/>
    <w:rsid w:val="003568A3"/>
    <w:rsid w:val="00356B5A"/>
    <w:rsid w:val="00357608"/>
    <w:rsid w:val="00385AB3"/>
    <w:rsid w:val="00393ACC"/>
    <w:rsid w:val="003944DF"/>
    <w:rsid w:val="003A710D"/>
    <w:rsid w:val="003D78D9"/>
    <w:rsid w:val="003E5380"/>
    <w:rsid w:val="003F2BCF"/>
    <w:rsid w:val="003F404F"/>
    <w:rsid w:val="003F5E22"/>
    <w:rsid w:val="003F7C9C"/>
    <w:rsid w:val="004026A0"/>
    <w:rsid w:val="00410E63"/>
    <w:rsid w:val="00412C71"/>
    <w:rsid w:val="00431FEA"/>
    <w:rsid w:val="00441908"/>
    <w:rsid w:val="00451900"/>
    <w:rsid w:val="0046064D"/>
    <w:rsid w:val="00474479"/>
    <w:rsid w:val="004750F9"/>
    <w:rsid w:val="00481232"/>
    <w:rsid w:val="0049652F"/>
    <w:rsid w:val="004A4326"/>
    <w:rsid w:val="004D0C52"/>
    <w:rsid w:val="004F5F04"/>
    <w:rsid w:val="00505BF4"/>
    <w:rsid w:val="00517A48"/>
    <w:rsid w:val="00522080"/>
    <w:rsid w:val="00524C14"/>
    <w:rsid w:val="00531B74"/>
    <w:rsid w:val="00540736"/>
    <w:rsid w:val="00547E27"/>
    <w:rsid w:val="00555D51"/>
    <w:rsid w:val="005742F8"/>
    <w:rsid w:val="005837A7"/>
    <w:rsid w:val="005905DD"/>
    <w:rsid w:val="005922D9"/>
    <w:rsid w:val="00593A15"/>
    <w:rsid w:val="005960F9"/>
    <w:rsid w:val="005A7C19"/>
    <w:rsid w:val="005B7022"/>
    <w:rsid w:val="005B732B"/>
    <w:rsid w:val="005E30EA"/>
    <w:rsid w:val="005F5189"/>
    <w:rsid w:val="005F693C"/>
    <w:rsid w:val="00605DDF"/>
    <w:rsid w:val="00606C9A"/>
    <w:rsid w:val="00615EEA"/>
    <w:rsid w:val="0062460A"/>
    <w:rsid w:val="006309F6"/>
    <w:rsid w:val="00647BC6"/>
    <w:rsid w:val="00655964"/>
    <w:rsid w:val="006621FA"/>
    <w:rsid w:val="00667E6D"/>
    <w:rsid w:val="006906BE"/>
    <w:rsid w:val="00692BD8"/>
    <w:rsid w:val="006A41CE"/>
    <w:rsid w:val="006C3814"/>
    <w:rsid w:val="006D218D"/>
    <w:rsid w:val="006D47F2"/>
    <w:rsid w:val="006E7E38"/>
    <w:rsid w:val="0071607D"/>
    <w:rsid w:val="007210DC"/>
    <w:rsid w:val="00726A6B"/>
    <w:rsid w:val="007324E7"/>
    <w:rsid w:val="00744B10"/>
    <w:rsid w:val="00773FCC"/>
    <w:rsid w:val="00783BA6"/>
    <w:rsid w:val="007B51E0"/>
    <w:rsid w:val="007B653A"/>
    <w:rsid w:val="007C180C"/>
    <w:rsid w:val="008014D1"/>
    <w:rsid w:val="00803D37"/>
    <w:rsid w:val="00816F99"/>
    <w:rsid w:val="008213F2"/>
    <w:rsid w:val="008444CA"/>
    <w:rsid w:val="008449EB"/>
    <w:rsid w:val="008474B8"/>
    <w:rsid w:val="00854C12"/>
    <w:rsid w:val="00867413"/>
    <w:rsid w:val="008729AD"/>
    <w:rsid w:val="00875DF0"/>
    <w:rsid w:val="00881655"/>
    <w:rsid w:val="00891412"/>
    <w:rsid w:val="00895766"/>
    <w:rsid w:val="00896209"/>
    <w:rsid w:val="008A5488"/>
    <w:rsid w:val="008B284D"/>
    <w:rsid w:val="008B5170"/>
    <w:rsid w:val="008C5AC2"/>
    <w:rsid w:val="008F1206"/>
    <w:rsid w:val="008F1465"/>
    <w:rsid w:val="008F6590"/>
    <w:rsid w:val="00907C1F"/>
    <w:rsid w:val="00922EE2"/>
    <w:rsid w:val="0092435A"/>
    <w:rsid w:val="009271E6"/>
    <w:rsid w:val="00935248"/>
    <w:rsid w:val="00935303"/>
    <w:rsid w:val="00935AAB"/>
    <w:rsid w:val="00946450"/>
    <w:rsid w:val="00970D04"/>
    <w:rsid w:val="0098464C"/>
    <w:rsid w:val="00993529"/>
    <w:rsid w:val="00993FDF"/>
    <w:rsid w:val="009B7C75"/>
    <w:rsid w:val="009F5700"/>
    <w:rsid w:val="009F7A48"/>
    <w:rsid w:val="00A00B7B"/>
    <w:rsid w:val="00A03F18"/>
    <w:rsid w:val="00A33DE0"/>
    <w:rsid w:val="00A453C9"/>
    <w:rsid w:val="00A55A8A"/>
    <w:rsid w:val="00A66583"/>
    <w:rsid w:val="00A71536"/>
    <w:rsid w:val="00A71D6F"/>
    <w:rsid w:val="00A747FA"/>
    <w:rsid w:val="00A76350"/>
    <w:rsid w:val="00A84BC2"/>
    <w:rsid w:val="00A85183"/>
    <w:rsid w:val="00A91073"/>
    <w:rsid w:val="00A91C0C"/>
    <w:rsid w:val="00AA6C7C"/>
    <w:rsid w:val="00AB2371"/>
    <w:rsid w:val="00AC505E"/>
    <w:rsid w:val="00AD6A32"/>
    <w:rsid w:val="00AE198D"/>
    <w:rsid w:val="00AE2DB9"/>
    <w:rsid w:val="00AE4447"/>
    <w:rsid w:val="00AF237F"/>
    <w:rsid w:val="00B1290C"/>
    <w:rsid w:val="00B173F1"/>
    <w:rsid w:val="00B25F93"/>
    <w:rsid w:val="00B34EBC"/>
    <w:rsid w:val="00B359BC"/>
    <w:rsid w:val="00B36119"/>
    <w:rsid w:val="00B40F46"/>
    <w:rsid w:val="00B52ECB"/>
    <w:rsid w:val="00B55667"/>
    <w:rsid w:val="00B66250"/>
    <w:rsid w:val="00B74FB7"/>
    <w:rsid w:val="00B7688F"/>
    <w:rsid w:val="00BA5DF5"/>
    <w:rsid w:val="00BB06F5"/>
    <w:rsid w:val="00BB4B4A"/>
    <w:rsid w:val="00BC1006"/>
    <w:rsid w:val="00BC155C"/>
    <w:rsid w:val="00BC1EBA"/>
    <w:rsid w:val="00BC553A"/>
    <w:rsid w:val="00BD32D2"/>
    <w:rsid w:val="00BD3DC9"/>
    <w:rsid w:val="00BD41F3"/>
    <w:rsid w:val="00BD4F95"/>
    <w:rsid w:val="00BF1AAF"/>
    <w:rsid w:val="00C053CA"/>
    <w:rsid w:val="00C11CBA"/>
    <w:rsid w:val="00C13DF2"/>
    <w:rsid w:val="00C20925"/>
    <w:rsid w:val="00C23587"/>
    <w:rsid w:val="00C30E0C"/>
    <w:rsid w:val="00C365DB"/>
    <w:rsid w:val="00C41393"/>
    <w:rsid w:val="00C5188F"/>
    <w:rsid w:val="00C55EA1"/>
    <w:rsid w:val="00C73589"/>
    <w:rsid w:val="00C770EF"/>
    <w:rsid w:val="00C877A7"/>
    <w:rsid w:val="00CA0F74"/>
    <w:rsid w:val="00CA568E"/>
    <w:rsid w:val="00CB598E"/>
    <w:rsid w:val="00CD71CB"/>
    <w:rsid w:val="00CE47FD"/>
    <w:rsid w:val="00CE619A"/>
    <w:rsid w:val="00CF203B"/>
    <w:rsid w:val="00D2592B"/>
    <w:rsid w:val="00D3700B"/>
    <w:rsid w:val="00D76B42"/>
    <w:rsid w:val="00D77DB4"/>
    <w:rsid w:val="00DA388B"/>
    <w:rsid w:val="00DB05CF"/>
    <w:rsid w:val="00DB3CCD"/>
    <w:rsid w:val="00DC3E0C"/>
    <w:rsid w:val="00DC7D06"/>
    <w:rsid w:val="00DD5879"/>
    <w:rsid w:val="00DD645B"/>
    <w:rsid w:val="00E14673"/>
    <w:rsid w:val="00E14AFA"/>
    <w:rsid w:val="00E2485E"/>
    <w:rsid w:val="00E25F48"/>
    <w:rsid w:val="00E41467"/>
    <w:rsid w:val="00E42FD4"/>
    <w:rsid w:val="00E53D01"/>
    <w:rsid w:val="00E677A1"/>
    <w:rsid w:val="00E7266D"/>
    <w:rsid w:val="00E82D4D"/>
    <w:rsid w:val="00EB584B"/>
    <w:rsid w:val="00ED0E29"/>
    <w:rsid w:val="00ED6D1C"/>
    <w:rsid w:val="00ED7CB5"/>
    <w:rsid w:val="00EF2E9B"/>
    <w:rsid w:val="00F07082"/>
    <w:rsid w:val="00F07397"/>
    <w:rsid w:val="00F07DA7"/>
    <w:rsid w:val="00F42EEE"/>
    <w:rsid w:val="00F47470"/>
    <w:rsid w:val="00F50420"/>
    <w:rsid w:val="00F6032B"/>
    <w:rsid w:val="00F81593"/>
    <w:rsid w:val="00F839F4"/>
    <w:rsid w:val="00F87B1A"/>
    <w:rsid w:val="00FB1466"/>
    <w:rsid w:val="00FB2241"/>
    <w:rsid w:val="00FB5206"/>
    <w:rsid w:val="00FC0FE4"/>
    <w:rsid w:val="00FC1BA7"/>
    <w:rsid w:val="00FF1F55"/>
  </w:rsids>
  <m:mathPr>
    <m:mathFont m:val="American Typewriter Condense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customStyle="1" w:styleId="BalloonTextChar2">
    <w:name w:val="Balloon Text Char"/>
    <w:basedOn w:val="DefaultParagraphFont"/>
    <w:uiPriority w:val="99"/>
    <w:semiHidden/>
    <w:rsid w:val="00855D9F"/>
    <w:rPr>
      <w:rFonts w:ascii="Lucida Grande" w:hAnsi="Lucida Grande"/>
      <w:sz w:val="18"/>
      <w:szCs w:val="18"/>
    </w:rPr>
  </w:style>
  <w:style w:type="character" w:customStyle="1" w:styleId="BalloonTextChar3">
    <w:name w:val="Balloon Text Char"/>
    <w:basedOn w:val="DefaultParagraphFont"/>
    <w:uiPriority w:val="99"/>
    <w:semiHidden/>
    <w:rsid w:val="00855D9F"/>
    <w:rPr>
      <w:rFonts w:ascii="Lucida Grande" w:hAnsi="Lucida Grande"/>
      <w:sz w:val="18"/>
      <w:szCs w:val="18"/>
    </w:rPr>
  </w:style>
  <w:style w:type="character" w:customStyle="1" w:styleId="BalloonTextChar4">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 w:type="character" w:styleId="Strong">
    <w:name w:val="Strong"/>
    <w:basedOn w:val="DefaultParagraphFont"/>
    <w:uiPriority w:val="22"/>
    <w:rsid w:val="008474B8"/>
    <w:rPr>
      <w:b/>
    </w:rPr>
  </w:style>
  <w:style w:type="character" w:customStyle="1" w:styleId="apple-converted-space">
    <w:name w:val="apple-converted-space"/>
    <w:basedOn w:val="DefaultParagraphFont"/>
    <w:rsid w:val="0084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edebullesCar"/>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customStyle="1" w:styleId="BalloonTextChar1">
    <w:name w:val="Balloon Text Char"/>
    <w:basedOn w:val="DefaultParagraphFont"/>
    <w:uiPriority w:val="99"/>
    <w:semiHidden/>
    <w:rsid w:val="00855D9F"/>
    <w:rPr>
      <w:rFonts w:ascii="Lucida Grande" w:hAnsi="Lucida Grande"/>
      <w:sz w:val="18"/>
      <w:szCs w:val="18"/>
    </w:rPr>
  </w:style>
  <w:style w:type="character" w:customStyle="1" w:styleId="BalloonTextChar2">
    <w:name w:val="Balloon Text Char"/>
    <w:basedOn w:val="DefaultParagraphFont"/>
    <w:uiPriority w:val="99"/>
    <w:semiHidden/>
    <w:rsid w:val="00855D9F"/>
    <w:rPr>
      <w:rFonts w:ascii="Lucida Grande" w:hAnsi="Lucida Grande"/>
      <w:sz w:val="18"/>
      <w:szCs w:val="18"/>
    </w:rPr>
  </w:style>
  <w:style w:type="character" w:customStyle="1" w:styleId="BalloonTextChar3">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En-tteCar"/>
    <w:uiPriority w:val="99"/>
    <w:unhideWhenUsed/>
    <w:rsid w:val="00935303"/>
    <w:pPr>
      <w:tabs>
        <w:tab w:val="center" w:pos="4320"/>
        <w:tab w:val="right" w:pos="8640"/>
      </w:tabs>
    </w:pPr>
  </w:style>
  <w:style w:type="character" w:customStyle="1" w:styleId="En-tteCar">
    <w:name w:val="En-tête Car"/>
    <w:basedOn w:val="DefaultParagraphFont"/>
    <w:link w:val="Header"/>
    <w:uiPriority w:val="99"/>
    <w:rsid w:val="00935303"/>
  </w:style>
  <w:style w:type="paragraph" w:styleId="Footer">
    <w:name w:val="footer"/>
    <w:basedOn w:val="Normal"/>
    <w:link w:val="PieddepageCar"/>
    <w:uiPriority w:val="99"/>
    <w:unhideWhenUsed/>
    <w:rsid w:val="00935303"/>
    <w:pPr>
      <w:tabs>
        <w:tab w:val="center" w:pos="4320"/>
        <w:tab w:val="right" w:pos="8640"/>
      </w:tabs>
    </w:pPr>
  </w:style>
  <w:style w:type="character" w:customStyle="1" w:styleId="PieddepageCar">
    <w:name w:val="Pied de page Car"/>
    <w:basedOn w:val="DefaultParagraphFont"/>
    <w:link w:val="Footer"/>
    <w:uiPriority w:val="99"/>
    <w:rsid w:val="00935303"/>
  </w:style>
  <w:style w:type="character" w:customStyle="1" w:styleId="TextedebullesCar">
    <w:name w:val="Texte de bulles C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aireCar"/>
    <w:uiPriority w:val="99"/>
    <w:semiHidden/>
    <w:unhideWhenUsed/>
    <w:rsid w:val="00615EEA"/>
  </w:style>
  <w:style w:type="character" w:customStyle="1" w:styleId="CommentaireCar">
    <w:name w:val="Commentaire C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ObjetducommentaireCar"/>
    <w:uiPriority w:val="99"/>
    <w:semiHidden/>
    <w:unhideWhenUsed/>
    <w:rsid w:val="001D5E49"/>
    <w:rPr>
      <w:b/>
      <w:bCs/>
      <w:sz w:val="20"/>
      <w:szCs w:val="20"/>
    </w:rPr>
  </w:style>
  <w:style w:type="character" w:customStyle="1" w:styleId="ObjetducommentaireCar">
    <w:name w:val="Objet du commentaire Car"/>
    <w:basedOn w:val="CommentaireCar"/>
    <w:link w:val="CommentSubject"/>
    <w:uiPriority w:val="99"/>
    <w:semiHidden/>
    <w:rsid w:val="001D5E49"/>
    <w:rPr>
      <w:b/>
      <w:bCs/>
      <w:sz w:val="20"/>
      <w:szCs w:val="20"/>
    </w:rPr>
  </w:style>
  <w:style w:type="character" w:styleId="Strong">
    <w:name w:val="Strong"/>
    <w:basedOn w:val="DefaultParagraphFont"/>
    <w:uiPriority w:val="22"/>
    <w:rsid w:val="008474B8"/>
    <w:rPr>
      <w:b/>
    </w:rPr>
  </w:style>
  <w:style w:type="character" w:customStyle="1" w:styleId="apple-converted-space">
    <w:name w:val="apple-converted-space"/>
    <w:basedOn w:val="DefaultParagraphFont"/>
    <w:rsid w:val="008474B8"/>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94277613">
      <w:bodyDiv w:val="1"/>
      <w:marLeft w:val="0"/>
      <w:marRight w:val="0"/>
      <w:marTop w:val="0"/>
      <w:marBottom w:val="0"/>
      <w:divBdr>
        <w:top w:val="none" w:sz="0" w:space="0" w:color="auto"/>
        <w:left w:val="none" w:sz="0" w:space="0" w:color="auto"/>
        <w:bottom w:val="none" w:sz="0" w:space="0" w:color="auto"/>
        <w:right w:val="none" w:sz="0" w:space="0" w:color="auto"/>
      </w:divBdr>
      <w:divsChild>
        <w:div w:id="99615815">
          <w:marLeft w:val="0"/>
          <w:marRight w:val="0"/>
          <w:marTop w:val="0"/>
          <w:marBottom w:val="0"/>
          <w:divBdr>
            <w:top w:val="none" w:sz="0" w:space="0" w:color="auto"/>
            <w:left w:val="none" w:sz="0" w:space="0" w:color="auto"/>
            <w:bottom w:val="none" w:sz="0" w:space="0" w:color="auto"/>
            <w:right w:val="none" w:sz="0" w:space="0" w:color="auto"/>
          </w:divBdr>
          <w:divsChild>
            <w:div w:id="1782798262">
              <w:marLeft w:val="0"/>
              <w:marRight w:val="0"/>
              <w:marTop w:val="0"/>
              <w:marBottom w:val="0"/>
              <w:divBdr>
                <w:top w:val="none" w:sz="0" w:space="0" w:color="auto"/>
                <w:left w:val="none" w:sz="0" w:space="0" w:color="auto"/>
                <w:bottom w:val="none" w:sz="0" w:space="0" w:color="auto"/>
                <w:right w:val="none" w:sz="0" w:space="0" w:color="auto"/>
              </w:divBdr>
              <w:divsChild>
                <w:div w:id="393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1012487184">
      <w:bodyDiv w:val="1"/>
      <w:marLeft w:val="0"/>
      <w:marRight w:val="0"/>
      <w:marTop w:val="0"/>
      <w:marBottom w:val="0"/>
      <w:divBdr>
        <w:top w:val="none" w:sz="0" w:space="0" w:color="auto"/>
        <w:left w:val="none" w:sz="0" w:space="0" w:color="auto"/>
        <w:bottom w:val="none" w:sz="0" w:space="0" w:color="auto"/>
        <w:right w:val="none" w:sz="0" w:space="0" w:color="auto"/>
      </w:divBdr>
      <w:divsChild>
        <w:div w:id="737287905">
          <w:marLeft w:val="0"/>
          <w:marRight w:val="0"/>
          <w:marTop w:val="0"/>
          <w:marBottom w:val="0"/>
          <w:divBdr>
            <w:top w:val="none" w:sz="0" w:space="0" w:color="auto"/>
            <w:left w:val="none" w:sz="0" w:space="0" w:color="auto"/>
            <w:bottom w:val="none" w:sz="0" w:space="0" w:color="auto"/>
            <w:right w:val="none" w:sz="0" w:space="0" w:color="auto"/>
          </w:divBdr>
          <w:divsChild>
            <w:div w:id="185557891">
              <w:marLeft w:val="0"/>
              <w:marRight w:val="0"/>
              <w:marTop w:val="0"/>
              <w:marBottom w:val="0"/>
              <w:divBdr>
                <w:top w:val="none" w:sz="0" w:space="0" w:color="auto"/>
                <w:left w:val="none" w:sz="0" w:space="0" w:color="auto"/>
                <w:bottom w:val="none" w:sz="0" w:space="0" w:color="auto"/>
                <w:right w:val="none" w:sz="0" w:space="0" w:color="auto"/>
              </w:divBdr>
              <w:divsChild>
                <w:div w:id="1957642168">
                  <w:marLeft w:val="0"/>
                  <w:marRight w:val="0"/>
                  <w:marTop w:val="0"/>
                  <w:marBottom w:val="0"/>
                  <w:divBdr>
                    <w:top w:val="none" w:sz="0" w:space="0" w:color="auto"/>
                    <w:left w:val="none" w:sz="0" w:space="0" w:color="auto"/>
                    <w:bottom w:val="none" w:sz="0" w:space="0" w:color="auto"/>
                    <w:right w:val="none" w:sz="0" w:space="0" w:color="auto"/>
                  </w:divBdr>
                  <w:divsChild>
                    <w:div w:id="158695162">
                      <w:marLeft w:val="0"/>
                      <w:marRight w:val="0"/>
                      <w:marTop w:val="0"/>
                      <w:marBottom w:val="0"/>
                      <w:divBdr>
                        <w:top w:val="none" w:sz="0" w:space="0" w:color="auto"/>
                        <w:left w:val="none" w:sz="0" w:space="0" w:color="auto"/>
                        <w:bottom w:val="none" w:sz="0" w:space="0" w:color="auto"/>
                        <w:right w:val="none" w:sz="0" w:space="0" w:color="auto"/>
                      </w:divBdr>
                      <w:divsChild>
                        <w:div w:id="972712791">
                          <w:marLeft w:val="0"/>
                          <w:marRight w:val="0"/>
                          <w:marTop w:val="0"/>
                          <w:marBottom w:val="0"/>
                          <w:divBdr>
                            <w:top w:val="none" w:sz="0" w:space="0" w:color="auto"/>
                            <w:left w:val="none" w:sz="0" w:space="0" w:color="auto"/>
                            <w:bottom w:val="none" w:sz="0" w:space="0" w:color="auto"/>
                            <w:right w:val="none" w:sz="0" w:space="0" w:color="auto"/>
                          </w:divBdr>
                          <w:divsChild>
                            <w:div w:id="793838814">
                              <w:marLeft w:val="0"/>
                              <w:marRight w:val="0"/>
                              <w:marTop w:val="0"/>
                              <w:marBottom w:val="0"/>
                              <w:divBdr>
                                <w:top w:val="none" w:sz="0" w:space="0" w:color="auto"/>
                                <w:left w:val="none" w:sz="0" w:space="0" w:color="auto"/>
                                <w:bottom w:val="none" w:sz="0" w:space="0" w:color="auto"/>
                                <w:right w:val="none" w:sz="0" w:space="0" w:color="auto"/>
                              </w:divBdr>
                              <w:divsChild>
                                <w:div w:id="737165624">
                                  <w:marLeft w:val="0"/>
                                  <w:marRight w:val="0"/>
                                  <w:marTop w:val="0"/>
                                  <w:marBottom w:val="0"/>
                                  <w:divBdr>
                                    <w:top w:val="none" w:sz="0" w:space="0" w:color="auto"/>
                                    <w:left w:val="none" w:sz="0" w:space="0" w:color="auto"/>
                                    <w:bottom w:val="none" w:sz="0" w:space="0" w:color="auto"/>
                                    <w:right w:val="none" w:sz="0" w:space="0" w:color="auto"/>
                                  </w:divBdr>
                                  <w:divsChild>
                                    <w:div w:id="1896694593">
                                      <w:marLeft w:val="60"/>
                                      <w:marRight w:val="0"/>
                                      <w:marTop w:val="0"/>
                                      <w:marBottom w:val="0"/>
                                      <w:divBdr>
                                        <w:top w:val="none" w:sz="0" w:space="0" w:color="auto"/>
                                        <w:left w:val="none" w:sz="0" w:space="0" w:color="auto"/>
                                        <w:bottom w:val="none" w:sz="0" w:space="0" w:color="auto"/>
                                        <w:right w:val="none" w:sz="0" w:space="0" w:color="auto"/>
                                      </w:divBdr>
                                      <w:divsChild>
                                        <w:div w:id="282199507">
                                          <w:marLeft w:val="0"/>
                                          <w:marRight w:val="0"/>
                                          <w:marTop w:val="0"/>
                                          <w:marBottom w:val="0"/>
                                          <w:divBdr>
                                            <w:top w:val="none" w:sz="0" w:space="0" w:color="auto"/>
                                            <w:left w:val="none" w:sz="0" w:space="0" w:color="auto"/>
                                            <w:bottom w:val="none" w:sz="0" w:space="0" w:color="auto"/>
                                            <w:right w:val="none" w:sz="0" w:space="0" w:color="auto"/>
                                          </w:divBdr>
                                          <w:divsChild>
                                            <w:div w:id="1709836139">
                                              <w:marLeft w:val="0"/>
                                              <w:marRight w:val="0"/>
                                              <w:marTop w:val="0"/>
                                              <w:marBottom w:val="120"/>
                                              <w:divBdr>
                                                <w:top w:val="single" w:sz="6" w:space="0" w:color="F5F5F5"/>
                                                <w:left w:val="single" w:sz="6" w:space="0" w:color="F5F5F5"/>
                                                <w:bottom w:val="single" w:sz="6" w:space="0" w:color="F5F5F5"/>
                                                <w:right w:val="single" w:sz="6" w:space="0" w:color="F5F5F5"/>
                                              </w:divBdr>
                                              <w:divsChild>
                                                <w:div w:id="2061975943">
                                                  <w:marLeft w:val="0"/>
                                                  <w:marRight w:val="0"/>
                                                  <w:marTop w:val="0"/>
                                                  <w:marBottom w:val="0"/>
                                                  <w:divBdr>
                                                    <w:top w:val="none" w:sz="0" w:space="0" w:color="auto"/>
                                                    <w:left w:val="none" w:sz="0" w:space="0" w:color="auto"/>
                                                    <w:bottom w:val="none" w:sz="0" w:space="0" w:color="auto"/>
                                                    <w:right w:val="none" w:sz="0" w:space="0" w:color="auto"/>
                                                  </w:divBdr>
                                                  <w:divsChild>
                                                    <w:div w:id="1924871802">
                                                      <w:marLeft w:val="0"/>
                                                      <w:marRight w:val="0"/>
                                                      <w:marTop w:val="0"/>
                                                      <w:marBottom w:val="0"/>
                                                      <w:divBdr>
                                                        <w:top w:val="none" w:sz="0" w:space="0" w:color="auto"/>
                                                        <w:left w:val="none" w:sz="0" w:space="0" w:color="auto"/>
                                                        <w:bottom w:val="none" w:sz="0" w:space="0" w:color="auto"/>
                                                        <w:right w:val="none" w:sz="0" w:space="0" w:color="auto"/>
                                                      </w:divBdr>
                                                      <w:divsChild>
                                                        <w:div w:id="693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527140283">
      <w:bodyDiv w:val="1"/>
      <w:marLeft w:val="0"/>
      <w:marRight w:val="0"/>
      <w:marTop w:val="0"/>
      <w:marBottom w:val="0"/>
      <w:divBdr>
        <w:top w:val="none" w:sz="0" w:space="0" w:color="auto"/>
        <w:left w:val="none" w:sz="0" w:space="0" w:color="auto"/>
        <w:bottom w:val="none" w:sz="0" w:space="0" w:color="auto"/>
        <w:right w:val="none" w:sz="0" w:space="0" w:color="auto"/>
      </w:divBdr>
      <w:divsChild>
        <w:div w:id="908927081">
          <w:marLeft w:val="0"/>
          <w:marRight w:val="0"/>
          <w:marTop w:val="0"/>
          <w:marBottom w:val="0"/>
          <w:divBdr>
            <w:top w:val="none" w:sz="0" w:space="0" w:color="auto"/>
            <w:left w:val="none" w:sz="0" w:space="0" w:color="auto"/>
            <w:bottom w:val="none" w:sz="0" w:space="0" w:color="auto"/>
            <w:right w:val="none" w:sz="0" w:space="0" w:color="auto"/>
          </w:divBdr>
          <w:divsChild>
            <w:div w:id="1565333994">
              <w:marLeft w:val="0"/>
              <w:marRight w:val="0"/>
              <w:marTop w:val="0"/>
              <w:marBottom w:val="0"/>
              <w:divBdr>
                <w:top w:val="none" w:sz="0" w:space="0" w:color="auto"/>
                <w:left w:val="none" w:sz="0" w:space="0" w:color="auto"/>
                <w:bottom w:val="none" w:sz="0" w:space="0" w:color="auto"/>
                <w:right w:val="none" w:sz="0" w:space="0" w:color="auto"/>
              </w:divBdr>
              <w:divsChild>
                <w:div w:id="807698110">
                  <w:marLeft w:val="0"/>
                  <w:marRight w:val="0"/>
                  <w:marTop w:val="0"/>
                  <w:marBottom w:val="0"/>
                  <w:divBdr>
                    <w:top w:val="none" w:sz="0" w:space="0" w:color="auto"/>
                    <w:left w:val="none" w:sz="0" w:space="0" w:color="auto"/>
                    <w:bottom w:val="none" w:sz="0" w:space="0" w:color="auto"/>
                    <w:right w:val="none" w:sz="0" w:space="0" w:color="auto"/>
                  </w:divBdr>
                  <w:divsChild>
                    <w:div w:id="1156921169">
                      <w:marLeft w:val="0"/>
                      <w:marRight w:val="0"/>
                      <w:marTop w:val="0"/>
                      <w:marBottom w:val="0"/>
                      <w:divBdr>
                        <w:top w:val="none" w:sz="0" w:space="0" w:color="auto"/>
                        <w:left w:val="none" w:sz="0" w:space="0" w:color="auto"/>
                        <w:bottom w:val="none" w:sz="0" w:space="0" w:color="auto"/>
                        <w:right w:val="none" w:sz="0" w:space="0" w:color="auto"/>
                      </w:divBdr>
                      <w:divsChild>
                        <w:div w:id="571084339">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2036227698">
                                  <w:marLeft w:val="0"/>
                                  <w:marRight w:val="0"/>
                                  <w:marTop w:val="0"/>
                                  <w:marBottom w:val="0"/>
                                  <w:divBdr>
                                    <w:top w:val="none" w:sz="0" w:space="0" w:color="auto"/>
                                    <w:left w:val="none" w:sz="0" w:space="0" w:color="auto"/>
                                    <w:bottom w:val="none" w:sz="0" w:space="0" w:color="auto"/>
                                    <w:right w:val="none" w:sz="0" w:space="0" w:color="auto"/>
                                  </w:divBdr>
                                  <w:divsChild>
                                    <w:div w:id="144393017">
                                      <w:marLeft w:val="60"/>
                                      <w:marRight w:val="0"/>
                                      <w:marTop w:val="0"/>
                                      <w:marBottom w:val="0"/>
                                      <w:divBdr>
                                        <w:top w:val="none" w:sz="0" w:space="0" w:color="auto"/>
                                        <w:left w:val="none" w:sz="0" w:space="0" w:color="auto"/>
                                        <w:bottom w:val="none" w:sz="0" w:space="0" w:color="auto"/>
                                        <w:right w:val="none" w:sz="0" w:space="0" w:color="auto"/>
                                      </w:divBdr>
                                      <w:divsChild>
                                        <w:div w:id="2119565435">
                                          <w:marLeft w:val="0"/>
                                          <w:marRight w:val="0"/>
                                          <w:marTop w:val="0"/>
                                          <w:marBottom w:val="0"/>
                                          <w:divBdr>
                                            <w:top w:val="none" w:sz="0" w:space="0" w:color="auto"/>
                                            <w:left w:val="none" w:sz="0" w:space="0" w:color="auto"/>
                                            <w:bottom w:val="none" w:sz="0" w:space="0" w:color="auto"/>
                                            <w:right w:val="none" w:sz="0" w:space="0" w:color="auto"/>
                                          </w:divBdr>
                                          <w:divsChild>
                                            <w:div w:id="1649821951">
                                              <w:marLeft w:val="0"/>
                                              <w:marRight w:val="0"/>
                                              <w:marTop w:val="0"/>
                                              <w:marBottom w:val="120"/>
                                              <w:divBdr>
                                                <w:top w:val="single" w:sz="6" w:space="0" w:color="F5F5F5"/>
                                                <w:left w:val="single" w:sz="6" w:space="0" w:color="F5F5F5"/>
                                                <w:bottom w:val="single" w:sz="6" w:space="0" w:color="F5F5F5"/>
                                                <w:right w:val="single" w:sz="6" w:space="0" w:color="F5F5F5"/>
                                              </w:divBdr>
                                              <w:divsChild>
                                                <w:div w:id="706291921">
                                                  <w:marLeft w:val="0"/>
                                                  <w:marRight w:val="0"/>
                                                  <w:marTop w:val="0"/>
                                                  <w:marBottom w:val="0"/>
                                                  <w:divBdr>
                                                    <w:top w:val="none" w:sz="0" w:space="0" w:color="auto"/>
                                                    <w:left w:val="none" w:sz="0" w:space="0" w:color="auto"/>
                                                    <w:bottom w:val="none" w:sz="0" w:space="0" w:color="auto"/>
                                                    <w:right w:val="none" w:sz="0" w:space="0" w:color="auto"/>
                                                  </w:divBdr>
                                                  <w:divsChild>
                                                    <w:div w:id="2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 w:id="2071417828">
      <w:bodyDiv w:val="1"/>
      <w:marLeft w:val="0"/>
      <w:marRight w:val="0"/>
      <w:marTop w:val="0"/>
      <w:marBottom w:val="0"/>
      <w:divBdr>
        <w:top w:val="none" w:sz="0" w:space="0" w:color="auto"/>
        <w:left w:val="none" w:sz="0" w:space="0" w:color="auto"/>
        <w:bottom w:val="none" w:sz="0" w:space="0" w:color="auto"/>
        <w:right w:val="none" w:sz="0" w:space="0" w:color="auto"/>
      </w:divBdr>
      <w:divsChild>
        <w:div w:id="2016876222">
          <w:marLeft w:val="0"/>
          <w:marRight w:val="0"/>
          <w:marTop w:val="0"/>
          <w:marBottom w:val="0"/>
          <w:divBdr>
            <w:top w:val="none" w:sz="0" w:space="0" w:color="auto"/>
            <w:left w:val="none" w:sz="0" w:space="0" w:color="auto"/>
            <w:bottom w:val="none" w:sz="0" w:space="0" w:color="auto"/>
            <w:right w:val="none" w:sz="0" w:space="0" w:color="auto"/>
          </w:divBdr>
          <w:divsChild>
            <w:div w:id="149517380">
              <w:marLeft w:val="0"/>
              <w:marRight w:val="0"/>
              <w:marTop w:val="0"/>
              <w:marBottom w:val="0"/>
              <w:divBdr>
                <w:top w:val="none" w:sz="0" w:space="0" w:color="auto"/>
                <w:left w:val="none" w:sz="0" w:space="0" w:color="auto"/>
                <w:bottom w:val="none" w:sz="0" w:space="0" w:color="auto"/>
                <w:right w:val="none" w:sz="0" w:space="0" w:color="auto"/>
              </w:divBdr>
              <w:divsChild>
                <w:div w:id="1763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bble.be"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image" Target="media/image1.png"/><Relationship Id="rId11" Type="http://schemas.openxmlformats.org/officeDocument/2006/relationships/hyperlink" Target="http://www.pepsico.com/" TargetMode="External"/><Relationship Id="rId12" Type="http://schemas.openxmlformats.org/officeDocument/2006/relationships/hyperlink" Target="http://www.pepsico.be"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AE30-35EC-7043-B7EB-CCFFA2DD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4074</Characters>
  <Application>Microsoft Macintosh Word</Application>
  <DocSecurity>0</DocSecurity>
  <Lines>33</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7</cp:revision>
  <cp:lastPrinted>2015-06-09T08:45:00Z</cp:lastPrinted>
  <dcterms:created xsi:type="dcterms:W3CDTF">2015-09-30T08:07:00Z</dcterms:created>
  <dcterms:modified xsi:type="dcterms:W3CDTF">2015-10-12T11:17:00Z</dcterms:modified>
</cp:coreProperties>
</file>