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13F09" w14:textId="0909071D" w:rsidR="00F1771E" w:rsidRDefault="00DD55C6" w:rsidP="00DD55C6">
      <w:pPr>
        <w:jc w:val="center"/>
        <w:rPr>
          <w:sz w:val="24"/>
          <w:szCs w:val="28"/>
          <w:lang w:val="nl-BE"/>
        </w:rPr>
      </w:pPr>
      <w:r w:rsidRPr="00DD55C6">
        <w:rPr>
          <w:sz w:val="24"/>
          <w:szCs w:val="28"/>
          <w:lang w:val="nl-BE"/>
        </w:rPr>
        <w:t>Samen werken aan een groene toekomst – Warmte Verzilverd, een project met ve</w:t>
      </w:r>
      <w:r w:rsidR="00BF180F">
        <w:rPr>
          <w:sz w:val="24"/>
          <w:szCs w:val="28"/>
          <w:lang w:val="nl-BE"/>
        </w:rPr>
        <w:t>el</w:t>
      </w:r>
      <w:r w:rsidRPr="00DD55C6">
        <w:rPr>
          <w:sz w:val="24"/>
          <w:szCs w:val="28"/>
          <w:lang w:val="nl-BE"/>
        </w:rPr>
        <w:t xml:space="preserve"> partners</w:t>
      </w:r>
    </w:p>
    <w:p w14:paraId="5CB806E2" w14:textId="1AECF035" w:rsidR="00DD55C6" w:rsidRDefault="00DD55C6" w:rsidP="00DD55C6">
      <w:pPr>
        <w:jc w:val="center"/>
        <w:rPr>
          <w:sz w:val="24"/>
          <w:szCs w:val="28"/>
          <w:lang w:val="nl-BE"/>
        </w:rPr>
      </w:pPr>
    </w:p>
    <w:p w14:paraId="53AE40BA" w14:textId="77777777" w:rsidR="00DD55C6" w:rsidRPr="00DD55C6" w:rsidRDefault="00DD55C6" w:rsidP="00DD55C6">
      <w:pPr>
        <w:rPr>
          <w:rFonts w:ascii="Campton Light" w:hAnsi="Campton Light"/>
          <w:color w:val="F65C26"/>
          <w:sz w:val="22"/>
          <w:lang w:val="nl-BE"/>
        </w:rPr>
      </w:pPr>
      <w:r w:rsidRPr="00DD55C6">
        <w:rPr>
          <w:rFonts w:ascii="Campton Light" w:hAnsi="Campton Light"/>
          <w:color w:val="F65C26"/>
          <w:sz w:val="22"/>
          <w:lang w:val="nl-BE"/>
        </w:rPr>
        <w:t xml:space="preserve">Erik </w:t>
      </w:r>
      <w:proofErr w:type="spellStart"/>
      <w:r w:rsidRPr="00DD55C6">
        <w:rPr>
          <w:rFonts w:ascii="Campton Light" w:hAnsi="Campton Light"/>
          <w:color w:val="F65C26"/>
          <w:sz w:val="22"/>
          <w:lang w:val="nl-BE"/>
        </w:rPr>
        <w:t>Broeckx</w:t>
      </w:r>
      <w:proofErr w:type="spellEnd"/>
      <w:r w:rsidRPr="00DD55C6">
        <w:rPr>
          <w:rFonts w:ascii="Campton Light" w:hAnsi="Campton Light"/>
          <w:color w:val="F65C26"/>
          <w:sz w:val="22"/>
          <w:lang w:val="nl-BE"/>
        </w:rPr>
        <w:t>, burgemeester Mortsel</w:t>
      </w:r>
    </w:p>
    <w:p w14:paraId="49F4150C" w14:textId="633B93EC" w:rsidR="00DD55C6" w:rsidRPr="007B7137" w:rsidRDefault="00DD55C6" w:rsidP="00DD55C6">
      <w:pPr>
        <w:rPr>
          <w:rFonts w:ascii="Calibri" w:hAnsi="Calibri" w:cs="Calibri"/>
          <w:i/>
          <w:iCs/>
          <w:color w:val="auto"/>
          <w:sz w:val="22"/>
          <w:lang w:val="nl-BE"/>
        </w:rPr>
      </w:pPr>
      <w:r w:rsidRPr="00DD55C6">
        <w:rPr>
          <w:rFonts w:ascii="Campton Light" w:hAnsi="Campton Light"/>
          <w:i/>
          <w:iCs/>
          <w:color w:val="auto"/>
          <w:sz w:val="22"/>
        </w:rPr>
        <w:t xml:space="preserve">“De </w:t>
      </w:r>
      <w:proofErr w:type="spellStart"/>
      <w:r w:rsidRPr="00DD55C6">
        <w:rPr>
          <w:rFonts w:ascii="Campton Light" w:hAnsi="Campton Light"/>
          <w:i/>
          <w:iCs/>
          <w:color w:val="auto"/>
          <w:sz w:val="22"/>
        </w:rPr>
        <w:t>Agfa-Gevaertfabriek</w:t>
      </w:r>
      <w:proofErr w:type="spellEnd"/>
      <w:r w:rsidRPr="00DD55C6">
        <w:rPr>
          <w:rFonts w:ascii="Campton Light" w:hAnsi="Campton Light"/>
          <w:i/>
          <w:iCs/>
          <w:color w:val="auto"/>
          <w:sz w:val="22"/>
        </w:rPr>
        <w:t xml:space="preserve"> speelt een cruciale rol als warmtebron voor dit warmtenet. Deze fabriek kent een lange geschiedenis en heeft Mortsel mee vorm gegeven op economisch, sociaal, cultureel en ruimtelijk vlak. Hun iconische schouw is als monument een echte landmark. Met de komst van het warmtenet schrijven</w:t>
      </w:r>
      <w:r w:rsidRPr="00DD55C6">
        <w:rPr>
          <w:rFonts w:ascii="Calibri" w:hAnsi="Calibri" w:cs="Calibri"/>
          <w:i/>
          <w:iCs/>
          <w:color w:val="auto"/>
          <w:sz w:val="22"/>
        </w:rPr>
        <w:t> </w:t>
      </w:r>
      <w:r w:rsidRPr="00DD55C6">
        <w:rPr>
          <w:rFonts w:ascii="Campton Light" w:hAnsi="Campton Light"/>
          <w:i/>
          <w:iCs/>
          <w:color w:val="auto"/>
          <w:sz w:val="22"/>
        </w:rPr>
        <w:t xml:space="preserve"> wij samen een nieuw duurzaam hoofdstuk. Uiteraard loop ik als burgemeester absoluut warm voor dit project.”</w:t>
      </w:r>
    </w:p>
    <w:p w14:paraId="33D8409B" w14:textId="77777777" w:rsidR="00DD55C6" w:rsidRPr="00DD55C6" w:rsidRDefault="00DD55C6" w:rsidP="00DD55C6">
      <w:pPr>
        <w:rPr>
          <w:rFonts w:ascii="Campton Light" w:hAnsi="Campton Light"/>
          <w:color w:val="F65C26"/>
          <w:sz w:val="22"/>
        </w:rPr>
      </w:pPr>
    </w:p>
    <w:p w14:paraId="0A334C95" w14:textId="08821363" w:rsidR="00DD55C6" w:rsidRPr="00DD55C6" w:rsidRDefault="00DD55C6" w:rsidP="00DD55C6">
      <w:pPr>
        <w:rPr>
          <w:rFonts w:ascii="Campton Light" w:hAnsi="Campton Light"/>
          <w:color w:val="F65C26"/>
          <w:sz w:val="22"/>
        </w:rPr>
      </w:pPr>
      <w:r w:rsidRPr="00DD55C6">
        <w:rPr>
          <w:rFonts w:ascii="Campton Light" w:hAnsi="Campton Light"/>
          <w:color w:val="F65C26"/>
          <w:sz w:val="22"/>
        </w:rPr>
        <w:t xml:space="preserve">Frank </w:t>
      </w:r>
      <w:proofErr w:type="spellStart"/>
      <w:r w:rsidRPr="00DD55C6">
        <w:rPr>
          <w:rFonts w:ascii="Campton Light" w:hAnsi="Campton Light"/>
          <w:color w:val="F65C26"/>
          <w:sz w:val="22"/>
        </w:rPr>
        <w:t>Beckx</w:t>
      </w:r>
      <w:proofErr w:type="spellEnd"/>
      <w:r w:rsidRPr="00DD55C6">
        <w:rPr>
          <w:rFonts w:ascii="Campton Light" w:hAnsi="Campton Light"/>
          <w:color w:val="F65C26"/>
          <w:sz w:val="22"/>
        </w:rPr>
        <w:t xml:space="preserve">, </w:t>
      </w:r>
      <w:proofErr w:type="spellStart"/>
      <w:r w:rsidRPr="00DD55C6">
        <w:rPr>
          <w:rFonts w:ascii="Campton Light" w:hAnsi="Campton Light"/>
          <w:color w:val="F65C26"/>
          <w:sz w:val="22"/>
        </w:rPr>
        <w:t>Essenscia</w:t>
      </w:r>
      <w:proofErr w:type="spellEnd"/>
      <w:r w:rsidRPr="00DD55C6">
        <w:rPr>
          <w:rFonts w:ascii="Campton Light" w:hAnsi="Campton Light"/>
          <w:color w:val="F65C26"/>
          <w:sz w:val="22"/>
        </w:rPr>
        <w:t xml:space="preserve"> Vlaanderen</w:t>
      </w:r>
    </w:p>
    <w:p w14:paraId="41D3E5C1" w14:textId="77777777" w:rsidR="00DD55C6" w:rsidRPr="00DD55C6" w:rsidRDefault="00DD55C6" w:rsidP="00DD55C6">
      <w:pPr>
        <w:rPr>
          <w:rFonts w:ascii="Campton Light" w:hAnsi="Campton Light"/>
          <w:i/>
          <w:iCs/>
          <w:color w:val="auto"/>
          <w:sz w:val="22"/>
        </w:rPr>
      </w:pPr>
      <w:r w:rsidRPr="00DD55C6">
        <w:rPr>
          <w:rFonts w:ascii="Campton Light" w:hAnsi="Campton Light"/>
          <w:i/>
          <w:iCs/>
          <w:color w:val="auto"/>
          <w:sz w:val="22"/>
        </w:rPr>
        <w:t xml:space="preserve">“In de chemiesector staat energie-efficiëntie al decennia hoog op de agenda, inclusief warmterecuperatie. Nu brengt </w:t>
      </w:r>
      <w:proofErr w:type="spellStart"/>
      <w:r w:rsidRPr="00DD55C6">
        <w:rPr>
          <w:rFonts w:ascii="Campton Light" w:hAnsi="Campton Light"/>
          <w:i/>
          <w:iCs/>
          <w:color w:val="auto"/>
          <w:sz w:val="22"/>
        </w:rPr>
        <w:t>Agfa-Gevaert</w:t>
      </w:r>
      <w:proofErr w:type="spellEnd"/>
      <w:r w:rsidRPr="00DD55C6">
        <w:rPr>
          <w:rFonts w:ascii="Campton Light" w:hAnsi="Campton Light"/>
          <w:i/>
          <w:iCs/>
          <w:color w:val="auto"/>
          <w:sz w:val="22"/>
        </w:rPr>
        <w:t xml:space="preserve"> ook restwarmte waarvan de temperatuur te laag ligt voor hergebruik in industriële processen letterlijk tot in de nabijgelegen huiskamers. Zo gaat er geen energie verloren. Ik wil alle betrokken partners feliciteren met dit pionierswerk dat hopelijk nog veel navolging krijgt. De chemie-industrie kan zeker een sleutelrol spelen in het aanleveren van restwarmte voor residentiële warmtenetten, op locaties waar aan de juiste randvoorwaarden wordt voldaan. Dit project is een sterk staaltje samenwerking dat warme aanbeveling verdient.”</w:t>
      </w:r>
    </w:p>
    <w:p w14:paraId="7921EBDC" w14:textId="77777777" w:rsidR="00DD55C6" w:rsidRPr="00DD55C6" w:rsidRDefault="00DD55C6" w:rsidP="00DD55C6">
      <w:pPr>
        <w:rPr>
          <w:rFonts w:ascii="Campton Light" w:hAnsi="Campton Light"/>
          <w:color w:val="F65C26"/>
          <w:sz w:val="22"/>
        </w:rPr>
      </w:pPr>
    </w:p>
    <w:p w14:paraId="25625374" w14:textId="77777777" w:rsidR="00DD55C6" w:rsidRPr="00DD55C6" w:rsidRDefault="00DD55C6" w:rsidP="00DD55C6">
      <w:pPr>
        <w:rPr>
          <w:rFonts w:ascii="Campton Light" w:hAnsi="Campton Light"/>
          <w:color w:val="F65C26"/>
          <w:sz w:val="22"/>
        </w:rPr>
      </w:pPr>
      <w:r w:rsidRPr="00DD55C6">
        <w:rPr>
          <w:rFonts w:ascii="Campton Light" w:hAnsi="Campton Light"/>
          <w:color w:val="F65C26"/>
          <w:sz w:val="22"/>
        </w:rPr>
        <w:t xml:space="preserve">Jozef </w:t>
      </w:r>
      <w:proofErr w:type="spellStart"/>
      <w:r w:rsidRPr="00DD55C6">
        <w:rPr>
          <w:rFonts w:ascii="Campton Light" w:hAnsi="Campton Light"/>
          <w:color w:val="F65C26"/>
          <w:sz w:val="22"/>
        </w:rPr>
        <w:t>Verdonck</w:t>
      </w:r>
      <w:proofErr w:type="spellEnd"/>
      <w:r w:rsidRPr="00DD55C6">
        <w:rPr>
          <w:rFonts w:ascii="Campton Light" w:hAnsi="Campton Light"/>
          <w:color w:val="F65C26"/>
          <w:sz w:val="22"/>
        </w:rPr>
        <w:t xml:space="preserve">, </w:t>
      </w:r>
      <w:proofErr w:type="spellStart"/>
      <w:r w:rsidRPr="00DD55C6">
        <w:rPr>
          <w:rFonts w:ascii="Campton Light" w:hAnsi="Campton Light"/>
          <w:color w:val="F65C26"/>
          <w:sz w:val="22"/>
        </w:rPr>
        <w:t>Agfa-Gevaert</w:t>
      </w:r>
      <w:proofErr w:type="spellEnd"/>
    </w:p>
    <w:p w14:paraId="4FC91019" w14:textId="6B970800" w:rsidR="00DD55C6" w:rsidRDefault="00DD55C6" w:rsidP="00DD55C6">
      <w:pPr>
        <w:rPr>
          <w:rFonts w:ascii="Campton Light" w:hAnsi="Campton Light"/>
          <w:i/>
          <w:iCs/>
          <w:color w:val="auto"/>
          <w:sz w:val="22"/>
        </w:rPr>
      </w:pPr>
      <w:r w:rsidRPr="00DD55C6">
        <w:rPr>
          <w:rFonts w:ascii="Campton Light" w:hAnsi="Campton Light"/>
          <w:i/>
          <w:iCs/>
          <w:color w:val="auto"/>
          <w:sz w:val="22"/>
        </w:rPr>
        <w:t xml:space="preserve">"In 2019 zijn we er in geslaagd om het totale energieverbruik van de </w:t>
      </w:r>
      <w:proofErr w:type="spellStart"/>
      <w:r w:rsidRPr="00DD55C6">
        <w:rPr>
          <w:rFonts w:ascii="Campton Light" w:hAnsi="Campton Light"/>
          <w:i/>
          <w:iCs/>
          <w:color w:val="auto"/>
          <w:sz w:val="22"/>
        </w:rPr>
        <w:t>Agfa-Gevaert</w:t>
      </w:r>
      <w:proofErr w:type="spellEnd"/>
      <w:r w:rsidRPr="00DD55C6">
        <w:rPr>
          <w:rFonts w:ascii="Campton Light" w:hAnsi="Campton Light"/>
          <w:i/>
          <w:iCs/>
          <w:color w:val="auto"/>
          <w:sz w:val="22"/>
        </w:rPr>
        <w:t xml:space="preserve"> Groep met 12% te doen dalen. Dat is het gevolg van de continue analyse, opvolging en optimalisatie van ons energieverbruik en onze </w:t>
      </w:r>
      <w:proofErr w:type="spellStart"/>
      <w:r w:rsidRPr="00DD55C6">
        <w:rPr>
          <w:rFonts w:ascii="Campton Light" w:hAnsi="Campton Light"/>
          <w:i/>
          <w:iCs/>
          <w:color w:val="auto"/>
          <w:sz w:val="22"/>
        </w:rPr>
        <w:t>productie-activiteiten</w:t>
      </w:r>
      <w:proofErr w:type="spellEnd"/>
      <w:r w:rsidRPr="00DD55C6">
        <w:rPr>
          <w:rFonts w:ascii="Campton Light" w:hAnsi="Campton Light"/>
          <w:i/>
          <w:iCs/>
          <w:color w:val="auto"/>
          <w:sz w:val="22"/>
        </w:rPr>
        <w:t>. De voorbije jaren hebben we sterk geïnvesteerd in duurzame oplossingen zoals onze warmtekrachtkoppeling, absorptiekoeling en warmtepompen. Wij zijn als goede buren zeer tevreden dat we via dit project ook onze directe omgeving kunnen betrekken in ons duurzaamheidsbeleid. Restwarmte die anders verloren zou gaan, krijgt zo een nuttige bestemming in de huiskamers van onze buren. De grootste winnaar van deze win-win is echter het klimaat."</w:t>
      </w:r>
    </w:p>
    <w:p w14:paraId="1C1ACE48" w14:textId="4B685CEC" w:rsidR="00DD55C6" w:rsidRDefault="00DD55C6" w:rsidP="00DD55C6">
      <w:pPr>
        <w:rPr>
          <w:rFonts w:ascii="Campton Light" w:hAnsi="Campton Light"/>
          <w:i/>
          <w:iCs/>
          <w:color w:val="auto"/>
          <w:sz w:val="22"/>
        </w:rPr>
      </w:pPr>
    </w:p>
    <w:p w14:paraId="6B0E5E40" w14:textId="77777777" w:rsidR="00DD55C6" w:rsidRPr="00DD55C6" w:rsidRDefault="00DD55C6" w:rsidP="00DD55C6">
      <w:pPr>
        <w:rPr>
          <w:rFonts w:ascii="Campton Light" w:hAnsi="Campton Light"/>
          <w:color w:val="F65C26"/>
          <w:sz w:val="22"/>
        </w:rPr>
      </w:pPr>
      <w:proofErr w:type="spellStart"/>
      <w:r w:rsidRPr="00DD55C6">
        <w:rPr>
          <w:rFonts w:ascii="Campton Light" w:hAnsi="Campton Light"/>
          <w:color w:val="F65C26"/>
          <w:sz w:val="22"/>
        </w:rPr>
        <w:t>Alexandre</w:t>
      </w:r>
      <w:proofErr w:type="spellEnd"/>
      <w:r w:rsidRPr="00DD55C6">
        <w:rPr>
          <w:rFonts w:ascii="Campton Light" w:hAnsi="Campton Light"/>
          <w:color w:val="F65C26"/>
          <w:sz w:val="22"/>
        </w:rPr>
        <w:t xml:space="preserve"> </w:t>
      </w:r>
      <w:proofErr w:type="spellStart"/>
      <w:r w:rsidRPr="00DD55C6">
        <w:rPr>
          <w:rFonts w:ascii="Campton Light" w:hAnsi="Campton Light"/>
          <w:color w:val="F65C26"/>
          <w:sz w:val="22"/>
        </w:rPr>
        <w:t>Huyghe</w:t>
      </w:r>
      <w:proofErr w:type="spellEnd"/>
      <w:r w:rsidRPr="00DD55C6">
        <w:rPr>
          <w:rFonts w:ascii="Campton Light" w:hAnsi="Campton Light"/>
          <w:color w:val="F65C26"/>
          <w:sz w:val="22"/>
        </w:rPr>
        <w:t xml:space="preserve">, CIO </w:t>
      </w:r>
      <w:proofErr w:type="spellStart"/>
      <w:r w:rsidRPr="00DD55C6">
        <w:rPr>
          <w:rFonts w:ascii="Campton Light" w:hAnsi="Campton Light"/>
          <w:color w:val="F65C26"/>
          <w:sz w:val="22"/>
        </w:rPr>
        <w:t>Revive</w:t>
      </w:r>
      <w:proofErr w:type="spellEnd"/>
    </w:p>
    <w:p w14:paraId="4C6C5E20" w14:textId="7FA6B3A0" w:rsidR="0023667E" w:rsidRDefault="00DD55C6" w:rsidP="00DD55C6">
      <w:pPr>
        <w:rPr>
          <w:rFonts w:ascii="Campton Light" w:hAnsi="Campton Light"/>
          <w:i/>
          <w:iCs/>
          <w:sz w:val="22"/>
          <w:lang w:val="nl-BE"/>
        </w:rPr>
      </w:pPr>
      <w:r w:rsidRPr="00DD55C6">
        <w:rPr>
          <w:rFonts w:ascii="Campton Light" w:hAnsi="Campton Light"/>
          <w:i/>
          <w:iCs/>
          <w:sz w:val="22"/>
          <w:lang w:val="nl-BE"/>
        </w:rPr>
        <w:t xml:space="preserve">“Naast het warmtenet, waardoor de woningen geen extra fossiele brandstoffen zullen uitstoten, is ook aan slim waterbeheer gedacht. We gaan al het regenwater maximaal hergebruiken. De wijk wordt bovendien autoluw, en als kers op de taart: er komt zo’n 23.000 vierkante meter groen. Daar waar de site tot voor kort nog zo goed als volledig gebetonneerd was - voor 92 procent om precies te zijn - komen er nu drie parken rond een wadi, twee speeltuinen, een groene rustzone, vier grote collectieve tuinen en </w:t>
      </w:r>
      <w:r w:rsidR="0023667E">
        <w:rPr>
          <w:rFonts w:ascii="Campton Light" w:hAnsi="Campton Light"/>
          <w:i/>
          <w:iCs/>
          <w:sz w:val="22"/>
          <w:lang w:val="nl-BE"/>
        </w:rPr>
        <w:t>61</w:t>
      </w:r>
      <w:r w:rsidRPr="00DD55C6">
        <w:rPr>
          <w:rFonts w:ascii="Campton Light" w:hAnsi="Campton Light"/>
          <w:i/>
          <w:iCs/>
          <w:sz w:val="22"/>
          <w:lang w:val="nl-BE"/>
        </w:rPr>
        <w:t xml:space="preserve"> private tuinen.” </w:t>
      </w:r>
    </w:p>
    <w:p w14:paraId="5012D84D" w14:textId="77777777" w:rsidR="001F49A8" w:rsidRPr="007B7137" w:rsidRDefault="001F49A8" w:rsidP="00DD55C6">
      <w:pPr>
        <w:rPr>
          <w:rFonts w:ascii="Campton Light" w:hAnsi="Campton Light"/>
          <w:color w:val="F65C26"/>
          <w:sz w:val="22"/>
          <w:lang w:val="nl-BE"/>
        </w:rPr>
      </w:pPr>
      <w:bookmarkStart w:id="0" w:name="_GoBack"/>
      <w:bookmarkEnd w:id="0"/>
    </w:p>
    <w:p w14:paraId="29F3389F" w14:textId="0E7CA0FE" w:rsidR="001F49A8" w:rsidRPr="00521A66" w:rsidRDefault="00521A66" w:rsidP="001F49A8">
      <w:pPr>
        <w:rPr>
          <w:rFonts w:ascii="Campton Light" w:hAnsi="Campton Light"/>
          <w:color w:val="F65C26"/>
          <w:sz w:val="22"/>
        </w:rPr>
      </w:pPr>
      <w:r w:rsidRPr="00521A66">
        <w:rPr>
          <w:rFonts w:ascii="Campton Light" w:hAnsi="Campton Light"/>
          <w:color w:val="F65C26"/>
          <w:sz w:val="22"/>
        </w:rPr>
        <w:t>Karen Feyen, Warmte Verzilverd</w:t>
      </w:r>
      <w:r>
        <w:rPr>
          <w:rFonts w:ascii="Campton Light" w:hAnsi="Campton Light"/>
          <w:color w:val="F65C26"/>
          <w:sz w:val="22"/>
        </w:rPr>
        <w:br/>
      </w:r>
      <w:r w:rsidR="001F49A8" w:rsidRPr="001F49A8">
        <w:rPr>
          <w:rFonts w:ascii="Campton Light" w:hAnsi="Campton Light"/>
          <w:i/>
          <w:iCs/>
          <w:sz w:val="22"/>
          <w:lang w:val="nl-BE"/>
        </w:rPr>
        <w:t xml:space="preserve">“Het gaat om een  </w:t>
      </w:r>
      <w:proofErr w:type="spellStart"/>
      <w:r w:rsidR="001F49A8" w:rsidRPr="001F49A8">
        <w:rPr>
          <w:rFonts w:ascii="Campton Light" w:hAnsi="Campton Light"/>
          <w:i/>
          <w:iCs/>
          <w:sz w:val="22"/>
          <w:lang w:val="nl-BE"/>
        </w:rPr>
        <w:t>een</w:t>
      </w:r>
      <w:proofErr w:type="spellEnd"/>
      <w:r w:rsidR="001F49A8" w:rsidRPr="001F49A8">
        <w:rPr>
          <w:rFonts w:ascii="Campton Light" w:hAnsi="Campton Light"/>
          <w:i/>
          <w:iCs/>
          <w:sz w:val="22"/>
          <w:lang w:val="nl-BE"/>
        </w:rPr>
        <w:t xml:space="preserve"> lokaal verankerd project. We gaan in zee met een Vlaamse aannemer - </w:t>
      </w:r>
      <w:proofErr w:type="spellStart"/>
      <w:r w:rsidR="001F49A8" w:rsidRPr="001F49A8">
        <w:rPr>
          <w:rFonts w:ascii="Campton Light" w:hAnsi="Campton Light"/>
          <w:i/>
          <w:iCs/>
          <w:sz w:val="22"/>
          <w:lang w:val="nl-BE"/>
        </w:rPr>
        <w:t>Denys</w:t>
      </w:r>
      <w:proofErr w:type="spellEnd"/>
      <w:r w:rsidR="001F49A8" w:rsidRPr="001F49A8">
        <w:rPr>
          <w:rFonts w:ascii="Campton Light" w:hAnsi="Campton Light"/>
          <w:i/>
          <w:iCs/>
          <w:sz w:val="22"/>
          <w:lang w:val="nl-BE"/>
        </w:rPr>
        <w:t xml:space="preserve"> - en recupereren de restwarmte van de </w:t>
      </w:r>
      <w:proofErr w:type="spellStart"/>
      <w:r w:rsidR="001F49A8" w:rsidRPr="001F49A8">
        <w:rPr>
          <w:rFonts w:ascii="Campton Light" w:hAnsi="Campton Light"/>
          <w:i/>
          <w:iCs/>
          <w:sz w:val="22"/>
          <w:lang w:val="nl-BE"/>
        </w:rPr>
        <w:t>Mortselse</w:t>
      </w:r>
      <w:proofErr w:type="spellEnd"/>
      <w:r w:rsidR="001F49A8" w:rsidRPr="001F49A8">
        <w:rPr>
          <w:rFonts w:ascii="Campton Light" w:hAnsi="Campton Light"/>
          <w:i/>
          <w:iCs/>
          <w:sz w:val="22"/>
          <w:lang w:val="nl-BE"/>
        </w:rPr>
        <w:t xml:space="preserve"> </w:t>
      </w:r>
      <w:proofErr w:type="spellStart"/>
      <w:r w:rsidR="001F49A8" w:rsidRPr="001F49A8">
        <w:rPr>
          <w:rFonts w:ascii="Campton Light" w:hAnsi="Campton Light"/>
          <w:i/>
          <w:iCs/>
          <w:sz w:val="22"/>
          <w:lang w:val="nl-BE"/>
        </w:rPr>
        <w:t>Agfa-Gevaertfabriek</w:t>
      </w:r>
      <w:proofErr w:type="spellEnd"/>
      <w:r w:rsidR="001F49A8" w:rsidRPr="001F49A8">
        <w:rPr>
          <w:rFonts w:ascii="Campton Light" w:hAnsi="Campton Light"/>
          <w:i/>
          <w:iCs/>
          <w:sz w:val="22"/>
          <w:lang w:val="nl-BE"/>
        </w:rPr>
        <w:t xml:space="preserve">. Daarmee worden niet alleen de nieuwe woningen en de kringloopwinkel Opnieuw &amp; Co, maar ook een productie-eenheid van </w:t>
      </w:r>
      <w:proofErr w:type="spellStart"/>
      <w:r w:rsidR="001F49A8" w:rsidRPr="001F49A8">
        <w:rPr>
          <w:rFonts w:ascii="Campton Light" w:hAnsi="Campton Light"/>
          <w:i/>
          <w:iCs/>
          <w:sz w:val="22"/>
          <w:lang w:val="nl-BE"/>
        </w:rPr>
        <w:t>Agfa-Gevaert</w:t>
      </w:r>
      <w:proofErr w:type="spellEnd"/>
      <w:r w:rsidR="001F49A8" w:rsidRPr="001F49A8">
        <w:rPr>
          <w:rFonts w:ascii="Campton Light" w:hAnsi="Campton Light"/>
          <w:i/>
          <w:iCs/>
          <w:sz w:val="22"/>
          <w:lang w:val="nl-BE"/>
        </w:rPr>
        <w:t xml:space="preserve"> zelf verwarmd. Bovendien wordt dit project hoofdzakelijk gefinancierd met burgerkapitaal via lokale energiecoöperaties </w:t>
      </w:r>
      <w:proofErr w:type="spellStart"/>
      <w:r w:rsidR="001F49A8" w:rsidRPr="001F49A8">
        <w:rPr>
          <w:rFonts w:ascii="Campton Light" w:hAnsi="Campton Light"/>
          <w:i/>
          <w:iCs/>
          <w:sz w:val="22"/>
          <w:lang w:val="nl-BE"/>
        </w:rPr>
        <w:t>ZuidtrAnt</w:t>
      </w:r>
      <w:proofErr w:type="spellEnd"/>
      <w:r w:rsidR="001F49A8" w:rsidRPr="001F49A8">
        <w:rPr>
          <w:rFonts w:ascii="Campton Light" w:hAnsi="Campton Light"/>
          <w:i/>
          <w:iCs/>
          <w:sz w:val="22"/>
          <w:lang w:val="nl-BE"/>
        </w:rPr>
        <w:t xml:space="preserve">-W en </w:t>
      </w:r>
      <w:proofErr w:type="spellStart"/>
      <w:r w:rsidR="001F49A8" w:rsidRPr="001F49A8">
        <w:rPr>
          <w:rFonts w:ascii="Campton Light" w:hAnsi="Campton Light"/>
          <w:i/>
          <w:iCs/>
          <w:sz w:val="22"/>
          <w:lang w:val="nl-BE"/>
        </w:rPr>
        <w:t>Ecopower</w:t>
      </w:r>
      <w:proofErr w:type="spellEnd"/>
      <w:r w:rsidR="001F49A8" w:rsidRPr="001F49A8">
        <w:rPr>
          <w:rFonts w:ascii="Campton Light" w:hAnsi="Campton Light"/>
          <w:i/>
          <w:iCs/>
          <w:sz w:val="22"/>
          <w:lang w:val="nl-BE"/>
        </w:rPr>
        <w:t xml:space="preserve">. Dit betekent dat buurtbewoners zelf kunnen investeren in het warmtenet en zo bijdragen aan de groene warmte van de toekomst.” </w:t>
      </w:r>
    </w:p>
    <w:p w14:paraId="268C58F8" w14:textId="77777777" w:rsidR="001F49A8" w:rsidRDefault="001F49A8" w:rsidP="001F49A8">
      <w:pPr>
        <w:jc w:val="both"/>
        <w:rPr>
          <w:rFonts w:ascii="Roboto" w:eastAsia="Roboto" w:hAnsi="Roboto" w:cs="Roboto"/>
          <w:color w:val="454545"/>
        </w:rPr>
      </w:pPr>
    </w:p>
    <w:p w14:paraId="317EDD0E" w14:textId="2D0FBEAE" w:rsidR="0023667E" w:rsidRPr="0023667E" w:rsidRDefault="0023667E" w:rsidP="00DD55C6">
      <w:pPr>
        <w:rPr>
          <w:rFonts w:ascii="Campton Light" w:hAnsi="Campton Light"/>
          <w:color w:val="F65C26"/>
          <w:sz w:val="22"/>
        </w:rPr>
      </w:pPr>
      <w:r w:rsidRPr="0023667E">
        <w:rPr>
          <w:rFonts w:ascii="Campton Light" w:hAnsi="Campton Light"/>
          <w:color w:val="F65C26"/>
          <w:sz w:val="22"/>
        </w:rPr>
        <w:lastRenderedPageBreak/>
        <w:t xml:space="preserve">Cathy </w:t>
      </w:r>
      <w:proofErr w:type="spellStart"/>
      <w:r w:rsidRPr="0023667E">
        <w:rPr>
          <w:rFonts w:ascii="Campton Light" w:hAnsi="Campton Light"/>
          <w:color w:val="F65C26"/>
          <w:sz w:val="22"/>
        </w:rPr>
        <w:t>Berx</w:t>
      </w:r>
      <w:proofErr w:type="spellEnd"/>
      <w:r w:rsidRPr="0023667E">
        <w:rPr>
          <w:rFonts w:ascii="Campton Light" w:hAnsi="Campton Light"/>
          <w:color w:val="F65C26"/>
          <w:sz w:val="22"/>
        </w:rPr>
        <w:t xml:space="preserve">, gouverneur provincie Antwerpen </w:t>
      </w:r>
      <w:r>
        <w:rPr>
          <w:rFonts w:ascii="Campton Light" w:hAnsi="Campton Light"/>
          <w:color w:val="F65C26"/>
          <w:sz w:val="22"/>
        </w:rPr>
        <w:br/>
      </w:r>
      <w:r w:rsidRPr="0023667E">
        <w:rPr>
          <w:rFonts w:ascii="Campton Light" w:hAnsi="Campton Light"/>
          <w:i/>
          <w:iCs/>
          <w:sz w:val="22"/>
          <w:lang w:val="nl-BE"/>
        </w:rPr>
        <w:t>“Een provincie Antwerpen waarin evenveel hernieuwbare energie wordt geproduceerd als gebruikt… Daar droom ik van en daar werk ik - samen met veel partners - elke dag aan. Dit bijzondere project draagt substantieel bij tot de verwezenlijking</w:t>
      </w:r>
      <w:r w:rsidR="001C3E37">
        <w:rPr>
          <w:rFonts w:ascii="Campton Light" w:hAnsi="Campton Light"/>
          <w:i/>
          <w:iCs/>
          <w:sz w:val="22"/>
          <w:lang w:val="nl-BE"/>
        </w:rPr>
        <w:t xml:space="preserve"> van</w:t>
      </w:r>
      <w:r w:rsidRPr="0023667E">
        <w:rPr>
          <w:rFonts w:ascii="Campton Light" w:hAnsi="Campton Light"/>
          <w:i/>
          <w:iCs/>
          <w:sz w:val="22"/>
          <w:lang w:val="nl-BE"/>
        </w:rPr>
        <w:t xml:space="preserve"> die droom. Zo neemt de provincie Antwerpen steeds meer het voortouw in duurzame stadsontwikkeling. Laten we daar trots op zijn. Het gaat bovendien om een coöperatief project. Dat buurtbewoners er zelf mee in kunnen investeren, juich ik sterk toe.  Zonder enige twijfel zal dit goede voorbeeld ook andere gemeenten, bedrijven en ontwikkelaars inspireren. Het is een wezenlijke stap naar een </w:t>
      </w:r>
      <w:proofErr w:type="spellStart"/>
      <w:r w:rsidRPr="0023667E">
        <w:rPr>
          <w:rFonts w:ascii="Campton Light" w:hAnsi="Campton Light"/>
          <w:i/>
          <w:iCs/>
          <w:sz w:val="22"/>
          <w:lang w:val="nl-BE"/>
        </w:rPr>
        <w:t>klimaatneutrale</w:t>
      </w:r>
      <w:proofErr w:type="spellEnd"/>
      <w:r w:rsidRPr="0023667E">
        <w:rPr>
          <w:rFonts w:ascii="Campton Light" w:hAnsi="Campton Light"/>
          <w:i/>
          <w:iCs/>
          <w:sz w:val="22"/>
          <w:lang w:val="nl-BE"/>
        </w:rPr>
        <w:t xml:space="preserve"> regio en een klimaatneutraal land.” </w:t>
      </w:r>
    </w:p>
    <w:p w14:paraId="7DC1AF7C" w14:textId="77777777" w:rsidR="00DD55C6" w:rsidRPr="00DD55C6" w:rsidRDefault="00DD55C6" w:rsidP="00DD55C6">
      <w:pPr>
        <w:rPr>
          <w:rFonts w:ascii="Campton Light" w:hAnsi="Campton Light"/>
          <w:i/>
          <w:iCs/>
          <w:color w:val="auto"/>
          <w:sz w:val="22"/>
        </w:rPr>
      </w:pPr>
    </w:p>
    <w:p w14:paraId="0EC7EE82" w14:textId="77777777" w:rsidR="00DD55C6" w:rsidRPr="00DD55C6" w:rsidRDefault="00DD55C6" w:rsidP="00DD55C6">
      <w:pPr>
        <w:rPr>
          <w:sz w:val="24"/>
          <w:szCs w:val="28"/>
        </w:rPr>
      </w:pPr>
    </w:p>
    <w:sectPr w:rsidR="00DD55C6" w:rsidRPr="00DD55C6" w:rsidSect="00CA39CF">
      <w:headerReference w:type="even" r:id="rId11"/>
      <w:headerReference w:type="default" r:id="rId12"/>
      <w:footerReference w:type="default" r:id="rId13"/>
      <w:headerReference w:type="first" r:id="rId14"/>
      <w:pgSz w:w="11900" w:h="16840"/>
      <w:pgMar w:top="2580" w:right="843" w:bottom="1440" w:left="851" w:header="5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57D8A" w14:textId="77777777" w:rsidR="00852AB6" w:rsidRDefault="00852AB6" w:rsidP="008A3F30">
      <w:r>
        <w:separator/>
      </w:r>
    </w:p>
  </w:endnote>
  <w:endnote w:type="continuationSeparator" w:id="0">
    <w:p w14:paraId="08032FEF" w14:textId="77777777" w:rsidR="00852AB6" w:rsidRDefault="00852AB6" w:rsidP="008A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pton Medium">
    <w:altName w:val="Calibri"/>
    <w:panose1 w:val="00000000000000000000"/>
    <w:charset w:val="00"/>
    <w:family w:val="swiss"/>
    <w:notTrueType/>
    <w:pitch w:val="variable"/>
    <w:sig w:usb0="00000007" w:usb1="00000023"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auto"/>
    <w:pitch w:val="variable"/>
    <w:sig w:usb0="E0002AFF" w:usb1="C0007841" w:usb2="00000009" w:usb3="00000000" w:csb0="000001FF" w:csb1="00000000"/>
  </w:font>
  <w:font w:name="Campton Book">
    <w:altName w:val="Calibri"/>
    <w:panose1 w:val="00000000000000000000"/>
    <w:charset w:val="00"/>
    <w:family w:val="swiss"/>
    <w:notTrueType/>
    <w:pitch w:val="variable"/>
    <w:sig w:usb0="00000007" w:usb1="00000023"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Koppen CS)">
    <w:altName w:val="Times New Roman"/>
    <w:charset w:val="00"/>
    <w:family w:val="auto"/>
    <w:pitch w:val="variable"/>
    <w:sig w:usb0="E0002AFF" w:usb1="C0007841" w:usb2="00000009" w:usb3="00000000" w:csb0="000001FF" w:csb1="00000000"/>
  </w:font>
  <w:font w:name="Rockwell Std">
    <w:altName w:val="Cambria"/>
    <w:panose1 w:val="0000000000000000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pton Light">
    <w:altName w:val="Calibri"/>
    <w:panose1 w:val="00000000000000000000"/>
    <w:charset w:val="00"/>
    <w:family w:val="swiss"/>
    <w:notTrueType/>
    <w:pitch w:val="variable"/>
    <w:sig w:usb0="00000007" w:usb1="00000023" w:usb2="00000000" w:usb3="00000000" w:csb0="00000093" w:csb1="00000000"/>
  </w:font>
  <w:font w:name="Rockwell Std Light">
    <w:altName w:val="Cambria"/>
    <w:panose1 w:val="00000000000000000000"/>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729E" w14:textId="77777777" w:rsidR="0064233C" w:rsidRPr="0064233C" w:rsidRDefault="0064233C">
    <w:pPr>
      <w:pStyle w:val="Footer"/>
      <w:rPr>
        <w:lang w:val="nl-BE"/>
      </w:rPr>
    </w:pPr>
    <w:r w:rsidRPr="0064233C">
      <w:rPr>
        <w:noProof/>
        <w:lang w:val="nl-BE"/>
      </w:rPr>
      <mc:AlternateContent>
        <mc:Choice Requires="wps">
          <w:drawing>
            <wp:anchor distT="45720" distB="45720" distL="114300" distR="114300" simplePos="0" relativeHeight="251683840" behindDoc="0" locked="0" layoutInCell="1" allowOverlap="1" wp14:anchorId="2EA31745" wp14:editId="41C08B88">
              <wp:simplePos x="0" y="0"/>
              <wp:positionH relativeFrom="column">
                <wp:posOffset>-98425</wp:posOffset>
              </wp:positionH>
              <wp:positionV relativeFrom="paragraph">
                <wp:posOffset>-510540</wp:posOffset>
              </wp:positionV>
              <wp:extent cx="6781800" cy="472440"/>
              <wp:effectExtent l="0" t="0" r="0" b="381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72440"/>
                      </a:xfrm>
                      <a:prstGeom prst="rect">
                        <a:avLst/>
                      </a:prstGeom>
                      <a:solidFill>
                        <a:srgbClr val="FFFFFF"/>
                      </a:solidFill>
                      <a:ln w="9525">
                        <a:noFill/>
                        <a:miter lim="800000"/>
                        <a:headEnd/>
                        <a:tailEnd/>
                      </a:ln>
                    </wps:spPr>
                    <wps:txbx>
                      <w:txbxContent>
                        <w:p w14:paraId="56ACAA42" w14:textId="77777777" w:rsidR="00944B3B" w:rsidRPr="00944B3B" w:rsidRDefault="00852AB6" w:rsidP="00944B3B">
                          <w:pPr>
                            <w:jc w:val="right"/>
                            <w:rPr>
                              <w:rFonts w:cs="Arial"/>
                              <w:sz w:val="18"/>
                              <w:szCs w:val="20"/>
                            </w:rPr>
                          </w:pPr>
                          <w:hyperlink r:id="rId1" w:history="1">
                            <w:r w:rsidR="0064233C" w:rsidRPr="00944B3B">
                              <w:rPr>
                                <w:rStyle w:val="Hyperlink"/>
                                <w:rFonts w:ascii="Arial" w:hAnsi="Arial" w:cs="Arial"/>
                                <w:sz w:val="18"/>
                                <w:szCs w:val="20"/>
                                <w:u w:val="none"/>
                              </w:rPr>
                              <w:t>www.warmteverzilverd.be</w:t>
                            </w:r>
                          </w:hyperlink>
                          <w:r w:rsidR="0064233C" w:rsidRPr="00944B3B">
                            <w:rPr>
                              <w:rFonts w:cs="Arial"/>
                              <w:sz w:val="18"/>
                              <w:szCs w:val="20"/>
                            </w:rPr>
                            <w:t xml:space="preserve"> </w:t>
                          </w:r>
                        </w:p>
                        <w:p w14:paraId="390C8C41" w14:textId="77777777" w:rsidR="0064233C" w:rsidRPr="0064233C" w:rsidRDefault="0064233C" w:rsidP="00944B3B">
                          <w:pPr>
                            <w:jc w:val="right"/>
                            <w:rPr>
                              <w:rFonts w:cs="Arial"/>
                              <w:sz w:val="18"/>
                              <w:szCs w:val="20"/>
                            </w:rPr>
                          </w:pPr>
                          <w:r>
                            <w:rPr>
                              <w:rFonts w:cs="Arial"/>
                              <w:sz w:val="18"/>
                              <w:szCs w:val="20"/>
                            </w:rPr>
                            <w:t>info@warmteverzilverd.be</w:t>
                          </w:r>
                        </w:p>
                        <w:p w14:paraId="316D7121" w14:textId="77777777" w:rsidR="0064233C" w:rsidRDefault="0064233C">
                          <w:pPr>
                            <w:rPr>
                              <w:rFonts w:cs="Arial"/>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EA31745" id="_x0000_t202" coordsize="21600,21600" o:spt="202" path="m,l,21600r21600,l21600,xe">
              <v:stroke joinstyle="miter"/>
              <v:path gradientshapeok="t" o:connecttype="rect"/>
            </v:shapetype>
            <v:shape id="Tekstvak 2" o:spid="_x0000_s1026" type="#_x0000_t202" style="position:absolute;margin-left:-7.75pt;margin-top:-40.2pt;width:534pt;height:37.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" stroked="f">
              <v:textbox>
                <w:txbxContent>
                  <w:p w14:paraId="56ACAA42" w14:textId="77777777" w:rsidR="00944B3B" w:rsidRPr="00944B3B" w:rsidRDefault="00BF180F" w:rsidP="00944B3B">
                    <w:pPr>
                      <w:jc w:val="right"/>
                      <w:rPr>
                        <w:rFonts w:cs="Arial"/>
                        <w:sz w:val="18"/>
                        <w:szCs w:val="20"/>
                      </w:rPr>
                    </w:pPr>
                    <w:hyperlink r:id="rId2" w:history="1">
                      <w:r w:rsidR="0064233C" w:rsidRPr="00944B3B">
                        <w:rPr>
                          <w:rStyle w:val="Hyperlink"/>
                          <w:rFonts w:ascii="Arial" w:hAnsi="Arial" w:cs="Arial"/>
                          <w:sz w:val="18"/>
                          <w:szCs w:val="20"/>
                          <w:u w:val="none"/>
                        </w:rPr>
                        <w:t>www.warmteverzilverd.be</w:t>
                      </w:r>
                    </w:hyperlink>
                    <w:r w:rsidR="0064233C" w:rsidRPr="00944B3B">
                      <w:rPr>
                        <w:rFonts w:cs="Arial"/>
                        <w:sz w:val="18"/>
                        <w:szCs w:val="20"/>
                      </w:rPr>
                      <w:t xml:space="preserve"> </w:t>
                    </w:r>
                  </w:p>
                  <w:p w14:paraId="390C8C41" w14:textId="77777777" w:rsidR="0064233C" w:rsidRPr="0064233C" w:rsidRDefault="0064233C" w:rsidP="00944B3B">
                    <w:pPr>
                      <w:jc w:val="right"/>
                      <w:rPr>
                        <w:rFonts w:cs="Arial"/>
                        <w:sz w:val="18"/>
                        <w:szCs w:val="20"/>
                      </w:rPr>
                    </w:pPr>
                    <w:r>
                      <w:rPr>
                        <w:rFonts w:cs="Arial"/>
                        <w:sz w:val="18"/>
                        <w:szCs w:val="20"/>
                      </w:rPr>
                      <w:t>info@warmteverzilverd.be</w:t>
                    </w:r>
                  </w:p>
                  <w:p w14:paraId="316D7121" w14:textId="77777777" w:rsidR="0064233C" w:rsidRDefault="0064233C">
                    <w:pPr>
                      <w:rPr>
                        <w:rFonts w:cs="Arial"/>
                        <w:sz w:val="18"/>
                        <w:szCs w:val="2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59ED7" w14:textId="77777777" w:rsidR="00852AB6" w:rsidRDefault="00852AB6" w:rsidP="008A3F30">
      <w:r>
        <w:separator/>
      </w:r>
    </w:p>
  </w:footnote>
  <w:footnote w:type="continuationSeparator" w:id="0">
    <w:p w14:paraId="7FCB92DB" w14:textId="77777777" w:rsidR="00852AB6" w:rsidRDefault="00852AB6" w:rsidP="008A3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E878" w14:textId="77777777" w:rsidR="000A72FB" w:rsidRDefault="00852AB6" w:rsidP="00C2359A">
    <w:pPr>
      <w:pStyle w:val="Header"/>
      <w:framePr w:wrap="none" w:vAnchor="text" w:hAnchor="margin" w:xAlign="right" w:y="1"/>
      <w:rPr>
        <w:rStyle w:val="PageNumber"/>
      </w:rPr>
    </w:pPr>
    <w:r>
      <w:rPr>
        <w:noProof/>
        <w:lang w:eastAsia="nl-NL"/>
      </w:rPr>
      <w:pict w14:anchorId="637A4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595.3pt;height:841.9pt;z-index:-251644928;mso-wrap-edited:f;mso-width-percent:0;mso-height-percent:0;mso-position-horizontal:center;mso-position-horizontal-relative:margin;mso-position-vertical:center;mso-position-vertical-relative:margin;mso-width-percent:0;mso-height-percent:0" wrapcoords="2122 1077 1959 1096 1523 1308 1496 1616 1551 1866 1795 2000 1795 2058 9385 2308 10800 2308 10800 19850 1469 20061 1469 20542 9766 20561 19641 20561 19805 20561 20077 20504 20104 20427 19206 20157 19260 20061 10773 19850 10773 2308 2530 2000 3836 2000 5658 1827 5631 1693 5740 1500 5522 1481 2856 1346 2557 1173 2258 1077 2122 1077">
          <v:imagedata r:id="rId1" o:title="Ecopower_Briefhoofd_BG_ZW_4"/>
          <w10:wrap anchorx="margin" anchory="margin"/>
        </v:shape>
      </w:pict>
    </w:r>
    <w:r w:rsidR="000A72FB">
      <w:rPr>
        <w:rStyle w:val="PageNumber"/>
      </w:rPr>
      <w:fldChar w:fldCharType="begin"/>
    </w:r>
    <w:r w:rsidR="000A72FB">
      <w:rPr>
        <w:rStyle w:val="PageNumber"/>
      </w:rPr>
      <w:instrText xml:space="preserve">PAGE  </w:instrText>
    </w:r>
    <w:r w:rsidR="000A72FB">
      <w:rPr>
        <w:rStyle w:val="PageNumber"/>
      </w:rPr>
      <w:fldChar w:fldCharType="end"/>
    </w:r>
  </w:p>
  <w:p w14:paraId="51C1F738" w14:textId="77777777" w:rsidR="008A3F30" w:rsidRDefault="00E529BA" w:rsidP="000A72FB">
    <w:pPr>
      <w:ind w:right="360"/>
    </w:pPr>
    <w:r>
      <w:rPr>
        <w:noProof/>
        <w:lang w:eastAsia="nl-NL"/>
      </w:rPr>
      <w:drawing>
        <wp:anchor distT="0" distB="0" distL="114300" distR="114300" simplePos="0" relativeHeight="251668480" behindDoc="1" locked="0" layoutInCell="1" allowOverlap="1" wp14:anchorId="64BF7EB8" wp14:editId="216D3ADA">
          <wp:simplePos x="0" y="0"/>
          <wp:positionH relativeFrom="margin">
            <wp:align>center</wp:align>
          </wp:positionH>
          <wp:positionV relativeFrom="margin">
            <wp:align>center</wp:align>
          </wp:positionV>
          <wp:extent cx="7560310" cy="10692130"/>
          <wp:effectExtent l="0" t="0" r="0" b="0"/>
          <wp:wrapNone/>
          <wp:docPr id="3" name="Picture 4" descr="Ecopower_Document_BG.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power_Document_BG.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2A7CA" w14:textId="77777777" w:rsidR="000A72FB" w:rsidRDefault="000A72FB" w:rsidP="00CA39CF">
    <w:pPr>
      <w:pStyle w:val="Header"/>
      <w:jc w:val="left"/>
      <w:rPr>
        <w:rStyle w:val="PageNumbe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8"/>
      <w:gridCol w:w="5098"/>
    </w:tblGrid>
    <w:tr w:rsidR="00CA39CF" w:rsidRPr="0064233C" w14:paraId="10676E8F" w14:textId="77777777" w:rsidTr="00CA39CF">
      <w:trPr>
        <w:trHeight w:val="841"/>
      </w:trPr>
      <w:tc>
        <w:tcPr>
          <w:tcW w:w="5098" w:type="dxa"/>
        </w:tcPr>
        <w:p w14:paraId="7A6BBF5B" w14:textId="77777777" w:rsidR="00CA39CF" w:rsidRDefault="0064233C" w:rsidP="00CA39CF">
          <w:pPr>
            <w:pStyle w:val="Header"/>
            <w:ind w:right="360"/>
          </w:pPr>
          <w:r>
            <w:rPr>
              <w:noProof/>
            </w:rPr>
            <w:drawing>
              <wp:anchor distT="0" distB="0" distL="114300" distR="114300" simplePos="0" relativeHeight="251681792" behindDoc="0" locked="0" layoutInCell="1" allowOverlap="1" wp14:anchorId="76778726" wp14:editId="6288A15B">
                <wp:simplePos x="0" y="0"/>
                <wp:positionH relativeFrom="column">
                  <wp:posOffset>635</wp:posOffset>
                </wp:positionH>
                <wp:positionV relativeFrom="page">
                  <wp:posOffset>1905</wp:posOffset>
                </wp:positionV>
                <wp:extent cx="1325880" cy="928370"/>
                <wp:effectExtent l="0" t="0" r="0" b="5080"/>
                <wp:wrapThrough wrapText="bothSides">
                  <wp:wrapPolygon edited="0">
                    <wp:start x="9621" y="0"/>
                    <wp:lineTo x="1241" y="9751"/>
                    <wp:lineTo x="1241" y="12854"/>
                    <wp:lineTo x="2483" y="15070"/>
                    <wp:lineTo x="2483" y="17286"/>
                    <wp:lineTo x="8069" y="20389"/>
                    <wp:lineTo x="11483" y="21275"/>
                    <wp:lineTo x="13345" y="21275"/>
                    <wp:lineTo x="13655" y="20389"/>
                    <wp:lineTo x="17690" y="15070"/>
                    <wp:lineTo x="20172" y="13297"/>
                    <wp:lineTo x="20483" y="10194"/>
                    <wp:lineTo x="11172" y="0"/>
                    <wp:lineTo x="9621" y="0"/>
                  </wp:wrapPolygon>
                </wp:wrapThrough>
                <wp:docPr id="5" name="Afbeelding 5" descr="Afbeelding me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rmte verzilverd logo-01.png"/>
                        <pic:cNvPicPr/>
                      </pic:nvPicPr>
                      <pic:blipFill>
                        <a:blip r:embed="rId1"/>
                        <a:stretch>
                          <a:fillRect/>
                        </a:stretch>
                      </pic:blipFill>
                      <pic:spPr>
                        <a:xfrm>
                          <a:off x="0" y="0"/>
                          <a:ext cx="1325880" cy="928370"/>
                        </a:xfrm>
                        <a:prstGeom prst="rect">
                          <a:avLst/>
                        </a:prstGeom>
                      </pic:spPr>
                    </pic:pic>
                  </a:graphicData>
                </a:graphic>
                <wp14:sizeRelH relativeFrom="margin">
                  <wp14:pctWidth>0</wp14:pctWidth>
                </wp14:sizeRelH>
                <wp14:sizeRelV relativeFrom="margin">
                  <wp14:pctHeight>0</wp14:pctHeight>
                </wp14:sizeRelV>
              </wp:anchor>
            </w:drawing>
          </w:r>
        </w:p>
      </w:tc>
      <w:tc>
        <w:tcPr>
          <w:tcW w:w="5098" w:type="dxa"/>
        </w:tcPr>
        <w:p w14:paraId="1298F122" w14:textId="77777777" w:rsidR="00CA39CF" w:rsidRPr="0064233C" w:rsidRDefault="00CA39CF" w:rsidP="00CA39CF">
          <w:pPr>
            <w:pStyle w:val="Header"/>
            <w:rPr>
              <w:rFonts w:cs="Arial"/>
            </w:rPr>
          </w:pPr>
          <w:r w:rsidRPr="0064233C">
            <w:rPr>
              <w:rStyle w:val="PageNumber"/>
              <w:rFonts w:cs="Arial"/>
            </w:rPr>
            <w:fldChar w:fldCharType="begin"/>
          </w:r>
          <w:r w:rsidRPr="0064233C">
            <w:rPr>
              <w:rStyle w:val="PageNumber"/>
              <w:rFonts w:cs="Arial"/>
            </w:rPr>
            <w:instrText xml:space="preserve">PAGE  </w:instrText>
          </w:r>
          <w:r w:rsidRPr="0064233C">
            <w:rPr>
              <w:rStyle w:val="PageNumber"/>
              <w:rFonts w:cs="Arial"/>
            </w:rPr>
            <w:fldChar w:fldCharType="separate"/>
          </w:r>
          <w:r w:rsidRPr="0064233C">
            <w:rPr>
              <w:rStyle w:val="PageNumber"/>
              <w:rFonts w:cs="Arial"/>
            </w:rPr>
            <w:t>1</w:t>
          </w:r>
          <w:r w:rsidRPr="0064233C">
            <w:rPr>
              <w:rStyle w:val="PageNumber"/>
              <w:rFonts w:cs="Arial"/>
            </w:rPr>
            <w:fldChar w:fldCharType="end"/>
          </w:r>
          <w:r w:rsidRPr="0064233C">
            <w:rPr>
              <w:rStyle w:val="PageNumber"/>
              <w:rFonts w:cs="Arial"/>
            </w:rPr>
            <w:t xml:space="preserve"> van </w:t>
          </w:r>
          <w:r w:rsidRPr="0064233C">
            <w:rPr>
              <w:rStyle w:val="PageNumber"/>
              <w:rFonts w:cs="Arial"/>
            </w:rPr>
            <w:fldChar w:fldCharType="begin"/>
          </w:r>
          <w:r w:rsidRPr="0064233C">
            <w:rPr>
              <w:rStyle w:val="PageNumber"/>
              <w:rFonts w:cs="Arial"/>
            </w:rPr>
            <w:instrText xml:space="preserve"> NUMPAGES  \* MERGEFORMAT </w:instrText>
          </w:r>
          <w:r w:rsidRPr="0064233C">
            <w:rPr>
              <w:rStyle w:val="PageNumber"/>
              <w:rFonts w:cs="Arial"/>
            </w:rPr>
            <w:fldChar w:fldCharType="separate"/>
          </w:r>
          <w:r w:rsidRPr="0064233C">
            <w:rPr>
              <w:rStyle w:val="PageNumber"/>
              <w:rFonts w:cs="Arial"/>
            </w:rPr>
            <w:t>1</w:t>
          </w:r>
          <w:r w:rsidRPr="0064233C">
            <w:rPr>
              <w:rStyle w:val="PageNumber"/>
              <w:rFonts w:cs="Arial"/>
            </w:rPr>
            <w:fldChar w:fldCharType="end"/>
          </w:r>
        </w:p>
      </w:tc>
    </w:tr>
  </w:tbl>
  <w:p w14:paraId="6B09292E" w14:textId="77777777" w:rsidR="00436242" w:rsidRDefault="00436242" w:rsidP="00CA39CF">
    <w:pPr>
      <w:pStyle w:val="Header"/>
      <w:ind w:right="36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B1608" w14:textId="77777777" w:rsidR="008A3F30" w:rsidRDefault="00852AB6">
    <w:r>
      <w:rPr>
        <w:noProof/>
        <w:lang w:eastAsia="nl-NL"/>
      </w:rPr>
      <w:pict w14:anchorId="12B5B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95.3pt;height:841.9pt;z-index:-251643904;mso-wrap-edited:f;mso-width-percent:0;mso-height-percent:0;mso-position-horizontal:center;mso-position-horizontal-relative:margin;mso-position-vertical:center;mso-position-vertical-relative:margin;mso-width-percent:0;mso-height-percent:0" wrapcoords="2122 1077 1959 1096 1523 1308 1496 1616 1551 1866 1795 2000 1795 2058 9385 2308 10800 2308 10800 19850 1469 20061 1469 20542 9766 20561 19641 20561 19805 20561 20077 20504 20104 20427 19206 20157 19260 20061 10773 19850 10773 2308 2530 2000 3836 2000 5658 1827 5631 1693 5740 1500 5522 1481 2856 1346 2557 1173 2258 1077 2122 1077">
          <v:imagedata r:id="rId1" o:title="Ecopower_Briefhoofd_BG_ZW_4"/>
          <w10:wrap anchorx="margin" anchory="margin"/>
        </v:shape>
      </w:pict>
    </w:r>
    <w:r w:rsidR="00E529BA">
      <w:rPr>
        <w:noProof/>
        <w:lang w:eastAsia="nl-NL"/>
      </w:rPr>
      <w:drawing>
        <wp:anchor distT="0" distB="0" distL="114300" distR="114300" simplePos="0" relativeHeight="251669504" behindDoc="1" locked="0" layoutInCell="1" allowOverlap="1" wp14:anchorId="60049C93" wp14:editId="2BF7A61E">
          <wp:simplePos x="0" y="0"/>
          <wp:positionH relativeFrom="margin">
            <wp:align>center</wp:align>
          </wp:positionH>
          <wp:positionV relativeFrom="margin">
            <wp:align>center</wp:align>
          </wp:positionV>
          <wp:extent cx="7560310" cy="10692130"/>
          <wp:effectExtent l="0" t="0" r="0" b="0"/>
          <wp:wrapNone/>
          <wp:docPr id="10" name="Picture 1" descr="Ecopower_Document_BG.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ower_Document_BG.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80C5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88044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84B4E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FBA6FF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BEC4D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0AA589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FA424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A42712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B7AAC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B8A95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D70A60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21345A"/>
    <w:multiLevelType w:val="multilevel"/>
    <w:tmpl w:val="F9B6640E"/>
    <w:lvl w:ilvl="0">
      <w:start w:val="1"/>
      <w:numFmt w:val="decimal"/>
      <w:lvlText w:val="%1."/>
      <w:lvlJc w:val="left"/>
      <w:pPr>
        <w:ind w:left="360" w:hanging="360"/>
      </w:pPr>
      <w:rPr>
        <w:rFonts w:ascii="Campton Medium" w:hAnsi="Campton Medium" w:hint="default"/>
        <w:color w:val="90BE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00762A"/>
    <w:multiLevelType w:val="multilevel"/>
    <w:tmpl w:val="741CCBBC"/>
    <w:lvl w:ilvl="0">
      <w:start w:val="1"/>
      <w:numFmt w:val="bullet"/>
      <w:lvlText w:val=""/>
      <w:lvlJc w:val="left"/>
      <w:pPr>
        <w:ind w:left="340" w:hanging="340"/>
      </w:pPr>
      <w:rPr>
        <w:rFonts w:ascii="Symbol" w:hAnsi="Symbol" w:hint="default"/>
        <w:color w:val="90BE6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D6466E"/>
    <w:multiLevelType w:val="hybridMultilevel"/>
    <w:tmpl w:val="2534C1A2"/>
    <w:lvl w:ilvl="0" w:tplc="18165700">
      <w:start w:val="1"/>
      <w:numFmt w:val="bullet"/>
      <w:pStyle w:val="Opsomming"/>
      <w:lvlText w:val=""/>
      <w:lvlJc w:val="left"/>
      <w:pPr>
        <w:ind w:left="340" w:hanging="340"/>
      </w:pPr>
      <w:rPr>
        <w:rFonts w:ascii="Symbol" w:hAnsi="Symbol" w:hint="default"/>
        <w:color w:val="90BE66"/>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8F3A1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3A73F6"/>
    <w:multiLevelType w:val="multilevel"/>
    <w:tmpl w:val="D50827F6"/>
    <w:lvl w:ilvl="0">
      <w:start w:val="1"/>
      <w:numFmt w:val="bullet"/>
      <w:lvlText w:val=""/>
      <w:lvlJc w:val="left"/>
      <w:pPr>
        <w:tabs>
          <w:tab w:val="num" w:pos="567"/>
        </w:tabs>
        <w:ind w:left="567" w:hanging="510"/>
      </w:pPr>
      <w:rPr>
        <w:rFonts w:ascii="Symbol" w:hAnsi="Symbol" w:hint="default"/>
        <w:color w:val="DE1E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CA678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2848FB"/>
    <w:multiLevelType w:val="hybridMultilevel"/>
    <w:tmpl w:val="4634922A"/>
    <w:lvl w:ilvl="0" w:tplc="D1623F0E">
      <w:start w:val="1"/>
      <w:numFmt w:val="decimal"/>
      <w:pStyle w:val="Nummering"/>
      <w:lvlText w:val="%1."/>
      <w:lvlJc w:val="left"/>
      <w:pPr>
        <w:ind w:left="360" w:hanging="360"/>
      </w:pPr>
      <w:rPr>
        <w:rFonts w:ascii="Campton Medium" w:hAnsi="Campton Medium" w:hint="default"/>
        <w:color w:val="9EBD6B" w:themeColor="text2"/>
        <w:sz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FB05D89"/>
    <w:multiLevelType w:val="multilevel"/>
    <w:tmpl w:val="F9B6640E"/>
    <w:lvl w:ilvl="0">
      <w:start w:val="1"/>
      <w:numFmt w:val="decimal"/>
      <w:lvlText w:val="%1."/>
      <w:lvlJc w:val="left"/>
      <w:pPr>
        <w:ind w:left="360" w:hanging="360"/>
      </w:pPr>
      <w:rPr>
        <w:rFonts w:ascii="Campton Medium" w:hAnsi="Campton Medium" w:hint="default"/>
        <w:color w:val="90BE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12DB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6B58A5"/>
    <w:multiLevelType w:val="multilevel"/>
    <w:tmpl w:val="4ECAFB9C"/>
    <w:lvl w:ilvl="0">
      <w:start w:val="1"/>
      <w:numFmt w:val="bullet"/>
      <w:lvlText w:val=""/>
      <w:lvlJc w:val="left"/>
      <w:pPr>
        <w:ind w:left="567" w:hanging="567"/>
      </w:pPr>
      <w:rPr>
        <w:rFonts w:ascii="Symbol" w:hAnsi="Symbol" w:hint="default"/>
        <w:color w:val="90BE6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6F6CA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F8A20DC"/>
    <w:multiLevelType w:val="multilevel"/>
    <w:tmpl w:val="C20CDAD4"/>
    <w:lvl w:ilvl="0">
      <w:start w:val="1"/>
      <w:numFmt w:val="bullet"/>
      <w:lvlText w:val=""/>
      <w:lvlJc w:val="left"/>
      <w:pPr>
        <w:ind w:left="340" w:hanging="340"/>
      </w:pPr>
      <w:rPr>
        <w:rFonts w:ascii="Symbol" w:hAnsi="Symbol" w:hint="default"/>
        <w:color w:val="90BE66"/>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0"/>
  </w:num>
  <w:num w:numId="4">
    <w:abstractNumId w:val="12"/>
  </w:num>
  <w:num w:numId="5">
    <w:abstractNumId w:val="22"/>
  </w:num>
  <w:num w:numId="6">
    <w:abstractNumId w:val="17"/>
  </w:num>
  <w:num w:numId="7">
    <w:abstractNumId w:val="18"/>
  </w:num>
  <w:num w:numId="8">
    <w:abstractNumId w:val="11"/>
  </w:num>
  <w:num w:numId="9">
    <w:abstractNumId w:val="1"/>
  </w:num>
  <w:num w:numId="10">
    <w:abstractNumId w:val="2"/>
  </w:num>
  <w:num w:numId="11">
    <w:abstractNumId w:val="3"/>
  </w:num>
  <w:num w:numId="12">
    <w:abstractNumId w:val="4"/>
  </w:num>
  <w:num w:numId="13">
    <w:abstractNumId w:val="9"/>
  </w:num>
  <w:num w:numId="14">
    <w:abstractNumId w:val="5"/>
  </w:num>
  <w:num w:numId="15">
    <w:abstractNumId w:val="6"/>
  </w:num>
  <w:num w:numId="16">
    <w:abstractNumId w:val="7"/>
  </w:num>
  <w:num w:numId="17">
    <w:abstractNumId w:val="8"/>
  </w:num>
  <w:num w:numId="18">
    <w:abstractNumId w:val="10"/>
  </w:num>
  <w:num w:numId="19">
    <w:abstractNumId w:val="21"/>
  </w:num>
  <w:num w:numId="20">
    <w:abstractNumId w:val="19"/>
  </w:num>
  <w:num w:numId="21">
    <w:abstractNumId w:val="0"/>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64" w:dllVersion="6" w:nlCheck="1" w:checkStyle="0"/>
  <w:activeWritingStyle w:appName="MSWord" w:lang="en-US" w:vendorID="64" w:dllVersion="6" w:nlCheck="1" w:checkStyle="0"/>
  <w:activeWritingStyle w:appName="MSWord" w:lang="en-US" w:vendorID="64" w:dllVersion="4096" w:nlCheck="1" w:checkStyle="0"/>
  <w:activeWritingStyle w:appName="MSWord" w:lang="nl-NL" w:vendorID="64" w:dllVersion="4096"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5C6"/>
    <w:rsid w:val="00011E62"/>
    <w:rsid w:val="00014775"/>
    <w:rsid w:val="00060422"/>
    <w:rsid w:val="000741BD"/>
    <w:rsid w:val="0009004C"/>
    <w:rsid w:val="000914E2"/>
    <w:rsid w:val="000A72FB"/>
    <w:rsid w:val="00113BE3"/>
    <w:rsid w:val="00114FF1"/>
    <w:rsid w:val="00130857"/>
    <w:rsid w:val="00160C9F"/>
    <w:rsid w:val="00171E6E"/>
    <w:rsid w:val="00182008"/>
    <w:rsid w:val="00182B0C"/>
    <w:rsid w:val="00195B3E"/>
    <w:rsid w:val="001C3E37"/>
    <w:rsid w:val="001F4376"/>
    <w:rsid w:val="001F49A8"/>
    <w:rsid w:val="002121D9"/>
    <w:rsid w:val="00230BB7"/>
    <w:rsid w:val="0023667E"/>
    <w:rsid w:val="00241F0B"/>
    <w:rsid w:val="0027524F"/>
    <w:rsid w:val="002857DE"/>
    <w:rsid w:val="002B75C4"/>
    <w:rsid w:val="002C20B0"/>
    <w:rsid w:val="002D355C"/>
    <w:rsid w:val="002D4D50"/>
    <w:rsid w:val="002F3987"/>
    <w:rsid w:val="0035119A"/>
    <w:rsid w:val="003516E8"/>
    <w:rsid w:val="00394A6A"/>
    <w:rsid w:val="00394AAB"/>
    <w:rsid w:val="003A1F56"/>
    <w:rsid w:val="003B0F60"/>
    <w:rsid w:val="003D2C40"/>
    <w:rsid w:val="003E37A9"/>
    <w:rsid w:val="003F7F4F"/>
    <w:rsid w:val="00420BAF"/>
    <w:rsid w:val="00436242"/>
    <w:rsid w:val="004505C6"/>
    <w:rsid w:val="0045486C"/>
    <w:rsid w:val="0045684D"/>
    <w:rsid w:val="004B790C"/>
    <w:rsid w:val="00507814"/>
    <w:rsid w:val="00521768"/>
    <w:rsid w:val="00521A66"/>
    <w:rsid w:val="00531545"/>
    <w:rsid w:val="00584894"/>
    <w:rsid w:val="005B263B"/>
    <w:rsid w:val="005B3CBC"/>
    <w:rsid w:val="005D012C"/>
    <w:rsid w:val="0064233C"/>
    <w:rsid w:val="00646719"/>
    <w:rsid w:val="0065343F"/>
    <w:rsid w:val="006546E1"/>
    <w:rsid w:val="00680E61"/>
    <w:rsid w:val="00726B1C"/>
    <w:rsid w:val="007357FB"/>
    <w:rsid w:val="0073704E"/>
    <w:rsid w:val="007463E4"/>
    <w:rsid w:val="00795FB1"/>
    <w:rsid w:val="007B7137"/>
    <w:rsid w:val="007B77D7"/>
    <w:rsid w:val="007C78F5"/>
    <w:rsid w:val="007E54F8"/>
    <w:rsid w:val="00816A07"/>
    <w:rsid w:val="008463C8"/>
    <w:rsid w:val="00852AB6"/>
    <w:rsid w:val="00857340"/>
    <w:rsid w:val="00864057"/>
    <w:rsid w:val="0086690C"/>
    <w:rsid w:val="00877922"/>
    <w:rsid w:val="008A3F30"/>
    <w:rsid w:val="008D0088"/>
    <w:rsid w:val="008D3707"/>
    <w:rsid w:val="008E19CA"/>
    <w:rsid w:val="008F53C3"/>
    <w:rsid w:val="0094484F"/>
    <w:rsid w:val="00944B3B"/>
    <w:rsid w:val="00945317"/>
    <w:rsid w:val="00965004"/>
    <w:rsid w:val="00A02F00"/>
    <w:rsid w:val="00A2366B"/>
    <w:rsid w:val="00A50474"/>
    <w:rsid w:val="00A521EA"/>
    <w:rsid w:val="00A85A6D"/>
    <w:rsid w:val="00AA0F08"/>
    <w:rsid w:val="00AB101F"/>
    <w:rsid w:val="00AC6772"/>
    <w:rsid w:val="00B110A0"/>
    <w:rsid w:val="00B45573"/>
    <w:rsid w:val="00B62A73"/>
    <w:rsid w:val="00B67A92"/>
    <w:rsid w:val="00BA1489"/>
    <w:rsid w:val="00BF180F"/>
    <w:rsid w:val="00C501BA"/>
    <w:rsid w:val="00C85BFF"/>
    <w:rsid w:val="00CA39CF"/>
    <w:rsid w:val="00CA4A8E"/>
    <w:rsid w:val="00CA5AAA"/>
    <w:rsid w:val="00CE4605"/>
    <w:rsid w:val="00CF63AC"/>
    <w:rsid w:val="00D11542"/>
    <w:rsid w:val="00D501BA"/>
    <w:rsid w:val="00D67AF8"/>
    <w:rsid w:val="00D85039"/>
    <w:rsid w:val="00DB1F33"/>
    <w:rsid w:val="00DB6334"/>
    <w:rsid w:val="00DD55C6"/>
    <w:rsid w:val="00DD5FC8"/>
    <w:rsid w:val="00E27C6B"/>
    <w:rsid w:val="00E529BA"/>
    <w:rsid w:val="00E56834"/>
    <w:rsid w:val="00E65AAC"/>
    <w:rsid w:val="00E837EE"/>
    <w:rsid w:val="00E92062"/>
    <w:rsid w:val="00EA04BE"/>
    <w:rsid w:val="00EC0594"/>
    <w:rsid w:val="00EC10A2"/>
    <w:rsid w:val="00EE66B8"/>
    <w:rsid w:val="00F0559B"/>
    <w:rsid w:val="00F1771E"/>
    <w:rsid w:val="00F34BD9"/>
    <w:rsid w:val="00F40697"/>
    <w:rsid w:val="00F44DCD"/>
    <w:rsid w:val="00F540CE"/>
    <w:rsid w:val="00F67073"/>
    <w:rsid w:val="00FD15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F2927F7"/>
  <w14:defaultImageDpi w14:val="300"/>
  <w15:docId w15:val="{51E7ADA1-3BA4-4BC8-AF91-14EB37D7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aliases w:val="Bodytekst"/>
    <w:qFormat/>
    <w:rsid w:val="00944B3B"/>
    <w:pPr>
      <w:spacing w:line="276" w:lineRule="auto"/>
    </w:pPr>
    <w:rPr>
      <w:rFonts w:ascii="Arial" w:hAnsi="Arial" w:cs="Times New Roman (Hoofdtekst CS)"/>
      <w:color w:val="0A3629" w:themeColor="background2"/>
      <w:sz w:val="20"/>
      <w:lang w:val="nl-NL"/>
    </w:rPr>
  </w:style>
  <w:style w:type="paragraph" w:styleId="Heading1">
    <w:name w:val="heading 1"/>
    <w:aliases w:val="H1"/>
    <w:next w:val="Normal"/>
    <w:link w:val="Heading1Char"/>
    <w:uiPriority w:val="9"/>
    <w:qFormat/>
    <w:rsid w:val="003F7F4F"/>
    <w:pPr>
      <w:keepNext/>
      <w:keepLines/>
      <w:outlineLvl w:val="0"/>
    </w:pPr>
    <w:rPr>
      <w:rFonts w:ascii="Campton Book" w:eastAsiaTheme="majorEastAsia" w:hAnsi="Campton Book" w:cs="Times New Roman (Koppen CS)"/>
      <w:b/>
      <w:color w:val="0A3629" w:themeColor="background2"/>
      <w:sz w:val="44"/>
      <w:szCs w:val="32"/>
      <w:lang w:val="nl-NL"/>
    </w:rPr>
  </w:style>
  <w:style w:type="paragraph" w:styleId="Heading2">
    <w:name w:val="heading 2"/>
    <w:aliases w:val="H2"/>
    <w:next w:val="Normal"/>
    <w:link w:val="Heading2Char"/>
    <w:autoRedefine/>
    <w:qFormat/>
    <w:rsid w:val="003F7F4F"/>
    <w:pPr>
      <w:keepNext/>
      <w:keepLines/>
      <w:pBdr>
        <w:top w:val="nil"/>
        <w:left w:val="nil"/>
        <w:bottom w:val="nil"/>
        <w:right w:val="nil"/>
        <w:between w:val="nil"/>
      </w:pBdr>
      <w:spacing w:before="360" w:after="360" w:line="276" w:lineRule="auto"/>
      <w:outlineLvl w:val="1"/>
    </w:pPr>
    <w:rPr>
      <w:rFonts w:ascii="Campton Medium" w:eastAsia="Arial" w:hAnsi="Campton Medium" w:cs="Arial"/>
      <w:color w:val="0A3629" w:themeColor="background2"/>
      <w:sz w:val="22"/>
      <w:szCs w:val="28"/>
      <w:lang w:val="nl-NL"/>
    </w:rPr>
  </w:style>
  <w:style w:type="paragraph" w:styleId="Heading3">
    <w:name w:val="heading 3"/>
    <w:aliases w:val="H3"/>
    <w:next w:val="Normal"/>
    <w:link w:val="Heading3Char"/>
    <w:qFormat/>
    <w:rsid w:val="003F7F4F"/>
    <w:pPr>
      <w:keepNext/>
      <w:keepLines/>
      <w:pBdr>
        <w:top w:val="nil"/>
        <w:left w:val="nil"/>
        <w:bottom w:val="nil"/>
        <w:right w:val="nil"/>
        <w:between w:val="nil"/>
      </w:pBdr>
      <w:spacing w:after="120" w:line="240" w:lineRule="exact"/>
      <w:outlineLvl w:val="2"/>
    </w:pPr>
    <w:rPr>
      <w:rFonts w:ascii="Rockwell Std" w:eastAsia="Arial" w:hAnsi="Rockwell Std" w:cs="Arial"/>
      <w:bCs/>
      <w:caps/>
      <w:color w:val="0A3629" w:themeColor="background2"/>
      <w:spacing w:val="24"/>
      <w:sz w:val="16"/>
      <w:szCs w:val="20"/>
      <w:lang w:val="nl-NL"/>
    </w:rPr>
  </w:style>
  <w:style w:type="paragraph" w:styleId="Heading4">
    <w:name w:val="heading 4"/>
    <w:aliases w:val="Inleiding"/>
    <w:basedOn w:val="Normal"/>
    <w:next w:val="Normal"/>
    <w:link w:val="Heading4Char"/>
    <w:uiPriority w:val="9"/>
    <w:semiHidden/>
    <w:unhideWhenUsed/>
    <w:rsid w:val="00195B3E"/>
    <w:pPr>
      <w:keepNext/>
      <w:keepLines/>
      <w:spacing w:before="200" w:after="360"/>
      <w:outlineLvl w:val="3"/>
    </w:pPr>
    <w:rPr>
      <w:rFonts w:ascii="Campton Book" w:eastAsiaTheme="majorEastAsia" w:hAnsi="Campton Book" w:cstheme="majorBidi"/>
      <w:b/>
    </w:rPr>
  </w:style>
  <w:style w:type="paragraph" w:styleId="Heading9">
    <w:name w:val="heading 9"/>
    <w:basedOn w:val="Normal"/>
    <w:next w:val="Normal"/>
    <w:link w:val="Heading9Char"/>
    <w:uiPriority w:val="9"/>
    <w:semiHidden/>
    <w:unhideWhenUsed/>
    <w:qFormat/>
    <w:rsid w:val="002F3987"/>
    <w:pPr>
      <w:keepNext/>
      <w:keepLines/>
      <w:spacing w:before="40"/>
      <w:outlineLvl w:val="8"/>
    </w:pPr>
    <w:rPr>
      <w:rFonts w:asciiTheme="majorHAnsi" w:eastAsiaTheme="majorEastAsia" w:hAnsiTheme="majorHAnsi" w:cstheme="majorBidi"/>
      <w:i/>
      <w:iCs/>
      <w:color w:val="EBEFE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3F7F4F"/>
    <w:rPr>
      <w:rFonts w:ascii="Campton Book" w:eastAsiaTheme="majorEastAsia" w:hAnsi="Campton Book" w:cs="Times New Roman (Koppen CS)"/>
      <w:b/>
      <w:color w:val="0A3629" w:themeColor="background2"/>
      <w:sz w:val="44"/>
      <w:szCs w:val="32"/>
      <w:lang w:val="nl-NL"/>
    </w:rPr>
  </w:style>
  <w:style w:type="paragraph" w:customStyle="1" w:styleId="Opsomming">
    <w:name w:val="Opsomming"/>
    <w:qFormat/>
    <w:rsid w:val="003F7F4F"/>
    <w:pPr>
      <w:numPr>
        <w:numId w:val="2"/>
      </w:numPr>
    </w:pPr>
    <w:rPr>
      <w:rFonts w:ascii="Campton Light" w:hAnsi="Campton Light" w:cs="Times New Roman (Hoofdtekst CS)"/>
      <w:color w:val="0A3629" w:themeColor="background2"/>
      <w:sz w:val="22"/>
      <w:lang w:val="nl-NL"/>
    </w:rPr>
  </w:style>
  <w:style w:type="character" w:customStyle="1" w:styleId="Heading2Char">
    <w:name w:val="Heading 2 Char"/>
    <w:aliases w:val="H2 Char"/>
    <w:basedOn w:val="DefaultParagraphFont"/>
    <w:link w:val="Heading2"/>
    <w:rsid w:val="003F7F4F"/>
    <w:rPr>
      <w:rFonts w:ascii="Campton Medium" w:eastAsia="Arial" w:hAnsi="Campton Medium" w:cs="Arial"/>
      <w:color w:val="0A3629" w:themeColor="background2"/>
      <w:sz w:val="22"/>
      <w:szCs w:val="28"/>
      <w:lang w:val="nl-NL"/>
    </w:rPr>
  </w:style>
  <w:style w:type="character" w:customStyle="1" w:styleId="Heading3Char">
    <w:name w:val="Heading 3 Char"/>
    <w:aliases w:val="H3 Char"/>
    <w:basedOn w:val="DefaultParagraphFont"/>
    <w:link w:val="Heading3"/>
    <w:rsid w:val="003F7F4F"/>
    <w:rPr>
      <w:rFonts w:ascii="Rockwell Std" w:eastAsia="Arial" w:hAnsi="Rockwell Std" w:cs="Arial"/>
      <w:bCs/>
      <w:caps/>
      <w:color w:val="0A3629" w:themeColor="background2"/>
      <w:spacing w:val="24"/>
      <w:sz w:val="16"/>
      <w:szCs w:val="20"/>
      <w:lang w:val="nl-NL"/>
    </w:rPr>
  </w:style>
  <w:style w:type="paragraph" w:customStyle="1" w:styleId="Adres">
    <w:name w:val="Adres"/>
    <w:basedOn w:val="Normal"/>
    <w:qFormat/>
    <w:rsid w:val="003F7F4F"/>
    <w:rPr>
      <w:rFonts w:ascii="Campton Book" w:hAnsi="Campton Book"/>
      <w:b/>
      <w:szCs w:val="22"/>
    </w:rPr>
  </w:style>
  <w:style w:type="paragraph" w:styleId="Footer">
    <w:name w:val="footer"/>
    <w:basedOn w:val="Normal"/>
    <w:link w:val="FooterChar"/>
    <w:uiPriority w:val="99"/>
    <w:unhideWhenUsed/>
    <w:rsid w:val="00CA4A8E"/>
    <w:pPr>
      <w:tabs>
        <w:tab w:val="center" w:pos="4536"/>
        <w:tab w:val="right" w:pos="9072"/>
      </w:tabs>
      <w:spacing w:line="240" w:lineRule="auto"/>
    </w:pPr>
  </w:style>
  <w:style w:type="character" w:customStyle="1" w:styleId="FooterChar">
    <w:name w:val="Footer Char"/>
    <w:basedOn w:val="DefaultParagraphFont"/>
    <w:link w:val="Footer"/>
    <w:uiPriority w:val="99"/>
    <w:rsid w:val="00CA4A8E"/>
    <w:rPr>
      <w:rFonts w:ascii="Campton Light" w:hAnsi="Campton Light" w:cs="Times New Roman (Hoofdtekst CS)"/>
      <w:color w:val="000000"/>
      <w:sz w:val="22"/>
      <w:lang w:val="nl-NL"/>
    </w:rPr>
  </w:style>
  <w:style w:type="paragraph" w:styleId="Header">
    <w:name w:val="header"/>
    <w:basedOn w:val="Normal"/>
    <w:link w:val="HeaderChar"/>
    <w:uiPriority w:val="99"/>
    <w:unhideWhenUsed/>
    <w:rsid w:val="00816A07"/>
    <w:pPr>
      <w:tabs>
        <w:tab w:val="center" w:pos="4536"/>
        <w:tab w:val="right" w:pos="9072"/>
      </w:tabs>
      <w:spacing w:line="240" w:lineRule="auto"/>
      <w:jc w:val="right"/>
    </w:pPr>
    <w:rPr>
      <w:sz w:val="16"/>
    </w:rPr>
  </w:style>
  <w:style w:type="character" w:customStyle="1" w:styleId="HeaderChar">
    <w:name w:val="Header Char"/>
    <w:basedOn w:val="DefaultParagraphFont"/>
    <w:link w:val="Header"/>
    <w:uiPriority w:val="99"/>
    <w:rsid w:val="00816A07"/>
    <w:rPr>
      <w:rFonts w:ascii="Campton Light" w:hAnsi="Campton Light" w:cs="Times New Roman (Hoofdtekst CS)"/>
      <w:color w:val="000000"/>
      <w:sz w:val="16"/>
      <w:lang w:val="nl-NL"/>
    </w:rPr>
  </w:style>
  <w:style w:type="character" w:customStyle="1" w:styleId="Heading9Char">
    <w:name w:val="Heading 9 Char"/>
    <w:basedOn w:val="DefaultParagraphFont"/>
    <w:link w:val="Heading9"/>
    <w:uiPriority w:val="9"/>
    <w:semiHidden/>
    <w:rsid w:val="002F3987"/>
    <w:rPr>
      <w:rFonts w:asciiTheme="majorHAnsi" w:eastAsiaTheme="majorEastAsia" w:hAnsiTheme="majorHAnsi" w:cstheme="majorBidi"/>
      <w:i/>
      <w:iCs/>
      <w:color w:val="EBEFE2" w:themeColor="text1" w:themeTint="D8"/>
      <w:sz w:val="21"/>
      <w:szCs w:val="21"/>
    </w:rPr>
  </w:style>
  <w:style w:type="paragraph" w:customStyle="1" w:styleId="Nummering">
    <w:name w:val="Nummering"/>
    <w:basedOn w:val="Opsomming"/>
    <w:qFormat/>
    <w:rsid w:val="003F7F4F"/>
    <w:pPr>
      <w:numPr>
        <w:numId w:val="6"/>
      </w:numPr>
    </w:pPr>
  </w:style>
  <w:style w:type="paragraph" w:customStyle="1" w:styleId="H1Alt">
    <w:name w:val="H1_Alt"/>
    <w:basedOn w:val="Heading1"/>
    <w:qFormat/>
    <w:rsid w:val="003F7F4F"/>
    <w:pPr>
      <w:spacing w:line="400" w:lineRule="exact"/>
    </w:pPr>
    <w:rPr>
      <w:rFonts w:ascii="Rockwell Std Light" w:hAnsi="Rockwell Std Light"/>
      <w:b w:val="0"/>
      <w:szCs w:val="44"/>
    </w:rPr>
  </w:style>
  <w:style w:type="character" w:styleId="Hyperlink">
    <w:name w:val="Hyperlink"/>
    <w:basedOn w:val="DefaultParagraphFont"/>
    <w:uiPriority w:val="99"/>
    <w:unhideWhenUsed/>
    <w:qFormat/>
    <w:rsid w:val="003F7F4F"/>
    <w:rPr>
      <w:rFonts w:ascii="Campton Light" w:hAnsi="Campton Light"/>
      <w:b w:val="0"/>
      <w:i w:val="0"/>
      <w:color w:val="0A3629" w:themeColor="background2"/>
      <w:sz w:val="22"/>
      <w:u w:val="single"/>
      <w:lang w:val="nl-NL"/>
    </w:rPr>
  </w:style>
  <w:style w:type="character" w:customStyle="1" w:styleId="Heading4Char">
    <w:name w:val="Heading 4 Char"/>
    <w:aliases w:val="Inleiding Char"/>
    <w:basedOn w:val="DefaultParagraphFont"/>
    <w:link w:val="Heading4"/>
    <w:uiPriority w:val="9"/>
    <w:semiHidden/>
    <w:rsid w:val="00195B3E"/>
    <w:rPr>
      <w:rFonts w:ascii="Campton Book" w:eastAsiaTheme="majorEastAsia" w:hAnsi="Campton Book" w:cstheme="majorBidi"/>
      <w:b/>
      <w:color w:val="000000"/>
      <w:sz w:val="22"/>
      <w:lang w:val="nl-NL"/>
    </w:rPr>
  </w:style>
  <w:style w:type="character" w:styleId="PageNumber">
    <w:name w:val="page number"/>
    <w:basedOn w:val="DefaultParagraphFont"/>
    <w:uiPriority w:val="99"/>
    <w:semiHidden/>
    <w:unhideWhenUsed/>
    <w:rsid w:val="000A72FB"/>
  </w:style>
  <w:style w:type="table" w:styleId="TableGrid">
    <w:name w:val="Table Grid"/>
    <w:basedOn w:val="TableNormal"/>
    <w:uiPriority w:val="59"/>
    <w:rsid w:val="00CA3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4233C"/>
    <w:rPr>
      <w:color w:val="605E5C"/>
      <w:shd w:val="clear" w:color="auto" w:fill="E1DFDD"/>
    </w:rPr>
  </w:style>
  <w:style w:type="paragraph" w:styleId="BalloonText">
    <w:name w:val="Balloon Text"/>
    <w:basedOn w:val="Normal"/>
    <w:link w:val="BalloonTextChar"/>
    <w:uiPriority w:val="99"/>
    <w:semiHidden/>
    <w:unhideWhenUsed/>
    <w:rsid w:val="00DD55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5C6"/>
    <w:rPr>
      <w:rFonts w:ascii="Segoe UI" w:hAnsi="Segoe UI" w:cs="Segoe UI"/>
      <w:color w:val="0A3629" w:themeColor="background2"/>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warmteverzilverd.be" TargetMode="External"/><Relationship Id="rId1" Type="http://schemas.openxmlformats.org/officeDocument/2006/relationships/hyperlink" Target="http://www.warmteverzilverd.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copower">
      <a:dk1>
        <a:srgbClr val="E8EDDE"/>
      </a:dk1>
      <a:lt1>
        <a:srgbClr val="CCD9A3"/>
      </a:lt1>
      <a:dk2>
        <a:srgbClr val="9EBD6B"/>
      </a:dk2>
      <a:lt2>
        <a:srgbClr val="0A3629"/>
      </a:lt2>
      <a:accent1>
        <a:srgbClr val="E8EDDE"/>
      </a:accent1>
      <a:accent2>
        <a:srgbClr val="CCD9A3"/>
      </a:accent2>
      <a:accent3>
        <a:srgbClr val="9EBD6B"/>
      </a:accent3>
      <a:accent4>
        <a:srgbClr val="0A3629"/>
      </a:accent4>
      <a:accent5>
        <a:srgbClr val="E8EDDE"/>
      </a:accent5>
      <a:accent6>
        <a:srgbClr val="CCD9A3"/>
      </a:accent6>
      <a:hlink>
        <a:srgbClr val="9EBD6B"/>
      </a:hlink>
      <a:folHlink>
        <a:srgbClr val="0A362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60B80F0417C4BB871A94764E421DC" ma:contentTypeVersion="12" ma:contentTypeDescription="Een nieuw document maken." ma:contentTypeScope="" ma:versionID="2c3e55510af68c047d6b029431edddb3">
  <xsd:schema xmlns:xsd="http://www.w3.org/2001/XMLSchema" xmlns:xs="http://www.w3.org/2001/XMLSchema" xmlns:p="http://schemas.microsoft.com/office/2006/metadata/properties" xmlns:ns2="a608b5e5-2003-4ec7-8963-d5e069198f77" xmlns:ns3="ee3b0330-20c4-4bdd-95b3-f3dbe329ea28" targetNamespace="http://schemas.microsoft.com/office/2006/metadata/properties" ma:root="true" ma:fieldsID="7360561d923541d18ff5cec1b17d92b4" ns2:_="" ns3:_="">
    <xsd:import namespace="a608b5e5-2003-4ec7-8963-d5e069198f77"/>
    <xsd:import namespace="ee3b0330-20c4-4bdd-95b3-f3dbe329ea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8b5e5-2003-4ec7-8963-d5e069198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3b0330-20c4-4bdd-95b3-f3dbe329ea2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8F9F-16DB-48C6-93CA-472C4F328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8b5e5-2003-4ec7-8963-d5e069198f77"/>
    <ds:schemaRef ds:uri="ee3b0330-20c4-4bdd-95b3-f3dbe329e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D5E7F-D466-4DDA-A4DE-539C158BF1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4D8121-9054-4DF7-AD4F-BC065295A907}">
  <ds:schemaRefs>
    <ds:schemaRef ds:uri="http://schemas.microsoft.com/sharepoint/v3/contenttype/forms"/>
  </ds:schemaRefs>
</ds:datastoreItem>
</file>

<file path=customXml/itemProps4.xml><?xml version="1.0" encoding="utf-8"?>
<ds:datastoreItem xmlns:ds="http://schemas.openxmlformats.org/officeDocument/2006/customXml" ds:itemID="{A192A518-82E6-4174-A3EA-3DC2CE6F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3248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Meeus</dc:creator>
  <cp:keywords/>
  <dc:description/>
  <cp:lastModifiedBy>Joachim Deman</cp:lastModifiedBy>
  <cp:revision>7</cp:revision>
  <cp:lastPrinted>2020-01-08T09:45:00Z</cp:lastPrinted>
  <dcterms:created xsi:type="dcterms:W3CDTF">2020-06-29T16:06:00Z</dcterms:created>
  <dcterms:modified xsi:type="dcterms:W3CDTF">2020-06-30T17:24:00Z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0x010100C6C60B80F0417C4BB871A94764E421DC</vt:lpwstr>
  </property>
</Properties>
</file>