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723658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723658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723658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723658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723658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723658" w:rsidRDefault="00A71C2E" w:rsidP="00AB4BC5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2365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723658" w:rsidRDefault="00A71C2E" w:rsidP="00AB4BC5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723658" w:rsidRDefault="00A71C2E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23658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28A90285" w:rsidR="00A71C2E" w:rsidRPr="00723658" w:rsidRDefault="00AF3FAF" w:rsidP="00AB4BC5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</w:t>
      </w:r>
      <w:r w:rsidR="00415F32">
        <w:rPr>
          <w:rFonts w:ascii="Verdana" w:hAnsi="Verdana"/>
          <w:bCs/>
          <w:sz w:val="20"/>
          <w:szCs w:val="20"/>
          <w:lang w:val="bg-BG"/>
        </w:rPr>
        <w:t>6</w:t>
      </w:r>
      <w:r w:rsidR="00AB4BC5" w:rsidRPr="00723658">
        <w:rPr>
          <w:rFonts w:ascii="Verdana" w:hAnsi="Verdana"/>
          <w:bCs/>
          <w:sz w:val="20"/>
          <w:szCs w:val="20"/>
          <w:lang w:val="bg-BG"/>
        </w:rPr>
        <w:t>.</w:t>
      </w:r>
      <w:r w:rsidR="008A73CC" w:rsidRPr="00723658">
        <w:rPr>
          <w:rFonts w:ascii="Verdana" w:hAnsi="Verdana"/>
          <w:bCs/>
          <w:sz w:val="20"/>
          <w:szCs w:val="20"/>
          <w:lang w:val="bg-BG"/>
        </w:rPr>
        <w:t>1</w:t>
      </w:r>
      <w:r w:rsidR="00EC38AE" w:rsidRPr="00723658">
        <w:rPr>
          <w:rFonts w:ascii="Verdana" w:hAnsi="Verdana"/>
          <w:bCs/>
          <w:sz w:val="20"/>
          <w:szCs w:val="20"/>
          <w:lang w:val="bg-BG"/>
        </w:rPr>
        <w:t>1</w:t>
      </w:r>
      <w:r w:rsidR="00A71C2E" w:rsidRPr="00723658">
        <w:rPr>
          <w:rFonts w:ascii="Verdana" w:hAnsi="Verdana"/>
          <w:bCs/>
          <w:sz w:val="20"/>
          <w:szCs w:val="20"/>
          <w:lang w:val="bg-BG"/>
        </w:rPr>
        <w:t>.2024 г.</w:t>
      </w:r>
    </w:p>
    <w:p w14:paraId="2C60654F" w14:textId="77777777" w:rsidR="00A71C2E" w:rsidRPr="00723658" w:rsidRDefault="00A71C2E" w:rsidP="00CC03AA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3F3E08D7" w14:textId="13BD83F0" w:rsidR="00AB4BC5" w:rsidRPr="00723658" w:rsidRDefault="00723658" w:rsidP="00572DE3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</w:rPr>
        <w:t xml:space="preserve">Black Friday </w:t>
      </w:r>
      <w:r>
        <w:rPr>
          <w:rFonts w:ascii="Verdana" w:hAnsi="Verdana"/>
          <w:b/>
          <w:sz w:val="24"/>
          <w:szCs w:val="24"/>
          <w:lang w:val="bg-BG"/>
        </w:rPr>
        <w:t xml:space="preserve">оферти от А1: </w:t>
      </w:r>
      <w:r w:rsidR="00CC03AA" w:rsidRPr="00723658">
        <w:rPr>
          <w:rFonts w:ascii="Verdana" w:hAnsi="Verdana"/>
          <w:b/>
          <w:sz w:val="24"/>
          <w:szCs w:val="24"/>
          <w:lang w:val="bg-BG"/>
        </w:rPr>
        <w:t xml:space="preserve">Селекция смартфони </w:t>
      </w:r>
      <w:r>
        <w:rPr>
          <w:rFonts w:ascii="Verdana" w:hAnsi="Verdana"/>
          <w:b/>
          <w:sz w:val="24"/>
          <w:szCs w:val="24"/>
          <w:lang w:val="bg-BG"/>
        </w:rPr>
        <w:t>на водещи марки</w:t>
      </w:r>
      <w:r w:rsidR="00F85970">
        <w:rPr>
          <w:rFonts w:ascii="Verdana" w:hAnsi="Verdana"/>
          <w:b/>
          <w:sz w:val="24"/>
          <w:szCs w:val="24"/>
        </w:rPr>
        <w:t xml:space="preserve"> </w:t>
      </w:r>
      <w:r w:rsidR="00CC03AA" w:rsidRPr="00723658">
        <w:rPr>
          <w:rFonts w:ascii="Verdana" w:hAnsi="Verdana"/>
          <w:b/>
          <w:sz w:val="24"/>
          <w:szCs w:val="24"/>
          <w:lang w:val="bg-BG"/>
        </w:rPr>
        <w:t xml:space="preserve">с до 80% отстъпка </w:t>
      </w:r>
    </w:p>
    <w:p w14:paraId="2A3D64AC" w14:textId="676880EC" w:rsidR="006465D0" w:rsidRPr="00723658" w:rsidRDefault="00475B8B" w:rsidP="00AB4BC5">
      <w:pPr>
        <w:jc w:val="both"/>
        <w:rPr>
          <w:lang w:val="bg-BG"/>
        </w:rPr>
      </w:pPr>
      <w:r w:rsidRPr="00723658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6DE13660">
                <wp:simplePos x="0" y="0"/>
                <wp:positionH relativeFrom="margin">
                  <wp:posOffset>0</wp:posOffset>
                </wp:positionH>
                <wp:positionV relativeFrom="paragraph">
                  <wp:posOffset>130175</wp:posOffset>
                </wp:positionV>
                <wp:extent cx="6118860" cy="123190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123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F9DE9" id="Rectangle 2" o:spid="_x0000_s1026" style="position:absolute;margin-left:0;margin-top:10.25pt;width:481.8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" filled="f" strokecolor="red" strokeweight="1pt">
                <w10:wrap anchorx="margin"/>
              </v:rect>
            </w:pict>
          </mc:Fallback>
        </mc:AlternateContent>
      </w:r>
    </w:p>
    <w:p w14:paraId="535AFDC0" w14:textId="46DE88B9" w:rsidR="00242F92" w:rsidRPr="00723658" w:rsidRDefault="00CC03AA" w:rsidP="00242F92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/>
          <w:i/>
          <w:iCs/>
          <w:sz w:val="20"/>
          <w:szCs w:val="20"/>
          <w:lang w:val="bg-BG"/>
        </w:rPr>
        <w:t>По случай</w:t>
      </w:r>
      <w:r w:rsidR="0096098F" w:rsidRPr="00723658">
        <w:rPr>
          <w:rFonts w:ascii="Verdana" w:hAnsi="Verdana"/>
          <w:i/>
          <w:iCs/>
          <w:sz w:val="20"/>
          <w:szCs w:val="20"/>
          <w:lang w:val="bg-BG"/>
        </w:rPr>
        <w:t xml:space="preserve"> Чер</w:t>
      </w:r>
      <w:r w:rsidR="00A749C5">
        <w:rPr>
          <w:rFonts w:ascii="Verdana" w:hAnsi="Verdana"/>
          <w:i/>
          <w:iCs/>
          <w:sz w:val="20"/>
          <w:szCs w:val="20"/>
          <w:lang w:val="bg-BG"/>
        </w:rPr>
        <w:t>ния</w:t>
      </w:r>
      <w:r w:rsidR="0096098F" w:rsidRPr="00723658">
        <w:rPr>
          <w:rFonts w:ascii="Verdana" w:hAnsi="Verdana"/>
          <w:i/>
          <w:iCs/>
          <w:sz w:val="20"/>
          <w:szCs w:val="20"/>
          <w:lang w:val="bg-BG"/>
        </w:rPr>
        <w:t xml:space="preserve"> петък</w:t>
      </w:r>
      <w:r w:rsidRPr="00723658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E1757B">
        <w:rPr>
          <w:rFonts w:ascii="Verdana" w:hAnsi="Verdana"/>
          <w:i/>
          <w:iCs/>
          <w:sz w:val="20"/>
          <w:szCs w:val="20"/>
          <w:lang w:val="bg-BG"/>
        </w:rPr>
        <w:t xml:space="preserve">А1 предлага </w:t>
      </w:r>
      <w:r w:rsidR="00E1757B" w:rsidRPr="00723658">
        <w:rPr>
          <w:rFonts w:ascii="Verdana" w:hAnsi="Verdana"/>
          <w:i/>
          <w:iCs/>
          <w:sz w:val="20"/>
          <w:szCs w:val="20"/>
          <w:lang w:val="bg-BG"/>
        </w:rPr>
        <w:t xml:space="preserve">избрани модели смартфони на </w:t>
      </w:r>
      <w:r w:rsidR="00E1757B" w:rsidRPr="00723658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супер цени </w:t>
      </w:r>
      <w:r w:rsidRPr="00723658">
        <w:rPr>
          <w:rFonts w:ascii="Verdana" w:hAnsi="Verdana"/>
          <w:i/>
          <w:iCs/>
          <w:sz w:val="20"/>
          <w:szCs w:val="20"/>
          <w:lang w:val="bg-BG"/>
        </w:rPr>
        <w:t xml:space="preserve">през </w:t>
      </w:r>
      <w:r w:rsidRPr="00723658">
        <w:rPr>
          <w:rFonts w:ascii="Verdana" w:hAnsi="Verdana"/>
          <w:b/>
          <w:bCs/>
          <w:i/>
          <w:iCs/>
          <w:sz w:val="20"/>
          <w:szCs w:val="20"/>
          <w:lang w:val="bg-BG"/>
        </w:rPr>
        <w:t>целия ноември</w:t>
      </w:r>
      <w:r w:rsidRPr="00723658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19B89BD9" w14:textId="1702A285" w:rsidR="00CC03AA" w:rsidRPr="00F85970" w:rsidRDefault="00CC03AA" w:rsidP="00242F92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/>
          <w:i/>
          <w:iCs/>
          <w:sz w:val="20"/>
          <w:szCs w:val="20"/>
          <w:lang w:val="bg-BG"/>
        </w:rPr>
        <w:t xml:space="preserve">Избирай между модели висок, среден и нисък клас и ги вземи с </w:t>
      </w:r>
      <w:r w:rsidRPr="00723658">
        <w:rPr>
          <w:rFonts w:ascii="Verdana" w:hAnsi="Verdana"/>
          <w:b/>
          <w:bCs/>
          <w:i/>
          <w:iCs/>
          <w:sz w:val="20"/>
          <w:szCs w:val="20"/>
          <w:lang w:val="bg-BG"/>
        </w:rPr>
        <w:t>отстъпка до 80% с план Unlimited</w:t>
      </w:r>
      <w:r w:rsidR="00E1757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="00E1757B">
        <w:rPr>
          <w:rFonts w:ascii="Verdana" w:hAnsi="Verdana"/>
          <w:b/>
          <w:bCs/>
          <w:i/>
          <w:iCs/>
          <w:sz w:val="20"/>
          <w:szCs w:val="20"/>
        </w:rPr>
        <w:t>Ultra</w:t>
      </w:r>
      <w:r w:rsidRPr="00723658">
        <w:rPr>
          <w:rFonts w:ascii="Verdana" w:hAnsi="Verdana"/>
          <w:i/>
          <w:iCs/>
          <w:sz w:val="20"/>
          <w:szCs w:val="20"/>
          <w:lang w:val="bg-BG"/>
        </w:rPr>
        <w:t xml:space="preserve">. </w:t>
      </w:r>
    </w:p>
    <w:p w14:paraId="0E8DBE4F" w14:textId="50D8110B" w:rsidR="00866A94" w:rsidRPr="00A849B9" w:rsidRDefault="00E1757B" w:rsidP="00AB4BC5">
      <w:pPr>
        <w:pStyle w:val="ListParagraph"/>
        <w:numPr>
          <w:ilvl w:val="0"/>
          <w:numId w:val="2"/>
        </w:num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Устройствата</w:t>
      </w:r>
      <w:r w:rsid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могат да бъдат закупени в магазините на телекома или онлайн на </w:t>
      </w:r>
      <w:r w:rsidR="00723658">
        <w:rPr>
          <w:rFonts w:ascii="Verdana" w:hAnsi="Verdana" w:cs="Times New Roman"/>
          <w:color w:val="222222"/>
          <w:sz w:val="20"/>
          <w:szCs w:val="20"/>
          <w:lang w:eastAsia="bg-BG"/>
        </w:rPr>
        <w:t>A1.bg</w:t>
      </w:r>
      <w:r w:rsidR="00410072">
        <w:rPr>
          <w:rFonts w:ascii="Verdana" w:hAnsi="Verdana" w:cs="Times New Roman"/>
          <w:color w:val="222222"/>
          <w:sz w:val="20"/>
          <w:szCs w:val="20"/>
          <w:lang w:eastAsia="bg-BG"/>
        </w:rPr>
        <w:t>.</w:t>
      </w:r>
    </w:p>
    <w:p w14:paraId="7788E93B" w14:textId="77777777" w:rsidR="00A849B9" w:rsidRPr="00A849B9" w:rsidRDefault="00A849B9" w:rsidP="00A849B9">
      <w:pPr>
        <w:pStyle w:val="ListParagraph"/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F8D7696" w14:textId="1CAF1315" w:rsidR="005364E4" w:rsidRPr="00410072" w:rsidRDefault="00CC03AA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 случай </w:t>
      </w:r>
      <w:r w:rsidR="0096098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Чер</w:t>
      </w:r>
      <w:r w:rsidR="000A0EC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ния</w:t>
      </w:r>
      <w:r w:rsidR="0096098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петък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целия ноември </w:t>
      </w:r>
      <w:r w:rsidR="000A0EC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любителите на технологиите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ще могат да избират от </w:t>
      </w:r>
      <w:hyperlink r:id="rId7" w:history="1">
        <w:r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селекция смартфони на водещи марки </w:t>
        </w:r>
        <w:r w:rsidR="00BE021F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о</w:t>
        </w:r>
        <w:r w:rsidR="00BE021F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т</w:t>
        </w:r>
        <w:r w:rsidR="00BE021F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А1 </w:t>
        </w:r>
        <w:r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с отстъпки</w:t>
        </w:r>
        <w:r w:rsidR="00BE021F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,</w:t>
        </w:r>
        <w:r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</w:t>
        </w:r>
        <w:r w:rsidR="00BE021F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достигащи </w:t>
        </w:r>
        <w:r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до 80</w:t>
        </w:r>
        <w:r w:rsidR="000A0EC6" w:rsidRPr="00A749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%</w:t>
        </w:r>
      </w:hyperlink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Промоцията включва богат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 разнообразие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устройства от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висок, среден и нисък клас,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които могат да бъдат закупени в брой</w:t>
      </w:r>
      <w:r w:rsidR="001340DD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на лизинг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</w:t>
      </w:r>
      <w:proofErr w:type="spellStart"/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1340DD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1340DD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0A0EC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стилни и мощни флагмани до достъпни и функционални модели – А1 има по нещо за всеки. 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Сред</w:t>
      </w:r>
      <w:r w:rsidR="000A0EC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специалните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</w:t>
      </w:r>
      <w:r w:rsidR="000A0EC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ожения попадат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iPhone 15, новите Xiaomi 14T и 14T Pro, </w:t>
      </w:r>
      <w:proofErr w:type="spellStart"/>
      <w:r w:rsidR="00F92634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Realme</w:t>
      </w:r>
      <w:proofErr w:type="spellEnd"/>
      <w:r w:rsidR="00F92634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12x 5G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наскоро представения</w:t>
      </w:r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Samsung </w:t>
      </w:r>
      <w:proofErr w:type="spellStart"/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="00A35C3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A16.</w:t>
      </w:r>
      <w:r w:rsidR="00410072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</w:p>
    <w:p w14:paraId="69A16CD4" w14:textId="4BCB9DDB" w:rsidR="00A35C38" w:rsidRPr="00723658" w:rsidRDefault="00A35C38" w:rsidP="00AB4BC5">
      <w:pPr>
        <w:jc w:val="both"/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i/>
          <w:iCs/>
          <w:color w:val="222222"/>
          <w:sz w:val="20"/>
          <w:szCs w:val="20"/>
          <w:lang w:val="bg-BG" w:eastAsia="bg-BG"/>
        </w:rPr>
        <w:t>Ето и някои от основните характеристики на устройствата:</w:t>
      </w:r>
    </w:p>
    <w:p w14:paraId="39752EE5" w14:textId="00E7EF7E" w:rsidR="00A35C38" w:rsidRPr="00723658" w:rsidRDefault="00A35C38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Samsung </w:t>
      </w:r>
      <w:proofErr w:type="spellStart"/>
      <w:r w:rsidRPr="00723658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Galaxy</w:t>
      </w:r>
      <w:proofErr w:type="spellEnd"/>
      <w:r w:rsidRPr="00723658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А16</w:t>
      </w:r>
    </w:p>
    <w:p w14:paraId="3EE6B08B" w14:textId="521E8A2E" w:rsidR="00EA1116" w:rsidRPr="00723658" w:rsidRDefault="009458A9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Най-новият модел от достъпната серия на Samsung е вече наличен за потребители на А1 на промоционална цена</w:t>
      </w:r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00A7B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</w:t>
      </w:r>
      <w:r w:rsidR="00F92634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29,99</w:t>
      </w:r>
      <w:r w:rsidR="00900A7B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</w:t>
      </w:r>
      <w:r w:rsidR="00E1757B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брой</w:t>
      </w:r>
      <w:r w:rsid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1,50 лева на лизинг за 24 месеца</w:t>
      </w:r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</w:t>
      </w:r>
      <w:proofErr w:type="spellStart"/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Samsung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A16 разполага с по-голям</w:t>
      </w:r>
      <w:r w:rsidR="000571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6,7-инчов FHD+</w:t>
      </w:r>
      <w:r w:rsid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дисплей </w:t>
      </w:r>
      <w:r w:rsidR="000571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по-тънко тяло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спрямо своя предшественик</w:t>
      </w:r>
      <w:r w:rsidR="000571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Добрата производителност на </w:t>
      </w:r>
      <w:r w:rsidR="00723658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устройството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гарантирана</w:t>
      </w:r>
      <w:r w:rsidR="000571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мощ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ния </w:t>
      </w:r>
      <w:proofErr w:type="spellStart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Exynos</w:t>
      </w:r>
      <w:proofErr w:type="spellEnd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1330 процесор</w:t>
      </w:r>
      <w:r w:rsidR="0072295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като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честота</w:t>
      </w:r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та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опресняване</w:t>
      </w:r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90Hz. </w:t>
      </w:r>
      <w:r w:rsidR="00900A7B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Това позволява плавно преминаване между различните приложения и качествено 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мобилно изживяване</w:t>
      </w:r>
      <w:r w:rsidR="00AF3F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7EF10B76" w14:textId="705A32AE" w:rsidR="00A849B9" w:rsidRDefault="00900A7B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феновете на мобилната фотография с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мартфонът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осигурява 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тройна камера, състояща се от 50 MP основна, 5 MP </w:t>
      </w:r>
      <w:proofErr w:type="spellStart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</w:t>
      </w:r>
      <w:r w:rsidR="001340DD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оъгълна</w:t>
      </w:r>
      <w:proofErr w:type="spellEnd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2 MP макро</w:t>
      </w:r>
      <w:r w:rsidR="001340DD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 13</w:t>
      </w:r>
      <w:r w:rsidR="00AF3F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F3FAF">
        <w:rPr>
          <w:rFonts w:ascii="Verdana" w:hAnsi="Verdana" w:cs="Times New Roman"/>
          <w:color w:val="222222"/>
          <w:sz w:val="20"/>
          <w:szCs w:val="20"/>
          <w:lang w:eastAsia="bg-BG"/>
        </w:rPr>
        <w:t>MP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предна камера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ефектни селфита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proofErr w:type="spellStart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A16 гарантира на своя притежател и издръжливост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през целия ден с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5000 </w:t>
      </w:r>
      <w:proofErr w:type="spellStart"/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98736C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батерия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възможност за 25W бързо зареждане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EA111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1F4DBB5F" w14:textId="77777777" w:rsidR="00A849B9" w:rsidRDefault="00A849B9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3F6887C1" w14:textId="77777777" w:rsidR="00410072" w:rsidRDefault="00410072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5A02B631" w14:textId="77777777" w:rsidR="00410072" w:rsidRPr="00410072" w:rsidRDefault="00410072" w:rsidP="00AB4BC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04C8EC1" w14:textId="0747CACF" w:rsidR="00EA1116" w:rsidRPr="00723658" w:rsidRDefault="00EA1116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lastRenderedPageBreak/>
        <w:t xml:space="preserve">iPhone 15 </w:t>
      </w:r>
    </w:p>
    <w:p w14:paraId="66D8D03A" w14:textId="1A871B9E" w:rsidR="00D643B6" w:rsidRPr="00723658" w:rsidRDefault="00D643B6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iPhone 15 </w:t>
      </w:r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също е сред топ предложенията от А1 за ноември. Смартфонът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разполага с </w:t>
      </w:r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6,1-инчов Super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Retina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XDR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all-screen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OLED дисплей и </w:t>
      </w:r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мощен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чип Apple A16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Bionic</w:t>
      </w:r>
      <w:proofErr w:type="spellEnd"/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който осигурява бързина и ефективност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Моделът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25989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притежава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перфектния баланс между компактен и стилен дизайн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като едновременно с това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предоставя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редица функции за улеснение на ежедневието.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Системата от камери 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iPhone 15 позволява 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висококачествена фотография с 48 MP основна и 12 MP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</w:t>
      </w:r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оъгълна</w:t>
      </w:r>
      <w:proofErr w:type="spellEnd"/>
      <w:r w:rsidR="00DC2D4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както и 12</w:t>
      </w:r>
      <w:r w:rsidR="00AF3FA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MP</w:t>
      </w:r>
      <w:r w:rsidR="00E1757B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предна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 за селфи снимки. 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целия ноември iPhone 15 128 GB е на </w:t>
      </w:r>
      <w:r w:rsidR="008606F7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цена от </w:t>
      </w:r>
      <w:r w:rsidR="00F92634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50,50</w:t>
      </w:r>
      <w:r w:rsidR="008606F7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месец </w:t>
      </w:r>
      <w:r w:rsidR="008606F7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72295F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</w:t>
      </w:r>
      <w:r w:rsidR="008606F7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F92634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1039,99</w:t>
      </w:r>
      <w:r w:rsidR="008606F7"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брой с план </w:t>
      </w:r>
      <w:proofErr w:type="spellStart"/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F85970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А1. </w:t>
      </w:r>
    </w:p>
    <w:p w14:paraId="63BE7D31" w14:textId="70AFB328" w:rsidR="008606F7" w:rsidRPr="00723658" w:rsidRDefault="008606F7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Xiaomi 14T и 14T Pro</w:t>
      </w:r>
    </w:p>
    <w:p w14:paraId="0B58E0F4" w14:textId="09F9396E" w:rsidR="008606F7" w:rsidRPr="00723658" w:rsidRDefault="00723658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феновете на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Android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F3FAF">
        <w:rPr>
          <w:rFonts w:ascii="Verdana" w:hAnsi="Verdana" w:cs="Times New Roman"/>
          <w:color w:val="222222"/>
          <w:sz w:val="20"/>
          <w:szCs w:val="20"/>
          <w:lang w:val="bg-BG" w:eastAsia="bg-BG"/>
        </w:rPr>
        <w:t>–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14T и 14T Pro са чудесен избор. </w:t>
      </w:r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Двата нови модела от T серията на марката разполагат с 6,67-инчов </w:t>
      </w:r>
      <w:proofErr w:type="spellStart"/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CrystalRes</w:t>
      </w:r>
      <w:proofErr w:type="spellEnd"/>
      <w:r w:rsidR="008606F7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AMOLED дисплей и </w:t>
      </w:r>
      <w:r w:rsidR="00BD238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тройна система от камери (50MP + 50MP + 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12MP</w:t>
      </w:r>
      <w:r w:rsidR="00BD2386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)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разработена в партньорство с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Leica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С батерия от 5000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възможност за бързо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HyperCharge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зареждане устройстват</w:t>
      </w:r>
      <w:r w:rsidR="0072295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могат да издържат дълго време на натоварена работа. И двата флагмана са снабдени и с редица AI </w:t>
      </w:r>
      <w:r w:rsidR="0072295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функции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покриващи 5 основни области – търсене, глас, текст, изображение и видео. Сред впечатляващите възможности с изкуствен интелект са функциите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Circle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to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search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бързо търсене на екрана с един жест, AI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Notes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удобни записки</w:t>
      </w:r>
      <w:r w:rsidR="0072295F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както и 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AI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Recorder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AI </w:t>
      </w:r>
      <w:proofErr w:type="spellStart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Portrait</w:t>
      </w:r>
      <w:proofErr w:type="spellEnd"/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7113FF45" w14:textId="54354786" w:rsidR="002E2D54" w:rsidRPr="00723658" w:rsidRDefault="002E2D54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През ноември Xiaomi 14T е достъпен за 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549,98 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лева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брой или 26,98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лизинг 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</w:t>
      </w:r>
      <w:proofErr w:type="spellStart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D70B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А1, а </w:t>
      </w:r>
      <w:proofErr w:type="spellStart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Xioami</w:t>
      </w:r>
      <w:proofErr w:type="spellEnd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14T Pro срещу 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989,99 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лева в брой</w:t>
      </w:r>
      <w:r w:rsidR="005D70B1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</w:t>
      </w:r>
      <w:r w:rsid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ли</w:t>
      </w:r>
      <w:r w:rsidR="005D70B1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47,98 </w:t>
      </w:r>
      <w:r w:rsid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лева </w:t>
      </w:r>
      <w:r w:rsidR="005D70B1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лизинг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със същия план.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7E1B57F8" w14:textId="286718C9" w:rsidR="002E2D54" w:rsidRPr="00F85970" w:rsidRDefault="00F92634" w:rsidP="00AB4BC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</w:pPr>
      <w:proofErr w:type="spellStart"/>
      <w:r w:rsidRPr="00F92634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>Realme</w:t>
      </w:r>
      <w:proofErr w:type="spellEnd"/>
      <w:r w:rsidRPr="00F92634">
        <w:rPr>
          <w:rFonts w:ascii="Verdana" w:hAnsi="Verdana" w:cs="Times New Roman"/>
          <w:b/>
          <w:bCs/>
          <w:color w:val="222222"/>
          <w:sz w:val="20"/>
          <w:szCs w:val="20"/>
          <w:lang w:eastAsia="bg-BG"/>
        </w:rPr>
        <w:t xml:space="preserve"> 12x 5G</w:t>
      </w:r>
    </w:p>
    <w:p w14:paraId="746084BA" w14:textId="6AF97FAF" w:rsidR="00866A94" w:rsidRPr="00723658" w:rsidRDefault="00F92634" w:rsidP="00AB4B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proofErr w:type="spellStart"/>
      <w:r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Realme</w:t>
      </w:r>
      <w:proofErr w:type="spellEnd"/>
      <w:r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12x 5G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E2D54"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още едно предложение от А1, подходящо за всеки, който се нуждае от модел с основни функции на по-достъпна цена. </w:t>
      </w:r>
      <w:r w:rsid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Смартфонът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съчетава висока производителност и изчистен дизайн, създаден да отговори на нуждите на съвременните потребители. С неговия 6.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67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-инчов</w:t>
      </w:r>
      <w:r w:rsidR="00AF3FA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дисплей и бърз процесор, моделът предлага едновременно плавно визуално преживяване и мигновено зареждане на съдържание. 50 MP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+ 2</w:t>
      </w:r>
      <w:r w:rsidR="00AF3FA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MP 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основ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камера</w:t>
      </w:r>
      <w:r w:rsidRPr="00F92634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proofErr w:type="spellStart"/>
      <w:r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Realme</w:t>
      </w:r>
      <w:proofErr w:type="spellEnd"/>
      <w:r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12x 5G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дава възможност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потребителите да правят </w:t>
      </w:r>
      <w:r w:rsidR="00330B92" w:rsidRPr="00330B9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висококачествени снимки и видео при всякакви условия, а батерията с бързо зареждане осигурява спокойствие за целодневно ползване.</w:t>
      </w:r>
    </w:p>
    <w:p w14:paraId="65AEB255" w14:textId="01394B18" w:rsidR="006731E9" w:rsidRPr="00330B92" w:rsidRDefault="00DC4DBE" w:rsidP="006731E9">
      <w:pPr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Този месец </w:t>
      </w:r>
      <w:proofErr w:type="spellStart"/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Realme</w:t>
      </w:r>
      <w:proofErr w:type="spellEnd"/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12x 5G 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се предлага в комплект с безжични слушалки </w:t>
      </w:r>
      <w:proofErr w:type="spellStart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ttec</w:t>
      </w:r>
      <w:proofErr w:type="spellEnd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Mode+ срещу промоционална цена от </w:t>
      </w:r>
      <w:r w:rsidR="005D70B1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19,99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лева в брой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</w:t>
      </w:r>
      <w:r w:rsidR="005D70B1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1 лев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92634"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месец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</w:t>
      </w:r>
      <w:proofErr w:type="spellStart"/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5D70B1">
        <w:rPr>
          <w:rFonts w:ascii="Verdana" w:hAnsi="Verdana" w:cs="Times New Roman"/>
          <w:color w:val="222222"/>
          <w:sz w:val="20"/>
          <w:szCs w:val="20"/>
          <w:lang w:eastAsia="bg-BG"/>
        </w:rPr>
        <w:t>Ultra</w:t>
      </w:r>
      <w:r w:rsidRPr="005D70B1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А1.</w:t>
      </w:r>
      <w:r w:rsidRPr="00723658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6583E8F6" w14:textId="5B9A55AD" w:rsidR="00F92634" w:rsidRPr="00723658" w:rsidRDefault="00F92634" w:rsidP="00F92634">
      <w:pPr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91007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Не изпускайте Black </w:t>
      </w:r>
      <w:proofErr w:type="spellStart"/>
      <w:r w:rsidRPr="0091007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Friday</w:t>
      </w:r>
      <w:proofErr w:type="spellEnd"/>
      <w:r w:rsidRPr="0091007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предложенията на А1 през целия ноември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hyperlink r:id="rId8" w:history="1">
        <w:r w:rsidRPr="00AF3FAF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разгледайте специалната селекция на </w:t>
        </w:r>
        <w:r w:rsidRPr="00AF3FA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A1.</w:t>
        </w:r>
        <w:r w:rsidRPr="00AF3FA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b</w:t>
        </w:r>
        <w:r w:rsidRPr="00AF3FA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g</w:t>
        </w:r>
      </w:hyperlink>
      <w:r w:rsidRPr="0091007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!</w:t>
      </w:r>
    </w:p>
    <w:p w14:paraId="2C9DC276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919C75C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F380557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CAEEC9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ECE59DE" w14:textId="6AF7A903" w:rsidR="0095412A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A1BD66B" w14:textId="58FDAA4D" w:rsidR="00E1757B" w:rsidRDefault="00E1757B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67B273D" w14:textId="0D9D0BC8" w:rsidR="00E1757B" w:rsidRDefault="00E1757B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CD9A91C" w14:textId="77777777" w:rsidR="00E1757B" w:rsidRPr="00723658" w:rsidRDefault="00E1757B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F9210AA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53C81A" w14:textId="77777777" w:rsidR="0095412A" w:rsidRPr="00723658" w:rsidRDefault="0095412A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F3989EE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236656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FED092E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B1FDD67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543B2F" w14:textId="77777777" w:rsidR="00EC38AE" w:rsidRPr="00723658" w:rsidRDefault="00EC38AE" w:rsidP="00AB4BC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646F369D" w:rsidR="008E384E" w:rsidRPr="00723658" w:rsidRDefault="008E384E" w:rsidP="00AB4BC5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72365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723658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723658" w:rsidRDefault="008E384E" w:rsidP="00AB4BC5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723658" w:rsidRDefault="008E384E" w:rsidP="00AB4BC5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723658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723658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23658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723658" w:rsidRDefault="008E384E" w:rsidP="00AB4BC5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23658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723658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486675" w:rsidRPr="0072365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6E41" w14:textId="77777777" w:rsidR="00E87A07" w:rsidRDefault="00E87A07" w:rsidP="00A71C2E">
      <w:pPr>
        <w:spacing w:after="0" w:line="240" w:lineRule="auto"/>
      </w:pPr>
      <w:r>
        <w:separator/>
      </w:r>
    </w:p>
  </w:endnote>
  <w:endnote w:type="continuationSeparator" w:id="0">
    <w:p w14:paraId="14DEF273" w14:textId="77777777" w:rsidR="00E87A07" w:rsidRDefault="00E87A07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E277D" w14:textId="77777777" w:rsidR="00E87A07" w:rsidRDefault="00E87A07" w:rsidP="00A71C2E">
      <w:pPr>
        <w:spacing w:after="0" w:line="240" w:lineRule="auto"/>
      </w:pPr>
      <w:r>
        <w:separator/>
      </w:r>
    </w:p>
  </w:footnote>
  <w:footnote w:type="continuationSeparator" w:id="0">
    <w:p w14:paraId="7009DB19" w14:textId="77777777" w:rsidR="00E87A07" w:rsidRDefault="00E87A07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63BAB"/>
    <w:multiLevelType w:val="multilevel"/>
    <w:tmpl w:val="8FF42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C6B"/>
    <w:multiLevelType w:val="multilevel"/>
    <w:tmpl w:val="ADBC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64B02"/>
    <w:multiLevelType w:val="multilevel"/>
    <w:tmpl w:val="A5B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36171"/>
    <w:multiLevelType w:val="hybridMultilevel"/>
    <w:tmpl w:val="FCA0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61190"/>
    <w:multiLevelType w:val="multilevel"/>
    <w:tmpl w:val="0F6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530322">
    <w:abstractNumId w:val="5"/>
  </w:num>
  <w:num w:numId="2" w16cid:durableId="1193571463">
    <w:abstractNumId w:val="4"/>
  </w:num>
  <w:num w:numId="3" w16cid:durableId="493910948">
    <w:abstractNumId w:val="2"/>
  </w:num>
  <w:num w:numId="4" w16cid:durableId="1829663718">
    <w:abstractNumId w:val="7"/>
  </w:num>
  <w:num w:numId="5" w16cid:durableId="1190677586">
    <w:abstractNumId w:val="0"/>
  </w:num>
  <w:num w:numId="6" w16cid:durableId="1732801188">
    <w:abstractNumId w:val="6"/>
  </w:num>
  <w:num w:numId="7" w16cid:durableId="2018849366">
    <w:abstractNumId w:val="9"/>
  </w:num>
  <w:num w:numId="8" w16cid:durableId="571933475">
    <w:abstractNumId w:val="1"/>
  </w:num>
  <w:num w:numId="9" w16cid:durableId="2102414588">
    <w:abstractNumId w:val="3"/>
  </w:num>
  <w:num w:numId="10" w16cid:durableId="11502925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04DDC"/>
    <w:rsid w:val="00016B71"/>
    <w:rsid w:val="0005717B"/>
    <w:rsid w:val="00070D8E"/>
    <w:rsid w:val="000734E2"/>
    <w:rsid w:val="000A0EC6"/>
    <w:rsid w:val="000C0C0B"/>
    <w:rsid w:val="000D5757"/>
    <w:rsid w:val="000F5E08"/>
    <w:rsid w:val="0011588A"/>
    <w:rsid w:val="0011735D"/>
    <w:rsid w:val="001340DD"/>
    <w:rsid w:val="001640FF"/>
    <w:rsid w:val="00192BD6"/>
    <w:rsid w:val="001A2A8A"/>
    <w:rsid w:val="001C2684"/>
    <w:rsid w:val="001D1E44"/>
    <w:rsid w:val="001F518A"/>
    <w:rsid w:val="00211740"/>
    <w:rsid w:val="00211792"/>
    <w:rsid w:val="002376E5"/>
    <w:rsid w:val="0024229A"/>
    <w:rsid w:val="00242F92"/>
    <w:rsid w:val="00252A26"/>
    <w:rsid w:val="002811B5"/>
    <w:rsid w:val="0028778C"/>
    <w:rsid w:val="00287F7A"/>
    <w:rsid w:val="002A1285"/>
    <w:rsid w:val="002E2D54"/>
    <w:rsid w:val="00302898"/>
    <w:rsid w:val="00305C14"/>
    <w:rsid w:val="00306D86"/>
    <w:rsid w:val="00320987"/>
    <w:rsid w:val="00321B27"/>
    <w:rsid w:val="00330B92"/>
    <w:rsid w:val="00335E3A"/>
    <w:rsid w:val="00344673"/>
    <w:rsid w:val="003938C2"/>
    <w:rsid w:val="00397DED"/>
    <w:rsid w:val="003C3084"/>
    <w:rsid w:val="003D62EF"/>
    <w:rsid w:val="003D7816"/>
    <w:rsid w:val="003F69BF"/>
    <w:rsid w:val="00410072"/>
    <w:rsid w:val="00411089"/>
    <w:rsid w:val="00412CCF"/>
    <w:rsid w:val="00415F32"/>
    <w:rsid w:val="004260AB"/>
    <w:rsid w:val="00442895"/>
    <w:rsid w:val="00475B8B"/>
    <w:rsid w:val="00486675"/>
    <w:rsid w:val="004A2B9C"/>
    <w:rsid w:val="004B36F6"/>
    <w:rsid w:val="004B39B5"/>
    <w:rsid w:val="004D0CE6"/>
    <w:rsid w:val="004D2515"/>
    <w:rsid w:val="004D7463"/>
    <w:rsid w:val="004F0CFF"/>
    <w:rsid w:val="004F22C1"/>
    <w:rsid w:val="004F76C9"/>
    <w:rsid w:val="0050260C"/>
    <w:rsid w:val="005240EB"/>
    <w:rsid w:val="005364E4"/>
    <w:rsid w:val="00551271"/>
    <w:rsid w:val="00555F21"/>
    <w:rsid w:val="00572DE3"/>
    <w:rsid w:val="00594CAD"/>
    <w:rsid w:val="005A7B2B"/>
    <w:rsid w:val="005B50DF"/>
    <w:rsid w:val="005C7348"/>
    <w:rsid w:val="005D045F"/>
    <w:rsid w:val="005D6DC0"/>
    <w:rsid w:val="005D70B1"/>
    <w:rsid w:val="00620303"/>
    <w:rsid w:val="0062092F"/>
    <w:rsid w:val="006465D0"/>
    <w:rsid w:val="00666114"/>
    <w:rsid w:val="00667ADB"/>
    <w:rsid w:val="006731E9"/>
    <w:rsid w:val="006835C7"/>
    <w:rsid w:val="00685105"/>
    <w:rsid w:val="006965AC"/>
    <w:rsid w:val="006B2667"/>
    <w:rsid w:val="006D253D"/>
    <w:rsid w:val="006F58C8"/>
    <w:rsid w:val="006F69FE"/>
    <w:rsid w:val="00706885"/>
    <w:rsid w:val="00712750"/>
    <w:rsid w:val="00720992"/>
    <w:rsid w:val="007210F7"/>
    <w:rsid w:val="0072295F"/>
    <w:rsid w:val="00723658"/>
    <w:rsid w:val="007329DA"/>
    <w:rsid w:val="00743AE2"/>
    <w:rsid w:val="007A444D"/>
    <w:rsid w:val="007C4F2B"/>
    <w:rsid w:val="007E4BA2"/>
    <w:rsid w:val="00805B8A"/>
    <w:rsid w:val="008302CB"/>
    <w:rsid w:val="00830A6C"/>
    <w:rsid w:val="00834F1D"/>
    <w:rsid w:val="008404A3"/>
    <w:rsid w:val="008606F7"/>
    <w:rsid w:val="00866A94"/>
    <w:rsid w:val="00890F5C"/>
    <w:rsid w:val="008A15A5"/>
    <w:rsid w:val="008A73CC"/>
    <w:rsid w:val="008E384E"/>
    <w:rsid w:val="00900A7B"/>
    <w:rsid w:val="00905AE8"/>
    <w:rsid w:val="00905C10"/>
    <w:rsid w:val="00910076"/>
    <w:rsid w:val="00910802"/>
    <w:rsid w:val="009220FF"/>
    <w:rsid w:val="009458A9"/>
    <w:rsid w:val="0095412A"/>
    <w:rsid w:val="0096098F"/>
    <w:rsid w:val="00963054"/>
    <w:rsid w:val="0098736C"/>
    <w:rsid w:val="00994CAC"/>
    <w:rsid w:val="009A047F"/>
    <w:rsid w:val="009B3D70"/>
    <w:rsid w:val="009C1466"/>
    <w:rsid w:val="009D28A5"/>
    <w:rsid w:val="009E5015"/>
    <w:rsid w:val="00A2339D"/>
    <w:rsid w:val="00A25989"/>
    <w:rsid w:val="00A35C38"/>
    <w:rsid w:val="00A46CCE"/>
    <w:rsid w:val="00A71C2E"/>
    <w:rsid w:val="00A749C5"/>
    <w:rsid w:val="00A849B9"/>
    <w:rsid w:val="00AB28FB"/>
    <w:rsid w:val="00AB4BC5"/>
    <w:rsid w:val="00AE6EA5"/>
    <w:rsid w:val="00AF3FAF"/>
    <w:rsid w:val="00B25302"/>
    <w:rsid w:val="00B407B7"/>
    <w:rsid w:val="00B47926"/>
    <w:rsid w:val="00B639AB"/>
    <w:rsid w:val="00B72527"/>
    <w:rsid w:val="00B80381"/>
    <w:rsid w:val="00B907E6"/>
    <w:rsid w:val="00B92E5C"/>
    <w:rsid w:val="00BD2386"/>
    <w:rsid w:val="00BE021F"/>
    <w:rsid w:val="00C07CC4"/>
    <w:rsid w:val="00C1375D"/>
    <w:rsid w:val="00C42C22"/>
    <w:rsid w:val="00C82855"/>
    <w:rsid w:val="00CC03AA"/>
    <w:rsid w:val="00CD559E"/>
    <w:rsid w:val="00D03AF8"/>
    <w:rsid w:val="00D21EF0"/>
    <w:rsid w:val="00D303F2"/>
    <w:rsid w:val="00D4488D"/>
    <w:rsid w:val="00D53C2F"/>
    <w:rsid w:val="00D643B6"/>
    <w:rsid w:val="00D87D1D"/>
    <w:rsid w:val="00DC2D4F"/>
    <w:rsid w:val="00DC4DBE"/>
    <w:rsid w:val="00DE1D99"/>
    <w:rsid w:val="00DE7643"/>
    <w:rsid w:val="00DF6610"/>
    <w:rsid w:val="00E00C5C"/>
    <w:rsid w:val="00E15706"/>
    <w:rsid w:val="00E1757B"/>
    <w:rsid w:val="00E366AA"/>
    <w:rsid w:val="00E47AEB"/>
    <w:rsid w:val="00E53C46"/>
    <w:rsid w:val="00E8319F"/>
    <w:rsid w:val="00E87A07"/>
    <w:rsid w:val="00EA1116"/>
    <w:rsid w:val="00EC38AE"/>
    <w:rsid w:val="00F208E9"/>
    <w:rsid w:val="00F3496F"/>
    <w:rsid w:val="00F51EA6"/>
    <w:rsid w:val="00F55944"/>
    <w:rsid w:val="00F709E2"/>
    <w:rsid w:val="00F85970"/>
    <w:rsid w:val="00F90941"/>
    <w:rsid w:val="00F92634"/>
    <w:rsid w:val="00FA32B3"/>
    <w:rsid w:val="00FA7D30"/>
    <w:rsid w:val="00FD5853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black-frid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1.bg/black-fri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4</cp:revision>
  <dcterms:created xsi:type="dcterms:W3CDTF">2024-11-04T08:33:00Z</dcterms:created>
  <dcterms:modified xsi:type="dcterms:W3CDTF">2024-11-06T08:17:00Z</dcterms:modified>
</cp:coreProperties>
</file>