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485E" w14:textId="4090372C" w:rsidR="00A77276" w:rsidRPr="00A77276" w:rsidRDefault="00A77276" w:rsidP="00A62CC4">
      <w:pPr>
        <w:rPr>
          <w:rFonts w:ascii="Helvetica" w:hAnsi="Helvetica"/>
          <w:color w:val="FF0000"/>
          <w:shd w:val="clear" w:color="auto" w:fill="FFFFFF"/>
          <w:lang w:val="fr-FR" w:eastAsia="en-US"/>
        </w:rPr>
      </w:pPr>
      <w:r w:rsidRPr="00A77276">
        <w:rPr>
          <w:rFonts w:ascii="Helvetica" w:hAnsi="Helvetica"/>
          <w:b/>
          <w:bCs/>
          <w:iCs/>
          <w:color w:val="FF0000"/>
          <w:shd w:val="clear" w:color="auto" w:fill="FFFFFF"/>
          <w:lang w:val="fr-FR" w:eastAsia="en-US"/>
        </w:rPr>
        <w:t>C’est le moment des familles à fond la caisse pour Telenet et TBWA</w:t>
      </w:r>
    </w:p>
    <w:p w14:paraId="6A25CA01" w14:textId="77777777" w:rsidR="00A62CC4" w:rsidRPr="00A77276" w:rsidRDefault="00A62CC4" w:rsidP="00A62CC4">
      <w:pPr>
        <w:rPr>
          <w:rFonts w:ascii="Helvetica" w:hAnsi="Helvetica"/>
          <w:color w:val="222222"/>
          <w:shd w:val="clear" w:color="auto" w:fill="FFFFFF"/>
          <w:lang w:val="fr-FR" w:eastAsia="en-US"/>
        </w:rPr>
      </w:pPr>
      <w:r w:rsidRPr="00A77276">
        <w:rPr>
          <w:rFonts w:ascii="Helvetica" w:hAnsi="Helvetica"/>
          <w:b/>
          <w:bCs/>
          <w:iCs/>
          <w:color w:val="222222"/>
          <w:shd w:val="clear" w:color="auto" w:fill="FFFFFF"/>
          <w:lang w:val="fr-FR" w:eastAsia="en-US"/>
        </w:rPr>
        <w:t> </w:t>
      </w:r>
    </w:p>
    <w:p w14:paraId="44B0FC7F" w14:textId="000E4E78" w:rsidR="00A77276" w:rsidRDefault="00A77276" w:rsidP="00A62CC4">
      <w:pPr>
        <w:shd w:val="clear" w:color="auto" w:fill="FFFFFF"/>
        <w:rPr>
          <w:rFonts w:ascii="Helvetica" w:hAnsi="Helvetica"/>
          <w:iCs/>
          <w:color w:val="222222"/>
          <w:lang w:val="fr-FR" w:eastAsia="en-US"/>
        </w:rPr>
      </w:pPr>
      <w:r w:rsidRPr="00A77276">
        <w:rPr>
          <w:rFonts w:ascii="Helvetica" w:hAnsi="Helvetica"/>
          <w:iCs/>
          <w:color w:val="222222"/>
          <w:lang w:val="fr-FR" w:eastAsia="en-US"/>
        </w:rPr>
        <w:t xml:space="preserve">Septembre, c’est le moment des familles à fond la caisse ! Et Telenet, pour que ses </w:t>
      </w:r>
      <w:r w:rsidR="00EF72DE">
        <w:rPr>
          <w:rFonts w:ascii="Helvetica" w:hAnsi="Helvetica"/>
          <w:iCs/>
          <w:color w:val="222222"/>
          <w:lang w:val="fr-FR" w:eastAsia="en-US"/>
        </w:rPr>
        <w:t xml:space="preserve">clients soient 100% prêts, </w:t>
      </w:r>
      <w:r w:rsidRPr="00A77276">
        <w:rPr>
          <w:rFonts w:ascii="Helvetica" w:hAnsi="Helvetica"/>
          <w:iCs/>
          <w:color w:val="222222"/>
          <w:lang w:val="fr-FR" w:eastAsia="en-US"/>
        </w:rPr>
        <w:t xml:space="preserve">propose des </w:t>
      </w:r>
      <w:r w:rsidR="00FE7743">
        <w:rPr>
          <w:rFonts w:ascii="Helvetica" w:hAnsi="Helvetica"/>
          <w:iCs/>
          <w:color w:val="222222"/>
          <w:lang w:val="fr-FR" w:eastAsia="en-US"/>
        </w:rPr>
        <w:t>avantages</w:t>
      </w:r>
      <w:r w:rsidRPr="00A77276">
        <w:rPr>
          <w:rFonts w:ascii="Helvetica" w:hAnsi="Helvetica"/>
          <w:iCs/>
          <w:color w:val="222222"/>
          <w:lang w:val="fr-FR" w:eastAsia="en-US"/>
        </w:rPr>
        <w:t xml:space="preserve"> à fond la caisse jusqu’à 350 euros. En tant que client Whop ou Whoppa, vous </w:t>
      </w:r>
      <w:r w:rsidR="00EF72DE">
        <w:rPr>
          <w:rFonts w:ascii="Helvetica" w:hAnsi="Helvetica"/>
          <w:iCs/>
          <w:color w:val="222222"/>
          <w:lang w:val="fr-FR" w:eastAsia="en-US"/>
        </w:rPr>
        <w:t xml:space="preserve">pouvez ainsi </w:t>
      </w:r>
      <w:r w:rsidRPr="00A77276">
        <w:rPr>
          <w:rFonts w:ascii="Helvetica" w:hAnsi="Helvetica"/>
          <w:iCs/>
          <w:color w:val="222222"/>
          <w:lang w:val="fr-FR" w:eastAsia="en-US"/>
        </w:rPr>
        <w:t>bénéficie</w:t>
      </w:r>
      <w:r w:rsidR="00EF72DE">
        <w:rPr>
          <w:rFonts w:ascii="Helvetica" w:hAnsi="Helvetica"/>
          <w:iCs/>
          <w:color w:val="222222"/>
          <w:lang w:val="fr-FR" w:eastAsia="en-US"/>
        </w:rPr>
        <w:t>r</w:t>
      </w:r>
      <w:r w:rsidRPr="00A77276">
        <w:rPr>
          <w:rFonts w:ascii="Helvetica" w:hAnsi="Helvetica"/>
          <w:iCs/>
          <w:color w:val="222222"/>
          <w:lang w:val="fr-FR" w:eastAsia="en-US"/>
        </w:rPr>
        <w:t xml:space="preserve"> de 2 mois de Play gratuit, d’offres familiales sur le mobil</w:t>
      </w:r>
      <w:r w:rsidR="000A2C6E">
        <w:rPr>
          <w:rFonts w:ascii="Helvetica" w:hAnsi="Helvetica"/>
          <w:iCs/>
          <w:color w:val="222222"/>
          <w:lang w:val="fr-FR" w:eastAsia="en-US"/>
        </w:rPr>
        <w:t xml:space="preserve">e et de 150 euros de réduction </w:t>
      </w:r>
      <w:r w:rsidRPr="00A77276">
        <w:rPr>
          <w:rFonts w:ascii="Helvetica" w:hAnsi="Helvetica"/>
          <w:iCs/>
          <w:color w:val="222222"/>
          <w:lang w:val="fr-FR" w:eastAsia="en-US"/>
        </w:rPr>
        <w:t>sur votre nouvel iPad.</w:t>
      </w:r>
      <w:bookmarkStart w:id="0" w:name="_GoBack"/>
      <w:bookmarkEnd w:id="0"/>
    </w:p>
    <w:p w14:paraId="044126A7" w14:textId="77777777" w:rsidR="00EF72DE" w:rsidRDefault="00EF72DE" w:rsidP="00A62CC4">
      <w:pPr>
        <w:shd w:val="clear" w:color="auto" w:fill="FFFFFF"/>
        <w:rPr>
          <w:rFonts w:ascii="Helvetica" w:hAnsi="Helvetica"/>
          <w:iCs/>
          <w:color w:val="222222"/>
          <w:lang w:val="fr-FR" w:eastAsia="en-US"/>
        </w:rPr>
      </w:pPr>
    </w:p>
    <w:p w14:paraId="52747CC1" w14:textId="0F2883C2" w:rsidR="00EF72DE" w:rsidRPr="00A77276" w:rsidRDefault="00EF72DE" w:rsidP="00A62CC4">
      <w:pPr>
        <w:shd w:val="clear" w:color="auto" w:fill="FFFFFF"/>
        <w:rPr>
          <w:rFonts w:ascii="Helvetica" w:hAnsi="Helvetica"/>
          <w:iCs/>
          <w:color w:val="222222"/>
          <w:lang w:val="fr-FR" w:eastAsia="en-US"/>
        </w:rPr>
      </w:pPr>
      <w:r>
        <w:rPr>
          <w:rFonts w:ascii="Helvetica" w:hAnsi="Helvetica"/>
          <w:iCs/>
          <w:color w:val="222222"/>
          <w:lang w:val="fr-FR" w:eastAsia="en-US"/>
        </w:rPr>
        <w:t xml:space="preserve">Dans la campagne associée à l’action et développée par TBWA, c’est aussi le moment des familles à fond la caisse. Le spot TV bourré d’action - </w:t>
      </w:r>
      <w:r w:rsidR="00592316">
        <w:rPr>
          <w:rFonts w:ascii="Helvetica" w:hAnsi="Helvetica"/>
          <w:iCs/>
          <w:color w:val="222222"/>
          <w:lang w:val="fr-FR" w:eastAsia="en-US"/>
        </w:rPr>
        <w:t>dans lequel</w:t>
      </w:r>
      <w:r>
        <w:rPr>
          <w:rFonts w:ascii="Helvetica" w:hAnsi="Helvetica"/>
          <w:iCs/>
          <w:color w:val="222222"/>
          <w:lang w:val="fr-FR" w:eastAsia="en-US"/>
        </w:rPr>
        <w:t xml:space="preserve"> on retrouve entre autre </w:t>
      </w:r>
      <w:r w:rsidR="00592316">
        <w:rPr>
          <w:rFonts w:ascii="Helvetica" w:hAnsi="Helvetica"/>
          <w:iCs/>
          <w:color w:val="222222"/>
          <w:lang w:val="fr-FR" w:eastAsia="en-US"/>
        </w:rPr>
        <w:t xml:space="preserve">un </w:t>
      </w:r>
      <w:r>
        <w:rPr>
          <w:rFonts w:ascii="Helvetica" w:hAnsi="Helvetica"/>
          <w:iCs/>
          <w:color w:val="222222"/>
          <w:lang w:val="fr-FR" w:eastAsia="en-US"/>
        </w:rPr>
        <w:t xml:space="preserve">brossage des dents du chien et </w:t>
      </w:r>
      <w:r w:rsidR="0096447D">
        <w:rPr>
          <w:rFonts w:ascii="Helvetica" w:hAnsi="Helvetica"/>
          <w:iCs/>
          <w:color w:val="222222"/>
          <w:lang w:val="fr-FR" w:eastAsia="en-US"/>
        </w:rPr>
        <w:t>du papier pour recouvrir les livres d’école</w:t>
      </w:r>
      <w:r w:rsidR="009354F8">
        <w:rPr>
          <w:rFonts w:ascii="Helvetica" w:hAnsi="Helvetica"/>
          <w:iCs/>
          <w:color w:val="222222"/>
          <w:lang w:val="fr-FR" w:eastAsia="en-US"/>
        </w:rPr>
        <w:t xml:space="preserve"> </w:t>
      </w:r>
      <w:r>
        <w:rPr>
          <w:rFonts w:ascii="Helvetica" w:hAnsi="Helvetica"/>
          <w:iCs/>
          <w:color w:val="222222"/>
          <w:lang w:val="fr-FR" w:eastAsia="en-US"/>
        </w:rPr>
        <w:t xml:space="preserve">– </w:t>
      </w:r>
      <w:r w:rsidR="00592316">
        <w:rPr>
          <w:rFonts w:ascii="Helvetica" w:hAnsi="Helvetica"/>
          <w:iCs/>
          <w:color w:val="222222"/>
          <w:lang w:val="fr-FR" w:eastAsia="en-US"/>
        </w:rPr>
        <w:t>fait bondir</w:t>
      </w:r>
      <w:r>
        <w:rPr>
          <w:rFonts w:ascii="Helvetica" w:hAnsi="Helvetica"/>
          <w:iCs/>
          <w:color w:val="222222"/>
          <w:lang w:val="fr-FR" w:eastAsia="en-US"/>
        </w:rPr>
        <w:t xml:space="preserve"> de l’écran tout le chaos d’une famille à fond la caisse ! Dans les spots radio, ce sont des discussions familiales typiques qui sont mises en avant. Hilarants et tellement typiques des familles à fond la caisse. Et pour </w:t>
      </w:r>
      <w:r w:rsidR="0096447D">
        <w:rPr>
          <w:rFonts w:ascii="Helvetica" w:hAnsi="Helvetica"/>
          <w:iCs/>
          <w:color w:val="222222"/>
          <w:lang w:val="fr-FR" w:eastAsia="en-US"/>
        </w:rPr>
        <w:t xml:space="preserve">les </w:t>
      </w:r>
      <w:r>
        <w:rPr>
          <w:rFonts w:ascii="Helvetica" w:hAnsi="Helvetica"/>
          <w:iCs/>
          <w:color w:val="222222"/>
          <w:lang w:val="fr-FR" w:eastAsia="en-US"/>
        </w:rPr>
        <w:t>communiquer une fois de plus, tous les clients recevront dans leur boîte aux lettres une brochure personnalisée</w:t>
      </w:r>
      <w:r w:rsidR="0096447D">
        <w:rPr>
          <w:rFonts w:ascii="Helvetica" w:hAnsi="Helvetica"/>
          <w:iCs/>
          <w:color w:val="222222"/>
          <w:lang w:val="fr-FR" w:eastAsia="en-US"/>
        </w:rPr>
        <w:t xml:space="preserve"> reprenant tous les avantages proposés</w:t>
      </w:r>
      <w:r>
        <w:rPr>
          <w:rFonts w:ascii="Helvetica" w:hAnsi="Helvetica"/>
          <w:iCs/>
          <w:color w:val="222222"/>
          <w:lang w:val="fr-FR" w:eastAsia="en-US"/>
        </w:rPr>
        <w:t>.</w:t>
      </w:r>
    </w:p>
    <w:p w14:paraId="54D37385" w14:textId="77777777" w:rsidR="00A77276" w:rsidRPr="00A77276" w:rsidRDefault="00A77276" w:rsidP="00A62CC4">
      <w:pPr>
        <w:shd w:val="clear" w:color="auto" w:fill="FFFFFF"/>
        <w:rPr>
          <w:rFonts w:ascii="Helvetica" w:hAnsi="Helvetica"/>
          <w:iCs/>
          <w:color w:val="222222"/>
          <w:lang w:val="fr-FR" w:eastAsia="en-US"/>
        </w:rPr>
      </w:pPr>
    </w:p>
    <w:p w14:paraId="37E424B3" w14:textId="77777777" w:rsidR="00A62CC4" w:rsidRPr="00A77276" w:rsidRDefault="00A62CC4" w:rsidP="0061795A">
      <w:pPr>
        <w:pStyle w:val="TBWA"/>
        <w:rPr>
          <w:color w:val="auto"/>
          <w:sz w:val="22"/>
          <w:lang w:val="fr-FR"/>
        </w:rPr>
      </w:pPr>
    </w:p>
    <w:p w14:paraId="4660C25D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>CREDITS</w:t>
      </w:r>
    </w:p>
    <w:p w14:paraId="090D53BD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5F5226FD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>Brand: Telenet</w:t>
      </w:r>
    </w:p>
    <w:p w14:paraId="6DAEB3FD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623BE951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proofErr w:type="spellStart"/>
      <w:r w:rsidRPr="00FE7743">
        <w:rPr>
          <w:rFonts w:ascii="Helvetica" w:hAnsi="Helvetica"/>
          <w:sz w:val="22"/>
          <w:szCs w:val="22"/>
          <w:lang w:val="fr-FR"/>
        </w:rPr>
        <w:t>Creative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Director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: Jan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Macken</w:t>
      </w:r>
      <w:proofErr w:type="spellEnd"/>
    </w:p>
    <w:p w14:paraId="2F72C4BC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60F220E2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Art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Director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>: Greg Van Buggenhout</w:t>
      </w:r>
    </w:p>
    <w:p w14:paraId="43E46DF8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2D5BA434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Copywriter: Thomas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Driesen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FB721F4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1F9E56EC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proofErr w:type="spellStart"/>
      <w:r w:rsidRPr="00FE7743">
        <w:rPr>
          <w:rFonts w:ascii="Helvetica" w:hAnsi="Helvetica"/>
          <w:sz w:val="22"/>
          <w:szCs w:val="22"/>
          <w:lang w:val="fr-FR"/>
        </w:rPr>
        <w:t>Account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team: Philippe Van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Eygen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, Tom Eilers, Karin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Vanhove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</w:p>
    <w:p w14:paraId="187967F0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0495319E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proofErr w:type="spellStart"/>
      <w:r w:rsidRPr="00FE7743">
        <w:rPr>
          <w:rFonts w:ascii="Helvetica" w:hAnsi="Helvetica"/>
          <w:sz w:val="22"/>
          <w:szCs w:val="22"/>
          <w:lang w:val="fr-FR"/>
        </w:rPr>
        <w:t>Strategy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: Gunther Van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Lany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</w:p>
    <w:p w14:paraId="6A9D1C30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284F5A92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>Client:</w:t>
      </w:r>
    </w:p>
    <w:p w14:paraId="0752538E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591D04C4" w14:textId="12D44438" w:rsidR="000F0628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Communication manager: Nathalie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Rahbani</w:t>
      </w:r>
      <w:proofErr w:type="spellEnd"/>
      <w:r w:rsidR="000F0628" w:rsidRPr="00FE7743">
        <w:rPr>
          <w:rFonts w:ascii="Helvetica" w:hAnsi="Helvetica"/>
          <w:sz w:val="22"/>
          <w:szCs w:val="22"/>
          <w:lang w:val="fr-FR"/>
        </w:rPr>
        <w:t xml:space="preserve"> &amp; Filip Nuyts</w:t>
      </w:r>
    </w:p>
    <w:p w14:paraId="77D5577D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4E8A3F89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Production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agency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>:</w:t>
      </w:r>
    </w:p>
    <w:p w14:paraId="28B43E9E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25D2F0B1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</w:t>
      </w:r>
      <w:r w:rsidR="006F416A" w:rsidRPr="00FE7743">
        <w:rPr>
          <w:rFonts w:ascii="Helvetica" w:hAnsi="Helvetica"/>
          <w:sz w:val="22"/>
          <w:szCs w:val="22"/>
          <w:lang w:val="fr-FR"/>
        </w:rPr>
        <w:t xml:space="preserve">Production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company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>:</w:t>
      </w:r>
      <w:r w:rsidR="006F416A" w:rsidRPr="00FE7743">
        <w:rPr>
          <w:rFonts w:ascii="Helvetica" w:hAnsi="Helvetica"/>
          <w:sz w:val="22"/>
          <w:szCs w:val="22"/>
          <w:lang w:val="fr-FR"/>
        </w:rPr>
        <w:t xml:space="preserve"> ROCOCO</w:t>
      </w:r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</w:p>
    <w:p w14:paraId="2868801B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4C07626D" w14:textId="6BD2CF75" w:rsidR="006F416A" w:rsidRPr="00FE7743" w:rsidRDefault="00A62CC4" w:rsidP="006F416A">
      <w:pPr>
        <w:rPr>
          <w:rFonts w:ascii="Helvetica" w:eastAsia="Times New Roman" w:hAnsi="Helvetica"/>
          <w:sz w:val="22"/>
          <w:szCs w:val="22"/>
          <w:lang w:val="fr-FR" w:eastAsia="en-US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RTV Production team: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Sake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productions: </w:t>
      </w:r>
      <w:r w:rsidR="006F416A" w:rsidRPr="00FE7743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  <w:lang w:val="fr-FR" w:eastAsia="en-US"/>
        </w:rPr>
        <w:t>SAKE: Mieke Vandewalle / Lore Desmet / Katrien Van den Brande</w:t>
      </w:r>
    </w:p>
    <w:p w14:paraId="5257C889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0CB520EA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Film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Director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: </w:t>
      </w:r>
      <w:r w:rsidR="006F416A" w:rsidRPr="00FE7743">
        <w:rPr>
          <w:rFonts w:ascii="Helvetica" w:hAnsi="Helvetica"/>
          <w:sz w:val="22"/>
          <w:szCs w:val="22"/>
          <w:lang w:val="fr-FR"/>
        </w:rPr>
        <w:t xml:space="preserve">Jan &amp; Raf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Roosens</w:t>
      </w:r>
      <w:proofErr w:type="spellEnd"/>
    </w:p>
    <w:p w14:paraId="1BBC6F20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26FFE85B" w14:textId="77777777" w:rsidR="00A62CC4" w:rsidRPr="00FE7743" w:rsidRDefault="006F416A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Producers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: Caroline Van Ranst &amp;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Annelies</w:t>
      </w:r>
      <w:proofErr w:type="spellEnd"/>
      <w:r w:rsidRPr="00FE774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Nyns</w:t>
      </w:r>
      <w:proofErr w:type="spellEnd"/>
    </w:p>
    <w:p w14:paraId="4281BAB5" w14:textId="77777777" w:rsidR="006F416A" w:rsidRPr="00FE7743" w:rsidRDefault="006F416A" w:rsidP="00A62CC4">
      <w:pPr>
        <w:rPr>
          <w:rFonts w:ascii="Helvetica" w:hAnsi="Helvetica"/>
          <w:sz w:val="22"/>
          <w:szCs w:val="22"/>
          <w:lang w:val="fr-FR"/>
        </w:rPr>
      </w:pPr>
    </w:p>
    <w:p w14:paraId="05E48ED2" w14:textId="77777777" w:rsidR="006F416A" w:rsidRPr="00FE7743" w:rsidRDefault="006F416A" w:rsidP="00A62CC4">
      <w:pPr>
        <w:rPr>
          <w:rFonts w:ascii="Helvetica" w:hAnsi="Helvetica"/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 xml:space="preserve"> DOP: Ruben </w:t>
      </w:r>
      <w:proofErr w:type="spellStart"/>
      <w:r w:rsidRPr="00FE7743">
        <w:rPr>
          <w:rFonts w:ascii="Helvetica" w:hAnsi="Helvetica"/>
          <w:sz w:val="22"/>
          <w:szCs w:val="22"/>
          <w:lang w:val="fr-FR"/>
        </w:rPr>
        <w:t>Impens</w:t>
      </w:r>
      <w:proofErr w:type="spellEnd"/>
    </w:p>
    <w:p w14:paraId="2C47B255" w14:textId="77777777" w:rsidR="00A62CC4" w:rsidRPr="00FE7743" w:rsidRDefault="00A62CC4" w:rsidP="00A62CC4">
      <w:pPr>
        <w:rPr>
          <w:rFonts w:ascii="Helvetica" w:hAnsi="Helvetica"/>
          <w:sz w:val="22"/>
          <w:szCs w:val="22"/>
          <w:lang w:val="fr-FR"/>
        </w:rPr>
      </w:pPr>
    </w:p>
    <w:p w14:paraId="55912884" w14:textId="29C2A59F" w:rsidR="0061795A" w:rsidRPr="00FE7743" w:rsidRDefault="00A77276" w:rsidP="00A62CC4">
      <w:pPr>
        <w:rPr>
          <w:sz w:val="22"/>
          <w:szCs w:val="22"/>
          <w:lang w:val="fr-FR"/>
        </w:rPr>
      </w:pPr>
      <w:r w:rsidRPr="00FE7743">
        <w:rPr>
          <w:rFonts w:ascii="Helvetica" w:hAnsi="Helvetica"/>
          <w:sz w:val="22"/>
          <w:szCs w:val="22"/>
          <w:lang w:val="fr-FR"/>
        </w:rPr>
        <w:t> Musique</w:t>
      </w:r>
      <w:r w:rsidR="00A62CC4" w:rsidRPr="00FE7743">
        <w:rPr>
          <w:rFonts w:ascii="Helvetica" w:hAnsi="Helvetica"/>
          <w:sz w:val="22"/>
          <w:szCs w:val="22"/>
          <w:lang w:val="fr-FR"/>
        </w:rPr>
        <w:t xml:space="preserve">: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Parov</w:t>
      </w:r>
      <w:proofErr w:type="spellEnd"/>
      <w:r w:rsidR="006F416A" w:rsidRPr="00FE774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Stelar</w:t>
      </w:r>
      <w:proofErr w:type="spellEnd"/>
      <w:r w:rsidR="006F416A" w:rsidRPr="00FE7743">
        <w:rPr>
          <w:rFonts w:ascii="Helvetica" w:hAnsi="Helvetica"/>
          <w:sz w:val="22"/>
          <w:szCs w:val="22"/>
          <w:lang w:val="fr-FR"/>
        </w:rPr>
        <w:t xml:space="preserve"> – Clap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your</w:t>
      </w:r>
      <w:proofErr w:type="spellEnd"/>
      <w:r w:rsidR="006F416A" w:rsidRPr="00FE7743">
        <w:rPr>
          <w:rFonts w:ascii="Helvetica" w:hAnsi="Helvetica"/>
          <w:sz w:val="22"/>
          <w:szCs w:val="22"/>
          <w:lang w:val="fr-FR"/>
        </w:rPr>
        <w:t xml:space="preserve"> hands (EMI &amp; Etage Noir </w:t>
      </w:r>
      <w:proofErr w:type="spellStart"/>
      <w:r w:rsidR="006F416A" w:rsidRPr="00FE7743">
        <w:rPr>
          <w:rFonts w:ascii="Helvetica" w:hAnsi="Helvetica"/>
          <w:sz w:val="22"/>
          <w:szCs w:val="22"/>
          <w:lang w:val="fr-FR"/>
        </w:rPr>
        <w:t>Publishing</w:t>
      </w:r>
      <w:proofErr w:type="spellEnd"/>
      <w:r w:rsidR="006F416A" w:rsidRPr="00FE7743">
        <w:rPr>
          <w:rFonts w:ascii="Helvetica" w:hAnsi="Helvetica"/>
          <w:sz w:val="22"/>
          <w:szCs w:val="22"/>
          <w:lang w:val="fr-FR"/>
        </w:rPr>
        <w:t>)</w:t>
      </w:r>
      <w:r w:rsidR="00A62CC4" w:rsidRPr="00FE7743">
        <w:rPr>
          <w:rFonts w:ascii="Helvetica" w:hAnsi="Helvetica"/>
          <w:sz w:val="22"/>
          <w:szCs w:val="22"/>
          <w:lang w:val="fr-FR"/>
        </w:rPr>
        <w:t xml:space="preserve"> </w:t>
      </w:r>
    </w:p>
    <w:sectPr w:rsidR="0061795A" w:rsidRPr="00FE7743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A235" w14:textId="77777777" w:rsidR="00FE7743" w:rsidRDefault="00FE7743" w:rsidP="0061795A">
      <w:r>
        <w:separator/>
      </w:r>
    </w:p>
  </w:endnote>
  <w:endnote w:type="continuationSeparator" w:id="0">
    <w:p w14:paraId="371B5E70" w14:textId="77777777" w:rsidR="00FE7743" w:rsidRDefault="00FE7743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D720" w14:textId="77777777" w:rsidR="00FE7743" w:rsidRDefault="00FE7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25AB" w14:textId="77777777" w:rsidR="00FE7743" w:rsidRPr="004C5BFD" w:rsidRDefault="00FE7743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EF4D335" w14:textId="77777777" w:rsidR="00FE7743" w:rsidRPr="004C5BFD" w:rsidRDefault="00FE7743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D573" w14:textId="77777777" w:rsidR="00FE7743" w:rsidRPr="004C5BFD" w:rsidRDefault="00FE774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88599AE" w14:textId="77777777" w:rsidR="00FE7743" w:rsidRPr="004C5BFD" w:rsidRDefault="00FE7743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2E4A" w14:textId="77777777" w:rsidR="00FE7743" w:rsidRDefault="00FE7743" w:rsidP="0061795A">
      <w:r>
        <w:separator/>
      </w:r>
    </w:p>
  </w:footnote>
  <w:footnote w:type="continuationSeparator" w:id="0">
    <w:p w14:paraId="4AF20DB3" w14:textId="77777777" w:rsidR="00FE7743" w:rsidRDefault="00FE7743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651F" w14:textId="77777777" w:rsidR="00FE7743" w:rsidRDefault="00FE7743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23A97" w14:textId="77777777" w:rsidR="00FE7743" w:rsidRDefault="00FE7743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4BDA" w14:textId="77777777" w:rsidR="00FE7743" w:rsidRPr="001C6E34" w:rsidRDefault="00FE7743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B7CC289" w14:textId="77777777" w:rsidR="00FE7743" w:rsidRPr="001C6E34" w:rsidRDefault="00FE7743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9365B53" wp14:editId="255A442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86C2" w14:textId="77777777" w:rsidR="00FE7743" w:rsidRPr="004C5BFD" w:rsidRDefault="00FE7743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2F5BDE7" wp14:editId="7882F4B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4"/>
    <w:rsid w:val="00061A67"/>
    <w:rsid w:val="000A2C6E"/>
    <w:rsid w:val="000F0628"/>
    <w:rsid w:val="00121240"/>
    <w:rsid w:val="00127B72"/>
    <w:rsid w:val="001C6E34"/>
    <w:rsid w:val="00204365"/>
    <w:rsid w:val="00275DF1"/>
    <w:rsid w:val="00295847"/>
    <w:rsid w:val="002A77AA"/>
    <w:rsid w:val="00332519"/>
    <w:rsid w:val="003F54D5"/>
    <w:rsid w:val="004774D4"/>
    <w:rsid w:val="0048020D"/>
    <w:rsid w:val="00496AA6"/>
    <w:rsid w:val="004C5BFD"/>
    <w:rsid w:val="004D33C5"/>
    <w:rsid w:val="0057625F"/>
    <w:rsid w:val="00592316"/>
    <w:rsid w:val="005D12D3"/>
    <w:rsid w:val="00615045"/>
    <w:rsid w:val="0061795A"/>
    <w:rsid w:val="00666192"/>
    <w:rsid w:val="006E2266"/>
    <w:rsid w:val="006F416A"/>
    <w:rsid w:val="00740375"/>
    <w:rsid w:val="007C632C"/>
    <w:rsid w:val="00890B9D"/>
    <w:rsid w:val="009354F8"/>
    <w:rsid w:val="0096447D"/>
    <w:rsid w:val="009E37F7"/>
    <w:rsid w:val="009F000D"/>
    <w:rsid w:val="00A62CC4"/>
    <w:rsid w:val="00A73A16"/>
    <w:rsid w:val="00A77276"/>
    <w:rsid w:val="00A858C9"/>
    <w:rsid w:val="00BB7BB0"/>
    <w:rsid w:val="00C66B16"/>
    <w:rsid w:val="00EF72DE"/>
    <w:rsid w:val="00F13790"/>
    <w:rsid w:val="00FC6443"/>
    <w:rsid w:val="00FE7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FB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C717-32B4-654B-9899-D18C3BA2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Eilers</dc:creator>
  <cp:keywords/>
  <dc:description/>
  <cp:lastModifiedBy>Tom Eilers</cp:lastModifiedBy>
  <cp:revision>2</cp:revision>
  <cp:lastPrinted>2011-08-10T13:45:00Z</cp:lastPrinted>
  <dcterms:created xsi:type="dcterms:W3CDTF">2015-09-01T14:07:00Z</dcterms:created>
  <dcterms:modified xsi:type="dcterms:W3CDTF">2015-09-01T14:07:00Z</dcterms:modified>
</cp:coreProperties>
</file>