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AA7595" w14:textId="4C3BAD45" w:rsidR="00D42F6D" w:rsidRPr="00514A7E" w:rsidRDefault="004F24EB" w:rsidP="00D42F6D">
      <w:pPr>
        <w:pStyle w:val="Sous-titre"/>
        <w:rPr>
          <w:lang w:val="nl-NL"/>
        </w:rPr>
      </w:pPr>
      <w:r>
        <w:rPr>
          <w:lang w:val="nl-NL"/>
        </w:rPr>
        <w:t>KLEDING</w:t>
      </w:r>
      <w:r w:rsidR="0014349C" w:rsidRPr="00514A7E">
        <w:rPr>
          <w:lang w:val="nl-NL"/>
        </w:rPr>
        <w:t xml:space="preserve"> VAN BERGANS OF NORWAY IN</w:t>
      </w:r>
    </w:p>
    <w:p w14:paraId="2125C979" w14:textId="6F5B5182" w:rsidR="009060FF" w:rsidRPr="00514A7E" w:rsidRDefault="0014349C" w:rsidP="0014349C">
      <w:pPr>
        <w:pStyle w:val="Titre"/>
        <w:rPr>
          <w:rStyle w:val="Accentuation"/>
          <w:lang w:val="nl-NL"/>
        </w:rPr>
      </w:pPr>
      <w:r w:rsidRPr="00514A7E">
        <w:rPr>
          <w:lang w:val="nl-NL"/>
        </w:rPr>
        <w:t>EXPEDITIE POOLCIRKEL 2014</w:t>
      </w:r>
    </w:p>
    <w:p w14:paraId="287A30B9" w14:textId="77777777" w:rsidR="00145659" w:rsidRPr="00514A7E" w:rsidRDefault="00145659" w:rsidP="00145659">
      <w:pPr>
        <w:jc w:val="both"/>
        <w:rPr>
          <w:rStyle w:val="longtext"/>
          <w:lang w:val="nl-NL"/>
        </w:rPr>
      </w:pPr>
    </w:p>
    <w:p w14:paraId="71531366" w14:textId="6DCBFC0F" w:rsidR="00DB750C" w:rsidRDefault="006F4727" w:rsidP="005265C7">
      <w:pPr>
        <w:jc w:val="both"/>
        <w:rPr>
          <w:b/>
          <w:lang w:val="nl-NL"/>
        </w:rPr>
      </w:pPr>
      <w:r w:rsidRPr="00934A05">
        <w:rPr>
          <w:b/>
          <w:lang w:val="nl-NL"/>
        </w:rPr>
        <w:t>In het voorjaar</w:t>
      </w:r>
      <w:r w:rsidR="0014349C" w:rsidRPr="00934A05">
        <w:rPr>
          <w:b/>
          <w:lang w:val="nl-NL"/>
        </w:rPr>
        <w:t xml:space="preserve"> van 2014 komt Expeditie Poolcirkel opnieuw in Nederland op de buis. Niet meer op </w:t>
      </w:r>
      <w:r w:rsidRPr="00934A05">
        <w:rPr>
          <w:b/>
          <w:lang w:val="nl-NL"/>
        </w:rPr>
        <w:t xml:space="preserve">de publieke zender </w:t>
      </w:r>
      <w:r w:rsidR="0014349C" w:rsidRPr="00934A05">
        <w:rPr>
          <w:b/>
          <w:lang w:val="nl-NL"/>
        </w:rPr>
        <w:t>Nederland 3, maar op</w:t>
      </w:r>
      <w:r w:rsidRPr="00934A05">
        <w:rPr>
          <w:b/>
          <w:lang w:val="nl-NL"/>
        </w:rPr>
        <w:t xml:space="preserve"> het </w:t>
      </w:r>
      <w:r w:rsidR="00934A05" w:rsidRPr="00934A05">
        <w:rPr>
          <w:b/>
          <w:lang w:val="nl-NL"/>
        </w:rPr>
        <w:t>commerciële</w:t>
      </w:r>
      <w:r w:rsidR="0014349C" w:rsidRPr="00934A05">
        <w:rPr>
          <w:b/>
          <w:lang w:val="nl-NL"/>
        </w:rPr>
        <w:t xml:space="preserve"> RTL5. Bergans of Norway voorziet net zoals vorig jaar de deelnemers van een mooie technische uitrusting, inclusief e</w:t>
      </w:r>
      <w:r w:rsidR="00D865E0" w:rsidRPr="00934A05">
        <w:rPr>
          <w:b/>
          <w:lang w:val="nl-NL"/>
        </w:rPr>
        <w:t xml:space="preserve">en goed zichtbaar logo. </w:t>
      </w:r>
    </w:p>
    <w:p w14:paraId="1FE7CE98" w14:textId="77777777" w:rsidR="00DB750C" w:rsidRDefault="00DB750C" w:rsidP="005265C7">
      <w:pPr>
        <w:jc w:val="both"/>
        <w:rPr>
          <w:b/>
          <w:lang w:val="nl-NL"/>
        </w:rPr>
      </w:pPr>
    </w:p>
    <w:p w14:paraId="1D04DCD8" w14:textId="1B1C1895" w:rsidR="0014349C" w:rsidRPr="00934A05" w:rsidRDefault="00DB750C" w:rsidP="005265C7">
      <w:pPr>
        <w:jc w:val="both"/>
        <w:rPr>
          <w:b/>
          <w:lang w:val="nl-NL"/>
        </w:rPr>
      </w:pPr>
      <w:r>
        <w:rPr>
          <w:b/>
          <w:noProof/>
          <w:lang w:val="fr-FR" w:eastAsia="fr-FR"/>
        </w:rPr>
        <w:drawing>
          <wp:inline distT="0" distB="0" distL="0" distR="0" wp14:anchorId="1C7B908A" wp14:editId="66EC1272">
            <wp:extent cx="4375150" cy="2908300"/>
            <wp:effectExtent l="0" t="0" r="0" b="12700"/>
            <wp:docPr id="5" name="Image 5" descr="Macintosh HD:Users:veroniquevanbaelen:Documents:Members Communication:2012:PR 2012:Bergans of Norway 2012:Persberichten:2013:PB Expeditie Poolcirkel:EPC0065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roniquevanbaelen:Documents:Members Communication:2012:PR 2012:Bergans of Norway 2012:Persberichten:2013:PB Expeditie Poolcirkel:EPC0065 kopi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5150" cy="2908300"/>
                    </a:xfrm>
                    <a:prstGeom prst="rect">
                      <a:avLst/>
                    </a:prstGeom>
                    <a:noFill/>
                    <a:ln>
                      <a:noFill/>
                    </a:ln>
                  </pic:spPr>
                </pic:pic>
              </a:graphicData>
            </a:graphic>
          </wp:inline>
        </w:drawing>
      </w:r>
    </w:p>
    <w:p w14:paraId="307AE5C2" w14:textId="77777777" w:rsidR="0014349C" w:rsidRPr="00514A7E" w:rsidRDefault="0014349C" w:rsidP="005265C7">
      <w:pPr>
        <w:jc w:val="both"/>
        <w:rPr>
          <w:lang w:val="nl-NL"/>
        </w:rPr>
      </w:pPr>
    </w:p>
    <w:p w14:paraId="12324102" w14:textId="514C9F7E" w:rsidR="00514A7E" w:rsidRPr="00514A7E" w:rsidRDefault="0014349C" w:rsidP="00337FB2">
      <w:pPr>
        <w:widowControl w:val="0"/>
        <w:autoSpaceDE w:val="0"/>
        <w:autoSpaceDN w:val="0"/>
        <w:adjustRightInd w:val="0"/>
        <w:ind w:right="0"/>
        <w:jc w:val="both"/>
        <w:rPr>
          <w:rFonts w:cs="Tahoma"/>
          <w:lang w:val="nl-NL"/>
        </w:rPr>
      </w:pPr>
      <w:r w:rsidRPr="00514A7E">
        <w:rPr>
          <w:lang w:val="nl-NL"/>
        </w:rPr>
        <w:t>Expeditie Poolcirkel speelt zich af in de koudste gebieden van Spitsbergen, Finland, Zweden, Noorwegen en IJ</w:t>
      </w:r>
      <w:r w:rsidR="00D2124C">
        <w:rPr>
          <w:lang w:val="nl-NL"/>
        </w:rPr>
        <w:t xml:space="preserve">sland en daarom is goede </w:t>
      </w:r>
      <w:r w:rsidRPr="00934A05">
        <w:rPr>
          <w:lang w:val="nl-NL"/>
        </w:rPr>
        <w:t>kleding</w:t>
      </w:r>
      <w:r w:rsidRPr="00514A7E">
        <w:rPr>
          <w:lang w:val="nl-NL"/>
        </w:rPr>
        <w:t xml:space="preserve"> een must. Bergans of Norway </w:t>
      </w:r>
      <w:r w:rsidR="005C359D" w:rsidRPr="00514A7E">
        <w:rPr>
          <w:lang w:val="nl-NL"/>
        </w:rPr>
        <w:t xml:space="preserve">stelt ook dit jaar </w:t>
      </w:r>
      <w:r w:rsidR="00D2124C" w:rsidRPr="00934A05">
        <w:rPr>
          <w:lang w:val="nl-NL"/>
        </w:rPr>
        <w:t xml:space="preserve">weer alle </w:t>
      </w:r>
      <w:r w:rsidR="005C359D" w:rsidRPr="00934A05">
        <w:rPr>
          <w:lang w:val="nl-NL"/>
        </w:rPr>
        <w:t>kleding</w:t>
      </w:r>
      <w:r w:rsidR="005C359D" w:rsidRPr="00D2124C">
        <w:rPr>
          <w:color w:val="FF0000"/>
          <w:lang w:val="nl-NL"/>
        </w:rPr>
        <w:t xml:space="preserve"> </w:t>
      </w:r>
      <w:r w:rsidR="005C359D" w:rsidRPr="00514A7E">
        <w:rPr>
          <w:lang w:val="nl-NL"/>
        </w:rPr>
        <w:t>ter beschikking</w:t>
      </w:r>
      <w:r w:rsidR="00514A7E">
        <w:rPr>
          <w:lang w:val="nl-NL"/>
        </w:rPr>
        <w:t xml:space="preserve">. </w:t>
      </w:r>
      <w:r w:rsidR="005C359D" w:rsidRPr="00514A7E">
        <w:rPr>
          <w:lang w:val="nl-NL"/>
        </w:rPr>
        <w:t xml:space="preserve">Tijdens de opnames wordt de </w:t>
      </w:r>
      <w:r w:rsidR="00D2124C">
        <w:rPr>
          <w:lang w:val="nl-NL"/>
        </w:rPr>
        <w:t>winter</w:t>
      </w:r>
      <w:r w:rsidR="0002172A">
        <w:rPr>
          <w:lang w:val="nl-NL"/>
        </w:rPr>
        <w:t>collectie</w:t>
      </w:r>
      <w:r w:rsidR="00D2124C">
        <w:rPr>
          <w:lang w:val="nl-NL"/>
        </w:rPr>
        <w:t xml:space="preserve"> </w:t>
      </w:r>
      <w:r w:rsidR="0002172A">
        <w:rPr>
          <w:lang w:val="nl-NL"/>
        </w:rPr>
        <w:t>20</w:t>
      </w:r>
      <w:r w:rsidR="00D2124C">
        <w:rPr>
          <w:lang w:val="nl-NL"/>
        </w:rPr>
        <w:t>13</w:t>
      </w:r>
      <w:r w:rsidR="0002172A">
        <w:rPr>
          <w:lang w:val="nl-NL"/>
        </w:rPr>
        <w:t>-2014</w:t>
      </w:r>
      <w:bookmarkStart w:id="0" w:name="_GoBack"/>
      <w:bookmarkEnd w:id="0"/>
      <w:r w:rsidR="00D2124C">
        <w:rPr>
          <w:lang w:val="nl-NL"/>
        </w:rPr>
        <w:t xml:space="preserve"> en de </w:t>
      </w:r>
      <w:r w:rsidR="005C359D" w:rsidRPr="00514A7E">
        <w:rPr>
          <w:lang w:val="nl-NL"/>
        </w:rPr>
        <w:t>lente/zomercollectie van 2014 gedragen</w:t>
      </w:r>
      <w:r w:rsidR="00D2124C">
        <w:rPr>
          <w:lang w:val="nl-NL"/>
        </w:rPr>
        <w:t xml:space="preserve">, </w:t>
      </w:r>
      <w:r w:rsidR="00D2124C" w:rsidRPr="00934A05">
        <w:rPr>
          <w:lang w:val="nl-NL"/>
        </w:rPr>
        <w:t>deze kan dan</w:t>
      </w:r>
      <w:r w:rsidR="00514A7E" w:rsidRPr="00D2124C">
        <w:rPr>
          <w:color w:val="FF0000"/>
          <w:lang w:val="nl-NL"/>
        </w:rPr>
        <w:t xml:space="preserve"> </w:t>
      </w:r>
      <w:r w:rsidR="00514A7E" w:rsidRPr="00514A7E">
        <w:rPr>
          <w:lang w:val="nl-NL"/>
        </w:rPr>
        <w:t>ook i</w:t>
      </w:r>
      <w:r w:rsidR="00D2124C">
        <w:rPr>
          <w:lang w:val="nl-NL"/>
        </w:rPr>
        <w:t xml:space="preserve">n de deelnemende winkels </w:t>
      </w:r>
      <w:r w:rsidR="00514A7E" w:rsidRPr="00514A7E">
        <w:rPr>
          <w:lang w:val="nl-NL"/>
        </w:rPr>
        <w:t>worden gekocht</w:t>
      </w:r>
      <w:r w:rsidR="005C359D" w:rsidRPr="00514A7E">
        <w:rPr>
          <w:lang w:val="nl-NL"/>
        </w:rPr>
        <w:t xml:space="preserve">. </w:t>
      </w:r>
      <w:r w:rsidR="00D2124C">
        <w:rPr>
          <w:rFonts w:cs="Tahoma"/>
          <w:lang w:val="nl-NL"/>
        </w:rPr>
        <w:t xml:space="preserve">Op deze manier wordt </w:t>
      </w:r>
      <w:r w:rsidR="00514A7E" w:rsidRPr="00514A7E">
        <w:rPr>
          <w:rFonts w:cs="Tahoma"/>
          <w:lang w:val="nl-NL"/>
        </w:rPr>
        <w:t xml:space="preserve"> geprobeerd de eindconsument</w:t>
      </w:r>
      <w:r w:rsidR="00D2124C">
        <w:rPr>
          <w:rFonts w:cs="Tahoma"/>
          <w:lang w:val="nl-NL"/>
        </w:rPr>
        <w:t xml:space="preserve"> </w:t>
      </w:r>
      <w:r w:rsidR="00514A7E" w:rsidRPr="00514A7E">
        <w:rPr>
          <w:rFonts w:cs="Tahoma"/>
          <w:lang w:val="nl-NL"/>
        </w:rPr>
        <w:t xml:space="preserve"> te prikkelen.</w:t>
      </w:r>
    </w:p>
    <w:p w14:paraId="11B5D4B2" w14:textId="77777777" w:rsidR="0014349C" w:rsidRPr="00514A7E" w:rsidRDefault="0014349C" w:rsidP="00104165">
      <w:pPr>
        <w:jc w:val="both"/>
        <w:rPr>
          <w:lang w:val="nl-NL"/>
        </w:rPr>
      </w:pPr>
    </w:p>
    <w:p w14:paraId="43266CDA" w14:textId="60DE0F5A" w:rsidR="0014349C" w:rsidRPr="00514A7E" w:rsidRDefault="002B4B07" w:rsidP="00104165">
      <w:pPr>
        <w:jc w:val="both"/>
        <w:rPr>
          <w:lang w:val="nl-NL"/>
        </w:rPr>
      </w:pPr>
      <w:r w:rsidRPr="00514A7E">
        <w:rPr>
          <w:lang w:val="nl-NL"/>
        </w:rPr>
        <w:t>De tien afleveringen worden in prime time (20.30 uur) uitgezonden van maart tot mei 2014 en duren</w:t>
      </w:r>
      <w:r w:rsidR="0014349C" w:rsidRPr="00514A7E">
        <w:rPr>
          <w:lang w:val="nl-NL"/>
        </w:rPr>
        <w:t xml:space="preserve"> 1 tot 1,5 uur</w:t>
      </w:r>
      <w:r w:rsidRPr="00514A7E">
        <w:rPr>
          <w:lang w:val="nl-NL"/>
        </w:rPr>
        <w:t>. De opnames starten in september 2013.</w:t>
      </w:r>
      <w:r w:rsidR="00C02EA4" w:rsidRPr="00514A7E">
        <w:rPr>
          <w:lang w:val="nl-NL"/>
        </w:rPr>
        <w:t xml:space="preserve"> Bij Nederland 3 scoorde Expeditie Poolcirkel gemiddeld 800.000 kijkers per aflevering, met een piek van 934.000 kijkers </w:t>
      </w:r>
      <w:r w:rsidR="00934A05">
        <w:rPr>
          <w:lang w:val="nl-NL"/>
        </w:rPr>
        <w:t>tijdens</w:t>
      </w:r>
      <w:r w:rsidR="00C02EA4" w:rsidRPr="00514A7E">
        <w:rPr>
          <w:lang w:val="nl-NL"/>
        </w:rPr>
        <w:t xml:space="preserve"> de finale.</w:t>
      </w:r>
    </w:p>
    <w:p w14:paraId="0C75A622" w14:textId="77777777" w:rsidR="0014349C" w:rsidRPr="00514A7E" w:rsidRDefault="0014349C" w:rsidP="00244E3B">
      <w:pPr>
        <w:rPr>
          <w:lang w:val="nl-NL"/>
        </w:rPr>
      </w:pPr>
    </w:p>
    <w:p w14:paraId="1DE726B5" w14:textId="77777777" w:rsidR="00DB750C" w:rsidRDefault="00DB750C">
      <w:pPr>
        <w:ind w:right="0"/>
        <w:rPr>
          <w:caps/>
          <w:color w:val="0076C0"/>
          <w:sz w:val="28"/>
          <w:szCs w:val="28"/>
          <w:lang w:val="nl-NL"/>
        </w:rPr>
      </w:pPr>
      <w:r>
        <w:rPr>
          <w:lang w:val="nl-NL"/>
        </w:rPr>
        <w:br w:type="page"/>
      </w:r>
    </w:p>
    <w:p w14:paraId="38106E32" w14:textId="1AED551E" w:rsidR="00C33194" w:rsidRPr="00514A7E" w:rsidRDefault="0014349C" w:rsidP="00244E3B">
      <w:pPr>
        <w:pStyle w:val="Titre1"/>
        <w:rPr>
          <w:lang w:val="nl-NL"/>
        </w:rPr>
      </w:pPr>
      <w:r w:rsidRPr="00514A7E">
        <w:rPr>
          <w:lang w:val="nl-NL"/>
        </w:rPr>
        <w:lastRenderedPageBreak/>
        <w:t>HET FORMAT</w:t>
      </w:r>
    </w:p>
    <w:p w14:paraId="40F44224" w14:textId="38CDCCEB" w:rsidR="0014349C" w:rsidRPr="00514A7E" w:rsidRDefault="0014349C" w:rsidP="0014349C">
      <w:pPr>
        <w:jc w:val="both"/>
        <w:rPr>
          <w:lang w:val="nl-NL"/>
        </w:rPr>
      </w:pPr>
      <w:r w:rsidRPr="00514A7E">
        <w:rPr>
          <w:lang w:val="nl-NL"/>
        </w:rPr>
        <w:t>In Expeditie Poolcirkel leggen tien bekende Nederlanders in 24 dagen een route naar de poolcirkel af. Onderweg worden ze geconfronteerd met strenge weersomstandigheden en fysieke uitdagingen. De kandidaten zijn constan</w:t>
      </w:r>
      <w:r w:rsidR="00D2124C">
        <w:rPr>
          <w:lang w:val="nl-NL"/>
        </w:rPr>
        <w:t xml:space="preserve">t </w:t>
      </w:r>
      <w:r w:rsidR="00D2124C" w:rsidRPr="00934A05">
        <w:rPr>
          <w:lang w:val="nl-NL"/>
        </w:rPr>
        <w:t>onderweg en begeven zich op het ruige terrein van Lapland</w:t>
      </w:r>
      <w:r w:rsidR="00D2124C" w:rsidRPr="00D2124C">
        <w:rPr>
          <w:color w:val="FF0000"/>
          <w:lang w:val="nl-NL"/>
        </w:rPr>
        <w:t xml:space="preserve"> </w:t>
      </w:r>
      <w:r w:rsidR="00D2124C">
        <w:rPr>
          <w:lang w:val="nl-NL"/>
        </w:rPr>
        <w:t>zoals</w:t>
      </w:r>
      <w:r w:rsidRPr="00514A7E">
        <w:rPr>
          <w:lang w:val="nl-NL"/>
        </w:rPr>
        <w:t xml:space="preserve"> toendra’s en ijsgebieden. Gedurende de tocht voeren de kandidaten zowel individuele als groepsopdrachten uit die fysiek en ment</w:t>
      </w:r>
      <w:r w:rsidR="00C02EA4" w:rsidRPr="00514A7E">
        <w:rPr>
          <w:lang w:val="nl-NL"/>
        </w:rPr>
        <w:t>aa</w:t>
      </w:r>
      <w:r w:rsidRPr="00514A7E">
        <w:rPr>
          <w:lang w:val="nl-NL"/>
        </w:rPr>
        <w:t>l vaak zwaar zijn. Het winnen van die opdrachten is belangrijk, omdat het de positie van een deelnemer binnen de groep kan versterken of verzwakken. Elke aflevering moet een BN’er het strijdtoneel verlaten. De finale tussen de laatste twee kandidaten vindt plaats op een spectaculaire locatie op de poolcirkel.</w:t>
      </w:r>
    </w:p>
    <w:p w14:paraId="05185277" w14:textId="41FFD85F" w:rsidR="00D42F6D" w:rsidRPr="00514A7E" w:rsidRDefault="00D42F6D" w:rsidP="00244E3B">
      <w:pPr>
        <w:rPr>
          <w:lang w:val="nl-NL"/>
        </w:rPr>
      </w:pPr>
    </w:p>
    <w:tbl>
      <w:tblPr>
        <w:tblStyle w:val="Grille"/>
        <w:tblpPr w:horzAnchor="margin" w:tblpX="143" w:tblpYSpec="bottom"/>
        <w:tblOverlap w:val="never"/>
        <w:tblW w:w="10048" w:type="dxa"/>
        <w:tblBorders>
          <w:top w:val="single" w:sz="4" w:space="0" w:color="0076C0"/>
          <w:left w:val="none" w:sz="0" w:space="0" w:color="auto"/>
          <w:bottom w:val="none" w:sz="0" w:space="0" w:color="auto"/>
          <w:right w:val="none" w:sz="0" w:space="0" w:color="auto"/>
          <w:insideH w:val="none" w:sz="0" w:space="0" w:color="auto"/>
          <w:insideV w:val="none" w:sz="0" w:space="0" w:color="auto"/>
        </w:tblBorders>
        <w:tblCellMar>
          <w:top w:w="227" w:type="dxa"/>
        </w:tblCellMar>
        <w:tblLook w:val="04A0" w:firstRow="1" w:lastRow="0" w:firstColumn="1" w:lastColumn="0" w:noHBand="0" w:noVBand="1"/>
      </w:tblPr>
      <w:tblGrid>
        <w:gridCol w:w="3348"/>
        <w:gridCol w:w="3350"/>
        <w:gridCol w:w="3350"/>
      </w:tblGrid>
      <w:tr w:rsidR="002E0644" w:rsidRPr="00514A7E" w14:paraId="2851ED8F" w14:textId="77777777" w:rsidTr="004918FD">
        <w:trPr>
          <w:cantSplit/>
          <w:trHeight w:val="1409"/>
        </w:trPr>
        <w:tc>
          <w:tcPr>
            <w:tcW w:w="3348" w:type="dxa"/>
            <w:shd w:val="clear" w:color="auto" w:fill="auto"/>
          </w:tcPr>
          <w:p w14:paraId="14757B10" w14:textId="77777777" w:rsidR="002E0644" w:rsidRPr="00D2124C" w:rsidRDefault="002E0644" w:rsidP="002E0644">
            <w:pPr>
              <w:pStyle w:val="Titre2"/>
              <w:framePr w:wrap="auto" w:hAnchor="text" w:xAlign="left" w:yAlign="inline"/>
              <w:suppressOverlap w:val="0"/>
              <w:rPr>
                <w:noProof w:val="0"/>
                <w:lang w:val="en-GB"/>
              </w:rPr>
            </w:pPr>
            <w:r w:rsidRPr="00D2124C">
              <w:rPr>
                <w:noProof w:val="0"/>
                <w:lang w:val="en-GB"/>
              </w:rPr>
              <w:t>Bergans of Norway</w:t>
            </w:r>
          </w:p>
          <w:p w14:paraId="79FEBE65" w14:textId="77777777" w:rsidR="002E0644" w:rsidRPr="00D2124C" w:rsidRDefault="002E0644" w:rsidP="002E0644">
            <w:pPr>
              <w:rPr>
                <w:lang w:val="en-GB"/>
              </w:rPr>
            </w:pPr>
          </w:p>
          <w:p w14:paraId="3CDB21A0" w14:textId="77777777" w:rsidR="002E0644" w:rsidRPr="00D2124C" w:rsidRDefault="002E0644" w:rsidP="002E0644">
            <w:pPr>
              <w:pStyle w:val="Contact"/>
              <w:rPr>
                <w:lang w:val="en-GB"/>
              </w:rPr>
            </w:pPr>
            <w:r w:rsidRPr="00D2124C">
              <w:rPr>
                <w:lang w:val="en-GB"/>
              </w:rPr>
              <w:t>Country Manager Benelux</w:t>
            </w:r>
          </w:p>
          <w:p w14:paraId="3DA5D78F" w14:textId="77777777" w:rsidR="002E0644" w:rsidRPr="00514A7E" w:rsidRDefault="002E0644" w:rsidP="002E0644">
            <w:pPr>
              <w:pStyle w:val="Contact"/>
              <w:rPr>
                <w:lang w:val="nl-NL"/>
              </w:rPr>
            </w:pPr>
            <w:r w:rsidRPr="00514A7E">
              <w:rPr>
                <w:lang w:val="nl-NL"/>
              </w:rPr>
              <w:t xml:space="preserve">Raoul </w:t>
            </w:r>
            <w:proofErr w:type="spellStart"/>
            <w:r w:rsidRPr="00514A7E">
              <w:rPr>
                <w:lang w:val="nl-NL"/>
              </w:rPr>
              <w:t>Ferenschild</w:t>
            </w:r>
            <w:proofErr w:type="spellEnd"/>
          </w:p>
          <w:p w14:paraId="1E4B5A06" w14:textId="77777777" w:rsidR="002E0644" w:rsidRPr="00514A7E" w:rsidRDefault="002E0644" w:rsidP="002E0644">
            <w:pPr>
              <w:pStyle w:val="Contact"/>
              <w:rPr>
                <w:lang w:val="nl-NL"/>
              </w:rPr>
            </w:pPr>
            <w:r w:rsidRPr="00514A7E">
              <w:rPr>
                <w:lang w:val="nl-NL"/>
              </w:rPr>
              <w:t>Tel +31 6 1001 3654</w:t>
            </w:r>
          </w:p>
          <w:p w14:paraId="4BC9602F" w14:textId="77777777" w:rsidR="002E0644" w:rsidRPr="00514A7E" w:rsidRDefault="002E0644" w:rsidP="002E0644">
            <w:pPr>
              <w:pStyle w:val="Contact"/>
              <w:rPr>
                <w:lang w:val="nl-NL"/>
              </w:rPr>
            </w:pPr>
            <w:r w:rsidRPr="00514A7E">
              <w:rPr>
                <w:lang w:val="nl-NL"/>
              </w:rPr>
              <w:t>raoul@bergans.com</w:t>
            </w:r>
          </w:p>
        </w:tc>
        <w:tc>
          <w:tcPr>
            <w:tcW w:w="3350" w:type="dxa"/>
            <w:shd w:val="clear" w:color="auto" w:fill="auto"/>
          </w:tcPr>
          <w:p w14:paraId="077BDA46" w14:textId="77777777" w:rsidR="002E0644" w:rsidRPr="00D2124C" w:rsidRDefault="002E0644" w:rsidP="002E0644">
            <w:pPr>
              <w:rPr>
                <w:lang w:val="en-GB"/>
              </w:rPr>
            </w:pPr>
            <w:r w:rsidRPr="00D2124C">
              <w:rPr>
                <w:caps/>
                <w:color w:val="0076C0"/>
                <w:lang w:val="en-GB"/>
              </w:rPr>
              <w:t xml:space="preserve">ContaCt PR BENELUX </w:t>
            </w:r>
          </w:p>
          <w:p w14:paraId="357151D3" w14:textId="77777777" w:rsidR="002E0644" w:rsidRPr="00D2124C" w:rsidRDefault="002E0644" w:rsidP="002E0644">
            <w:pPr>
              <w:pStyle w:val="Contact"/>
              <w:rPr>
                <w:lang w:val="en-GB"/>
              </w:rPr>
            </w:pPr>
          </w:p>
          <w:p w14:paraId="575CCD70" w14:textId="77777777" w:rsidR="002E0644" w:rsidRPr="00D2124C" w:rsidRDefault="002E0644" w:rsidP="002E0644">
            <w:pPr>
              <w:pStyle w:val="Contact"/>
              <w:rPr>
                <w:lang w:val="en-GB"/>
              </w:rPr>
            </w:pPr>
            <w:r w:rsidRPr="00D2124C">
              <w:rPr>
                <w:lang w:val="en-GB"/>
              </w:rPr>
              <w:t>Members Communication</w:t>
            </w:r>
          </w:p>
          <w:p w14:paraId="1E422DF6" w14:textId="77777777" w:rsidR="002E0644" w:rsidRPr="00D2124C" w:rsidRDefault="002E0644" w:rsidP="002E0644">
            <w:pPr>
              <w:pStyle w:val="Contact"/>
              <w:rPr>
                <w:lang w:val="en-GB"/>
              </w:rPr>
            </w:pPr>
            <w:r w:rsidRPr="00D2124C">
              <w:rPr>
                <w:lang w:val="en-GB"/>
              </w:rPr>
              <w:t>Véronique Van Baelen</w:t>
            </w:r>
          </w:p>
          <w:p w14:paraId="6BE9FBE6" w14:textId="77777777" w:rsidR="002E0644" w:rsidRPr="00514A7E" w:rsidRDefault="002E0644" w:rsidP="002E0644">
            <w:pPr>
              <w:pStyle w:val="Contact"/>
              <w:rPr>
                <w:lang w:val="nl-NL"/>
              </w:rPr>
            </w:pPr>
            <w:r w:rsidRPr="00514A7E">
              <w:rPr>
                <w:lang w:val="nl-NL"/>
              </w:rPr>
              <w:t>M +32 478 326944</w:t>
            </w:r>
          </w:p>
          <w:p w14:paraId="0A7195FA" w14:textId="77777777" w:rsidR="002E0644" w:rsidRPr="00514A7E" w:rsidRDefault="002E0644" w:rsidP="002E0644">
            <w:pPr>
              <w:pStyle w:val="Contact"/>
              <w:rPr>
                <w:lang w:val="nl-NL"/>
              </w:rPr>
            </w:pPr>
            <w:r w:rsidRPr="00514A7E">
              <w:rPr>
                <w:lang w:val="nl-NL"/>
              </w:rPr>
              <w:t>veronique@memberscommunication.be</w:t>
            </w:r>
            <w:r w:rsidRPr="00514A7E">
              <w:rPr>
                <w:lang w:val="nl-NL"/>
              </w:rPr>
              <w:tab/>
            </w:r>
          </w:p>
        </w:tc>
        <w:tc>
          <w:tcPr>
            <w:tcW w:w="3350" w:type="dxa"/>
            <w:shd w:val="clear" w:color="auto" w:fill="auto"/>
          </w:tcPr>
          <w:p w14:paraId="42934F31" w14:textId="77777777" w:rsidR="002E0644" w:rsidRPr="00514A7E" w:rsidRDefault="002E0644" w:rsidP="002E0644">
            <w:pPr>
              <w:pStyle w:val="Contact"/>
              <w:rPr>
                <w:lang w:val="nl-NL"/>
              </w:rPr>
            </w:pPr>
          </w:p>
        </w:tc>
      </w:tr>
    </w:tbl>
    <w:p w14:paraId="6A1349DC" w14:textId="5C1D9CF2" w:rsidR="004020C9" w:rsidRPr="00514A7E" w:rsidRDefault="00DB750C" w:rsidP="00C4787A">
      <w:pPr>
        <w:rPr>
          <w:lang w:val="nl-NL"/>
        </w:rPr>
      </w:pPr>
      <w:r>
        <w:rPr>
          <w:noProof/>
          <w:lang w:val="fr-FR" w:eastAsia="fr-FR"/>
        </w:rPr>
        <w:drawing>
          <wp:inline distT="0" distB="0" distL="0" distR="0" wp14:anchorId="61275B0A" wp14:editId="1EB68BCB">
            <wp:extent cx="4375150" cy="1873250"/>
            <wp:effectExtent l="0" t="0" r="0" b="6350"/>
            <wp:docPr id="6" name="Image 6" descr="Macintosh HD:Users:veroniquevanbaelen:Documents:Members Communication:2012:PR 2012:Bergans of Norway 2012:Persberichten:2013:PB Expeditie Poolcirkel:EPC0108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veroniquevanbaelen:Documents:Members Communication:2012:PR 2012:Bergans of Norway 2012:Persberichten:2013:PB Expeditie Poolcirkel:EPC0108 kopi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5150" cy="1873250"/>
                    </a:xfrm>
                    <a:prstGeom prst="rect">
                      <a:avLst/>
                    </a:prstGeom>
                    <a:noFill/>
                    <a:ln>
                      <a:noFill/>
                    </a:ln>
                  </pic:spPr>
                </pic:pic>
              </a:graphicData>
            </a:graphic>
          </wp:inline>
        </w:drawing>
      </w:r>
    </w:p>
    <w:sectPr w:rsidR="004020C9" w:rsidRPr="00514A7E" w:rsidSect="00C114BC">
      <w:headerReference w:type="default" r:id="rId11"/>
      <w:footerReference w:type="default" r:id="rId12"/>
      <w:pgSz w:w="11900" w:h="16840"/>
      <w:pgMar w:top="2410" w:right="4103" w:bottom="2127" w:left="907" w:header="568" w:footer="617"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3EF27D" w14:textId="77777777" w:rsidR="00DB750C" w:rsidRDefault="00DB750C" w:rsidP="00244E3B">
      <w:r>
        <w:separator/>
      </w:r>
    </w:p>
  </w:endnote>
  <w:endnote w:type="continuationSeparator" w:id="0">
    <w:p w14:paraId="2ECD3098" w14:textId="77777777" w:rsidR="00DB750C" w:rsidRDefault="00DB750C" w:rsidP="00244E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EmbarcaderoMVBPro Cond">
    <w:altName w:val="Didot"/>
    <w:charset w:val="00"/>
    <w:family w:val="auto"/>
    <w:pitch w:val="variable"/>
    <w:sig w:usb0="A000003F" w:usb1="5000207B" w:usb2="00000000" w:usb3="00000000" w:csb0="00000093" w:csb1="00000000"/>
  </w:font>
  <w:font w:name="Lucida Grande">
    <w:panose1 w:val="020B0600040502020204"/>
    <w:charset w:val="00"/>
    <w:family w:val="auto"/>
    <w:pitch w:val="variable"/>
    <w:sig w:usb0="E1000AEF" w:usb1="5000A1FF" w:usb2="00000000" w:usb3="00000000" w:csb0="000001BF" w:csb1="00000000"/>
  </w:font>
  <w:font w:name="EmbarcaderoMVBPro MedCond">
    <w:altName w:val="Avenir Medium"/>
    <w:charset w:val="00"/>
    <w:family w:val="auto"/>
    <w:pitch w:val="variable"/>
    <w:sig w:usb0="A000003F" w:usb1="5000207B" w:usb2="00000000" w:usb3="00000000" w:csb0="00000093" w:csb1="00000000"/>
  </w:font>
  <w:font w:name="EmbarcaderoMVBPro-Cond">
    <w:altName w:val="EmbarcaderoMVBPro Cond"/>
    <w:panose1 w:val="00000000000000000000"/>
    <w:charset w:val="4D"/>
    <w:family w:val="auto"/>
    <w:notTrueType/>
    <w:pitch w:val="default"/>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CC0E94" w14:textId="77777777" w:rsidR="00DB750C" w:rsidRPr="00135484" w:rsidRDefault="00DB750C" w:rsidP="00244E3B">
    <w:pPr>
      <w:pStyle w:val="Pieddepage"/>
    </w:pPr>
    <w:r>
      <w:rPr>
        <w:noProof/>
        <w:lang w:val="fr-FR" w:eastAsia="fr-FR"/>
      </w:rPr>
      <mc:AlternateContent>
        <mc:Choice Requires="wps">
          <w:drawing>
            <wp:anchor distT="0" distB="0" distL="114300" distR="114300" simplePos="0" relativeHeight="251666432" behindDoc="0" locked="0" layoutInCell="1" allowOverlap="1" wp14:anchorId="18093944" wp14:editId="34E69612">
              <wp:simplePos x="0" y="0"/>
              <wp:positionH relativeFrom="column">
                <wp:posOffset>958850</wp:posOffset>
              </wp:positionH>
              <wp:positionV relativeFrom="paragraph">
                <wp:posOffset>103505</wp:posOffset>
              </wp:positionV>
              <wp:extent cx="37719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3771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F9C2EC3" w14:textId="77777777" w:rsidR="00DB750C" w:rsidRPr="00244E3B" w:rsidRDefault="00DB750C" w:rsidP="00364042">
                          <w:pPr>
                            <w:pStyle w:val="Pieddepage"/>
                            <w:ind w:left="0"/>
                            <w:rPr>
                              <w:sz w:val="14"/>
                              <w:szCs w:val="14"/>
                            </w:rPr>
                          </w:pPr>
                          <w:r w:rsidRPr="00244E3B">
                            <w:rPr>
                              <w:sz w:val="14"/>
                              <w:szCs w:val="14"/>
                            </w:rPr>
                            <w:t xml:space="preserve">Bergans of Norway was established in 1908, when Ole F. Bergan invented the modern frame </w:t>
                          </w:r>
                          <w:r w:rsidRPr="00244E3B">
                            <w:rPr>
                              <w:sz w:val="14"/>
                              <w:szCs w:val="14"/>
                            </w:rPr>
                            <w:br/>
                            <w:t xml:space="preserve">backpack. Bergans is a market leader in Norway and represented in all major European markets. </w:t>
                          </w:r>
                        </w:p>
                        <w:p w14:paraId="25BAFB2F" w14:textId="77777777" w:rsidR="00DB750C" w:rsidRDefault="00DB75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75.5pt;margin-top:8.15pt;width:297pt;height:2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" filled="f" stroked="f">
              <v:textbox>
                <w:txbxContent>
                  <w:p w14:paraId="7F9C2EC3" w14:textId="77777777" w:rsidR="00310AA4" w:rsidRPr="00244E3B" w:rsidRDefault="00310AA4" w:rsidP="00364042">
                    <w:pPr>
                      <w:pStyle w:val="Pieddepage"/>
                      <w:ind w:left="0"/>
                      <w:rPr>
                        <w:sz w:val="14"/>
                        <w:szCs w:val="14"/>
                      </w:rPr>
                    </w:pPr>
                    <w:r w:rsidRPr="00244E3B">
                      <w:rPr>
                        <w:sz w:val="14"/>
                        <w:szCs w:val="14"/>
                      </w:rPr>
                      <w:t xml:space="preserve">Bergans of Norway was established in 1908, when Ole F. Bergan invented the modern frame </w:t>
                    </w:r>
                    <w:r w:rsidRPr="00244E3B">
                      <w:rPr>
                        <w:sz w:val="14"/>
                        <w:szCs w:val="14"/>
                      </w:rPr>
                      <w:br/>
                      <w:t xml:space="preserve">backpack. Bergans is a market leader in Norway and represented in all major European markets. </w:t>
                    </w:r>
                  </w:p>
                  <w:p w14:paraId="25BAFB2F" w14:textId="77777777" w:rsidR="00310AA4" w:rsidRDefault="00310AA4"/>
                </w:txbxContent>
              </v:textbox>
            </v:shape>
          </w:pict>
        </mc:Fallback>
      </mc:AlternateContent>
    </w:r>
    <w:r w:rsidRPr="00135484">
      <w:rPr>
        <w:noProof/>
        <w:lang w:val="fr-FR" w:eastAsia="fr-FR"/>
      </w:rPr>
      <mc:AlternateContent>
        <mc:Choice Requires="wps">
          <w:drawing>
            <wp:anchor distT="0" distB="0" distL="114300" distR="114300" simplePos="0" relativeHeight="251662336" behindDoc="0" locked="0" layoutInCell="1" allowOverlap="1" wp14:anchorId="0D1800C1" wp14:editId="6CE19D87">
              <wp:simplePos x="0" y="0"/>
              <wp:positionH relativeFrom="column">
                <wp:posOffset>0</wp:posOffset>
              </wp:positionH>
              <wp:positionV relativeFrom="paragraph">
                <wp:posOffset>-370205</wp:posOffset>
              </wp:positionV>
              <wp:extent cx="6400800" cy="227965"/>
              <wp:effectExtent l="0" t="0" r="25400" b="26035"/>
              <wp:wrapNone/>
              <wp:docPr id="1" name="Rectangle 8"/>
              <wp:cNvGraphicFramePr/>
              <a:graphic xmlns:a="http://schemas.openxmlformats.org/drawingml/2006/main">
                <a:graphicData uri="http://schemas.microsoft.com/office/word/2010/wordprocessingShape">
                  <wps:wsp>
                    <wps:cNvSpPr/>
                    <wps:spPr>
                      <a:xfrm>
                        <a:off x="0" y="0"/>
                        <a:ext cx="6400800" cy="227965"/>
                      </a:xfrm>
                      <a:custGeom>
                        <a:avLst/>
                        <a:gdLst>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11430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228600"/>
                          <a:gd name="connsiteX1" fmla="*/ 6400800 w 6400800"/>
                          <a:gd name="connsiteY1" fmla="*/ 2286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342900"/>
                          <a:gd name="connsiteX1" fmla="*/ 6400800 w 6400800"/>
                          <a:gd name="connsiteY1" fmla="*/ 2286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342900"/>
                          <a:gd name="connsiteX1" fmla="*/ 6400800 w 6400800"/>
                          <a:gd name="connsiteY1" fmla="*/ 177800 h 342900"/>
                          <a:gd name="connsiteX2" fmla="*/ 6400800 w 6400800"/>
                          <a:gd name="connsiteY2" fmla="*/ 342900 h 342900"/>
                          <a:gd name="connsiteX3" fmla="*/ 0 w 6400800"/>
                          <a:gd name="connsiteY3" fmla="*/ 228600 h 342900"/>
                          <a:gd name="connsiteX4" fmla="*/ 0 w 6400800"/>
                          <a:gd name="connsiteY4" fmla="*/ 0 h 342900"/>
                          <a:gd name="connsiteX0" fmla="*/ 0 w 6400800"/>
                          <a:gd name="connsiteY0" fmla="*/ 0 h 228600"/>
                          <a:gd name="connsiteX1" fmla="*/ 6400800 w 6400800"/>
                          <a:gd name="connsiteY1" fmla="*/ 177800 h 228600"/>
                          <a:gd name="connsiteX2" fmla="*/ 6400800 w 6400800"/>
                          <a:gd name="connsiteY2" fmla="*/ 228600 h 228600"/>
                          <a:gd name="connsiteX3" fmla="*/ 0 w 6400800"/>
                          <a:gd name="connsiteY3" fmla="*/ 228600 h 228600"/>
                          <a:gd name="connsiteX4" fmla="*/ 0 w 6400800"/>
                          <a:gd name="connsiteY4" fmla="*/ 0 h 228600"/>
                          <a:gd name="connsiteX0" fmla="*/ 0 w 6403340"/>
                          <a:gd name="connsiteY0" fmla="*/ 0 h 228600"/>
                          <a:gd name="connsiteX1" fmla="*/ 6403340 w 6403340"/>
                          <a:gd name="connsiteY1" fmla="*/ 190500 h 228600"/>
                          <a:gd name="connsiteX2" fmla="*/ 6400800 w 6403340"/>
                          <a:gd name="connsiteY2" fmla="*/ 228600 h 228600"/>
                          <a:gd name="connsiteX3" fmla="*/ 0 w 6403340"/>
                          <a:gd name="connsiteY3" fmla="*/ 228600 h 228600"/>
                          <a:gd name="connsiteX4" fmla="*/ 0 w 6403340"/>
                          <a:gd name="connsiteY4" fmla="*/ 0 h 228600"/>
                          <a:gd name="connsiteX0" fmla="*/ 0 w 6400800"/>
                          <a:gd name="connsiteY0" fmla="*/ 0 h 228600"/>
                          <a:gd name="connsiteX1" fmla="*/ 6400800 w 6400800"/>
                          <a:gd name="connsiteY1" fmla="*/ 190500 h 228600"/>
                          <a:gd name="connsiteX2" fmla="*/ 6400800 w 6400800"/>
                          <a:gd name="connsiteY2" fmla="*/ 228600 h 228600"/>
                          <a:gd name="connsiteX3" fmla="*/ 0 w 6400800"/>
                          <a:gd name="connsiteY3" fmla="*/ 228600 h 228600"/>
                          <a:gd name="connsiteX4" fmla="*/ 0 w 6400800"/>
                          <a:gd name="connsiteY4" fmla="*/ 0 h 228600"/>
                          <a:gd name="connsiteX0" fmla="*/ 0 w 6400800"/>
                          <a:gd name="connsiteY0" fmla="*/ 0 h 228600"/>
                          <a:gd name="connsiteX1" fmla="*/ 6400800 w 6400800"/>
                          <a:gd name="connsiteY1" fmla="*/ 177765 h 228600"/>
                          <a:gd name="connsiteX2" fmla="*/ 6400800 w 6400800"/>
                          <a:gd name="connsiteY2" fmla="*/ 228600 h 228600"/>
                          <a:gd name="connsiteX3" fmla="*/ 0 w 6400800"/>
                          <a:gd name="connsiteY3" fmla="*/ 228600 h 228600"/>
                          <a:gd name="connsiteX4" fmla="*/ 0 w 6400800"/>
                          <a:gd name="connsiteY4" fmla="*/ 0 h 2286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0" h="228600">
                            <a:moveTo>
                              <a:pt x="0" y="0"/>
                            </a:moveTo>
                            <a:lnTo>
                              <a:pt x="6400800" y="177765"/>
                            </a:lnTo>
                            <a:lnTo>
                              <a:pt x="6400800" y="228600"/>
                            </a:lnTo>
                            <a:lnTo>
                              <a:pt x="0" y="228600"/>
                            </a:lnTo>
                            <a:lnTo>
                              <a:pt x="0" y="0"/>
                            </a:lnTo>
                            <a:close/>
                          </a:path>
                        </a:pathLst>
                      </a:custGeom>
                      <a:solidFill>
                        <a:srgbClr val="0076C0"/>
                      </a:solidFill>
                      <a:ln w="0"/>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8" o:spid="_x0000_s1026" style="position:absolute;margin-left:0;margin-top:-29.1pt;width:7in;height:17.9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4008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" path="m0,0l6400800,177765,6400800,228600,,228600,,0xe" fillcolor="#0076c0" strokecolor="#4579b8 [3044]" strokeweight="0">
              <v:path arrowok="t" o:connecttype="custom" o:connectlocs="0,0;6400800,177271;6400800,227965;0,227965;0,0" o:connectangles="0,0,0,0,0"/>
            </v:shape>
          </w:pict>
        </mc:Fallback>
      </mc:AlternateContent>
    </w:r>
    <w:r w:rsidRPr="00135484">
      <w:rPr>
        <w:noProof/>
        <w:lang w:val="fr-FR" w:eastAsia="fr-FR"/>
      </w:rPr>
      <mc:AlternateContent>
        <mc:Choice Requires="wps">
          <w:drawing>
            <wp:anchor distT="0" distB="0" distL="114300" distR="114300" simplePos="0" relativeHeight="251663360" behindDoc="0" locked="0" layoutInCell="1" allowOverlap="1" wp14:anchorId="26652916" wp14:editId="11E5F58E">
              <wp:simplePos x="0" y="0"/>
              <wp:positionH relativeFrom="column">
                <wp:posOffset>0</wp:posOffset>
              </wp:positionH>
              <wp:positionV relativeFrom="paragraph">
                <wp:posOffset>-169545</wp:posOffset>
              </wp:positionV>
              <wp:extent cx="6400800" cy="64135"/>
              <wp:effectExtent l="0" t="0" r="25400" b="37465"/>
              <wp:wrapNone/>
              <wp:docPr id="2" name="Rectangle 9"/>
              <wp:cNvGraphicFramePr/>
              <a:graphic xmlns:a="http://schemas.openxmlformats.org/drawingml/2006/main">
                <a:graphicData uri="http://schemas.microsoft.com/office/word/2010/wordprocessingShape">
                  <wps:wsp>
                    <wps:cNvSpPr/>
                    <wps:spPr>
                      <a:xfrm>
                        <a:off x="0" y="0"/>
                        <a:ext cx="6400800" cy="64135"/>
                      </a:xfrm>
                      <a:custGeom>
                        <a:avLst/>
                        <a:gdLst>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19050 w 6419850"/>
                          <a:gd name="connsiteY0" fmla="*/ 0 h 114300"/>
                          <a:gd name="connsiteX1" fmla="*/ 6419850 w 6419850"/>
                          <a:gd name="connsiteY1" fmla="*/ 0 h 114300"/>
                          <a:gd name="connsiteX2" fmla="*/ 6419850 w 6419850"/>
                          <a:gd name="connsiteY2" fmla="*/ 114300 h 114300"/>
                          <a:gd name="connsiteX3" fmla="*/ 0 w 6419850"/>
                          <a:gd name="connsiteY3" fmla="*/ 38100 h 114300"/>
                          <a:gd name="connsiteX4" fmla="*/ 19050 w 6419850"/>
                          <a:gd name="connsiteY4" fmla="*/ 0 h 114300"/>
                          <a:gd name="connsiteX0" fmla="*/ 0 w 6400800"/>
                          <a:gd name="connsiteY0" fmla="*/ 0 h 228600"/>
                          <a:gd name="connsiteX1" fmla="*/ 6400800 w 6400800"/>
                          <a:gd name="connsiteY1" fmla="*/ 0 h 228600"/>
                          <a:gd name="connsiteX2" fmla="*/ 6400800 w 6400800"/>
                          <a:gd name="connsiteY2" fmla="*/ 114300 h 228600"/>
                          <a:gd name="connsiteX3" fmla="*/ 0 w 6400800"/>
                          <a:gd name="connsiteY3" fmla="*/ 228600 h 228600"/>
                          <a:gd name="connsiteX4" fmla="*/ 0 w 6400800"/>
                          <a:gd name="connsiteY4" fmla="*/ 0 h 228600"/>
                          <a:gd name="connsiteX0" fmla="*/ 0 w 6400800"/>
                          <a:gd name="connsiteY0" fmla="*/ 0 h 114300"/>
                          <a:gd name="connsiteX1" fmla="*/ 6400800 w 6400800"/>
                          <a:gd name="connsiteY1" fmla="*/ 0 h 114300"/>
                          <a:gd name="connsiteX2" fmla="*/ 6400800 w 6400800"/>
                          <a:gd name="connsiteY2" fmla="*/ 114300 h 114300"/>
                          <a:gd name="connsiteX3" fmla="*/ 12700 w 6400800"/>
                          <a:gd name="connsiteY3" fmla="*/ 8255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11430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2540 w 6400800"/>
                          <a:gd name="connsiteY3" fmla="*/ 40640 h 114300"/>
                          <a:gd name="connsiteX4" fmla="*/ 0 w 6400800"/>
                          <a:gd name="connsiteY4" fmla="*/ 0 h 11430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38100 h 114300"/>
                          <a:gd name="connsiteX4" fmla="*/ 0 w 6400800"/>
                          <a:gd name="connsiteY4" fmla="*/ 0 h 114300"/>
                          <a:gd name="connsiteX0" fmla="*/ 0 w 6405880"/>
                          <a:gd name="connsiteY0" fmla="*/ 0 h 60960"/>
                          <a:gd name="connsiteX1" fmla="*/ 6400800 w 6405880"/>
                          <a:gd name="connsiteY1" fmla="*/ 0 h 60960"/>
                          <a:gd name="connsiteX2" fmla="*/ 6405880 w 6405880"/>
                          <a:gd name="connsiteY2" fmla="*/ 60960 h 60960"/>
                          <a:gd name="connsiteX3" fmla="*/ 0 w 6405880"/>
                          <a:gd name="connsiteY3" fmla="*/ 38100 h 60960"/>
                          <a:gd name="connsiteX4" fmla="*/ 0 w 6405880"/>
                          <a:gd name="connsiteY4" fmla="*/ 0 h 60960"/>
                          <a:gd name="connsiteX0" fmla="*/ 0 w 6400800"/>
                          <a:gd name="connsiteY0" fmla="*/ 0 h 114300"/>
                          <a:gd name="connsiteX1" fmla="*/ 6400800 w 6400800"/>
                          <a:gd name="connsiteY1" fmla="*/ 0 h 114300"/>
                          <a:gd name="connsiteX2" fmla="*/ 6400800 w 6400800"/>
                          <a:gd name="connsiteY2" fmla="*/ 114300 h 114300"/>
                          <a:gd name="connsiteX3" fmla="*/ 0 w 6400800"/>
                          <a:gd name="connsiteY3" fmla="*/ 38100 h 114300"/>
                          <a:gd name="connsiteX4" fmla="*/ 0 w 6400800"/>
                          <a:gd name="connsiteY4" fmla="*/ 0 h 114300"/>
                          <a:gd name="connsiteX0" fmla="*/ 0 w 6400800"/>
                          <a:gd name="connsiteY0" fmla="*/ 0 h 60960"/>
                          <a:gd name="connsiteX1" fmla="*/ 6400800 w 6400800"/>
                          <a:gd name="connsiteY1" fmla="*/ 0 h 60960"/>
                          <a:gd name="connsiteX2" fmla="*/ 6398260 w 6400800"/>
                          <a:gd name="connsiteY2" fmla="*/ 60960 h 60960"/>
                          <a:gd name="connsiteX3" fmla="*/ 0 w 6400800"/>
                          <a:gd name="connsiteY3" fmla="*/ 38100 h 60960"/>
                          <a:gd name="connsiteX4" fmla="*/ 0 w 6400800"/>
                          <a:gd name="connsiteY4" fmla="*/ 0 h 60960"/>
                          <a:gd name="connsiteX0" fmla="*/ 0 w 6400800"/>
                          <a:gd name="connsiteY0" fmla="*/ 0 h 38100"/>
                          <a:gd name="connsiteX1" fmla="*/ 6400800 w 6400800"/>
                          <a:gd name="connsiteY1" fmla="*/ 0 h 38100"/>
                          <a:gd name="connsiteX2" fmla="*/ 6398260 w 6400800"/>
                          <a:gd name="connsiteY2" fmla="*/ 27940 h 38100"/>
                          <a:gd name="connsiteX3" fmla="*/ 0 w 6400800"/>
                          <a:gd name="connsiteY3" fmla="*/ 38100 h 38100"/>
                          <a:gd name="connsiteX4" fmla="*/ 0 w 6400800"/>
                          <a:gd name="connsiteY4" fmla="*/ 0 h 38100"/>
                          <a:gd name="connsiteX0" fmla="*/ 0 w 6400800"/>
                          <a:gd name="connsiteY0" fmla="*/ 0 h 63500"/>
                          <a:gd name="connsiteX1" fmla="*/ 6400800 w 6400800"/>
                          <a:gd name="connsiteY1" fmla="*/ 0 h 63500"/>
                          <a:gd name="connsiteX2" fmla="*/ 6400800 w 6400800"/>
                          <a:gd name="connsiteY2" fmla="*/ 63500 h 63500"/>
                          <a:gd name="connsiteX3" fmla="*/ 0 w 6400800"/>
                          <a:gd name="connsiteY3" fmla="*/ 38100 h 63500"/>
                          <a:gd name="connsiteX4" fmla="*/ 0 w 6400800"/>
                          <a:gd name="connsiteY4" fmla="*/ 0 h 63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400800" h="63500">
                            <a:moveTo>
                              <a:pt x="0" y="0"/>
                            </a:moveTo>
                            <a:lnTo>
                              <a:pt x="6400800" y="0"/>
                            </a:lnTo>
                            <a:lnTo>
                              <a:pt x="6400800" y="63500"/>
                            </a:lnTo>
                            <a:lnTo>
                              <a:pt x="0" y="38100"/>
                            </a:lnTo>
                            <a:lnTo>
                              <a:pt x="0" y="0"/>
                            </a:lnTo>
                            <a:close/>
                          </a:path>
                        </a:pathLst>
                      </a:custGeom>
                      <a:solidFill>
                        <a:srgbClr val="272727"/>
                      </a:solidFill>
                      <a:ln w="0"/>
                      <a:effectLst/>
                    </wps:spPr>
                    <wps:style>
                      <a:lnRef idx="1">
                        <a:schemeClr val="accent1"/>
                      </a:lnRef>
                      <a:fillRef idx="3">
                        <a:schemeClr val="accent1"/>
                      </a:fillRef>
                      <a:effectRef idx="2">
                        <a:schemeClr val="accent1"/>
                      </a:effectRef>
                      <a:fontRef idx="minor">
                        <a:schemeClr val="lt1"/>
                      </a:fontRef>
                    </wps:style>
                    <wps:txbx>
                      <w:txbxContent>
                        <w:p w14:paraId="50DC3DAB" w14:textId="77777777" w:rsidR="00DB750C" w:rsidRDefault="00DB750C" w:rsidP="00244E3B">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9" o:spid="_x0000_s1027" style="position:absolute;left:0;text-align:left;margin-left:0;margin-top:-13.3pt;width:7in;height: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00800,6350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" adj="-11796480,,5400" path="m0,0l6400800,,6400800,63500,,38100,,0xe" fillcolor="#272727" strokecolor="#4579b8 [3044]" strokeweight="0">
              <v:stroke joinstyle="miter"/>
              <v:formulas/>
              <v:path arrowok="t" o:connecttype="custom" o:connectlocs="0,0;6400800,0;6400800,64135;0,38481;0,0" o:connectangles="0,0,0,0,0" textboxrect="0,0,6400800,63500"/>
              <v:textbox>
                <w:txbxContent>
                  <w:p w14:paraId="50DC3DAB" w14:textId="77777777" w:rsidR="00310AA4" w:rsidRDefault="00310AA4" w:rsidP="00244E3B">
                    <w:r>
                      <w:t xml:space="preserve">                             </w:t>
                    </w:r>
                  </w:p>
                </w:txbxContent>
              </v:textbox>
            </v:shape>
          </w:pict>
        </mc:Fallback>
      </mc:AlternateContent>
    </w:r>
    <w:r w:rsidRPr="00135484">
      <w:rPr>
        <w:noProof/>
        <w:lang w:val="fr-FR" w:eastAsia="fr-FR"/>
      </w:rPr>
      <w:drawing>
        <wp:anchor distT="0" distB="0" distL="114300" distR="114300" simplePos="0" relativeHeight="251664384" behindDoc="0" locked="0" layoutInCell="1" allowOverlap="1" wp14:anchorId="3E0A03C8" wp14:editId="213FD62A">
          <wp:simplePos x="0" y="0"/>
          <wp:positionH relativeFrom="column">
            <wp:posOffset>130810</wp:posOffset>
          </wp:positionH>
          <wp:positionV relativeFrom="paragraph">
            <wp:posOffset>71755</wp:posOffset>
          </wp:positionV>
          <wp:extent cx="563245" cy="33909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245" cy="33909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35484">
      <w:rPr>
        <w:noProof/>
        <w:lang w:val="fr-FR" w:eastAsia="fr-FR"/>
      </w:rPr>
      <w:drawing>
        <wp:anchor distT="0" distB="0" distL="114300" distR="114300" simplePos="0" relativeHeight="251665408" behindDoc="0" locked="0" layoutInCell="1" allowOverlap="1" wp14:anchorId="2907E02D" wp14:editId="2E2FECCD">
          <wp:simplePos x="0" y="0"/>
          <wp:positionH relativeFrom="column">
            <wp:posOffset>4813300</wp:posOffset>
          </wp:positionH>
          <wp:positionV relativeFrom="paragraph">
            <wp:posOffset>59055</wp:posOffset>
          </wp:positionV>
          <wp:extent cx="1689100" cy="381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89100" cy="381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057EF74" w14:textId="77777777" w:rsidR="00DB750C" w:rsidRPr="00135484" w:rsidRDefault="00DB750C" w:rsidP="00364042">
    <w:pPr>
      <w:pStyle w:val="Pieddepage"/>
    </w:pPr>
  </w:p>
  <w:p w14:paraId="4889E4A5" w14:textId="77777777" w:rsidR="00DB750C" w:rsidRPr="001B480F" w:rsidRDefault="00DB750C" w:rsidP="0036404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4114DC" w14:textId="77777777" w:rsidR="00DB750C" w:rsidRDefault="00DB750C" w:rsidP="00244E3B">
      <w:r>
        <w:separator/>
      </w:r>
    </w:p>
  </w:footnote>
  <w:footnote w:type="continuationSeparator" w:id="0">
    <w:p w14:paraId="53B0FD8C" w14:textId="77777777" w:rsidR="00DB750C" w:rsidRDefault="00DB750C" w:rsidP="00244E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7B492" w14:textId="77777777" w:rsidR="00DB750C" w:rsidRDefault="00DB750C" w:rsidP="00244E3B">
    <w:pPr>
      <w:pStyle w:val="En-tte"/>
    </w:pPr>
  </w:p>
  <w:p w14:paraId="4F8701CE" w14:textId="77777777" w:rsidR="00DB750C" w:rsidRDefault="00DB750C" w:rsidP="00244E3B">
    <w:pPr>
      <w:pStyle w:val="En-tte"/>
    </w:pPr>
    <w:r>
      <w:rPr>
        <w:noProof/>
        <w:lang w:val="fr-FR" w:eastAsia="fr-FR"/>
      </w:rPr>
      <w:drawing>
        <wp:anchor distT="0" distB="0" distL="114300" distR="114300" simplePos="0" relativeHeight="251658240" behindDoc="0" locked="0" layoutInCell="1" allowOverlap="1" wp14:anchorId="742F831B" wp14:editId="5DC59E24">
          <wp:simplePos x="0" y="0"/>
          <wp:positionH relativeFrom="column">
            <wp:posOffset>4800600</wp:posOffset>
          </wp:positionH>
          <wp:positionV relativeFrom="paragraph">
            <wp:posOffset>-635</wp:posOffset>
          </wp:positionV>
          <wp:extent cx="1515745" cy="46863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anslogo_2012_pan_CMYK.jpg"/>
                  <pic:cNvPicPr/>
                </pic:nvPicPr>
                <pic:blipFill>
                  <a:blip r:embed="rId1">
                    <a:extLst>
                      <a:ext uri="{28A0092B-C50C-407E-A947-70E740481C1C}">
                        <a14:useLocalDpi xmlns:a14="http://schemas.microsoft.com/office/drawing/2010/main" val="0"/>
                      </a:ext>
                    </a:extLst>
                  </a:blip>
                  <a:stretch>
                    <a:fillRect/>
                  </a:stretch>
                </pic:blipFill>
                <pic:spPr>
                  <a:xfrm>
                    <a:off x="0" y="0"/>
                    <a:ext cx="1515745" cy="46863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95D2198" w14:textId="71F4ECF9" w:rsidR="00DB750C" w:rsidRDefault="00DB750C" w:rsidP="00244E3B">
    <w:pPr>
      <w:pStyle w:val="Titre3"/>
      <w:framePr w:wrap="around" w:vAnchor="page" w:hAnchor="page" w:x="908" w:y="1151"/>
    </w:pPr>
    <w:r w:rsidRPr="00C33194">
      <w:rPr>
        <w:lang w:val="fr-FR" w:eastAsia="fr-FR"/>
      </w:rPr>
      <mc:AlternateContent>
        <mc:Choice Requires="wps">
          <w:drawing>
            <wp:anchor distT="0" distB="0" distL="114300" distR="114300" simplePos="0" relativeHeight="251659264" behindDoc="0" locked="0" layoutInCell="1" allowOverlap="1" wp14:anchorId="0150A452" wp14:editId="0DBC9E15">
              <wp:simplePos x="0" y="0"/>
              <wp:positionH relativeFrom="column">
                <wp:posOffset>0</wp:posOffset>
              </wp:positionH>
              <wp:positionV relativeFrom="paragraph">
                <wp:posOffset>281305</wp:posOffset>
              </wp:positionV>
              <wp:extent cx="4343400" cy="0"/>
              <wp:effectExtent l="0" t="0" r="25400" b="25400"/>
              <wp:wrapNone/>
              <wp:docPr id="3" name="Straight Connector 3"/>
              <wp:cNvGraphicFramePr/>
              <a:graphic xmlns:a="http://schemas.openxmlformats.org/drawingml/2006/main">
                <a:graphicData uri="http://schemas.microsoft.com/office/word/2010/wordprocessingShape">
                  <wps:wsp>
                    <wps:cNvCnPr/>
                    <wps:spPr>
                      <a:xfrm>
                        <a:off x="0" y="0"/>
                        <a:ext cx="4343400" cy="0"/>
                      </a:xfrm>
                      <a:prstGeom prst="line">
                        <a:avLst/>
                      </a:prstGeom>
                      <a:ln w="6350" cmpd="sng">
                        <a:solidFill>
                          <a:srgbClr val="0076C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22.15pt" to="342pt,22.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" strokecolor="#0076c0" strokeweight=".5pt"/>
          </w:pict>
        </mc:Fallback>
      </mc:AlternateContent>
    </w:r>
    <w:r>
      <w:t>bergans OF NORWAY pErsBERICHT | ZOMER</w:t>
    </w:r>
    <w:r w:rsidRPr="00C33194">
      <w:t xml:space="preserve"> 2013</w:t>
    </w:r>
  </w:p>
  <w:p w14:paraId="54DE6AF5" w14:textId="77777777" w:rsidR="00DB750C" w:rsidRDefault="00DB750C" w:rsidP="00244E3B">
    <w:pPr>
      <w:pStyle w:val="En-tte"/>
    </w:pPr>
  </w:p>
  <w:p w14:paraId="73BA0F52" w14:textId="77777777" w:rsidR="00DB750C" w:rsidRDefault="00DB750C" w:rsidP="00244E3B"/>
  <w:p w14:paraId="43EAA038" w14:textId="77777777" w:rsidR="00DB750C" w:rsidRDefault="00DB750C" w:rsidP="00244E3B"/>
  <w:p w14:paraId="1B115FAF" w14:textId="77777777" w:rsidR="00DB750C" w:rsidRDefault="00DB750C" w:rsidP="00244E3B"/>
  <w:p w14:paraId="0490802A" w14:textId="77777777" w:rsidR="00DB750C" w:rsidRPr="008431E4" w:rsidRDefault="00DB750C" w:rsidP="00244E3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2033A3"/>
    <w:multiLevelType w:val="hybridMultilevel"/>
    <w:tmpl w:val="B6DC9D90"/>
    <w:lvl w:ilvl="0" w:tplc="200EFCA8">
      <w:start w:val="1"/>
      <w:numFmt w:val="bullet"/>
      <w:pStyle w:val="Paragraphedelis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F26122B"/>
    <w:multiLevelType w:val="hybridMultilevel"/>
    <w:tmpl w:val="EC5C179C"/>
    <w:lvl w:ilvl="0" w:tplc="051A34B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60F60322"/>
    <w:multiLevelType w:val="multilevel"/>
    <w:tmpl w:val="C07CEE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nsid w:val="6ECB3572"/>
    <w:multiLevelType w:val="hybridMultilevel"/>
    <w:tmpl w:val="C07CEEF4"/>
    <w:lvl w:ilvl="0" w:tplc="A0D47C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61D"/>
    <w:rsid w:val="0002172A"/>
    <w:rsid w:val="00083D81"/>
    <w:rsid w:val="000C4864"/>
    <w:rsid w:val="000D5C96"/>
    <w:rsid w:val="00104165"/>
    <w:rsid w:val="00135484"/>
    <w:rsid w:val="0014349C"/>
    <w:rsid w:val="00145659"/>
    <w:rsid w:val="001A3BD1"/>
    <w:rsid w:val="001B480F"/>
    <w:rsid w:val="001C0625"/>
    <w:rsid w:val="00244E3B"/>
    <w:rsid w:val="002B4B07"/>
    <w:rsid w:val="002E0644"/>
    <w:rsid w:val="0030688A"/>
    <w:rsid w:val="00310AA4"/>
    <w:rsid w:val="00337FB2"/>
    <w:rsid w:val="00364042"/>
    <w:rsid w:val="003B70A5"/>
    <w:rsid w:val="003F0C32"/>
    <w:rsid w:val="004020C9"/>
    <w:rsid w:val="0040599C"/>
    <w:rsid w:val="00434174"/>
    <w:rsid w:val="004918FD"/>
    <w:rsid w:val="004B1746"/>
    <w:rsid w:val="004B661D"/>
    <w:rsid w:val="004C6891"/>
    <w:rsid w:val="004F24EB"/>
    <w:rsid w:val="00514A7E"/>
    <w:rsid w:val="005265C7"/>
    <w:rsid w:val="005C359D"/>
    <w:rsid w:val="005D084A"/>
    <w:rsid w:val="0061036D"/>
    <w:rsid w:val="006A0F13"/>
    <w:rsid w:val="006B531D"/>
    <w:rsid w:val="006D25CE"/>
    <w:rsid w:val="006F4727"/>
    <w:rsid w:val="007166ED"/>
    <w:rsid w:val="0071712E"/>
    <w:rsid w:val="00813340"/>
    <w:rsid w:val="008431E4"/>
    <w:rsid w:val="00886A9A"/>
    <w:rsid w:val="00903314"/>
    <w:rsid w:val="009060FF"/>
    <w:rsid w:val="00934A05"/>
    <w:rsid w:val="009744B2"/>
    <w:rsid w:val="00974DFA"/>
    <w:rsid w:val="009779CD"/>
    <w:rsid w:val="00983980"/>
    <w:rsid w:val="00A35176"/>
    <w:rsid w:val="00A45ED6"/>
    <w:rsid w:val="00A5440E"/>
    <w:rsid w:val="00A879D9"/>
    <w:rsid w:val="00AA145A"/>
    <w:rsid w:val="00AA7DF1"/>
    <w:rsid w:val="00B065C5"/>
    <w:rsid w:val="00B21BDC"/>
    <w:rsid w:val="00BF19CA"/>
    <w:rsid w:val="00C02EA4"/>
    <w:rsid w:val="00C114BC"/>
    <w:rsid w:val="00C20E20"/>
    <w:rsid w:val="00C33194"/>
    <w:rsid w:val="00C4787A"/>
    <w:rsid w:val="00C64F51"/>
    <w:rsid w:val="00C81D2B"/>
    <w:rsid w:val="00D0253B"/>
    <w:rsid w:val="00D2124C"/>
    <w:rsid w:val="00D42F6D"/>
    <w:rsid w:val="00D71784"/>
    <w:rsid w:val="00D865E0"/>
    <w:rsid w:val="00DB750C"/>
    <w:rsid w:val="00DD1827"/>
    <w:rsid w:val="00DE39FE"/>
    <w:rsid w:val="00E1132D"/>
    <w:rsid w:val="00E408E9"/>
    <w:rsid w:val="00E97D40"/>
    <w:rsid w:val="00EA35A1"/>
    <w:rsid w:val="00ED660A"/>
    <w:rsid w:val="00F301C2"/>
    <w:rsid w:val="00F61710"/>
    <w:rsid w:val="00F74882"/>
    <w:rsid w:val="00FD42CC"/>
    <w:rsid w:val="00FE2AFA"/>
    <w:rsid w:val="00FE68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D8C2C3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14:ligatures w14:val="standardContextual"/>
      <w14:cntxtAlts/>
    </w:rPr>
  </w:style>
  <w:style w:type="character" w:customStyle="1" w:styleId="TitreCar">
    <w:name w:val="Titre Car"/>
    <w:basedOn w:val="Policepardfaut"/>
    <w:link w:val="Titre"/>
    <w:uiPriority w:val="10"/>
    <w:rsid w:val="00244E3B"/>
    <w:rPr>
      <w:rFonts w:asciiTheme="majorHAnsi" w:hAnsiTheme="majorHAnsi"/>
      <w:b/>
      <w:caps/>
      <w:color w:val="0076C0"/>
      <w:sz w:val="52"/>
      <w:szCs w:val="52"/>
      <w14:ligatures w14:val="standardContextual"/>
      <w14:cntxtAlts/>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character" w:customStyle="1" w:styleId="longtext">
    <w:name w:val="long_text"/>
    <w:basedOn w:val="Policepardfaut"/>
    <w:rsid w:val="00145659"/>
  </w:style>
  <w:style w:type="paragraph" w:customStyle="1" w:styleId="Ingenmellomrom1">
    <w:name w:val="Ingen mellomrom1"/>
    <w:rsid w:val="005265C7"/>
    <w:rPr>
      <w:rFonts w:ascii="Calibri" w:eastAsia="Times New Roman" w:hAnsi="Calibri" w:cs="Times New Roman"/>
      <w:sz w:val="22"/>
      <w:szCs w:val="22"/>
      <w:lang w:val="nb-NO"/>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244E3B"/>
    <w:pPr>
      <w:ind w:right="43"/>
    </w:pPr>
    <w:rPr>
      <w:rFonts w:asciiTheme="majorHAnsi" w:hAnsiTheme="majorHAnsi"/>
      <w:sz w:val="20"/>
      <w:szCs w:val="20"/>
    </w:rPr>
  </w:style>
  <w:style w:type="paragraph" w:styleId="Titre1">
    <w:name w:val="heading 1"/>
    <w:basedOn w:val="Sous-titre"/>
    <w:next w:val="Normal"/>
    <w:link w:val="Titre1Car"/>
    <w:uiPriority w:val="9"/>
    <w:qFormat/>
    <w:rsid w:val="00C33194"/>
    <w:pPr>
      <w:spacing w:after="240"/>
      <w:contextualSpacing/>
      <w:outlineLvl w:val="0"/>
    </w:pPr>
  </w:style>
  <w:style w:type="paragraph" w:styleId="Titre2">
    <w:name w:val="heading 2"/>
    <w:basedOn w:val="Sous-titre"/>
    <w:next w:val="Normal"/>
    <w:link w:val="Titre2Car"/>
    <w:uiPriority w:val="9"/>
    <w:unhideWhenUsed/>
    <w:qFormat/>
    <w:rsid w:val="008431E4"/>
    <w:pPr>
      <w:framePr w:wrap="around" w:hAnchor="margin" w:x="143" w:yAlign="bottom"/>
      <w:suppressOverlap/>
      <w:outlineLvl w:val="1"/>
    </w:pPr>
    <w:rPr>
      <w:noProof/>
      <w:sz w:val="20"/>
      <w:szCs w:val="20"/>
    </w:rPr>
  </w:style>
  <w:style w:type="paragraph" w:styleId="Titre3">
    <w:name w:val="heading 3"/>
    <w:basedOn w:val="Titre2"/>
    <w:next w:val="Normal"/>
    <w:link w:val="Titre3Car"/>
    <w:uiPriority w:val="9"/>
    <w:unhideWhenUsed/>
    <w:rsid w:val="00C33194"/>
    <w:pPr>
      <w:framePr w:wrap="around"/>
      <w:outlineLvl w:val="2"/>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1C0625"/>
    <w:pPr>
      <w:tabs>
        <w:tab w:val="center" w:pos="4320"/>
        <w:tab w:val="right" w:pos="8640"/>
      </w:tabs>
    </w:pPr>
  </w:style>
  <w:style w:type="character" w:customStyle="1" w:styleId="En-tteCar">
    <w:name w:val="En-tête Car"/>
    <w:basedOn w:val="Policepardfaut"/>
    <w:link w:val="En-tte"/>
    <w:uiPriority w:val="99"/>
    <w:rsid w:val="001C0625"/>
  </w:style>
  <w:style w:type="paragraph" w:styleId="Pieddepage">
    <w:name w:val="footer"/>
    <w:basedOn w:val="Normal"/>
    <w:link w:val="PieddepageCar"/>
    <w:uiPriority w:val="99"/>
    <w:unhideWhenUsed/>
    <w:rsid w:val="00813340"/>
    <w:pPr>
      <w:tabs>
        <w:tab w:val="center" w:pos="4320"/>
        <w:tab w:val="right" w:pos="8640"/>
      </w:tabs>
      <w:ind w:left="1560" w:right="-2041"/>
    </w:pPr>
    <w:rPr>
      <w:color w:val="181818"/>
      <w:sz w:val="16"/>
      <w:szCs w:val="16"/>
    </w:rPr>
  </w:style>
  <w:style w:type="character" w:customStyle="1" w:styleId="PieddepageCar">
    <w:name w:val="Pied de page Car"/>
    <w:basedOn w:val="Policepardfaut"/>
    <w:link w:val="Pieddepage"/>
    <w:uiPriority w:val="99"/>
    <w:rsid w:val="00813340"/>
    <w:rPr>
      <w:rFonts w:ascii="EmbarcaderoMVBPro Cond" w:hAnsi="EmbarcaderoMVBPro Cond"/>
      <w:color w:val="181818"/>
      <w:sz w:val="16"/>
      <w:szCs w:val="16"/>
    </w:rPr>
  </w:style>
  <w:style w:type="paragraph" w:styleId="Textedebulles">
    <w:name w:val="Balloon Text"/>
    <w:basedOn w:val="Normal"/>
    <w:link w:val="TextedebullesCar"/>
    <w:uiPriority w:val="99"/>
    <w:semiHidden/>
    <w:unhideWhenUsed/>
    <w:rsid w:val="001C0625"/>
    <w:rPr>
      <w:rFonts w:ascii="Lucida Grande" w:hAnsi="Lucida Grande"/>
      <w:sz w:val="18"/>
      <w:szCs w:val="18"/>
    </w:rPr>
  </w:style>
  <w:style w:type="character" w:customStyle="1" w:styleId="TextedebullesCar">
    <w:name w:val="Texte de bulles Car"/>
    <w:basedOn w:val="Policepardfaut"/>
    <w:link w:val="Textedebulles"/>
    <w:uiPriority w:val="99"/>
    <w:semiHidden/>
    <w:rsid w:val="001C0625"/>
    <w:rPr>
      <w:rFonts w:ascii="Lucida Grande" w:hAnsi="Lucida Grande"/>
      <w:sz w:val="18"/>
      <w:szCs w:val="18"/>
    </w:rPr>
  </w:style>
  <w:style w:type="paragraph" w:styleId="Sansinterligne">
    <w:name w:val="No Spacing"/>
    <w:uiPriority w:val="1"/>
    <w:rsid w:val="0061036D"/>
    <w:pPr>
      <w:ind w:right="43"/>
    </w:pPr>
    <w:rPr>
      <w:rFonts w:ascii="EmbarcaderoMVBPro Cond" w:hAnsi="EmbarcaderoMVBPro Cond"/>
    </w:rPr>
  </w:style>
  <w:style w:type="paragraph" w:styleId="Paragraphedeliste">
    <w:name w:val="List Paragraph"/>
    <w:basedOn w:val="Normal"/>
    <w:uiPriority w:val="34"/>
    <w:qFormat/>
    <w:rsid w:val="00F61710"/>
    <w:pPr>
      <w:numPr>
        <w:numId w:val="3"/>
      </w:numPr>
      <w:ind w:left="284" w:right="45" w:hanging="227"/>
      <w:contextualSpacing/>
    </w:pPr>
  </w:style>
  <w:style w:type="paragraph" w:styleId="Titre">
    <w:name w:val="Title"/>
    <w:basedOn w:val="Normal"/>
    <w:next w:val="Normal"/>
    <w:link w:val="TitreCar"/>
    <w:uiPriority w:val="10"/>
    <w:qFormat/>
    <w:rsid w:val="00244E3B"/>
    <w:rPr>
      <w:b/>
      <w:caps/>
      <w:color w:val="0076C0"/>
      <w:sz w:val="52"/>
      <w:szCs w:val="52"/>
      <w14:ligatures w14:val="standardContextual"/>
      <w14:cntxtAlts/>
    </w:rPr>
  </w:style>
  <w:style w:type="character" w:customStyle="1" w:styleId="TitreCar">
    <w:name w:val="Titre Car"/>
    <w:basedOn w:val="Policepardfaut"/>
    <w:link w:val="Titre"/>
    <w:uiPriority w:val="10"/>
    <w:rsid w:val="00244E3B"/>
    <w:rPr>
      <w:rFonts w:asciiTheme="majorHAnsi" w:hAnsiTheme="majorHAnsi"/>
      <w:b/>
      <w:caps/>
      <w:color w:val="0076C0"/>
      <w:sz w:val="52"/>
      <w:szCs w:val="52"/>
      <w14:ligatures w14:val="standardContextual"/>
      <w14:cntxtAlts/>
    </w:rPr>
  </w:style>
  <w:style w:type="paragraph" w:styleId="Sous-titre">
    <w:name w:val="Subtitle"/>
    <w:basedOn w:val="Normal"/>
    <w:next w:val="Normal"/>
    <w:link w:val="Sous-titreCar"/>
    <w:uiPriority w:val="11"/>
    <w:qFormat/>
    <w:rsid w:val="00244E3B"/>
    <w:pPr>
      <w:ind w:right="45"/>
    </w:pPr>
    <w:rPr>
      <w:caps/>
      <w:color w:val="0076C0"/>
      <w:sz w:val="28"/>
      <w:szCs w:val="28"/>
    </w:rPr>
  </w:style>
  <w:style w:type="character" w:customStyle="1" w:styleId="Sous-titreCar">
    <w:name w:val="Sous-titre Car"/>
    <w:basedOn w:val="Policepardfaut"/>
    <w:link w:val="Sous-titre"/>
    <w:uiPriority w:val="11"/>
    <w:rsid w:val="00244E3B"/>
    <w:rPr>
      <w:rFonts w:asciiTheme="majorHAnsi" w:hAnsiTheme="majorHAnsi"/>
      <w:caps/>
      <w:color w:val="0076C0"/>
      <w:sz w:val="28"/>
      <w:szCs w:val="28"/>
    </w:rPr>
  </w:style>
  <w:style w:type="character" w:styleId="Accentuationdiscrte">
    <w:name w:val="Subtle Emphasis"/>
    <w:uiPriority w:val="19"/>
    <w:rsid w:val="006A0F13"/>
  </w:style>
  <w:style w:type="character" w:styleId="Accentuation">
    <w:name w:val="Emphasis"/>
    <w:uiPriority w:val="20"/>
    <w:qFormat/>
    <w:rsid w:val="00244E3B"/>
    <w:rPr>
      <w:rFonts w:asciiTheme="majorHAnsi" w:hAnsiTheme="majorHAnsi"/>
      <w:b/>
      <w:sz w:val="22"/>
      <w:szCs w:val="22"/>
    </w:rPr>
  </w:style>
  <w:style w:type="character" w:styleId="Forteaccentuation">
    <w:name w:val="Intense Emphasis"/>
    <w:basedOn w:val="Accentuation"/>
    <w:uiPriority w:val="21"/>
    <w:rsid w:val="006A0F13"/>
    <w:rPr>
      <w:rFonts w:ascii="EmbarcaderoMVBPro MedCond" w:hAnsi="EmbarcaderoMVBPro MedCond"/>
      <w:b/>
      <w:sz w:val="24"/>
      <w:szCs w:val="24"/>
    </w:rPr>
  </w:style>
  <w:style w:type="character" w:customStyle="1" w:styleId="Titre2Car">
    <w:name w:val="Titre 2 Car"/>
    <w:basedOn w:val="Policepardfaut"/>
    <w:link w:val="Titre2"/>
    <w:uiPriority w:val="9"/>
    <w:rsid w:val="008431E4"/>
    <w:rPr>
      <w:rFonts w:ascii="EmbarcaderoMVBPro MedCond" w:hAnsi="EmbarcaderoMVBPro MedCond"/>
      <w:caps/>
      <w:noProof/>
      <w:color w:val="0076C0"/>
      <w:sz w:val="20"/>
      <w:szCs w:val="20"/>
    </w:rPr>
  </w:style>
  <w:style w:type="character" w:customStyle="1" w:styleId="Titre3Car">
    <w:name w:val="Titre 3 Car"/>
    <w:basedOn w:val="Policepardfaut"/>
    <w:link w:val="Titre3"/>
    <w:uiPriority w:val="9"/>
    <w:rsid w:val="00C33194"/>
    <w:rPr>
      <w:rFonts w:ascii="EmbarcaderoMVBPro MedCond" w:hAnsi="EmbarcaderoMVBPro MedCond"/>
      <w:caps/>
      <w:noProof/>
      <w:color w:val="0076C0"/>
    </w:rPr>
  </w:style>
  <w:style w:type="character" w:customStyle="1" w:styleId="Titre1Car">
    <w:name w:val="Titre 1 Car"/>
    <w:basedOn w:val="Policepardfaut"/>
    <w:link w:val="Titre1"/>
    <w:uiPriority w:val="9"/>
    <w:rsid w:val="00C33194"/>
    <w:rPr>
      <w:rFonts w:ascii="EmbarcaderoMVBPro MedCond" w:hAnsi="EmbarcaderoMVBPro MedCond"/>
      <w:caps/>
      <w:color w:val="0076C0"/>
      <w:sz w:val="28"/>
      <w:szCs w:val="28"/>
    </w:rPr>
  </w:style>
  <w:style w:type="paragraph" w:customStyle="1" w:styleId="BasicParagraph">
    <w:name w:val="[Basic Paragraph]"/>
    <w:basedOn w:val="Normal"/>
    <w:uiPriority w:val="99"/>
    <w:rsid w:val="00E97D40"/>
    <w:pPr>
      <w:widowControl w:val="0"/>
      <w:autoSpaceDE w:val="0"/>
      <w:autoSpaceDN w:val="0"/>
      <w:adjustRightInd w:val="0"/>
      <w:spacing w:line="288" w:lineRule="auto"/>
      <w:ind w:right="0"/>
      <w:textAlignment w:val="center"/>
    </w:pPr>
    <w:rPr>
      <w:rFonts w:ascii="EmbarcaderoMVBPro-Cond" w:hAnsi="EmbarcaderoMVBPro-Cond" w:cs="EmbarcaderoMVBPro-Cond"/>
      <w:color w:val="000000"/>
      <w:lang w:val="en-GB"/>
    </w:rPr>
  </w:style>
  <w:style w:type="paragraph" w:styleId="Notedefin">
    <w:name w:val="endnote text"/>
    <w:basedOn w:val="Normal"/>
    <w:link w:val="NotedefinCar"/>
    <w:uiPriority w:val="99"/>
    <w:unhideWhenUsed/>
    <w:rsid w:val="00D71784"/>
    <w:rPr>
      <w:sz w:val="24"/>
      <w:szCs w:val="24"/>
    </w:rPr>
  </w:style>
  <w:style w:type="character" w:customStyle="1" w:styleId="NotedefinCar">
    <w:name w:val="Note de fin Car"/>
    <w:basedOn w:val="Policepardfaut"/>
    <w:link w:val="Notedefin"/>
    <w:uiPriority w:val="99"/>
    <w:rsid w:val="00D71784"/>
    <w:rPr>
      <w:rFonts w:ascii="EmbarcaderoMVBPro Cond" w:hAnsi="EmbarcaderoMVBPro Cond"/>
    </w:rPr>
  </w:style>
  <w:style w:type="character" w:styleId="Marquedenotedefin">
    <w:name w:val="endnote reference"/>
    <w:basedOn w:val="Policepardfaut"/>
    <w:uiPriority w:val="99"/>
    <w:unhideWhenUsed/>
    <w:rsid w:val="00D71784"/>
    <w:rPr>
      <w:vertAlign w:val="superscript"/>
    </w:rPr>
  </w:style>
  <w:style w:type="paragraph" w:styleId="Rvision">
    <w:name w:val="Revision"/>
    <w:hidden/>
    <w:uiPriority w:val="99"/>
    <w:semiHidden/>
    <w:rsid w:val="00D71784"/>
    <w:rPr>
      <w:rFonts w:ascii="EmbarcaderoMVBPro Cond" w:hAnsi="EmbarcaderoMVBPro Cond"/>
      <w:sz w:val="22"/>
      <w:szCs w:val="22"/>
    </w:rPr>
  </w:style>
  <w:style w:type="table" w:styleId="Grille">
    <w:name w:val="Table Grid"/>
    <w:basedOn w:val="TableauNormal"/>
    <w:uiPriority w:val="59"/>
    <w:rsid w:val="003F0C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Normal"/>
    <w:qFormat/>
    <w:rsid w:val="00E408E9"/>
    <w:rPr>
      <w:sz w:val="18"/>
    </w:rPr>
  </w:style>
  <w:style w:type="character" w:customStyle="1" w:styleId="longtext">
    <w:name w:val="long_text"/>
    <w:basedOn w:val="Policepardfaut"/>
    <w:rsid w:val="00145659"/>
  </w:style>
  <w:style w:type="paragraph" w:customStyle="1" w:styleId="Ingenmellomrom1">
    <w:name w:val="Ingen mellomrom1"/>
    <w:rsid w:val="005265C7"/>
    <w:rPr>
      <w:rFonts w:ascii="Calibri" w:eastAsia="Times New Roman" w:hAnsi="Calibri" w:cs="Times New Roman"/>
      <w:sz w:val="22"/>
      <w:szCs w:val="22"/>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 Id="rId2"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2E020-6A32-314E-B07B-2FCD7CE95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2</Pages>
  <Words>316</Words>
  <Characters>1738</Characters>
  <Application>Microsoft Macintosh Word</Application>
  <DocSecurity>0</DocSecurity>
  <Lines>14</Lines>
  <Paragraphs>4</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Features</vt:lpstr>
    </vt:vector>
  </TitlesOfParts>
  <Company>Bergans Fritid AS</Company>
  <LinksUpToDate>false</LinksUpToDate>
  <CharactersWithSpaces>2050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Véronique Van Baelen</dc:creator>
  <cp:lastModifiedBy>Véronique Van Baelen</cp:lastModifiedBy>
  <cp:revision>9</cp:revision>
  <cp:lastPrinted>2013-01-10T10:49:00Z</cp:lastPrinted>
  <dcterms:created xsi:type="dcterms:W3CDTF">2013-07-08T09:38:00Z</dcterms:created>
  <dcterms:modified xsi:type="dcterms:W3CDTF">2013-07-10T08:09:00Z</dcterms:modified>
</cp:coreProperties>
</file>