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4976" w14:textId="1006735F" w:rsidR="00070C56" w:rsidRPr="00D20EBE" w:rsidRDefault="007626E2" w:rsidP="00D20EB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" w:hAnsi="Averta for TBWA"/>
          <w:b/>
          <w:sz w:val="36"/>
          <w:szCs w:val="40"/>
        </w:rPr>
      </w:pPr>
      <w:r w:rsidRPr="00D20EBE">
        <w:rPr>
          <w:rFonts w:ascii="Averta for TBWA" w:hAnsi="Averta for TBWA"/>
          <w:b/>
          <w:sz w:val="36"/>
          <w:szCs w:val="40"/>
        </w:rPr>
        <w:t xml:space="preserve">Het Laatste Nieuws en TBWA </w:t>
      </w:r>
      <w:r w:rsidR="002A172F" w:rsidRPr="00D20EBE">
        <w:rPr>
          <w:rFonts w:ascii="Averta for TBWA" w:hAnsi="Averta for TBWA"/>
          <w:b/>
          <w:sz w:val="36"/>
          <w:szCs w:val="40"/>
        </w:rPr>
        <w:t>lanceren</w:t>
      </w:r>
      <w:r w:rsidRPr="00D20EBE">
        <w:rPr>
          <w:rFonts w:ascii="Averta for TBWA" w:hAnsi="Averta for TBWA"/>
          <w:b/>
          <w:sz w:val="36"/>
          <w:szCs w:val="40"/>
        </w:rPr>
        <w:t xml:space="preserve"> de nieuwe </w:t>
      </w:r>
      <w:proofErr w:type="gramStart"/>
      <w:r w:rsidRPr="00D20EBE">
        <w:rPr>
          <w:rFonts w:ascii="Averta for TBWA" w:hAnsi="Averta for TBWA"/>
          <w:b/>
          <w:sz w:val="36"/>
          <w:szCs w:val="40"/>
        </w:rPr>
        <w:t>HLN app</w:t>
      </w:r>
      <w:proofErr w:type="gramEnd"/>
      <w:r w:rsidR="002A172F" w:rsidRPr="00D20EBE">
        <w:rPr>
          <w:rFonts w:ascii="Averta for TBWA" w:hAnsi="Averta for TBWA"/>
          <w:b/>
          <w:sz w:val="36"/>
          <w:szCs w:val="40"/>
        </w:rPr>
        <w:t xml:space="preserve"> met </w:t>
      </w:r>
      <w:r w:rsidRPr="00D20EBE">
        <w:rPr>
          <w:rFonts w:ascii="Averta for TBWA" w:hAnsi="Averta for TBWA"/>
          <w:b/>
          <w:sz w:val="36"/>
          <w:szCs w:val="40"/>
        </w:rPr>
        <w:t>alles waar je hoofd naar staat</w:t>
      </w:r>
    </w:p>
    <w:p w14:paraId="7A9FB32A" w14:textId="77777777" w:rsidR="002A172F" w:rsidRPr="002A172F" w:rsidRDefault="002A172F" w:rsidP="000E482E">
      <w:pPr>
        <w:spacing w:line="276" w:lineRule="auto"/>
        <w:rPr>
          <w:sz w:val="40"/>
          <w:szCs w:val="40"/>
        </w:rPr>
      </w:pPr>
    </w:p>
    <w:p w14:paraId="5AB0F414" w14:textId="513F721A" w:rsidR="0045008D" w:rsidRPr="00D20EBE" w:rsidRDefault="005C2C8B" w:rsidP="000E482E">
      <w:pPr>
        <w:spacing w:line="276" w:lineRule="auto"/>
        <w:rPr>
          <w:rFonts w:ascii="Averta for TBWA" w:hAnsi="Averta for TBWA"/>
          <w:sz w:val="22"/>
        </w:rPr>
      </w:pPr>
      <w:r w:rsidRPr="00D20EBE">
        <w:rPr>
          <w:rFonts w:ascii="Averta for TBWA" w:hAnsi="Averta for TBWA"/>
          <w:sz w:val="22"/>
        </w:rPr>
        <w:t>Het Laatste Nieuws he</w:t>
      </w:r>
      <w:bookmarkStart w:id="0" w:name="_GoBack"/>
      <w:bookmarkEnd w:id="0"/>
      <w:r w:rsidRPr="00D20EBE">
        <w:rPr>
          <w:rFonts w:ascii="Averta for TBWA" w:hAnsi="Averta for TBWA"/>
          <w:sz w:val="22"/>
        </w:rPr>
        <w:t xml:space="preserve">eft zijn HLN app </w:t>
      </w:r>
      <w:r w:rsidR="002A172F" w:rsidRPr="00D20EBE">
        <w:rPr>
          <w:rFonts w:ascii="Averta for TBWA" w:hAnsi="Averta for TBWA"/>
          <w:sz w:val="22"/>
        </w:rPr>
        <w:t xml:space="preserve">fors </w:t>
      </w:r>
      <w:r w:rsidRPr="00D20EBE">
        <w:rPr>
          <w:rFonts w:ascii="Averta for TBWA" w:hAnsi="Averta for TBWA"/>
          <w:sz w:val="22"/>
        </w:rPr>
        <w:t>vernieuwd. Met meer nieuws en entertainment dan ooit tevoren</w:t>
      </w:r>
      <w:r w:rsidR="00873B9D" w:rsidRPr="00D20EBE">
        <w:rPr>
          <w:rFonts w:ascii="Averta for TBWA" w:hAnsi="Averta for TBWA"/>
          <w:sz w:val="22"/>
        </w:rPr>
        <w:t>,</w:t>
      </w:r>
      <w:r w:rsidRPr="00D20EBE">
        <w:rPr>
          <w:rFonts w:ascii="Averta for TBWA" w:hAnsi="Averta for TBWA"/>
          <w:sz w:val="22"/>
        </w:rPr>
        <w:t xml:space="preserve"> </w:t>
      </w:r>
      <w:r w:rsidR="00873B9D" w:rsidRPr="00D20EBE">
        <w:rPr>
          <w:rFonts w:ascii="Averta for TBWA" w:hAnsi="Averta for TBWA"/>
          <w:sz w:val="22"/>
        </w:rPr>
        <w:t>m</w:t>
      </w:r>
      <w:r w:rsidRPr="00D20EBE">
        <w:rPr>
          <w:rFonts w:ascii="Averta for TBWA" w:hAnsi="Averta for TBWA"/>
          <w:sz w:val="22"/>
        </w:rPr>
        <w:t xml:space="preserve">ooi overzichtelijk ondergebracht in 4 aparte werelden. </w:t>
      </w:r>
      <w:r w:rsidRPr="00D20EBE">
        <w:rPr>
          <w:rFonts w:ascii="Averta for TBWA" w:hAnsi="Averta for TBWA"/>
          <w:b/>
          <w:sz w:val="22"/>
        </w:rPr>
        <w:t>Nieuws</w:t>
      </w:r>
      <w:r w:rsidRPr="00D20EBE">
        <w:rPr>
          <w:rFonts w:ascii="Averta for TBWA" w:hAnsi="Averta for TBWA"/>
          <w:sz w:val="22"/>
        </w:rPr>
        <w:t>: algemeen nieuws uit binnen- en buitenland plus sport</w:t>
      </w:r>
      <w:r w:rsidR="0047579C" w:rsidRPr="00D20EBE">
        <w:rPr>
          <w:rFonts w:ascii="Averta for TBWA" w:hAnsi="Averta for TBWA"/>
          <w:sz w:val="22"/>
        </w:rPr>
        <w:t>-</w:t>
      </w:r>
      <w:r w:rsidRPr="00D20EBE">
        <w:rPr>
          <w:rFonts w:ascii="Averta for TBWA" w:hAnsi="Averta for TBWA"/>
          <w:sz w:val="22"/>
        </w:rPr>
        <w:t xml:space="preserve"> en showbizznieuws. </w:t>
      </w:r>
      <w:r w:rsidRPr="00D20EBE">
        <w:rPr>
          <w:rFonts w:ascii="Averta for TBWA" w:hAnsi="Averta for TBWA"/>
          <w:b/>
          <w:sz w:val="22"/>
        </w:rPr>
        <w:t>In de buurt</w:t>
      </w:r>
      <w:r w:rsidR="002A172F" w:rsidRPr="00D20EBE">
        <w:rPr>
          <w:rFonts w:ascii="Averta for TBWA" w:hAnsi="Averta for TBWA"/>
          <w:sz w:val="22"/>
        </w:rPr>
        <w:t>: e</w:t>
      </w:r>
      <w:r w:rsidRPr="00D20EBE">
        <w:rPr>
          <w:rFonts w:ascii="Averta for TBWA" w:hAnsi="Averta for TBWA"/>
          <w:sz w:val="22"/>
        </w:rPr>
        <w:t xml:space="preserve">en fors uitgebreid </w:t>
      </w:r>
      <w:r w:rsidR="004D6751" w:rsidRPr="00D20EBE">
        <w:rPr>
          <w:rFonts w:ascii="Averta for TBWA" w:hAnsi="Averta for TBWA"/>
          <w:sz w:val="22"/>
        </w:rPr>
        <w:t xml:space="preserve">aanbod </w:t>
      </w:r>
      <w:r w:rsidR="0047579C" w:rsidRPr="00D20EBE">
        <w:rPr>
          <w:rFonts w:ascii="Averta for TBWA" w:hAnsi="Averta for TBWA"/>
          <w:sz w:val="22"/>
        </w:rPr>
        <w:t>van</w:t>
      </w:r>
      <w:r w:rsidR="004D6751" w:rsidRPr="00D20EBE">
        <w:rPr>
          <w:rFonts w:ascii="Averta for TBWA" w:hAnsi="Averta for TBWA"/>
          <w:sz w:val="22"/>
        </w:rPr>
        <w:t xml:space="preserve"> regionaal nieuws</w:t>
      </w:r>
      <w:r w:rsidR="0047579C" w:rsidRPr="00D20EBE">
        <w:rPr>
          <w:rFonts w:ascii="Averta for TBWA" w:hAnsi="Averta for TBWA"/>
          <w:sz w:val="22"/>
        </w:rPr>
        <w:t>, makkelijk te personaliseren door je postcode in te voeren</w:t>
      </w:r>
      <w:r w:rsidRPr="00D20EBE">
        <w:rPr>
          <w:rFonts w:ascii="Averta for TBWA" w:hAnsi="Averta for TBWA"/>
          <w:sz w:val="22"/>
        </w:rPr>
        <w:t xml:space="preserve">. </w:t>
      </w:r>
      <w:r w:rsidRPr="00D20EBE">
        <w:rPr>
          <w:rFonts w:ascii="Averta for TBWA" w:hAnsi="Averta for TBWA"/>
          <w:b/>
          <w:sz w:val="22"/>
        </w:rPr>
        <w:t>Video</w:t>
      </w:r>
      <w:r w:rsidR="002A172F" w:rsidRPr="00D20EBE">
        <w:rPr>
          <w:rFonts w:ascii="Averta for TBWA" w:hAnsi="Averta for TBWA"/>
          <w:sz w:val="22"/>
        </w:rPr>
        <w:t>: e</w:t>
      </w:r>
      <w:r w:rsidR="0047579C" w:rsidRPr="00D20EBE">
        <w:rPr>
          <w:rFonts w:ascii="Averta for TBWA" w:hAnsi="Averta for TBWA"/>
          <w:sz w:val="22"/>
        </w:rPr>
        <w:t xml:space="preserve">en forse uitbreiding van het videoaanbod met </w:t>
      </w:r>
      <w:r w:rsidRPr="00D20EBE">
        <w:rPr>
          <w:rFonts w:ascii="Averta for TBWA" w:hAnsi="Averta for TBWA"/>
          <w:sz w:val="22"/>
        </w:rPr>
        <w:t xml:space="preserve">exclusieve video content van alle Medialaanzenders plus </w:t>
      </w:r>
      <w:proofErr w:type="spellStart"/>
      <w:r w:rsidRPr="00D20EBE">
        <w:rPr>
          <w:rFonts w:ascii="Averta for TBWA" w:hAnsi="Averta for TBWA"/>
          <w:sz w:val="22"/>
        </w:rPr>
        <w:t>trending</w:t>
      </w:r>
      <w:proofErr w:type="spellEnd"/>
      <w:r w:rsidRPr="00D20EBE">
        <w:rPr>
          <w:rFonts w:ascii="Averta for TBWA" w:hAnsi="Averta for TBWA"/>
          <w:sz w:val="22"/>
        </w:rPr>
        <w:t xml:space="preserve"> video’s. </w:t>
      </w:r>
      <w:r w:rsidR="002A172F" w:rsidRPr="00D20EBE">
        <w:rPr>
          <w:rFonts w:ascii="Averta for TBWA" w:hAnsi="Averta for TBWA"/>
          <w:sz w:val="22"/>
        </w:rPr>
        <w:t xml:space="preserve">En een volledig nieuwe wereld: </w:t>
      </w:r>
      <w:r w:rsidRPr="00D20EBE">
        <w:rPr>
          <w:rFonts w:ascii="Averta for TBWA" w:hAnsi="Averta for TBWA"/>
          <w:b/>
          <w:sz w:val="22"/>
        </w:rPr>
        <w:t>FUN</w:t>
      </w:r>
      <w:r w:rsidR="00967E1F" w:rsidRPr="00D20EBE">
        <w:rPr>
          <w:rFonts w:ascii="Averta for TBWA" w:hAnsi="Averta for TBWA"/>
          <w:sz w:val="22"/>
        </w:rPr>
        <w:t>.</w:t>
      </w:r>
      <w:r w:rsidRPr="00D20EBE">
        <w:rPr>
          <w:rFonts w:ascii="Averta for TBWA" w:hAnsi="Averta for TBWA"/>
          <w:sz w:val="22"/>
        </w:rPr>
        <w:t xml:space="preserve"> </w:t>
      </w:r>
      <w:r w:rsidR="00577472" w:rsidRPr="00D20EBE">
        <w:rPr>
          <w:rFonts w:ascii="Averta for TBWA" w:hAnsi="Averta for TBWA"/>
          <w:sz w:val="22"/>
        </w:rPr>
        <w:t>Met u</w:t>
      </w:r>
      <w:r w:rsidRPr="00D20EBE">
        <w:rPr>
          <w:rFonts w:ascii="Averta for TBWA" w:hAnsi="Averta for TBWA"/>
          <w:sz w:val="22"/>
        </w:rPr>
        <w:t xml:space="preserve">itdagende puzzels, elke dag nieuwe </w:t>
      </w:r>
      <w:r w:rsidR="000E482E" w:rsidRPr="00D20EBE">
        <w:rPr>
          <w:rFonts w:ascii="Averta for TBWA" w:hAnsi="Averta for TBWA"/>
          <w:sz w:val="22"/>
        </w:rPr>
        <w:t>originele</w:t>
      </w:r>
      <w:r w:rsidRPr="00D20EBE">
        <w:rPr>
          <w:rFonts w:ascii="Averta for TBWA" w:hAnsi="Averta for TBWA"/>
          <w:sz w:val="22"/>
        </w:rPr>
        <w:t xml:space="preserve"> quizjes en spannende spelletjes.</w:t>
      </w:r>
      <w:r w:rsidR="000E482E" w:rsidRPr="00D20EBE">
        <w:rPr>
          <w:rFonts w:ascii="Averta for TBWA" w:hAnsi="Averta for TBWA"/>
          <w:sz w:val="22"/>
        </w:rPr>
        <w:t xml:space="preserve"> </w:t>
      </w:r>
    </w:p>
    <w:p w14:paraId="519096A8" w14:textId="77777777" w:rsidR="00967E1F" w:rsidRPr="00D20EBE" w:rsidRDefault="00967E1F" w:rsidP="000E482E">
      <w:pPr>
        <w:spacing w:line="276" w:lineRule="auto"/>
        <w:rPr>
          <w:rFonts w:ascii="Averta for TBWA" w:hAnsi="Averta for TBWA"/>
          <w:sz w:val="22"/>
        </w:rPr>
      </w:pPr>
    </w:p>
    <w:p w14:paraId="66BF2F91" w14:textId="478A689F" w:rsidR="00967E1F" w:rsidRPr="00D20EBE" w:rsidRDefault="00577472" w:rsidP="000E482E">
      <w:pPr>
        <w:spacing w:line="276" w:lineRule="auto"/>
        <w:rPr>
          <w:rFonts w:ascii="Averta for TBWA" w:hAnsi="Averta for TBWA"/>
          <w:sz w:val="22"/>
        </w:rPr>
      </w:pPr>
      <w:r w:rsidRPr="00D20EBE">
        <w:rPr>
          <w:rFonts w:ascii="Averta for TBWA" w:hAnsi="Averta for TBWA"/>
          <w:sz w:val="22"/>
        </w:rPr>
        <w:t xml:space="preserve">De vernieuwing zit niet alleen in de </w:t>
      </w:r>
      <w:r w:rsidRPr="00D20EBE">
        <w:rPr>
          <w:rFonts w:ascii="Averta for TBWA" w:hAnsi="Averta for TBWA"/>
          <w:b/>
          <w:sz w:val="22"/>
        </w:rPr>
        <w:t>inhoud</w:t>
      </w:r>
      <w:r w:rsidRPr="00D20EBE">
        <w:rPr>
          <w:rFonts w:ascii="Averta for TBWA" w:hAnsi="Averta for TBWA"/>
          <w:sz w:val="22"/>
        </w:rPr>
        <w:t xml:space="preserve">, maar ook in het </w:t>
      </w:r>
      <w:r w:rsidRPr="00D20EBE">
        <w:rPr>
          <w:rFonts w:ascii="Averta for TBWA" w:hAnsi="Averta for TBWA"/>
          <w:b/>
          <w:sz w:val="22"/>
        </w:rPr>
        <w:t>gebruik</w:t>
      </w:r>
      <w:r w:rsidRPr="00D20EBE">
        <w:rPr>
          <w:rFonts w:ascii="Averta for TBWA" w:hAnsi="Averta for TBWA"/>
          <w:sz w:val="22"/>
        </w:rPr>
        <w:t xml:space="preserve"> van de app. </w:t>
      </w:r>
      <w:r w:rsidR="00F131E1" w:rsidRPr="00D20EBE">
        <w:rPr>
          <w:rFonts w:ascii="Averta for TBWA" w:hAnsi="Averta for TBWA"/>
          <w:sz w:val="22"/>
        </w:rPr>
        <w:t>Want j</w:t>
      </w:r>
      <w:r w:rsidRPr="00D20EBE">
        <w:rPr>
          <w:rFonts w:ascii="Averta for TBWA" w:hAnsi="Averta for TBWA"/>
          <w:sz w:val="22"/>
        </w:rPr>
        <w:t>e</w:t>
      </w:r>
      <w:r w:rsidR="000E482E" w:rsidRPr="00D20EBE">
        <w:rPr>
          <w:rFonts w:ascii="Averta for TBWA" w:hAnsi="Averta for TBWA"/>
          <w:sz w:val="22"/>
        </w:rPr>
        <w:t xml:space="preserve"> switcht </w:t>
      </w:r>
      <w:r w:rsidRPr="00D20EBE">
        <w:rPr>
          <w:rFonts w:ascii="Averta for TBWA" w:hAnsi="Averta for TBWA"/>
          <w:sz w:val="22"/>
        </w:rPr>
        <w:t xml:space="preserve">tussen de </w:t>
      </w:r>
      <w:r w:rsidR="00F131E1" w:rsidRPr="00D20EBE">
        <w:rPr>
          <w:rFonts w:ascii="Averta for TBWA" w:hAnsi="Averta for TBWA"/>
          <w:sz w:val="22"/>
        </w:rPr>
        <w:t xml:space="preserve">verschillende </w:t>
      </w:r>
      <w:r w:rsidRPr="00D20EBE">
        <w:rPr>
          <w:rFonts w:ascii="Averta for TBWA" w:hAnsi="Averta for TBWA"/>
          <w:sz w:val="22"/>
        </w:rPr>
        <w:t xml:space="preserve">werelden door </w:t>
      </w:r>
      <w:r w:rsidR="000E482E" w:rsidRPr="00D20EBE">
        <w:rPr>
          <w:rFonts w:ascii="Averta for TBWA" w:hAnsi="Averta for TBWA"/>
          <w:sz w:val="22"/>
        </w:rPr>
        <w:t xml:space="preserve">te </w:t>
      </w:r>
      <w:proofErr w:type="spellStart"/>
      <w:r w:rsidR="000E482E" w:rsidRPr="00D20EBE">
        <w:rPr>
          <w:rFonts w:ascii="Averta for TBWA" w:hAnsi="Averta for TBWA"/>
          <w:sz w:val="22"/>
        </w:rPr>
        <w:t>swipen</w:t>
      </w:r>
      <w:proofErr w:type="spellEnd"/>
      <w:r w:rsidR="00F131E1" w:rsidRPr="00D20EBE">
        <w:rPr>
          <w:rFonts w:ascii="Averta for TBWA" w:hAnsi="Averta for TBWA"/>
          <w:sz w:val="22"/>
        </w:rPr>
        <w:t>. Zo kantel je</w:t>
      </w:r>
      <w:r w:rsidR="000E482E" w:rsidRPr="00D20EBE">
        <w:rPr>
          <w:rFonts w:ascii="Averta for TBWA" w:hAnsi="Averta for TBWA"/>
          <w:sz w:val="22"/>
        </w:rPr>
        <w:t xml:space="preserve"> als een </w:t>
      </w:r>
      <w:r w:rsidR="007626E2" w:rsidRPr="00D20EBE">
        <w:rPr>
          <w:rFonts w:ascii="Averta for TBWA" w:hAnsi="Averta for TBWA"/>
          <w:sz w:val="22"/>
        </w:rPr>
        <w:t>kubus</w:t>
      </w:r>
      <w:r w:rsidR="000E482E" w:rsidRPr="00D20EBE">
        <w:rPr>
          <w:rFonts w:ascii="Averta for TBWA" w:hAnsi="Averta for TBWA"/>
          <w:sz w:val="22"/>
        </w:rPr>
        <w:t xml:space="preserve"> </w:t>
      </w:r>
      <w:r w:rsidR="00967E1F" w:rsidRPr="00D20EBE">
        <w:rPr>
          <w:rFonts w:ascii="Averta for TBWA" w:hAnsi="Averta for TBWA"/>
          <w:sz w:val="22"/>
        </w:rPr>
        <w:t xml:space="preserve">verder </w:t>
      </w:r>
      <w:r w:rsidR="000E482E" w:rsidRPr="00D20EBE">
        <w:rPr>
          <w:rFonts w:ascii="Averta for TBWA" w:hAnsi="Averta for TBWA"/>
          <w:sz w:val="22"/>
        </w:rPr>
        <w:t xml:space="preserve">en zit je </w:t>
      </w:r>
      <w:r w:rsidR="00F131E1" w:rsidRPr="00D20EBE">
        <w:rPr>
          <w:rFonts w:ascii="Averta for TBWA" w:hAnsi="Averta for TBWA"/>
          <w:sz w:val="22"/>
        </w:rPr>
        <w:t>snel</w:t>
      </w:r>
      <w:r w:rsidR="000E482E" w:rsidRPr="00D20EBE">
        <w:rPr>
          <w:rFonts w:ascii="Averta for TBWA" w:hAnsi="Averta for TBWA"/>
          <w:sz w:val="22"/>
        </w:rPr>
        <w:t xml:space="preserve"> </w:t>
      </w:r>
      <w:r w:rsidR="00967E1F" w:rsidRPr="00D20EBE">
        <w:rPr>
          <w:rFonts w:ascii="Averta for TBWA" w:hAnsi="Averta for TBWA"/>
          <w:sz w:val="22"/>
        </w:rPr>
        <w:t>bij de inhoud</w:t>
      </w:r>
      <w:r w:rsidR="00070C56" w:rsidRPr="00D20EBE">
        <w:rPr>
          <w:rFonts w:ascii="Averta for TBWA" w:hAnsi="Averta for TBWA"/>
          <w:sz w:val="22"/>
        </w:rPr>
        <w:t xml:space="preserve"> </w:t>
      </w:r>
      <w:r w:rsidR="000E482E" w:rsidRPr="00D20EBE">
        <w:rPr>
          <w:rFonts w:ascii="Averta for TBWA" w:hAnsi="Averta for TBWA"/>
          <w:sz w:val="22"/>
        </w:rPr>
        <w:t>waar je zin in hebt. Of waar je hoofd naar staat.</w:t>
      </w:r>
      <w:r w:rsidR="00F131E1" w:rsidRPr="00D20EBE">
        <w:rPr>
          <w:rFonts w:ascii="Averta for TBWA" w:hAnsi="Averta for TBWA"/>
          <w:sz w:val="22"/>
        </w:rPr>
        <w:t xml:space="preserve"> En dat is het uitgangspunt van de </w:t>
      </w:r>
      <w:proofErr w:type="gramStart"/>
      <w:r w:rsidR="00F131E1" w:rsidRPr="00D20EBE">
        <w:rPr>
          <w:rFonts w:ascii="Averta for TBWA" w:hAnsi="Averta for TBWA"/>
          <w:sz w:val="22"/>
        </w:rPr>
        <w:t xml:space="preserve">campagne:  </w:t>
      </w:r>
      <w:r w:rsidR="000E482E" w:rsidRPr="00D20EBE">
        <w:rPr>
          <w:rFonts w:ascii="Averta for TBWA" w:hAnsi="Averta for TBWA"/>
          <w:sz w:val="22"/>
        </w:rPr>
        <w:t>Een</w:t>
      </w:r>
      <w:proofErr w:type="gramEnd"/>
      <w:r w:rsidR="000E482E" w:rsidRPr="00D20EBE">
        <w:rPr>
          <w:rFonts w:ascii="Averta for TBWA" w:hAnsi="Averta for TBWA"/>
          <w:sz w:val="22"/>
        </w:rPr>
        <w:t xml:space="preserve"> gebruiker met een tollende kubus als hoofd </w:t>
      </w:r>
      <w:proofErr w:type="spellStart"/>
      <w:r w:rsidR="000E482E" w:rsidRPr="00D20EBE">
        <w:rPr>
          <w:rFonts w:ascii="Averta for TBWA" w:hAnsi="Averta for TBWA"/>
          <w:sz w:val="22"/>
        </w:rPr>
        <w:t>swipet</w:t>
      </w:r>
      <w:proofErr w:type="spellEnd"/>
      <w:r w:rsidR="000E482E" w:rsidRPr="00D20EBE">
        <w:rPr>
          <w:rFonts w:ascii="Averta for TBWA" w:hAnsi="Averta for TBWA"/>
          <w:sz w:val="22"/>
        </w:rPr>
        <w:t xml:space="preserve"> van de ene wereld naar de andere. Elke zijde </w:t>
      </w:r>
      <w:r w:rsidR="00967E1F" w:rsidRPr="00D20EBE">
        <w:rPr>
          <w:rFonts w:ascii="Averta for TBWA" w:hAnsi="Averta for TBWA"/>
          <w:sz w:val="22"/>
        </w:rPr>
        <w:t>heeft</w:t>
      </w:r>
      <w:r w:rsidR="000E482E" w:rsidRPr="00D20EBE">
        <w:rPr>
          <w:rFonts w:ascii="Averta for TBWA" w:hAnsi="Averta for TBWA"/>
          <w:sz w:val="22"/>
        </w:rPr>
        <w:t xml:space="preserve"> een scherm waarop we ontdekken waar de gebruiker net mee bezig is. </w:t>
      </w:r>
      <w:r w:rsidR="00967E1F" w:rsidRPr="00D20EBE">
        <w:rPr>
          <w:rFonts w:ascii="Averta for TBWA" w:hAnsi="Averta for TBWA"/>
          <w:sz w:val="22"/>
        </w:rPr>
        <w:t>Nie</w:t>
      </w:r>
      <w:r w:rsidR="00F131E1" w:rsidRPr="00D20EBE">
        <w:rPr>
          <w:rFonts w:ascii="Averta for TBWA" w:hAnsi="Averta for TBWA"/>
          <w:sz w:val="22"/>
        </w:rPr>
        <w:t>u</w:t>
      </w:r>
      <w:r w:rsidR="00967E1F" w:rsidRPr="00D20EBE">
        <w:rPr>
          <w:rFonts w:ascii="Averta for TBWA" w:hAnsi="Averta for TBWA"/>
          <w:sz w:val="22"/>
        </w:rPr>
        <w:t xml:space="preserve">ws, </w:t>
      </w:r>
      <w:r w:rsidR="00F131E1" w:rsidRPr="00D20EBE">
        <w:rPr>
          <w:rFonts w:ascii="Averta for TBWA" w:hAnsi="Averta for TBWA"/>
          <w:sz w:val="22"/>
        </w:rPr>
        <w:t>regio</w:t>
      </w:r>
      <w:r w:rsidR="00967E1F" w:rsidRPr="00D20EBE">
        <w:rPr>
          <w:rFonts w:ascii="Averta for TBWA" w:hAnsi="Averta for TBWA"/>
          <w:sz w:val="22"/>
        </w:rPr>
        <w:t>, video of spelletjes.</w:t>
      </w:r>
    </w:p>
    <w:p w14:paraId="4F90BA19" w14:textId="77777777" w:rsidR="00232E65" w:rsidRPr="00D20EBE" w:rsidRDefault="00232E65" w:rsidP="000E482E">
      <w:pPr>
        <w:spacing w:line="276" w:lineRule="auto"/>
        <w:rPr>
          <w:rFonts w:ascii="Averta for TBWA" w:hAnsi="Averta for TBWA"/>
          <w:sz w:val="22"/>
        </w:rPr>
      </w:pPr>
      <w:r w:rsidRPr="00D20EBE">
        <w:rPr>
          <w:rFonts w:ascii="Averta for TBWA" w:hAnsi="Averta for TBWA"/>
          <w:sz w:val="22"/>
        </w:rPr>
        <w:t xml:space="preserve">De kubus spint telkens door naar een nieuw onderwerp: </w:t>
      </w:r>
      <w:r w:rsidR="000E482E" w:rsidRPr="00D20EBE">
        <w:rPr>
          <w:rFonts w:ascii="Averta for TBWA" w:hAnsi="Averta for TBWA"/>
          <w:sz w:val="22"/>
        </w:rPr>
        <w:t xml:space="preserve">Wetstraat of Dorpsstraat, Liefde voor het milieu of Liefde voor muziek, </w:t>
      </w:r>
      <w:proofErr w:type="spellStart"/>
      <w:r w:rsidR="000E482E" w:rsidRPr="00D20EBE">
        <w:rPr>
          <w:rFonts w:ascii="Averta for TBWA" w:hAnsi="Averta for TBWA"/>
          <w:sz w:val="22"/>
        </w:rPr>
        <w:t>Lukaku</w:t>
      </w:r>
      <w:proofErr w:type="spellEnd"/>
      <w:r w:rsidR="000E482E" w:rsidRPr="00D20EBE">
        <w:rPr>
          <w:rFonts w:ascii="Averta for TBWA" w:hAnsi="Averta for TBWA"/>
          <w:sz w:val="22"/>
        </w:rPr>
        <w:t xml:space="preserve"> of </w:t>
      </w:r>
      <w:proofErr w:type="spellStart"/>
      <w:r w:rsidR="000E482E" w:rsidRPr="00D20EBE">
        <w:rPr>
          <w:rFonts w:ascii="Averta for TBWA" w:hAnsi="Averta for TBWA"/>
          <w:sz w:val="22"/>
        </w:rPr>
        <w:t>Sudoku</w:t>
      </w:r>
      <w:proofErr w:type="spellEnd"/>
      <w:r w:rsidR="000E482E" w:rsidRPr="00D20EBE">
        <w:rPr>
          <w:rFonts w:ascii="Averta for TBWA" w:hAnsi="Averta for TBWA"/>
          <w:sz w:val="22"/>
        </w:rPr>
        <w:t xml:space="preserve">… de nieuwe </w:t>
      </w:r>
      <w:proofErr w:type="gramStart"/>
      <w:r w:rsidR="000E482E" w:rsidRPr="00D20EBE">
        <w:rPr>
          <w:rFonts w:ascii="Averta for TBWA" w:hAnsi="Averta for TBWA"/>
          <w:sz w:val="22"/>
        </w:rPr>
        <w:t>HLN app</w:t>
      </w:r>
      <w:proofErr w:type="gramEnd"/>
      <w:r w:rsidR="000E482E" w:rsidRPr="00D20EBE">
        <w:rPr>
          <w:rFonts w:ascii="Averta for TBWA" w:hAnsi="Averta for TBWA"/>
          <w:sz w:val="22"/>
        </w:rPr>
        <w:t xml:space="preserve"> </w:t>
      </w:r>
      <w:r w:rsidR="00070C56" w:rsidRPr="00D20EBE">
        <w:rPr>
          <w:rFonts w:ascii="Averta for TBWA" w:hAnsi="Averta for TBWA"/>
          <w:sz w:val="22"/>
        </w:rPr>
        <w:t>brengt</w:t>
      </w:r>
      <w:r w:rsidR="000E482E" w:rsidRPr="00D20EBE">
        <w:rPr>
          <w:rFonts w:ascii="Averta for TBWA" w:hAnsi="Averta for TBWA"/>
          <w:sz w:val="22"/>
        </w:rPr>
        <w:t xml:space="preserve"> het allemaal. </w:t>
      </w:r>
    </w:p>
    <w:p w14:paraId="7DC71C65" w14:textId="603CF294" w:rsidR="000E482E" w:rsidRPr="00D20EBE" w:rsidRDefault="00967E1F" w:rsidP="000E482E">
      <w:pPr>
        <w:spacing w:line="276" w:lineRule="auto"/>
        <w:rPr>
          <w:rFonts w:ascii="Averta for TBWA" w:hAnsi="Averta for TBWA"/>
          <w:sz w:val="22"/>
        </w:rPr>
      </w:pPr>
      <w:r w:rsidRPr="00D20EBE">
        <w:rPr>
          <w:rFonts w:ascii="Averta for TBWA" w:hAnsi="Averta for TBWA"/>
          <w:sz w:val="22"/>
        </w:rPr>
        <w:t xml:space="preserve">De film is op tv maar vooral online te ontdekken </w:t>
      </w:r>
      <w:r w:rsidR="00862129" w:rsidRPr="00D20EBE">
        <w:rPr>
          <w:rFonts w:ascii="Averta for TBWA" w:hAnsi="Averta for TBWA"/>
          <w:sz w:val="22"/>
        </w:rPr>
        <w:t>in</w:t>
      </w:r>
      <w:r w:rsidRPr="00D20EBE">
        <w:rPr>
          <w:rFonts w:ascii="Averta for TBWA" w:hAnsi="Averta for TBWA"/>
          <w:sz w:val="22"/>
        </w:rPr>
        <w:t xml:space="preserve"> heel wat</w:t>
      </w:r>
      <w:r w:rsidR="000E482E" w:rsidRPr="00D20EBE">
        <w:rPr>
          <w:rFonts w:ascii="Averta for TBWA" w:hAnsi="Averta for TBWA"/>
          <w:sz w:val="22"/>
        </w:rPr>
        <w:t xml:space="preserve"> </w:t>
      </w:r>
      <w:r w:rsidR="00232E65" w:rsidRPr="00D20EBE">
        <w:rPr>
          <w:rFonts w:ascii="Averta for TBWA" w:hAnsi="Averta for TBWA"/>
          <w:sz w:val="22"/>
        </w:rPr>
        <w:t xml:space="preserve">afgeleide </w:t>
      </w:r>
      <w:r w:rsidR="000E482E" w:rsidRPr="00D20EBE">
        <w:rPr>
          <w:rFonts w:ascii="Averta for TBWA" w:hAnsi="Averta for TBWA"/>
          <w:sz w:val="22"/>
        </w:rPr>
        <w:t>formaten</w:t>
      </w:r>
      <w:r w:rsidRPr="00D20EBE">
        <w:rPr>
          <w:rFonts w:ascii="Averta for TBWA" w:hAnsi="Averta for TBWA"/>
          <w:sz w:val="22"/>
        </w:rPr>
        <w:t xml:space="preserve">. Verder loopt de </w:t>
      </w:r>
      <w:r w:rsidR="00232E65" w:rsidRPr="00D20EBE">
        <w:rPr>
          <w:rFonts w:ascii="Averta for TBWA" w:hAnsi="Averta for TBWA"/>
          <w:sz w:val="22"/>
        </w:rPr>
        <w:t xml:space="preserve">campagne ook op </w:t>
      </w:r>
      <w:r w:rsidR="000E482E" w:rsidRPr="00D20EBE">
        <w:rPr>
          <w:rFonts w:ascii="Averta for TBWA" w:hAnsi="Averta for TBWA"/>
          <w:sz w:val="22"/>
        </w:rPr>
        <w:t xml:space="preserve">bannering, print en radio. </w:t>
      </w:r>
    </w:p>
    <w:p w14:paraId="5A99538A" w14:textId="23DC7C1F" w:rsidR="005C2C8B" w:rsidRPr="00D20EBE" w:rsidRDefault="005C2C8B">
      <w:pPr>
        <w:rPr>
          <w:rFonts w:ascii="Averta for TBWA" w:hAnsi="Averta for TBWA"/>
          <w:sz w:val="22"/>
        </w:rPr>
      </w:pPr>
    </w:p>
    <w:p w14:paraId="5C927B5D" w14:textId="5E0DF9C1" w:rsidR="00F131E1" w:rsidRPr="00D20EBE" w:rsidRDefault="00F131E1">
      <w:pPr>
        <w:rPr>
          <w:rFonts w:ascii="Averta for TBWA" w:hAnsi="Averta for TBWA"/>
          <w:sz w:val="22"/>
        </w:rPr>
      </w:pPr>
      <w:r w:rsidRPr="00D20EBE">
        <w:rPr>
          <w:rFonts w:ascii="Averta for TBWA" w:hAnsi="Averta for TBWA"/>
          <w:sz w:val="22"/>
        </w:rPr>
        <w:t>Ontdek de nieuwe app in de app store.</w:t>
      </w:r>
    </w:p>
    <w:sectPr w:rsidR="00F131E1" w:rsidRPr="00D20EBE" w:rsidSect="001301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38F5" w14:textId="77777777" w:rsidR="00FB3DAC" w:rsidRDefault="00FB3DAC" w:rsidP="00D20EBE">
      <w:r>
        <w:separator/>
      </w:r>
    </w:p>
  </w:endnote>
  <w:endnote w:type="continuationSeparator" w:id="0">
    <w:p w14:paraId="7EA917C0" w14:textId="77777777" w:rsidR="00FB3DAC" w:rsidRDefault="00FB3DAC" w:rsidP="00D2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AEAE" w14:textId="77777777" w:rsidR="00FB3DAC" w:rsidRDefault="00FB3DAC" w:rsidP="00D20EBE">
      <w:r>
        <w:separator/>
      </w:r>
    </w:p>
  </w:footnote>
  <w:footnote w:type="continuationSeparator" w:id="0">
    <w:p w14:paraId="73B51F07" w14:textId="77777777" w:rsidR="00FB3DAC" w:rsidRDefault="00FB3DAC" w:rsidP="00D2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7683" w14:textId="7DA1E9E2" w:rsidR="00D20EBE" w:rsidRDefault="00D20EBE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79676DE" wp14:editId="725AEE8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8B"/>
    <w:rsid w:val="00070C56"/>
    <w:rsid w:val="000E482E"/>
    <w:rsid w:val="00130123"/>
    <w:rsid w:val="001B06CB"/>
    <w:rsid w:val="002048B0"/>
    <w:rsid w:val="00232E65"/>
    <w:rsid w:val="002A172F"/>
    <w:rsid w:val="002D79F9"/>
    <w:rsid w:val="003C75B7"/>
    <w:rsid w:val="00472C23"/>
    <w:rsid w:val="0047579C"/>
    <w:rsid w:val="004D6751"/>
    <w:rsid w:val="004E4B4F"/>
    <w:rsid w:val="00577472"/>
    <w:rsid w:val="005C2C8B"/>
    <w:rsid w:val="007626E2"/>
    <w:rsid w:val="00763B83"/>
    <w:rsid w:val="00862129"/>
    <w:rsid w:val="00873B9D"/>
    <w:rsid w:val="00967E1F"/>
    <w:rsid w:val="00983B08"/>
    <w:rsid w:val="00CA7166"/>
    <w:rsid w:val="00D20EBE"/>
    <w:rsid w:val="00F131E1"/>
    <w:rsid w:val="00FB3DAC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5E14C4"/>
  <w14:defaultImageDpi w14:val="32767"/>
  <w15:chartTrackingRefBased/>
  <w15:docId w15:val="{FFB56530-655F-414A-A45F-FC5119E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EB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D20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EB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Dias</dc:creator>
  <cp:keywords/>
  <dc:description/>
  <cp:lastModifiedBy>Microsoft Office User</cp:lastModifiedBy>
  <cp:revision>3</cp:revision>
  <cp:lastPrinted>2019-04-16T14:36:00Z</cp:lastPrinted>
  <dcterms:created xsi:type="dcterms:W3CDTF">2019-05-08T12:48:00Z</dcterms:created>
  <dcterms:modified xsi:type="dcterms:W3CDTF">2019-05-08T17:35:00Z</dcterms:modified>
</cp:coreProperties>
</file>