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283F" w14:textId="77777777" w:rsidR="00CC4DA9" w:rsidRPr="0091546E" w:rsidRDefault="00CC4DA9" w:rsidP="00877F59">
      <w:pPr>
        <w:jc w:val="center"/>
        <w:rPr>
          <w:b/>
          <w:sz w:val="24"/>
          <w:szCs w:val="24"/>
        </w:rPr>
      </w:pPr>
    </w:p>
    <w:p w14:paraId="2B1F872B" w14:textId="4C63EA3B" w:rsidR="00CC4DA9" w:rsidRPr="00A6443E" w:rsidRDefault="006970FB" w:rsidP="00CC4DA9">
      <w:pPr>
        <w:spacing w:line="276" w:lineRule="auto"/>
        <w:jc w:val="both"/>
        <w:rPr>
          <w:b/>
          <w:u w:val="single"/>
        </w:rPr>
      </w:pPr>
      <w:r w:rsidRPr="0091546E">
        <w:rPr>
          <w:b/>
          <w:u w:val="single"/>
        </w:rPr>
        <w:t>Цитати</w:t>
      </w:r>
      <w:r w:rsidR="00CC4DA9" w:rsidRPr="00A6443E">
        <w:rPr>
          <w:b/>
          <w:u w:val="single"/>
        </w:rPr>
        <w:t xml:space="preserve"> от официалните гости:</w:t>
      </w:r>
    </w:p>
    <w:p w14:paraId="739137F6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</w:p>
    <w:p w14:paraId="251CD32D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eastAsia="bg-BG"/>
        </w:rPr>
      </w:pPr>
      <w:r w:rsidRPr="0091546E">
        <w:rPr>
          <w:rFonts w:eastAsia="Times New Roman" w:cstheme="minorHAnsi"/>
          <w:b/>
          <w:szCs w:val="24"/>
          <w:lang w:eastAsia="bg-BG"/>
        </w:rPr>
        <w:t xml:space="preserve">Михай </w:t>
      </w:r>
      <w:proofErr w:type="spellStart"/>
      <w:r w:rsidRPr="0091546E">
        <w:rPr>
          <w:rFonts w:eastAsia="Times New Roman" w:cstheme="minorHAnsi"/>
          <w:b/>
          <w:szCs w:val="24"/>
          <w:lang w:eastAsia="bg-BG"/>
        </w:rPr>
        <w:t>Войку</w:t>
      </w:r>
      <w:proofErr w:type="spellEnd"/>
      <w:r w:rsidRPr="0091546E">
        <w:rPr>
          <w:rFonts w:eastAsia="Times New Roman" w:cstheme="minorHAnsi"/>
          <w:b/>
          <w:szCs w:val="24"/>
          <w:lang w:eastAsia="bg-BG"/>
        </w:rPr>
        <w:t>, генерален мениджър на „Каменица“ АД.</w:t>
      </w:r>
    </w:p>
    <w:p w14:paraId="5DDE3419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</w:p>
    <w:p w14:paraId="30817940" w14:textId="1E0B8184" w:rsidR="00CC4DA9" w:rsidRPr="00A6443E" w:rsidRDefault="00CC4DA9" w:rsidP="00CC4DA9">
      <w:pPr>
        <w:spacing w:line="276" w:lineRule="auto"/>
        <w:jc w:val="both"/>
      </w:pPr>
      <w:r w:rsidRPr="0091546E">
        <w:t xml:space="preserve">„За нас „Пивоварница Каменица“ бе както един много предизвикателен проект, така и много ключов от бизнес гледна точка. Ние винаги се стремим да работим за устойчиво и ефективно развитие на компанията, така че тази инвестиция бе следващата крачка в тази посока. </w:t>
      </w:r>
      <w:r w:rsidR="00A6443E">
        <w:t>Пивоварница има специално място в пътя на развитие на Каменица, защото продължава традицията на първата българска бира да предоставя уникални бирени преживявания за почитателите на качественото пиво.“</w:t>
      </w:r>
    </w:p>
    <w:p w14:paraId="721561BE" w14:textId="2556F107" w:rsidR="00CC4DA9" w:rsidRPr="0091546E" w:rsidRDefault="00CC4DA9" w:rsidP="00CC4DA9">
      <w:pPr>
        <w:spacing w:line="276" w:lineRule="auto"/>
        <w:jc w:val="both"/>
        <w:rPr>
          <w:b/>
        </w:rPr>
      </w:pPr>
      <w:r w:rsidRPr="0091546E">
        <w:rPr>
          <w:b/>
        </w:rPr>
        <w:t xml:space="preserve">Антон Карлов, </w:t>
      </w:r>
      <w:r w:rsidR="003C11DE">
        <w:rPr>
          <w:b/>
        </w:rPr>
        <w:t xml:space="preserve">управител на </w:t>
      </w:r>
      <w:r w:rsidR="003C11DE">
        <w:rPr>
          <w:b/>
        </w:rPr>
        <w:t xml:space="preserve">„Пивоварница Каменица“ и </w:t>
      </w:r>
      <w:r w:rsidRPr="0091546E">
        <w:rPr>
          <w:b/>
        </w:rPr>
        <w:t xml:space="preserve">изпълнителен директор на „Каменица“ </w:t>
      </w:r>
      <w:r w:rsidR="003C11DE">
        <w:rPr>
          <w:b/>
        </w:rPr>
        <w:t xml:space="preserve">АД </w:t>
      </w:r>
    </w:p>
    <w:p w14:paraId="39539987" w14:textId="782AA1C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  <w:r w:rsidRPr="0091546E">
        <w:rPr>
          <w:rFonts w:eastAsia="Times New Roman" w:cstheme="minorHAnsi"/>
          <w:szCs w:val="24"/>
          <w:lang w:eastAsia="bg-BG"/>
        </w:rPr>
        <w:t xml:space="preserve"> „Пивоварница Каменица“ е уникално място, което съчетава в себе си бирени преживявания за ценители, създавани от страстта на майстор-пивоварите, в комбинация с най-добрата храна. </w:t>
      </w:r>
      <w:r w:rsidRPr="0091546E">
        <w:rPr>
          <w:rFonts w:eastAsia="Times New Roman" w:cstheme="minorHAnsi"/>
          <w:lang w:eastAsia="bg-BG"/>
        </w:rPr>
        <w:t>В сърцето на „Пивоварница Каменица“ е бирата, тя е навсякъде около нас, ка</w:t>
      </w:r>
      <w:r w:rsidR="003C11DE">
        <w:rPr>
          <w:rFonts w:eastAsia="Times New Roman" w:cstheme="minorHAnsi"/>
          <w:lang w:eastAsia="bg-BG"/>
        </w:rPr>
        <w:t xml:space="preserve">кто можете да забележите, </w:t>
      </w:r>
      <w:r w:rsidR="00EA4C83" w:rsidRPr="0091546E">
        <w:rPr>
          <w:rFonts w:eastAsia="Times New Roman" w:cstheme="minorHAnsi"/>
          <w:lang w:eastAsia="bg-BG"/>
        </w:rPr>
        <w:t>в</w:t>
      </w:r>
      <w:r w:rsidRPr="0091546E">
        <w:rPr>
          <w:rFonts w:eastAsia="Times New Roman" w:cstheme="minorHAnsi"/>
          <w:lang w:eastAsia="bg-BG"/>
        </w:rPr>
        <w:t xml:space="preserve"> интериора</w:t>
      </w:r>
      <w:r w:rsidR="003C11DE">
        <w:rPr>
          <w:rFonts w:eastAsia="Times New Roman" w:cstheme="minorHAnsi"/>
          <w:lang w:eastAsia="bg-BG"/>
        </w:rPr>
        <w:t>, дори в храната</w:t>
      </w:r>
      <w:bookmarkStart w:id="0" w:name="_GoBack"/>
      <w:bookmarkEnd w:id="0"/>
      <w:r w:rsidRPr="0091546E">
        <w:rPr>
          <w:rFonts w:eastAsia="Times New Roman" w:cstheme="minorHAnsi"/>
          <w:lang w:eastAsia="bg-BG"/>
        </w:rPr>
        <w:t>.</w:t>
      </w:r>
      <w:r w:rsidRPr="0091546E">
        <w:rPr>
          <w:rFonts w:eastAsia="Times New Roman" w:cstheme="minorHAnsi"/>
          <w:szCs w:val="24"/>
          <w:lang w:eastAsia="bg-BG"/>
        </w:rPr>
        <w:t xml:space="preserve"> </w:t>
      </w:r>
      <w:r w:rsidRPr="0091546E">
        <w:rPr>
          <w:rFonts w:eastAsia="Times New Roman" w:cstheme="minorHAnsi"/>
          <w:lang w:eastAsia="bg-BG"/>
        </w:rPr>
        <w:t xml:space="preserve">Каменица поставя началото на биреното производство в България и ние сме горди, че днес тук, на това място ще можем да седнем с приятели на по чаша ръчно приготвено пиво и сладка приказка. </w:t>
      </w:r>
      <w:r w:rsidRPr="0091546E">
        <w:rPr>
          <w:rFonts w:eastAsia="Times New Roman" w:cstheme="minorHAnsi"/>
          <w:szCs w:val="24"/>
          <w:lang w:eastAsia="bg-BG"/>
        </w:rPr>
        <w:t>Днес, вие ставате част от нашето семейство и всички ние се превръщаме в „Бирени братя</w:t>
      </w:r>
      <w:r w:rsidR="00EA4C83" w:rsidRPr="0091546E">
        <w:rPr>
          <w:rFonts w:eastAsia="Times New Roman" w:cstheme="minorHAnsi"/>
          <w:szCs w:val="24"/>
          <w:lang w:eastAsia="bg-BG"/>
        </w:rPr>
        <w:t xml:space="preserve"> и сестри</w:t>
      </w:r>
      <w:r w:rsidRPr="0091546E">
        <w:rPr>
          <w:rFonts w:eastAsia="Times New Roman" w:cstheme="minorHAnsi"/>
          <w:szCs w:val="24"/>
          <w:lang w:eastAsia="bg-BG"/>
        </w:rPr>
        <w:t>“</w:t>
      </w:r>
    </w:p>
    <w:p w14:paraId="5735B246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</w:p>
    <w:p w14:paraId="4205064A" w14:textId="1B33E7E2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eastAsia="bg-BG"/>
        </w:rPr>
      </w:pPr>
      <w:r w:rsidRPr="0091546E">
        <w:rPr>
          <w:rFonts w:eastAsia="Times New Roman" w:cstheme="minorHAnsi"/>
          <w:b/>
          <w:szCs w:val="24"/>
          <w:lang w:eastAsia="bg-BG"/>
        </w:rPr>
        <w:t>Иван Тотев, кмет на град Пловдив.</w:t>
      </w:r>
    </w:p>
    <w:p w14:paraId="55CF1D13" w14:textId="77777777" w:rsidR="00CC4DA9" w:rsidRPr="0091546E" w:rsidRDefault="00CC4DA9" w:rsidP="00CC4DA9">
      <w:pPr>
        <w:spacing w:after="0" w:line="276" w:lineRule="auto"/>
        <w:jc w:val="both"/>
      </w:pPr>
    </w:p>
    <w:p w14:paraId="734E7CF9" w14:textId="37465BFD" w:rsidR="005441D6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  <w:r w:rsidRPr="0091546E">
        <w:t>„Чудесно е да се види, че традицията, историята и опита се съхраняват и предават на бъдещите поколения. „</w:t>
      </w:r>
      <w:r w:rsidRPr="0091546E">
        <w:rPr>
          <w:rFonts w:eastAsia="Times New Roman" w:cstheme="minorHAnsi"/>
          <w:szCs w:val="24"/>
          <w:lang w:eastAsia="bg-BG"/>
        </w:rPr>
        <w:t xml:space="preserve">Пивоварница Каменица“ е ярък пример точно за това и мисля, че пловдивчани само можем да се гордеем, че тук е родното място на първата българска бира и че тук днес отваря първият по рода си мултифункционален комплекс с </w:t>
      </w:r>
      <w:proofErr w:type="spellStart"/>
      <w:r w:rsidRPr="0091546E">
        <w:rPr>
          <w:rFonts w:eastAsia="Times New Roman" w:cstheme="minorHAnsi"/>
          <w:szCs w:val="24"/>
          <w:lang w:eastAsia="bg-BG"/>
        </w:rPr>
        <w:t>микропивоварна</w:t>
      </w:r>
      <w:proofErr w:type="spellEnd"/>
      <w:r w:rsidRPr="0091546E">
        <w:rPr>
          <w:rFonts w:eastAsia="Times New Roman" w:cstheme="minorHAnsi"/>
          <w:szCs w:val="24"/>
          <w:lang w:eastAsia="bg-BG"/>
        </w:rPr>
        <w:t xml:space="preserve"> за ръчно направени бири, ресторант и място за събития. С разнообразните си възможности за различни дейности и като</w:t>
      </w:r>
    </w:p>
    <w:p w14:paraId="059B33BA" w14:textId="314C1674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  <w:r w:rsidRPr="0091546E">
        <w:rPr>
          <w:rFonts w:eastAsia="Times New Roman" w:cstheme="minorHAnsi"/>
          <w:szCs w:val="24"/>
          <w:lang w:eastAsia="bg-BG"/>
        </w:rPr>
        <w:t>партньор на Пловдив 2019, Пивоварница ще подкрепи програмата от събития на Пловдив – европейска столица на културата 2019.“</w:t>
      </w:r>
    </w:p>
    <w:p w14:paraId="2E1C2789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val="en-US" w:eastAsia="bg-BG"/>
        </w:rPr>
      </w:pPr>
    </w:p>
    <w:p w14:paraId="092578C2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val="en-US" w:eastAsia="bg-BG"/>
        </w:rPr>
      </w:pPr>
      <w:r w:rsidRPr="0091546E">
        <w:rPr>
          <w:b/>
        </w:rPr>
        <w:t>Н. Пр. Ерик Рубин</w:t>
      </w:r>
      <w:r w:rsidRPr="0091546E">
        <w:rPr>
          <w:rFonts w:eastAsia="Times New Roman" w:cstheme="minorHAnsi"/>
          <w:b/>
          <w:szCs w:val="24"/>
          <w:lang w:val="en-US" w:eastAsia="bg-BG"/>
        </w:rPr>
        <w:t xml:space="preserve">, </w:t>
      </w:r>
      <w:r w:rsidRPr="0091546E">
        <w:rPr>
          <w:rFonts w:eastAsia="Times New Roman" w:cstheme="minorHAnsi"/>
          <w:b/>
          <w:szCs w:val="24"/>
          <w:lang w:eastAsia="bg-BG"/>
        </w:rPr>
        <w:t xml:space="preserve">посланик на </w:t>
      </w:r>
      <w:r w:rsidRPr="0091546E">
        <w:rPr>
          <w:b/>
        </w:rPr>
        <w:t>Съединените американски щати за България</w:t>
      </w:r>
    </w:p>
    <w:p w14:paraId="7D96509D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val="en-US" w:eastAsia="bg-BG"/>
        </w:rPr>
      </w:pPr>
    </w:p>
    <w:p w14:paraId="0A9F8256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val="en-US" w:eastAsia="bg-BG"/>
        </w:rPr>
      </w:pPr>
      <w:r w:rsidRPr="0091546E">
        <w:rPr>
          <w:rFonts w:eastAsia="Times New Roman" w:cstheme="minorHAnsi"/>
          <w:szCs w:val="24"/>
          <w:lang w:eastAsia="bg-BG"/>
        </w:rPr>
        <w:t>„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Tази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впечатляваща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архитектура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,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тази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приятна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локация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и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цялата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история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това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място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ще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още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една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придобивка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за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Пловдив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като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Културна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столица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Европа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през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2019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година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.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Нямам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никакви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съмнения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,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че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Пивоварница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Каменица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скоро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ще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стане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обичано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място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в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града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.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Радвам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да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присъствам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откриването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този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съвременен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поглед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върху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историята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първата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българска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бира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и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настоящо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отражение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на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българо-американските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инвестиционни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 xml:space="preserve"> </w:t>
      </w:r>
      <w:proofErr w:type="spellStart"/>
      <w:r w:rsidRPr="0091546E">
        <w:rPr>
          <w:rFonts w:eastAsia="Times New Roman" w:cstheme="minorHAnsi"/>
          <w:szCs w:val="24"/>
          <w:lang w:val="en-US" w:eastAsia="bg-BG"/>
        </w:rPr>
        <w:t>връзки</w:t>
      </w:r>
      <w:proofErr w:type="spellEnd"/>
      <w:r w:rsidRPr="0091546E">
        <w:rPr>
          <w:rFonts w:eastAsia="Times New Roman" w:cstheme="minorHAnsi"/>
          <w:szCs w:val="24"/>
          <w:lang w:val="en-US" w:eastAsia="bg-BG"/>
        </w:rPr>
        <w:t>. “</w:t>
      </w:r>
    </w:p>
    <w:p w14:paraId="2457D4EA" w14:textId="77777777" w:rsidR="00CC4DA9" w:rsidRPr="0091546E" w:rsidRDefault="00CC4DA9" w:rsidP="00CC4DA9">
      <w:pPr>
        <w:spacing w:after="0" w:line="276" w:lineRule="auto"/>
        <w:jc w:val="both"/>
        <w:rPr>
          <w:b/>
        </w:rPr>
      </w:pPr>
    </w:p>
    <w:p w14:paraId="588FED46" w14:textId="42CAB7FB" w:rsidR="00CC4DA9" w:rsidRPr="0091546E" w:rsidRDefault="00CC4DA9" w:rsidP="00CC4DA9">
      <w:pPr>
        <w:spacing w:after="0" w:line="276" w:lineRule="auto"/>
        <w:jc w:val="both"/>
        <w:rPr>
          <w:b/>
        </w:rPr>
      </w:pPr>
      <w:r w:rsidRPr="0091546E">
        <w:rPr>
          <w:b/>
        </w:rPr>
        <w:t xml:space="preserve">Н. Пр. Франсоа </w:t>
      </w:r>
      <w:proofErr w:type="spellStart"/>
      <w:r w:rsidRPr="0091546E">
        <w:rPr>
          <w:b/>
          <w:highlight w:val="yellow"/>
        </w:rPr>
        <w:t>Бонта</w:t>
      </w:r>
      <w:r w:rsidR="00833379" w:rsidRPr="0091546E">
        <w:rPr>
          <w:b/>
          <w:highlight w:val="yellow"/>
        </w:rPr>
        <w:t>н</w:t>
      </w:r>
      <w:proofErr w:type="spellEnd"/>
      <w:r w:rsidR="00833379" w:rsidRPr="0091546E">
        <w:rPr>
          <w:b/>
          <w:highlight w:val="yellow"/>
        </w:rPr>
        <w:t>,</w:t>
      </w:r>
      <w:r w:rsidRPr="0091546E">
        <w:rPr>
          <w:b/>
        </w:rPr>
        <w:t xml:space="preserve"> посланик на Белгия за България </w:t>
      </w:r>
    </w:p>
    <w:p w14:paraId="248E6F39" w14:textId="77777777" w:rsidR="00CC4DA9" w:rsidRPr="0091546E" w:rsidRDefault="00CC4DA9" w:rsidP="00CC4DA9">
      <w:pPr>
        <w:spacing w:after="0" w:line="276" w:lineRule="auto"/>
        <w:jc w:val="both"/>
      </w:pPr>
    </w:p>
    <w:p w14:paraId="074D9A8D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  <w:r w:rsidRPr="0091546E">
        <w:rPr>
          <w:rFonts w:eastAsia="Times New Roman" w:cstheme="minorHAnsi"/>
          <w:szCs w:val="24"/>
          <w:lang w:eastAsia="bg-BG"/>
        </w:rPr>
        <w:t xml:space="preserve">„Щастлив съм, че съм част от официалното откриване на това специално място, само година и половина след поставяне на първата копка. „Пивоварница Каменица“ е едно фантастично място </w:t>
      </w:r>
      <w:r w:rsidRPr="0091546E">
        <w:rPr>
          <w:rFonts w:eastAsia="Times New Roman" w:cstheme="minorHAnsi"/>
          <w:szCs w:val="24"/>
          <w:lang w:eastAsia="bg-BG"/>
        </w:rPr>
        <w:lastRenderedPageBreak/>
        <w:t xml:space="preserve">не само заради майсторски приготвената храна и ръчно изработената бира, но и заради произхода си с първата българска бира, която през 1881 г. бележи началото на производството на бира в България. Изключително съм щастлив, че Белгийското посолство е дългогодишен партньор на компанията и съм благодарен за поканата днес.“ </w:t>
      </w:r>
    </w:p>
    <w:p w14:paraId="472ED995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</w:p>
    <w:p w14:paraId="6B5DF21B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eastAsia="bg-BG"/>
        </w:rPr>
      </w:pPr>
    </w:p>
    <w:p w14:paraId="0E1DF2DE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u w:val="single"/>
          <w:lang w:eastAsia="bg-BG"/>
        </w:rPr>
      </w:pPr>
      <w:r w:rsidRPr="0091546E">
        <w:rPr>
          <w:rFonts w:eastAsia="Times New Roman" w:cstheme="minorHAnsi"/>
          <w:b/>
          <w:szCs w:val="24"/>
          <w:u w:val="single"/>
          <w:lang w:eastAsia="bg-BG"/>
        </w:rPr>
        <w:t>Повече информация за проекта:</w:t>
      </w:r>
    </w:p>
    <w:p w14:paraId="2DFAE845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szCs w:val="24"/>
          <w:lang w:val="en-US" w:eastAsia="bg-BG"/>
        </w:rPr>
      </w:pPr>
    </w:p>
    <w:p w14:paraId="0DAD6CB2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lang w:eastAsia="bg-BG"/>
        </w:rPr>
      </w:pPr>
      <w:r w:rsidRPr="0091546E">
        <w:rPr>
          <w:rFonts w:eastAsia="Times New Roman" w:cstheme="minorHAnsi"/>
          <w:b/>
          <w:szCs w:val="24"/>
          <w:lang w:eastAsia="bg-BG"/>
        </w:rPr>
        <w:t xml:space="preserve">За „Пивоварница Каменица“: </w:t>
      </w:r>
    </w:p>
    <w:p w14:paraId="512FA308" w14:textId="7600F7A4" w:rsidR="00CC4DA9" w:rsidRPr="0091546E" w:rsidRDefault="00CC4DA9" w:rsidP="00CC4DA9">
      <w:pPr>
        <w:spacing w:after="0" w:line="276" w:lineRule="auto"/>
        <w:jc w:val="both"/>
      </w:pPr>
      <w:r w:rsidRPr="0091546E">
        <w:t xml:space="preserve">Към момента „Пивоварница Каменица“ се простира на площ от 3500 кв. м., инвестицията на проекта възлиза на 2 млн. евро, а екип от </w:t>
      </w:r>
      <w:r w:rsidRPr="0091546E">
        <w:rPr>
          <w:lang w:val="en-GB"/>
        </w:rPr>
        <w:t>4</w:t>
      </w:r>
      <w:r w:rsidRPr="0091546E">
        <w:t xml:space="preserve">0 новоназначени служители ще се грижи за всички гости и посетители. </w:t>
      </w:r>
      <w:r w:rsidRPr="0091546E">
        <w:rPr>
          <w:rFonts w:eastAsia="Times New Roman" w:cstheme="minorHAnsi"/>
          <w:szCs w:val="24"/>
          <w:lang w:eastAsia="bg-BG"/>
        </w:rPr>
        <w:t>„Пивоварница Каменица“ има ключова роля в развитието не само на Каменица АД, но и като цяло за бирената индустрия в страната, разширявайки категорията и предоставяйки база, ресурси, знания и опит за правенето на различни експерименти с вкусове и типове, бира, рецепти, съставки</w:t>
      </w:r>
      <w:r w:rsidRPr="0091546E">
        <w:t>.</w:t>
      </w:r>
      <w:r w:rsidR="0091546E">
        <w:t xml:space="preserve"> „Пивоварница Каменица“ е биреният храм на Каменица в Пловдив и посреща всички бирени любители с ръчно-приготвени на място бири, съчетани с подходяща храна.</w:t>
      </w:r>
    </w:p>
    <w:p w14:paraId="2B8E56DB" w14:textId="77777777" w:rsidR="00CC4DA9" w:rsidRPr="0091546E" w:rsidRDefault="00CC4DA9" w:rsidP="00CC4DA9">
      <w:pPr>
        <w:spacing w:after="0" w:line="276" w:lineRule="auto"/>
        <w:jc w:val="both"/>
      </w:pPr>
    </w:p>
    <w:p w14:paraId="0EA6C715" w14:textId="77777777" w:rsidR="00CC4DA9" w:rsidRPr="00C66FEF" w:rsidRDefault="00CC4DA9" w:rsidP="00CC4DA9">
      <w:pPr>
        <w:spacing w:after="0" w:line="276" w:lineRule="auto"/>
        <w:jc w:val="both"/>
        <w:rPr>
          <w:b/>
        </w:rPr>
      </w:pPr>
      <w:r w:rsidRPr="00C66FEF">
        <w:rPr>
          <w:b/>
        </w:rPr>
        <w:t>За „Каменица” АД:</w:t>
      </w:r>
    </w:p>
    <w:p w14:paraId="2F303AF6" w14:textId="1162ADCA" w:rsidR="00CC4DA9" w:rsidRPr="00C66FEF" w:rsidRDefault="00CC4DA9" w:rsidP="00CC4DA9">
      <w:pPr>
        <w:spacing w:after="0" w:line="276" w:lineRule="auto"/>
        <w:jc w:val="both"/>
      </w:pPr>
      <w:r w:rsidRPr="00C66FEF">
        <w:t xml:space="preserve">„Каменица” АД, водеща пивоварна компания в България, е част от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</w:t>
      </w:r>
      <w:proofErr w:type="spellStart"/>
      <w:r w:rsidRPr="00C66FEF">
        <w:t>Brewing</w:t>
      </w:r>
      <w:proofErr w:type="spellEnd"/>
      <w:r w:rsidRPr="00C66FEF">
        <w:t xml:space="preserve"> </w:t>
      </w:r>
      <w:proofErr w:type="spellStart"/>
      <w:r w:rsidRPr="00C66FEF">
        <w:t>Company</w:t>
      </w:r>
      <w:proofErr w:type="spellEnd"/>
      <w:r w:rsidRPr="00C66FEF">
        <w:t xml:space="preserve">. Компанията е основана в самия зародиш на  българската пивоварна индустрия през далечната 1881 г. Дружеството е единственият български </w:t>
      </w:r>
      <w:proofErr w:type="spellStart"/>
      <w:r w:rsidRPr="00C66FEF">
        <w:t>пивопроизводител</w:t>
      </w:r>
      <w:proofErr w:type="spellEnd"/>
      <w:r w:rsidRPr="00C66FEF">
        <w:t xml:space="preserve">, който съчетава 3 световноизвестни пивоварни традиции – белгийската, немската и чешката, като по този начин очарова своите потребители и клиенти с изключително богато портфолио, включващо местните марки „Каменица“, Astika, „Бургаско“, „Славена“, както и водещите интернационални марки </w:t>
      </w:r>
      <w:proofErr w:type="spellStart"/>
      <w:r w:rsidRPr="00C66FEF">
        <w:t>Staropramen</w:t>
      </w:r>
      <w:proofErr w:type="spellEnd"/>
      <w:r w:rsidRPr="00C66FEF">
        <w:t xml:space="preserve">, </w:t>
      </w:r>
      <w:proofErr w:type="spellStart"/>
      <w:r w:rsidRPr="00C66FEF">
        <w:t>Stella</w:t>
      </w:r>
      <w:proofErr w:type="spellEnd"/>
      <w:r w:rsidRPr="00C66FEF">
        <w:t xml:space="preserve"> </w:t>
      </w:r>
      <w:proofErr w:type="spellStart"/>
      <w:r w:rsidRPr="00C66FEF">
        <w:t>Artois</w:t>
      </w:r>
      <w:proofErr w:type="spellEnd"/>
      <w:r w:rsidRPr="00C66FEF">
        <w:t xml:space="preserve"> и </w:t>
      </w:r>
      <w:proofErr w:type="spellStart"/>
      <w:r w:rsidRPr="00C66FEF">
        <w:t>Beck’s</w:t>
      </w:r>
      <w:proofErr w:type="spellEnd"/>
      <w:r w:rsidRPr="00C66FEF">
        <w:t xml:space="preserve">, които произвежда по лиценз. Безценна част от портфолиото са и вносните марки – белгийските </w:t>
      </w:r>
      <w:proofErr w:type="spellStart"/>
      <w:r w:rsidRPr="00C66FEF">
        <w:t>Leffe</w:t>
      </w:r>
      <w:proofErr w:type="spellEnd"/>
      <w:r w:rsidRPr="00C66FEF">
        <w:t xml:space="preserve"> </w:t>
      </w:r>
      <w:proofErr w:type="spellStart"/>
      <w:r w:rsidRPr="00C66FEF">
        <w:t>Blonde</w:t>
      </w:r>
      <w:proofErr w:type="spellEnd"/>
      <w:r w:rsidRPr="00C66FEF">
        <w:t xml:space="preserve">, </w:t>
      </w:r>
      <w:proofErr w:type="spellStart"/>
      <w:r w:rsidRPr="00C66FEF">
        <w:t>Leffe</w:t>
      </w:r>
      <w:proofErr w:type="spellEnd"/>
      <w:r w:rsidRPr="00C66FEF">
        <w:t xml:space="preserve"> </w:t>
      </w:r>
      <w:proofErr w:type="spellStart"/>
      <w:r w:rsidRPr="00C66FEF">
        <w:t>Brune</w:t>
      </w:r>
      <w:proofErr w:type="spellEnd"/>
      <w:r w:rsidRPr="00C66FEF">
        <w:t xml:space="preserve">, </w:t>
      </w:r>
      <w:proofErr w:type="spellStart"/>
      <w:r w:rsidRPr="00C66FEF">
        <w:t>Hoegaarden</w:t>
      </w:r>
      <w:proofErr w:type="spellEnd"/>
      <w:r w:rsidRPr="00C66FEF">
        <w:t xml:space="preserve">, най-известната мексиканска бира в света </w:t>
      </w:r>
      <w:proofErr w:type="spellStart"/>
      <w:r w:rsidRPr="00C66FEF">
        <w:t>Corona</w:t>
      </w:r>
      <w:proofErr w:type="spellEnd"/>
      <w:r w:rsidRPr="00C66FEF">
        <w:t xml:space="preserve"> </w:t>
      </w:r>
      <w:proofErr w:type="spellStart"/>
      <w:r w:rsidRPr="00C66FEF">
        <w:t>Extra</w:t>
      </w:r>
      <w:proofErr w:type="spellEnd"/>
      <w:r w:rsidRPr="00C66FEF">
        <w:t xml:space="preserve">, както и изкусителното предложение от страната на сайдера – Великобритания – </w:t>
      </w:r>
      <w:proofErr w:type="spellStart"/>
      <w:r w:rsidRPr="00C66FEF">
        <w:t>Carling</w:t>
      </w:r>
      <w:proofErr w:type="spellEnd"/>
      <w:r w:rsidRPr="00C66FEF">
        <w:t xml:space="preserve"> </w:t>
      </w:r>
      <w:proofErr w:type="spellStart"/>
      <w:r w:rsidRPr="00C66FEF">
        <w:t>Cider</w:t>
      </w:r>
      <w:proofErr w:type="spellEnd"/>
      <w:r w:rsidRPr="00C66FEF">
        <w:t xml:space="preserve">. За последните пет години „Каменица” АД е инвестирала повече от </w:t>
      </w:r>
      <w:r w:rsidR="0091546E">
        <w:t>6</w:t>
      </w:r>
      <w:r w:rsidRPr="00C66FEF">
        <w:t xml:space="preserve">0 млн. евро в своето производство, логистика и търговска дейност. </w:t>
      </w:r>
    </w:p>
    <w:p w14:paraId="6852AA09" w14:textId="77777777" w:rsidR="00CC4DA9" w:rsidRPr="00C66FEF" w:rsidRDefault="00CC4DA9" w:rsidP="00CC4DA9">
      <w:pPr>
        <w:spacing w:after="0" w:line="276" w:lineRule="auto"/>
        <w:jc w:val="both"/>
      </w:pPr>
      <w:r w:rsidRPr="00C66FEF">
        <w:t xml:space="preserve">За повече информация: www.kamenitzacompany.bg. </w:t>
      </w:r>
    </w:p>
    <w:p w14:paraId="4651FDBA" w14:textId="77777777" w:rsidR="00CC4DA9" w:rsidRPr="00C66FEF" w:rsidRDefault="00CC4DA9" w:rsidP="00CC4DA9">
      <w:pPr>
        <w:spacing w:after="0" w:line="276" w:lineRule="auto"/>
        <w:jc w:val="both"/>
      </w:pPr>
    </w:p>
    <w:p w14:paraId="527F95F8" w14:textId="77777777" w:rsidR="00CC4DA9" w:rsidRPr="00C66FEF" w:rsidRDefault="00CC4DA9" w:rsidP="00CC4DA9">
      <w:pPr>
        <w:spacing w:after="0" w:line="276" w:lineRule="auto"/>
        <w:jc w:val="both"/>
        <w:rPr>
          <w:b/>
        </w:rPr>
      </w:pPr>
      <w:r w:rsidRPr="00C66FEF">
        <w:rPr>
          <w:b/>
        </w:rPr>
        <w:t xml:space="preserve">За </w:t>
      </w:r>
      <w:proofErr w:type="spellStart"/>
      <w:r w:rsidRPr="00C66FEF">
        <w:rPr>
          <w:b/>
        </w:rPr>
        <w:t>Molson</w:t>
      </w:r>
      <w:proofErr w:type="spellEnd"/>
      <w:r w:rsidRPr="00C66FEF">
        <w:rPr>
          <w:b/>
        </w:rPr>
        <w:t xml:space="preserve"> </w:t>
      </w:r>
      <w:proofErr w:type="spellStart"/>
      <w:r w:rsidRPr="00C66FEF">
        <w:rPr>
          <w:b/>
        </w:rPr>
        <w:t>Coors</w:t>
      </w:r>
      <w:proofErr w:type="spellEnd"/>
      <w:r w:rsidRPr="00C66FEF">
        <w:rPr>
          <w:b/>
        </w:rPr>
        <w:t xml:space="preserve"> </w:t>
      </w:r>
      <w:proofErr w:type="spellStart"/>
      <w:r w:rsidRPr="00C66FEF">
        <w:rPr>
          <w:b/>
        </w:rPr>
        <w:t>Brewing</w:t>
      </w:r>
      <w:proofErr w:type="spellEnd"/>
      <w:r w:rsidRPr="00C66FEF">
        <w:rPr>
          <w:b/>
        </w:rPr>
        <w:t xml:space="preserve"> </w:t>
      </w:r>
      <w:proofErr w:type="spellStart"/>
      <w:r w:rsidRPr="00C66FEF">
        <w:rPr>
          <w:b/>
        </w:rPr>
        <w:t>Company</w:t>
      </w:r>
      <w:proofErr w:type="spellEnd"/>
      <w:r w:rsidRPr="00C66FEF">
        <w:rPr>
          <w:b/>
        </w:rPr>
        <w:t>:</w:t>
      </w:r>
    </w:p>
    <w:p w14:paraId="03A93D4A" w14:textId="77777777" w:rsidR="00CC4DA9" w:rsidRPr="00C66FEF" w:rsidRDefault="00CC4DA9" w:rsidP="00CC4DA9">
      <w:pPr>
        <w:spacing w:after="0" w:line="276" w:lineRule="auto"/>
        <w:jc w:val="both"/>
      </w:pP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</w:t>
      </w:r>
      <w:proofErr w:type="spellStart"/>
      <w:r w:rsidRPr="00C66FEF">
        <w:t>Brewing</w:t>
      </w:r>
      <w:proofErr w:type="spellEnd"/>
      <w:r w:rsidRPr="00C66FEF">
        <w:t xml:space="preserve"> </w:t>
      </w:r>
      <w:proofErr w:type="spellStart"/>
      <w:r w:rsidRPr="00C66FEF">
        <w:t>Company</w:t>
      </w:r>
      <w:proofErr w:type="spellEnd"/>
      <w:r w:rsidRPr="00C66FEF">
        <w:t xml:space="preserve"> е водеща глобална пивоварна компания, която предлага изключителни брандове на почитателите на бирата в целия свят. Компанията произвежда и продава портфолио от водещи премиални марки, като </w:t>
      </w:r>
      <w:proofErr w:type="spellStart"/>
      <w:r w:rsidRPr="00C66FEF">
        <w:t>Coors</w:t>
      </w:r>
      <w:proofErr w:type="spellEnd"/>
      <w:r w:rsidRPr="00C66FEF">
        <w:t xml:space="preserve"> </w:t>
      </w:r>
      <w:proofErr w:type="spellStart"/>
      <w:r w:rsidRPr="00C66FEF">
        <w:t>Light</w:t>
      </w:r>
      <w:proofErr w:type="spellEnd"/>
      <w:r w:rsidRPr="00C66FEF">
        <w:t xml:space="preserve">,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Canadian</w:t>
      </w:r>
      <w:proofErr w:type="spellEnd"/>
      <w:r w:rsidRPr="00C66FEF">
        <w:t xml:space="preserve">, </w:t>
      </w:r>
      <w:proofErr w:type="spellStart"/>
      <w:r w:rsidRPr="00C66FEF">
        <w:t>Carling</w:t>
      </w:r>
      <w:proofErr w:type="spellEnd"/>
      <w:r w:rsidRPr="00C66FEF">
        <w:t xml:space="preserve">, </w:t>
      </w:r>
      <w:proofErr w:type="spellStart"/>
      <w:r w:rsidRPr="00C66FEF">
        <w:t>Staropramen</w:t>
      </w:r>
      <w:proofErr w:type="spellEnd"/>
      <w:r w:rsidRPr="00C66FEF">
        <w:t xml:space="preserve">, </w:t>
      </w:r>
      <w:proofErr w:type="spellStart"/>
      <w:r w:rsidRPr="00C66FEF">
        <w:t>Blue</w:t>
      </w:r>
      <w:proofErr w:type="spellEnd"/>
      <w:r w:rsidRPr="00C66FEF">
        <w:t xml:space="preserve"> </w:t>
      </w:r>
      <w:proofErr w:type="spellStart"/>
      <w:r w:rsidRPr="00C66FEF">
        <w:t>Moon</w:t>
      </w:r>
      <w:proofErr w:type="spellEnd"/>
      <w:r w:rsidRPr="00C66FEF">
        <w:t xml:space="preserve">, и </w:t>
      </w:r>
      <w:proofErr w:type="spellStart"/>
      <w:r w:rsidRPr="00C66FEF">
        <w:t>Cobra</w:t>
      </w:r>
      <w:proofErr w:type="spellEnd"/>
      <w:r w:rsidRPr="00C66FEF">
        <w:t xml:space="preserve"> – в Северна и Южна Америка, Европа и Азия. В Канада компанията оперира чрез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</w:t>
      </w:r>
      <w:proofErr w:type="spellStart"/>
      <w:r w:rsidRPr="00C66FEF">
        <w:t>Canada</w:t>
      </w:r>
      <w:proofErr w:type="spellEnd"/>
      <w:r w:rsidRPr="00C66FEF">
        <w:t xml:space="preserve">; в САЩ – чрез </w:t>
      </w:r>
      <w:proofErr w:type="spellStart"/>
      <w:r w:rsidRPr="00C66FEF">
        <w:t>MillerCoors</w:t>
      </w:r>
      <w:proofErr w:type="spellEnd"/>
      <w:r w:rsidRPr="00C66FEF">
        <w:t xml:space="preserve">; във Великобритания и Ирландия – чрез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UK; в Централна Европа – чрез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Central </w:t>
      </w:r>
      <w:proofErr w:type="spellStart"/>
      <w:r w:rsidRPr="00C66FEF">
        <w:t>Europe</w:t>
      </w:r>
      <w:proofErr w:type="spellEnd"/>
      <w:r w:rsidRPr="00C66FEF">
        <w:t xml:space="preserve">, а извън тези пазари – чрез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International. </w:t>
      </w:r>
      <w:proofErr w:type="spellStart"/>
      <w:r w:rsidRPr="00C66FEF">
        <w:t>Molson</w:t>
      </w:r>
      <w:proofErr w:type="spellEnd"/>
      <w:r w:rsidRPr="00C66FEF">
        <w:t xml:space="preserve"> </w:t>
      </w:r>
      <w:proofErr w:type="spellStart"/>
      <w:r w:rsidRPr="00C66FEF">
        <w:t>Coors</w:t>
      </w:r>
      <w:proofErr w:type="spellEnd"/>
      <w:r w:rsidRPr="00C66FEF">
        <w:t xml:space="preserve"> е включена в Индекса за устойчиво развитие на </w:t>
      </w:r>
      <w:proofErr w:type="spellStart"/>
      <w:r w:rsidRPr="00C66FEF">
        <w:t>Dow</w:t>
      </w:r>
      <w:proofErr w:type="spellEnd"/>
      <w:r w:rsidRPr="00C66FEF">
        <w:t xml:space="preserve"> Jones (</w:t>
      </w:r>
      <w:proofErr w:type="spellStart"/>
      <w:r w:rsidRPr="00C66FEF">
        <w:t>Dow</w:t>
      </w:r>
      <w:proofErr w:type="spellEnd"/>
      <w:r w:rsidRPr="00C66FEF">
        <w:t xml:space="preserve"> Jones </w:t>
      </w:r>
      <w:proofErr w:type="spellStart"/>
      <w:r w:rsidRPr="00C66FEF">
        <w:t>Sustainability</w:t>
      </w:r>
      <w:proofErr w:type="spellEnd"/>
      <w:r w:rsidRPr="00C66FEF">
        <w:t xml:space="preserve"> </w:t>
      </w:r>
      <w:proofErr w:type="spellStart"/>
      <w:r w:rsidRPr="00C66FEF">
        <w:t>Index</w:t>
      </w:r>
      <w:proofErr w:type="spellEnd"/>
      <w:r w:rsidRPr="00C66FEF">
        <w:t xml:space="preserve">), като непрекъснато търси нови възможности за оптимизиране в сферата на корпоративната отговорност. </w:t>
      </w:r>
    </w:p>
    <w:p w14:paraId="0EA0EC78" w14:textId="77777777" w:rsidR="00CC4DA9" w:rsidRPr="00C66FEF" w:rsidRDefault="00CC4DA9" w:rsidP="00CC4DA9">
      <w:pPr>
        <w:spacing w:after="0" w:line="276" w:lineRule="auto"/>
        <w:jc w:val="both"/>
      </w:pPr>
      <w:r w:rsidRPr="00C66FEF">
        <w:t>За повече информация посетете корпоративния уеб сайт на компанията: www.molsoncoors.com.</w:t>
      </w:r>
    </w:p>
    <w:p w14:paraId="4E9C6DFE" w14:textId="77777777" w:rsidR="00CC4DA9" w:rsidRPr="0091546E" w:rsidRDefault="00CC4DA9" w:rsidP="00CC4DA9">
      <w:pPr>
        <w:spacing w:after="0" w:line="276" w:lineRule="auto"/>
        <w:jc w:val="both"/>
      </w:pPr>
    </w:p>
    <w:p w14:paraId="2B579ADC" w14:textId="77777777" w:rsidR="00CC4DA9" w:rsidRPr="00A6443E" w:rsidRDefault="00CC4DA9" w:rsidP="00CC4DA9">
      <w:pPr>
        <w:spacing w:after="0" w:line="276" w:lineRule="auto"/>
        <w:jc w:val="both"/>
        <w:rPr>
          <w:b/>
          <w:u w:val="single"/>
        </w:rPr>
      </w:pPr>
    </w:p>
    <w:p w14:paraId="629C7E05" w14:textId="6D3A1D30" w:rsidR="00CC4DA9" w:rsidRPr="00A6443E" w:rsidRDefault="00CC4DA9" w:rsidP="00CC4DA9">
      <w:pPr>
        <w:spacing w:after="0" w:line="276" w:lineRule="auto"/>
        <w:jc w:val="both"/>
        <w:rPr>
          <w:b/>
          <w:u w:val="single"/>
        </w:rPr>
      </w:pPr>
      <w:r w:rsidRPr="00A6443E">
        <w:rPr>
          <w:b/>
          <w:u w:val="single"/>
        </w:rPr>
        <w:lastRenderedPageBreak/>
        <w:t xml:space="preserve">Малка част от историята на Каменица: </w:t>
      </w:r>
    </w:p>
    <w:p w14:paraId="289B6307" w14:textId="77777777" w:rsidR="00CC4DA9" w:rsidRPr="0091546E" w:rsidRDefault="00CC4DA9" w:rsidP="00CC4DA9">
      <w:pPr>
        <w:spacing w:after="0" w:line="276" w:lineRule="auto"/>
        <w:jc w:val="both"/>
        <w:rPr>
          <w:rFonts w:eastAsia="Times New Roman" w:cstheme="minorHAnsi"/>
          <w:b/>
          <w:szCs w:val="24"/>
          <w:u w:val="single"/>
          <w:lang w:eastAsia="bg-BG"/>
        </w:rPr>
      </w:pPr>
    </w:p>
    <w:p w14:paraId="6C32DBE2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1881 г. Бирените братя Рудолф </w:t>
      </w:r>
      <w:proofErr w:type="spellStart"/>
      <w:r w:rsidRPr="0091546E">
        <w:t>Фрик</w:t>
      </w:r>
      <w:proofErr w:type="spellEnd"/>
      <w:r w:rsidRPr="0091546E">
        <w:t xml:space="preserve">, Фридрих </w:t>
      </w:r>
      <w:proofErr w:type="spellStart"/>
      <w:r w:rsidRPr="0091546E">
        <w:t>Сулцер</w:t>
      </w:r>
      <w:proofErr w:type="spellEnd"/>
      <w:r w:rsidRPr="0091546E">
        <w:t xml:space="preserve"> и Адолф </w:t>
      </w:r>
      <w:proofErr w:type="spellStart"/>
      <w:r w:rsidRPr="0091546E">
        <w:t>Бомонти</w:t>
      </w:r>
      <w:proofErr w:type="spellEnd"/>
      <w:r w:rsidRPr="0091546E">
        <w:t xml:space="preserve"> откриват място за своята нова пивоварна – първата в България. Избират „Осмото”, изчезнало тепе, което тогава е просто тревисто мочурище, но с постоянно бликаща ледено студена вода. Наричали го Каменица тепе. Още същата година фабриката произвежда първите си хектолитри пиво.</w:t>
      </w:r>
    </w:p>
    <w:p w14:paraId="762A4CDB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1892 г. Каменица пуска първата тъмна бира в България. Същата година печели и почетен диплом на първото българско </w:t>
      </w:r>
      <w:proofErr w:type="spellStart"/>
      <w:r w:rsidRPr="0091546E">
        <w:t>земеделческо</w:t>
      </w:r>
      <w:proofErr w:type="spellEnd"/>
      <w:r w:rsidRPr="0091546E">
        <w:t xml:space="preserve"> промишлено изложение. То било предвестник на днешния Пловдивски панаир. </w:t>
      </w:r>
    </w:p>
    <w:p w14:paraId="4FD37328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1893 г. Биреният брат обича бира, но обича и награди. Затова Каменица пътува до Белгия и става част от Международното изложение в Брюксел. Там пивоварната е наградена със златен медал от международно жури. </w:t>
      </w:r>
    </w:p>
    <w:p w14:paraId="7DF59A46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1894 г. Каменица получава ново признание на Международното изложение в Брюксел, където печели бронзов медал. </w:t>
      </w:r>
    </w:p>
    <w:p w14:paraId="522C59FA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1980 г. Освен да цени традициите, биреният брат обича и нововъведенията. Стига да правят бирата по-добра. Така пловдивската пивоварна става първата в България, която внедрява иновативен </w:t>
      </w:r>
      <w:proofErr w:type="spellStart"/>
      <w:r w:rsidRPr="0091546E">
        <w:t>полунепрекъснат</w:t>
      </w:r>
      <w:proofErr w:type="spellEnd"/>
      <w:r w:rsidRPr="0091546E">
        <w:t xml:space="preserve"> метод за ферментация на бирата. </w:t>
      </w:r>
    </w:p>
    <w:p w14:paraId="0A84B10D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>2004 г. Пивоварната пуска първата безалкохолна бира в България - Каменица Безалкохолна за отговорните ценители на забавлението и моментите, които не позволяват консумацията на алкохол.</w:t>
      </w:r>
    </w:p>
    <w:p w14:paraId="1F890269" w14:textId="77777777" w:rsidR="00CC4DA9" w:rsidRPr="0091546E" w:rsidRDefault="00CC4DA9" w:rsidP="00CC4DA9">
      <w:pPr>
        <w:pStyle w:val="ListParagraph"/>
        <w:numPr>
          <w:ilvl w:val="0"/>
          <w:numId w:val="1"/>
        </w:numPr>
      </w:pPr>
      <w:r w:rsidRPr="0091546E">
        <w:t xml:space="preserve">2011 г. Каменица представя първата </w:t>
      </w:r>
      <w:proofErr w:type="spellStart"/>
      <w:r w:rsidRPr="0091546E">
        <w:t>нискоалкохолна</w:t>
      </w:r>
      <w:proofErr w:type="spellEnd"/>
      <w:r w:rsidRPr="0091546E">
        <w:t xml:space="preserve"> бира в България с плодов вкус - Каменица Фреш за разхлаждане през горещите летни дни.</w:t>
      </w:r>
    </w:p>
    <w:p w14:paraId="50EDA9CD" w14:textId="156AFF3C" w:rsidR="005441D6" w:rsidRPr="0091546E" w:rsidRDefault="00CC4DA9" w:rsidP="00C66FEF">
      <w:pPr>
        <w:pStyle w:val="ListParagraph"/>
        <w:numPr>
          <w:ilvl w:val="0"/>
          <w:numId w:val="1"/>
        </w:numPr>
      </w:pPr>
      <w:r w:rsidRPr="0091546E">
        <w:t>2017 г. Каменица представя новия си дизайн на кирилица. Българските бирени братя и сестри се гордеят с това, което си е наше.</w:t>
      </w:r>
    </w:p>
    <w:p w14:paraId="29D68B51" w14:textId="706B841C" w:rsidR="00C376B4" w:rsidRPr="0091546E" w:rsidRDefault="00CC4DA9" w:rsidP="00C66FEF">
      <w:pPr>
        <w:pStyle w:val="ListParagraph"/>
        <w:numPr>
          <w:ilvl w:val="0"/>
          <w:numId w:val="1"/>
        </w:numPr>
      </w:pPr>
      <w:r w:rsidRPr="0091546E">
        <w:t>2019 г. На същото място, на което започва историята на българското пивоварство, врати отваря първото по рода си пространство в България - домът на Каменица и Бирените братя и сестри, Пивоварница Каменица.</w:t>
      </w:r>
    </w:p>
    <w:sectPr w:rsidR="00C376B4" w:rsidRPr="00915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1DC4" w14:textId="77777777" w:rsidR="00EE28D5" w:rsidRDefault="00EE28D5" w:rsidP="00CC4DA9">
      <w:pPr>
        <w:spacing w:after="0" w:line="240" w:lineRule="auto"/>
      </w:pPr>
      <w:r>
        <w:separator/>
      </w:r>
    </w:p>
  </w:endnote>
  <w:endnote w:type="continuationSeparator" w:id="0">
    <w:p w14:paraId="691E32F6" w14:textId="77777777" w:rsidR="00EE28D5" w:rsidRDefault="00EE28D5" w:rsidP="00CC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2A581" w14:textId="77777777" w:rsidR="00EE28D5" w:rsidRDefault="00EE28D5" w:rsidP="00CC4DA9">
      <w:pPr>
        <w:spacing w:after="0" w:line="240" w:lineRule="auto"/>
      </w:pPr>
      <w:r>
        <w:separator/>
      </w:r>
    </w:p>
  </w:footnote>
  <w:footnote w:type="continuationSeparator" w:id="0">
    <w:p w14:paraId="3894CBBC" w14:textId="77777777" w:rsidR="00EE28D5" w:rsidRDefault="00EE28D5" w:rsidP="00CC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45C34" w14:textId="5EBE087D" w:rsidR="00CC4DA9" w:rsidRDefault="00EA4C83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0202A2FE" wp14:editId="64FDD31E">
          <wp:simplePos x="0" y="0"/>
          <wp:positionH relativeFrom="margin">
            <wp:posOffset>4243705</wp:posOffset>
          </wp:positionH>
          <wp:positionV relativeFrom="paragraph">
            <wp:posOffset>-213360</wp:posOffset>
          </wp:positionV>
          <wp:extent cx="1514463" cy="6354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23" cy="642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DA9" w:rsidRPr="00A302C4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735AF30" wp14:editId="71105685">
          <wp:simplePos x="0" y="0"/>
          <wp:positionH relativeFrom="column">
            <wp:posOffset>-404495</wp:posOffset>
          </wp:positionH>
          <wp:positionV relativeFrom="paragraph">
            <wp:posOffset>-213360</wp:posOffset>
          </wp:positionV>
          <wp:extent cx="1783080" cy="618490"/>
          <wp:effectExtent l="0" t="0" r="7620" b="0"/>
          <wp:wrapSquare wrapText="bothSides"/>
          <wp:docPr id="6" name="Picture 6" descr="C:\Users\sxkasabo\Documents\Z\Kamenitza Corporate Logo\NEW\Kamenitza new corpor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xkasabo\Documents\Z\Kamenitza Corporate Logo\NEW\Kamenitza new corporate log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6" t="35326" r="7893" b="19822"/>
                  <a:stretch/>
                </pic:blipFill>
                <pic:spPr bwMode="auto">
                  <a:xfrm>
                    <a:off x="0" y="0"/>
                    <a:ext cx="17830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14DF0"/>
    <w:multiLevelType w:val="hybridMultilevel"/>
    <w:tmpl w:val="6EBA39C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59"/>
    <w:rsid w:val="002C04D4"/>
    <w:rsid w:val="00363141"/>
    <w:rsid w:val="003C11DE"/>
    <w:rsid w:val="005441D6"/>
    <w:rsid w:val="005A52CF"/>
    <w:rsid w:val="006970FB"/>
    <w:rsid w:val="006B57D5"/>
    <w:rsid w:val="006D0248"/>
    <w:rsid w:val="007B5392"/>
    <w:rsid w:val="00833379"/>
    <w:rsid w:val="00840755"/>
    <w:rsid w:val="00877F59"/>
    <w:rsid w:val="0091546E"/>
    <w:rsid w:val="00A6443E"/>
    <w:rsid w:val="00A7060A"/>
    <w:rsid w:val="00AA3F79"/>
    <w:rsid w:val="00B42C63"/>
    <w:rsid w:val="00B55EC0"/>
    <w:rsid w:val="00C04D75"/>
    <w:rsid w:val="00C22766"/>
    <w:rsid w:val="00C376B4"/>
    <w:rsid w:val="00C66FEF"/>
    <w:rsid w:val="00CC4DA9"/>
    <w:rsid w:val="00E30E70"/>
    <w:rsid w:val="00EA4C83"/>
    <w:rsid w:val="00EE28D5"/>
    <w:rsid w:val="00E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B7FF"/>
  <w15:chartTrackingRefBased/>
  <w15:docId w15:val="{47AD303E-0536-4326-8DCB-C06B8B55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7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F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5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4D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A9"/>
  </w:style>
  <w:style w:type="paragraph" w:styleId="Footer">
    <w:name w:val="footer"/>
    <w:basedOn w:val="Normal"/>
    <w:link w:val="FooterChar"/>
    <w:uiPriority w:val="99"/>
    <w:unhideWhenUsed/>
    <w:rsid w:val="00CC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pmg22_trainee</dc:creator>
  <cp:keywords/>
  <dc:description/>
  <cp:lastModifiedBy>Rumyana Tancheva</cp:lastModifiedBy>
  <cp:revision>8</cp:revision>
  <dcterms:created xsi:type="dcterms:W3CDTF">2019-04-22T14:47:00Z</dcterms:created>
  <dcterms:modified xsi:type="dcterms:W3CDTF">2019-04-23T12:10:00Z</dcterms:modified>
</cp:coreProperties>
</file>