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03" w:rsidRDefault="00ED1603" w:rsidP="00ED1603"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58D3C9B5" wp14:editId="4FEE0868">
            <wp:simplePos x="0" y="0"/>
            <wp:positionH relativeFrom="margin">
              <wp:posOffset>-1114425</wp:posOffset>
            </wp:positionH>
            <wp:positionV relativeFrom="margin">
              <wp:posOffset>-914400</wp:posOffset>
            </wp:positionV>
            <wp:extent cx="7820025" cy="1282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-channel-media-release-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603" w:rsidRDefault="00ED1603" w:rsidP="00ED1603">
      <w:r>
        <w:t>MEDIA RELEASE: 24.3.17</w:t>
      </w:r>
      <w:bookmarkStart w:id="0" w:name="_GoBack"/>
      <w:bookmarkEnd w:id="0"/>
    </w:p>
    <w:p w:rsidR="00ED1603" w:rsidRDefault="00ED1603" w:rsidP="00ED1603">
      <w:pPr>
        <w:spacing w:after="0" w:line="240" w:lineRule="auto"/>
        <w:rPr>
          <w:rFonts w:ascii="Arial" w:eastAsia="MS Mincho" w:hAnsi="Arial" w:cs="Arial"/>
          <w:b/>
          <w:sz w:val="40"/>
          <w:szCs w:val="40"/>
          <w:lang w:val="en-US"/>
        </w:rPr>
      </w:pPr>
      <w:r w:rsidRPr="00ED1603">
        <w:rPr>
          <w:rFonts w:ascii="Arial" w:eastAsia="MS Mincho" w:hAnsi="Arial" w:cs="Arial"/>
          <w:b/>
          <w:sz w:val="40"/>
          <w:szCs w:val="40"/>
          <w:lang w:val="en-US"/>
        </w:rPr>
        <w:t>LINE IN THE SAND: Foreign Correspondent</w:t>
      </w:r>
    </w:p>
    <w:p w:rsidR="00ED1603" w:rsidRDefault="00ED1603" w:rsidP="00ED1603">
      <w:pPr>
        <w:pStyle w:val="Body"/>
        <w:rPr>
          <w:rFonts w:ascii="Arial" w:eastAsia="Calibri" w:hAnsi="Arial" w:cs="Arial"/>
          <w:b/>
          <w:color w:val="232323"/>
          <w:sz w:val="28"/>
          <w:szCs w:val="28"/>
          <w:u w:color="232323"/>
        </w:rPr>
      </w:pPr>
    </w:p>
    <w:p w:rsidR="00ED1603" w:rsidRPr="00910896" w:rsidRDefault="00ED1603" w:rsidP="00ED1603">
      <w:pPr>
        <w:pStyle w:val="Body"/>
        <w:rPr>
          <w:rFonts w:ascii="Arial" w:eastAsia="Calibri" w:hAnsi="Arial" w:cs="Arial"/>
          <w:b/>
          <w:color w:val="232323"/>
          <w:sz w:val="22"/>
          <w:szCs w:val="22"/>
          <w:u w:color="232323"/>
        </w:rPr>
      </w:pPr>
      <w:r>
        <w:rPr>
          <w:rFonts w:ascii="Arial" w:eastAsia="Calibri" w:hAnsi="Arial" w:cs="Arial"/>
          <w:b/>
          <w:color w:val="232323"/>
          <w:sz w:val="28"/>
          <w:szCs w:val="28"/>
          <w:u w:color="232323"/>
        </w:rPr>
        <w:t xml:space="preserve">Airs Tuesday </w:t>
      </w:r>
      <w:r>
        <w:rPr>
          <w:rFonts w:ascii="Arial" w:eastAsia="Calibri" w:hAnsi="Arial" w:cs="Arial"/>
          <w:b/>
          <w:color w:val="232323"/>
          <w:sz w:val="28"/>
          <w:szCs w:val="28"/>
          <w:u w:color="232323"/>
        </w:rPr>
        <w:t>March 28</w:t>
      </w:r>
      <w:r>
        <w:rPr>
          <w:rFonts w:ascii="Arial" w:eastAsia="Calibri" w:hAnsi="Arial" w:cs="Arial"/>
          <w:b/>
          <w:color w:val="232323"/>
          <w:sz w:val="28"/>
          <w:szCs w:val="28"/>
          <w:u w:color="232323"/>
        </w:rPr>
        <w:t xml:space="preserve"> at 9.30</w:t>
      </w:r>
      <w:r w:rsidRPr="000D559C">
        <w:rPr>
          <w:rFonts w:ascii="Arial" w:eastAsia="Calibri" w:hAnsi="Arial" w:cs="Arial"/>
          <w:b/>
          <w:color w:val="232323"/>
          <w:sz w:val="28"/>
          <w:szCs w:val="28"/>
          <w:u w:color="232323"/>
        </w:rPr>
        <w:t>pm on ABC</w:t>
      </w:r>
      <w:r>
        <w:rPr>
          <w:rFonts w:ascii="Arial" w:eastAsia="Calibri" w:hAnsi="Arial" w:cs="Arial"/>
          <w:b/>
          <w:color w:val="232323"/>
          <w:sz w:val="28"/>
          <w:szCs w:val="28"/>
          <w:u w:color="232323"/>
        </w:rPr>
        <w:t xml:space="preserve"> &amp; ABC </w:t>
      </w:r>
      <w:proofErr w:type="spellStart"/>
      <w:r>
        <w:rPr>
          <w:rFonts w:ascii="Arial" w:eastAsia="Calibri" w:hAnsi="Arial" w:cs="Arial"/>
          <w:b/>
          <w:color w:val="232323"/>
          <w:sz w:val="28"/>
          <w:szCs w:val="28"/>
          <w:u w:color="232323"/>
        </w:rPr>
        <w:t>iview</w:t>
      </w:r>
      <w:proofErr w:type="spellEnd"/>
      <w:r>
        <w:rPr>
          <w:rFonts w:ascii="Arial" w:eastAsia="Calibri" w:hAnsi="Arial" w:cs="Arial"/>
          <w:b/>
          <w:color w:val="232323"/>
          <w:sz w:val="28"/>
          <w:szCs w:val="28"/>
          <w:u w:color="232323"/>
        </w:rPr>
        <w:t xml:space="preserve"> </w:t>
      </w:r>
    </w:p>
    <w:p w:rsidR="00ED1603" w:rsidRPr="00ED1603" w:rsidRDefault="00ED1603" w:rsidP="00ED1603">
      <w:pPr>
        <w:spacing w:after="0" w:line="240" w:lineRule="auto"/>
        <w:rPr>
          <w:rFonts w:ascii="Arial" w:eastAsia="MS Mincho" w:hAnsi="Arial" w:cs="Arial"/>
          <w:b/>
          <w:sz w:val="40"/>
          <w:szCs w:val="40"/>
          <w:lang w:val="en-US"/>
        </w:rPr>
      </w:pPr>
      <w:r w:rsidRPr="00ED1603">
        <w:rPr>
          <w:rFonts w:ascii="Arial" w:eastAsia="MS Mincho" w:hAnsi="Arial" w:cs="Arial"/>
          <w:b/>
          <w:sz w:val="40"/>
          <w:szCs w:val="40"/>
          <w:lang w:val="en-US"/>
        </w:rPr>
        <w:t xml:space="preserve"> </w:t>
      </w:r>
    </w:p>
    <w:p w:rsidR="00ED1603" w:rsidRPr="00ED1603" w:rsidRDefault="00ED1603" w:rsidP="00ED1603">
      <w:pPr>
        <w:rPr>
          <w:b/>
        </w:rPr>
      </w:pPr>
      <w:r w:rsidRPr="00ED1603">
        <w:rPr>
          <w:b/>
        </w:rPr>
        <w:t xml:space="preserve">India’s building boom has spawned a “sand mafia” that is plundering the environment and even killing those who get in its way. But as Samantha Hawley reports, some people refuse to be intimidated. </w:t>
      </w:r>
    </w:p>
    <w:p w:rsidR="00ED1603" w:rsidRPr="00FC6692" w:rsidRDefault="00ED1603" w:rsidP="00ED1603">
      <w:r>
        <w:t xml:space="preserve">The world is running low on sand. It’s a basic ingredient in construction – think skyscrapers, shopping malls, </w:t>
      </w:r>
      <w:proofErr w:type="gramStart"/>
      <w:r>
        <w:t>roads</w:t>
      </w:r>
      <w:proofErr w:type="gramEnd"/>
      <w:r>
        <w:t xml:space="preserve"> and windows – </w:t>
      </w:r>
      <w:r w:rsidRPr="00FC6692">
        <w:t xml:space="preserve">and cities are growing faster and bigger than at any time in history.  </w:t>
      </w:r>
    </w:p>
    <w:p w:rsidR="00ED1603" w:rsidRPr="00FC6692" w:rsidRDefault="00ED1603" w:rsidP="00ED1603">
      <w:r w:rsidRPr="00FC6692">
        <w:t xml:space="preserve">In India, where the government promises to build the equivalent of a “new Chicago” every year, the demand is insatiable. Its construction industry is said to have tripled its sand consumption since 2000. </w:t>
      </w:r>
    </w:p>
    <w:p w:rsidR="00ED1603" w:rsidRDefault="00ED1603" w:rsidP="00ED1603">
      <w:r>
        <w:t>Legal supply can’t keep up. So now organised criminals are hitting pay dirt, pillaging millions of tonnes of sand</w:t>
      </w:r>
      <w:r w:rsidRPr="00782B3A">
        <w:t xml:space="preserve"> from </w:t>
      </w:r>
      <w:r>
        <w:t xml:space="preserve">the nation’s </w:t>
      </w:r>
      <w:r w:rsidRPr="00782B3A">
        <w:t xml:space="preserve">beaches, </w:t>
      </w:r>
      <w:proofErr w:type="gramStart"/>
      <w:r w:rsidRPr="00782B3A">
        <w:t>river</w:t>
      </w:r>
      <w:r>
        <w:t>bed</w:t>
      </w:r>
      <w:r w:rsidRPr="00782B3A">
        <w:t>s</w:t>
      </w:r>
      <w:proofErr w:type="gramEnd"/>
      <w:r w:rsidRPr="00782B3A">
        <w:t xml:space="preserve"> and hillsides</w:t>
      </w:r>
      <w:r>
        <w:t xml:space="preserve">. Construction wants sand hewn by water, not by wind. So it’s waterways, not deserts, that face devastation.   </w:t>
      </w:r>
    </w:p>
    <w:p w:rsidR="00ED1603" w:rsidRDefault="00ED1603" w:rsidP="00ED1603">
      <w:r>
        <w:t xml:space="preserve">“This is probably the largest scam ever in our country,” </w:t>
      </w:r>
      <w:proofErr w:type="spellStart"/>
      <w:r>
        <w:t>Sumaira</w:t>
      </w:r>
      <w:proofErr w:type="spellEnd"/>
      <w:r>
        <w:t xml:space="preserve"> </w:t>
      </w:r>
      <w:proofErr w:type="spellStart"/>
      <w:r>
        <w:t>Abdulali</w:t>
      </w:r>
      <w:proofErr w:type="spellEnd"/>
      <w:r>
        <w:t xml:space="preserve"> tells Foreign Correspondent. The activist was beaten and hospitalised when she blocked trucks taking sand from her local beach. </w:t>
      </w:r>
    </w:p>
    <w:p w:rsidR="00ED1603" w:rsidRDefault="00ED1603" w:rsidP="00ED1603">
      <w:r>
        <w:t xml:space="preserve">She at least has her life. The sand mafia is prepared to kill. Ask farmer </w:t>
      </w:r>
      <w:proofErr w:type="spellStart"/>
      <w:r>
        <w:t>Brijmohan</w:t>
      </w:r>
      <w:proofErr w:type="spellEnd"/>
      <w:r>
        <w:t xml:space="preserve"> Yadav. He took on illegal sand miners and was kidnapped and beaten. He now lives in hiding, away from his family, in fear for his life and theirs.</w:t>
      </w:r>
    </w:p>
    <w:p w:rsidR="00ED1603" w:rsidRDefault="00ED1603" w:rsidP="00ED1603">
      <w:r>
        <w:t xml:space="preserve">Or </w:t>
      </w:r>
      <w:proofErr w:type="spellStart"/>
      <w:r>
        <w:t>Akaash</w:t>
      </w:r>
      <w:proofErr w:type="spellEnd"/>
      <w:r>
        <w:t xml:space="preserve"> Chauhan, whose father was asleep at home when three men stormed in and shot him dead. He had complained about the sand mafia trashing communal land. </w:t>
      </w:r>
      <w:proofErr w:type="spellStart"/>
      <w:r>
        <w:t>Akaash’s</w:t>
      </w:r>
      <w:proofErr w:type="spellEnd"/>
      <w:r>
        <w:t xml:space="preserve"> brother died mysteriously a year later.</w:t>
      </w:r>
    </w:p>
    <w:p w:rsidR="00ED1603" w:rsidRDefault="00ED1603" w:rsidP="00ED1603">
      <w:r>
        <w:t xml:space="preserve">“My father’s fight has become my fight,” </w:t>
      </w:r>
      <w:proofErr w:type="spellStart"/>
      <w:r>
        <w:t>Akaash</w:t>
      </w:r>
      <w:proofErr w:type="spellEnd"/>
      <w:r>
        <w:t xml:space="preserve"> tells reporter Samantha Hawley. “Sand mining is ongoing – my father was against it, I am against it and so is my family.”</w:t>
      </w:r>
    </w:p>
    <w:p w:rsidR="00ED1603" w:rsidRDefault="00ED1603" w:rsidP="00ED1603">
      <w:proofErr w:type="spellStart"/>
      <w:r>
        <w:t>Akaash</w:t>
      </w:r>
      <w:proofErr w:type="spellEnd"/>
      <w:r>
        <w:t xml:space="preserve"> names the chief murder suspect, then bravely guides the Foreign Correspondent team to where illegal miners are working. As the team films, a tall man materialises and confronts them. His name is </w:t>
      </w:r>
      <w:proofErr w:type="spellStart"/>
      <w:r>
        <w:t>Sonu</w:t>
      </w:r>
      <w:proofErr w:type="spellEnd"/>
      <w:r>
        <w:t xml:space="preserve">. He is the accused killer. The crew must decide - stay or go?  </w:t>
      </w:r>
    </w:p>
    <w:p w:rsidR="00ED1603" w:rsidRDefault="00ED1603" w:rsidP="00ED1603">
      <w:r>
        <w:t xml:space="preserve">Despite a near-blanket ban on unlicensed sand mining across India, the sand mafia operates with near impunity. </w:t>
      </w:r>
    </w:p>
    <w:p w:rsidR="00ED1603" w:rsidRDefault="00ED1603" w:rsidP="00ED1603">
      <w:r>
        <w:lastRenderedPageBreak/>
        <w:t>“I have to give money to the inspector and the officer at the checkpoint,” says a tractor driver, adding that what’s left after the bribe is barely enough for food. He is one of the sand mafia’s many foot soldiers.</w:t>
      </w:r>
    </w:p>
    <w:p w:rsidR="00ED1603" w:rsidRDefault="00ED1603" w:rsidP="00ED1603">
      <w:r>
        <w:t>At best, officials are blind to the obvious. “No mafia… You are probably mistaken in believing that sand mining is going on here,” protests a magistrate in charge of an area where illegal mining is carried out routinely and brazenly in full daylight.</w:t>
      </w:r>
    </w:p>
    <w:p w:rsidR="00ED1603" w:rsidRDefault="00ED1603" w:rsidP="00ED1603">
      <w:r>
        <w:t xml:space="preserve">With authorities paralysed by inertia or corruption, it’s up to a small band of activists to take the fight to the sand mafia and expose the dirty secret at the heart of India’s construction frenzy. </w:t>
      </w:r>
    </w:p>
    <w:p w:rsidR="00ED1603" w:rsidRPr="000F627C" w:rsidRDefault="00ED1603" w:rsidP="00ED1603">
      <w:pPr>
        <w:rPr>
          <w:b/>
        </w:rPr>
      </w:pPr>
      <w:r w:rsidRPr="0039147A">
        <w:rPr>
          <w:i/>
          <w:sz w:val="24"/>
          <w:szCs w:val="24"/>
        </w:rPr>
        <w:t>Line in the Sand</w:t>
      </w:r>
      <w:r w:rsidRPr="003914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54906">
        <w:rPr>
          <w:sz w:val="24"/>
          <w:szCs w:val="24"/>
        </w:rPr>
        <w:t>Foreign Correspon</w:t>
      </w:r>
      <w:r>
        <w:rPr>
          <w:sz w:val="24"/>
          <w:szCs w:val="24"/>
        </w:rPr>
        <w:t>dent 9.30 pm Tuesday March 28</w:t>
      </w:r>
      <w:r w:rsidRPr="00C54906">
        <w:rPr>
          <w:sz w:val="24"/>
          <w:szCs w:val="24"/>
        </w:rPr>
        <w:t xml:space="preserve"> and 10.30 am Thursday March 3</w:t>
      </w:r>
      <w:r>
        <w:rPr>
          <w:sz w:val="24"/>
          <w:szCs w:val="24"/>
        </w:rPr>
        <w:t>0</w:t>
      </w:r>
      <w:r w:rsidRPr="00C54906">
        <w:rPr>
          <w:sz w:val="24"/>
          <w:szCs w:val="24"/>
        </w:rPr>
        <w:t xml:space="preserve"> on ABC TV, and at 6.30 pm Sunday </w:t>
      </w:r>
      <w:r>
        <w:rPr>
          <w:sz w:val="24"/>
          <w:szCs w:val="24"/>
        </w:rPr>
        <w:t>April 2</w:t>
      </w:r>
      <w:r w:rsidRPr="00C54906">
        <w:rPr>
          <w:sz w:val="24"/>
          <w:szCs w:val="24"/>
        </w:rPr>
        <w:t xml:space="preserve"> on News24. Also on </w:t>
      </w:r>
      <w:proofErr w:type="spellStart"/>
      <w:r w:rsidRPr="00C54906">
        <w:rPr>
          <w:sz w:val="24"/>
          <w:szCs w:val="24"/>
        </w:rPr>
        <w:t>iview</w:t>
      </w:r>
      <w:proofErr w:type="spellEnd"/>
      <w:r w:rsidRPr="00C54906">
        <w:rPr>
          <w:sz w:val="24"/>
          <w:szCs w:val="24"/>
        </w:rPr>
        <w:t xml:space="preserve">.  </w:t>
      </w:r>
    </w:p>
    <w:p w:rsidR="00ED1603" w:rsidRPr="00ED1603" w:rsidRDefault="00ED1603" w:rsidP="00ED1603">
      <w:pPr>
        <w:rPr>
          <w:b/>
          <w:sz w:val="24"/>
        </w:rPr>
      </w:pPr>
      <w:r w:rsidRPr="00ED1603">
        <w:rPr>
          <w:b/>
          <w:sz w:val="24"/>
        </w:rPr>
        <w:t xml:space="preserve">ENDS </w:t>
      </w:r>
    </w:p>
    <w:p w:rsidR="00ED1603" w:rsidRPr="00ED1603" w:rsidRDefault="00ED1603" w:rsidP="00ED1603">
      <w:r>
        <w:t>For more information or images, please contact Acting News Publicist Safia van der Zwan on vanderzwan.safia@abc.net.au or 02 8333 3846</w:t>
      </w:r>
    </w:p>
    <w:sectPr w:rsidR="00ED1603" w:rsidRPr="00ED1603" w:rsidSect="002E7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603"/>
    <w:rsid w:val="00164D5C"/>
    <w:rsid w:val="001E7460"/>
    <w:rsid w:val="0020051C"/>
    <w:rsid w:val="0020170C"/>
    <w:rsid w:val="00287150"/>
    <w:rsid w:val="002E7B7D"/>
    <w:rsid w:val="00434BA8"/>
    <w:rsid w:val="0048238A"/>
    <w:rsid w:val="0048469D"/>
    <w:rsid w:val="00492908"/>
    <w:rsid w:val="004F65B1"/>
    <w:rsid w:val="0052339E"/>
    <w:rsid w:val="005B13D7"/>
    <w:rsid w:val="005F701E"/>
    <w:rsid w:val="00675C98"/>
    <w:rsid w:val="007943F0"/>
    <w:rsid w:val="007E2644"/>
    <w:rsid w:val="00907F4A"/>
    <w:rsid w:val="0096327E"/>
    <w:rsid w:val="009B64E7"/>
    <w:rsid w:val="00BC167D"/>
    <w:rsid w:val="00C8776F"/>
    <w:rsid w:val="00D81F36"/>
    <w:rsid w:val="00E90D22"/>
    <w:rsid w:val="00EB71EA"/>
    <w:rsid w:val="00ED1603"/>
    <w:rsid w:val="00F4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5F83"/>
  <w15:chartTrackingRefBased/>
  <w15:docId w15:val="{583BF539-933E-4068-B962-9A4DBDF6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D16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 Van Der Zwan</dc:creator>
  <cp:keywords/>
  <dc:description/>
  <cp:lastModifiedBy>Safia Van Der Zwan</cp:lastModifiedBy>
  <cp:revision>1</cp:revision>
  <dcterms:created xsi:type="dcterms:W3CDTF">2017-03-24T01:36:00Z</dcterms:created>
  <dcterms:modified xsi:type="dcterms:W3CDTF">2017-03-24T01:40:00Z</dcterms:modified>
</cp:coreProperties>
</file>