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62D9" w:rsidRPr="00621110" w:rsidRDefault="004C00F2" w:rsidP="00621110">
      <w:pPr>
        <w:rPr>
          <w:sz w:val="0"/>
          <w:szCs w:val="0"/>
        </w:rPr>
      </w:pPr>
      <w:r>
        <w:rPr>
          <w:noProof/>
          <w:lang w:val="nl-BE" w:eastAsia="nl-BE"/>
        </w:rPr>
        <w:drawing>
          <wp:anchor distT="0" distB="0" distL="114300" distR="114300" simplePos="0" relativeHeight="251663872" behindDoc="0" locked="0" layoutInCell="1" allowOverlap="1">
            <wp:simplePos x="0" y="0"/>
            <wp:positionH relativeFrom="page">
              <wp:posOffset>4176395</wp:posOffset>
            </wp:positionH>
            <wp:positionV relativeFrom="page">
              <wp:posOffset>7849235</wp:posOffset>
            </wp:positionV>
            <wp:extent cx="2984500" cy="2044700"/>
            <wp:effectExtent l="0" t="0" r="12700" b="1270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saliuslabel_rechts_EN.eps"/>
                    <pic:cNvPicPr/>
                  </pic:nvPicPr>
                  <pic:blipFill>
                    <a:blip r:embed="rId9">
                      <a:extLst>
                        <a:ext uri="{28A0092B-C50C-407E-A947-70E740481C1C}">
                          <a14:useLocalDpi xmlns:a14="http://schemas.microsoft.com/office/drawing/2010/main" val="0"/>
                        </a:ext>
                      </a:extLst>
                    </a:blip>
                    <a:stretch>
                      <a:fillRect/>
                    </a:stretch>
                  </pic:blipFill>
                  <pic:spPr>
                    <a:xfrm>
                      <a:off x="0" y="0"/>
                      <a:ext cx="2984500" cy="2044700"/>
                    </a:xfrm>
                    <a:prstGeom prst="rect">
                      <a:avLst/>
                    </a:prstGeom>
                  </pic:spPr>
                </pic:pic>
              </a:graphicData>
            </a:graphic>
          </wp:anchor>
        </w:drawing>
      </w:r>
      <w:r>
        <w:rPr>
          <w:noProof/>
          <w:lang w:val="nl-BE" w:eastAsia="nl-BE"/>
        </w:rPr>
        <w:drawing>
          <wp:anchor distT="0" distB="0" distL="114300" distR="114300" simplePos="0" relativeHeight="251662848" behindDoc="1" locked="0" layoutInCell="1" allowOverlap="1">
            <wp:simplePos x="0" y="0"/>
            <wp:positionH relativeFrom="page">
              <wp:posOffset>450215</wp:posOffset>
            </wp:positionH>
            <wp:positionV relativeFrom="page">
              <wp:posOffset>450215</wp:posOffset>
            </wp:positionV>
            <wp:extent cx="6645599" cy="9778968"/>
            <wp:effectExtent l="0" t="0" r="0" b="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dossier_Vesalius_150.jpg"/>
                    <pic:cNvPicPr/>
                  </pic:nvPicPr>
                  <pic:blipFill>
                    <a:blip r:embed="rId10">
                      <a:extLst>
                        <a:ext uri="{28A0092B-C50C-407E-A947-70E740481C1C}">
                          <a14:useLocalDpi xmlns:a14="http://schemas.microsoft.com/office/drawing/2010/main" val="0"/>
                        </a:ext>
                      </a:extLst>
                    </a:blip>
                    <a:stretch>
                      <a:fillRect/>
                    </a:stretch>
                  </pic:blipFill>
                  <pic:spPr>
                    <a:xfrm>
                      <a:off x="0" y="0"/>
                      <a:ext cx="6645599" cy="9778968"/>
                    </a:xfrm>
                    <a:prstGeom prst="rect">
                      <a:avLst/>
                    </a:prstGeom>
                  </pic:spPr>
                </pic:pic>
              </a:graphicData>
            </a:graphic>
          </wp:anchor>
        </w:drawing>
      </w:r>
      <w:r w:rsidR="00837740" w:rsidRPr="00F51952">
        <w:rPr>
          <w:rFonts w:ascii="Century Schoolbook" w:hAnsi="Century Schoolbook"/>
          <w:noProof/>
          <w:lang w:val="nl-BE" w:eastAsia="nl-BE"/>
        </w:rPr>
        <w:drawing>
          <wp:anchor distT="0" distB="0" distL="114300" distR="114300" simplePos="0" relativeHeight="251637248" behindDoc="1" locked="0" layoutInCell="1" allowOverlap="1">
            <wp:simplePos x="0" y="0"/>
            <wp:positionH relativeFrom="column">
              <wp:posOffset>-914400</wp:posOffset>
            </wp:positionH>
            <wp:positionV relativeFrom="paragraph">
              <wp:posOffset>-738049</wp:posOffset>
            </wp:positionV>
            <wp:extent cx="7560000" cy="10680402"/>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neel:Desktop:Vesalius 2014:digitaal:jpg:140811-Vesalius_Emailhandtekening_120x400.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60000" cy="10680402"/>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B60B50" w:rsidRDefault="00D404E5">
      <w:pPr>
        <w:rPr>
          <w:rFonts w:ascii="Arial" w:hAnsi="Arial" w:cs="Arial"/>
          <w:b/>
          <w:color w:val="1A9B96"/>
          <w:sz w:val="28"/>
          <w:szCs w:val="28"/>
        </w:rPr>
      </w:pPr>
      <w:r>
        <w:rPr>
          <w:noProof/>
          <w:sz w:val="22"/>
          <w:szCs w:val="22"/>
          <w:lang w:val="nl-BE" w:eastAsia="nl-BE"/>
        </w:rPr>
        <mc:AlternateContent>
          <mc:Choice Requires="wps">
            <w:drawing>
              <wp:anchor distT="0" distB="0" distL="114300" distR="114300" simplePos="0" relativeHeight="251677184" behindDoc="0" locked="0" layoutInCell="1" allowOverlap="1">
                <wp:simplePos x="0" y="0"/>
                <wp:positionH relativeFrom="page">
                  <wp:posOffset>4215130</wp:posOffset>
                </wp:positionH>
                <wp:positionV relativeFrom="page">
                  <wp:posOffset>5605145</wp:posOffset>
                </wp:positionV>
                <wp:extent cx="2719070" cy="1858645"/>
                <wp:effectExtent l="0" t="0" r="5080" b="8255"/>
                <wp:wrapNone/>
                <wp:docPr id="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1858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E0743" w:rsidRPr="00C0671F" w:rsidRDefault="005E0743" w:rsidP="004C00F2">
                            <w:pPr>
                              <w:pStyle w:val="Persdossiertitel"/>
                            </w:pPr>
                            <w:r w:rsidRPr="00C0671F">
                              <w:t xml:space="preserve">PRESS FILE </w:t>
                            </w:r>
                          </w:p>
                          <w:p w:rsidR="005E0743" w:rsidRPr="00190376" w:rsidRDefault="005E0743" w:rsidP="004C00F2">
                            <w:pPr>
                              <w:spacing w:before="8" w:line="110" w:lineRule="exact"/>
                              <w:rPr>
                                <w:sz w:val="11"/>
                                <w:szCs w:val="11"/>
                                <w:lang w:val="en-GB"/>
                              </w:rPr>
                            </w:pPr>
                          </w:p>
                          <w:p w:rsidR="005E0743" w:rsidRPr="00C0671F" w:rsidRDefault="005E0743" w:rsidP="004C00F2">
                            <w:pPr>
                              <w:pStyle w:val="Persdossier-subtitel"/>
                              <w:ind w:left="0" w:firstLine="0"/>
                              <w:rPr>
                                <w:lang w:val="en-GB"/>
                              </w:rPr>
                            </w:pPr>
                            <w:r w:rsidRPr="00C0671F">
                              <w:rPr>
                                <w:lang w:val="en-GB"/>
                              </w:rPr>
                              <w:t xml:space="preserve">500 </w:t>
                            </w:r>
                            <w:r>
                              <w:rPr>
                                <w:lang w:val="en-GB"/>
                              </w:rPr>
                              <w:t>Y</w:t>
                            </w:r>
                            <w:r w:rsidRPr="00C0671F">
                              <w:rPr>
                                <w:lang w:val="en-GB"/>
                              </w:rPr>
                              <w:t>ear</w:t>
                            </w:r>
                            <w:r>
                              <w:rPr>
                                <w:lang w:val="en-GB"/>
                              </w:rPr>
                              <w:t>s</w:t>
                            </w:r>
                            <w:r w:rsidRPr="00C0671F">
                              <w:rPr>
                                <w:lang w:val="en-GB"/>
                              </w:rPr>
                              <w:t xml:space="preserve"> Vesalius.</w:t>
                            </w:r>
                          </w:p>
                          <w:p w:rsidR="005E0743" w:rsidRDefault="005E0743" w:rsidP="004C00F2">
                            <w:pPr>
                              <w:pStyle w:val="Persdossier-subtitel"/>
                              <w:ind w:firstLine="0"/>
                              <w:rPr>
                                <w:lang w:val="en-GB"/>
                              </w:rPr>
                            </w:pPr>
                            <w:r w:rsidRPr="00C0671F">
                              <w:rPr>
                                <w:lang w:val="en-GB"/>
                              </w:rPr>
                              <w:t xml:space="preserve">Discover everything about </w:t>
                            </w:r>
                          </w:p>
                          <w:p w:rsidR="005E0743" w:rsidRPr="00C0671F" w:rsidRDefault="005E0743" w:rsidP="004C00F2">
                            <w:pPr>
                              <w:pStyle w:val="Persdossier-subtitel"/>
                              <w:ind w:firstLine="0"/>
                              <w:rPr>
                                <w:lang w:val="en-GB"/>
                              </w:rPr>
                            </w:pPr>
                            <w:r w:rsidRPr="00C0671F">
                              <w:rPr>
                                <w:lang w:val="en-GB"/>
                              </w:rPr>
                              <w:t>the</w:t>
                            </w:r>
                            <w:r>
                              <w:rPr>
                                <w:lang w:val="en-GB"/>
                              </w:rPr>
                              <w:t xml:space="preserve"> </w:t>
                            </w:r>
                            <w:r w:rsidRPr="00C0671F">
                              <w:rPr>
                                <w:lang w:val="en-GB"/>
                              </w:rPr>
                              <w:t>man who stopped at nothing</w:t>
                            </w:r>
                          </w:p>
                          <w:p w:rsidR="005E0743" w:rsidRPr="00C0671F" w:rsidRDefault="005E0743" w:rsidP="004C00F2">
                            <w:pPr>
                              <w:pStyle w:val="Persdossier-subtitel"/>
                              <w:ind w:left="0" w:firstLine="0"/>
                              <w:rPr>
                                <w:lang w:val="en-GB"/>
                              </w:rPr>
                            </w:pPr>
                            <w:r w:rsidRPr="00C0671F">
                              <w:rPr>
                                <w:lang w:val="en-GB"/>
                              </w:rPr>
                              <w:t>(not even corpses!)</w:t>
                            </w:r>
                          </w:p>
                          <w:p w:rsidR="005E0743" w:rsidRPr="00B75FA9" w:rsidRDefault="005E0743" w:rsidP="004C00F2">
                            <w:pPr>
                              <w:pStyle w:val="Persdossier-subtitel"/>
                              <w:rPr>
                                <w:lang w:val="en-G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331.9pt;margin-top:441.35pt;width:214.1pt;height:146.35pt;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Z0urQIAAKs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" filled="f" stroked="f">
                <v:textbox inset="0,0,0,0">
                  <w:txbxContent>
                    <w:p w:rsidR="005E0743" w:rsidRPr="00C0671F" w:rsidRDefault="005E0743" w:rsidP="004C00F2">
                      <w:pPr>
                        <w:pStyle w:val="Persdossiertitel"/>
                      </w:pPr>
                      <w:r w:rsidRPr="00C0671F">
                        <w:t xml:space="preserve">PRESS FILE </w:t>
                      </w:r>
                    </w:p>
                    <w:p w:rsidR="005E0743" w:rsidRPr="00190376" w:rsidRDefault="005E0743" w:rsidP="004C00F2">
                      <w:pPr>
                        <w:spacing w:before="8" w:line="110" w:lineRule="exact"/>
                        <w:rPr>
                          <w:sz w:val="11"/>
                          <w:szCs w:val="11"/>
                          <w:lang w:val="en-GB"/>
                        </w:rPr>
                      </w:pPr>
                    </w:p>
                    <w:p w:rsidR="005E0743" w:rsidRPr="00C0671F" w:rsidRDefault="005E0743" w:rsidP="004C00F2">
                      <w:pPr>
                        <w:pStyle w:val="Persdossier-subtitel"/>
                        <w:ind w:left="0" w:firstLine="0"/>
                        <w:rPr>
                          <w:lang w:val="en-GB"/>
                        </w:rPr>
                      </w:pPr>
                      <w:r w:rsidRPr="00C0671F">
                        <w:rPr>
                          <w:lang w:val="en-GB"/>
                        </w:rPr>
                        <w:t xml:space="preserve">500 </w:t>
                      </w:r>
                      <w:r>
                        <w:rPr>
                          <w:lang w:val="en-GB"/>
                        </w:rPr>
                        <w:t>Y</w:t>
                      </w:r>
                      <w:r w:rsidRPr="00C0671F">
                        <w:rPr>
                          <w:lang w:val="en-GB"/>
                        </w:rPr>
                        <w:t>ear</w:t>
                      </w:r>
                      <w:r>
                        <w:rPr>
                          <w:lang w:val="en-GB"/>
                        </w:rPr>
                        <w:t>s</w:t>
                      </w:r>
                      <w:r w:rsidRPr="00C0671F">
                        <w:rPr>
                          <w:lang w:val="en-GB"/>
                        </w:rPr>
                        <w:t xml:space="preserve"> Vesalius.</w:t>
                      </w:r>
                    </w:p>
                    <w:p w:rsidR="005E0743" w:rsidRDefault="005E0743" w:rsidP="004C00F2">
                      <w:pPr>
                        <w:pStyle w:val="Persdossier-subtitel"/>
                        <w:ind w:firstLine="0"/>
                        <w:rPr>
                          <w:lang w:val="en-GB"/>
                        </w:rPr>
                      </w:pPr>
                      <w:r w:rsidRPr="00C0671F">
                        <w:rPr>
                          <w:lang w:val="en-GB"/>
                        </w:rPr>
                        <w:t xml:space="preserve">Discover everything about </w:t>
                      </w:r>
                    </w:p>
                    <w:p w:rsidR="005E0743" w:rsidRPr="00C0671F" w:rsidRDefault="005E0743" w:rsidP="004C00F2">
                      <w:pPr>
                        <w:pStyle w:val="Persdossier-subtitel"/>
                        <w:ind w:firstLine="0"/>
                        <w:rPr>
                          <w:lang w:val="en-GB"/>
                        </w:rPr>
                      </w:pPr>
                      <w:r w:rsidRPr="00C0671F">
                        <w:rPr>
                          <w:lang w:val="en-GB"/>
                        </w:rPr>
                        <w:t>the</w:t>
                      </w:r>
                      <w:r>
                        <w:rPr>
                          <w:lang w:val="en-GB"/>
                        </w:rPr>
                        <w:t xml:space="preserve"> </w:t>
                      </w:r>
                      <w:r w:rsidRPr="00C0671F">
                        <w:rPr>
                          <w:lang w:val="en-GB"/>
                        </w:rPr>
                        <w:t>man who stopped at nothing</w:t>
                      </w:r>
                    </w:p>
                    <w:p w:rsidR="005E0743" w:rsidRPr="00C0671F" w:rsidRDefault="005E0743" w:rsidP="004C00F2">
                      <w:pPr>
                        <w:pStyle w:val="Persdossier-subtitel"/>
                        <w:ind w:left="0" w:firstLine="0"/>
                        <w:rPr>
                          <w:lang w:val="en-GB"/>
                        </w:rPr>
                      </w:pPr>
                      <w:r w:rsidRPr="00C0671F">
                        <w:rPr>
                          <w:lang w:val="en-GB"/>
                        </w:rPr>
                        <w:t>(not even corpses!)</w:t>
                      </w:r>
                    </w:p>
                    <w:p w:rsidR="005E0743" w:rsidRPr="00B75FA9" w:rsidRDefault="005E0743" w:rsidP="004C00F2">
                      <w:pPr>
                        <w:pStyle w:val="Persdossier-subtitel"/>
                        <w:rPr>
                          <w:lang w:val="en-GB"/>
                        </w:rPr>
                      </w:pPr>
                    </w:p>
                  </w:txbxContent>
                </v:textbox>
                <w10:wrap anchorx="page" anchory="page"/>
              </v:shape>
            </w:pict>
          </mc:Fallback>
        </mc:AlternateContent>
      </w:r>
      <w:r w:rsidR="00B60B50">
        <w:rPr>
          <w:rFonts w:ascii="Arial" w:hAnsi="Arial" w:cs="Arial"/>
          <w:b/>
          <w:color w:val="1A9B96"/>
          <w:sz w:val="28"/>
          <w:szCs w:val="28"/>
        </w:rPr>
        <w:br w:type="page"/>
      </w:r>
    </w:p>
    <w:p w:rsidR="00890319" w:rsidRPr="00890319" w:rsidRDefault="00890319" w:rsidP="00890319">
      <w:pPr>
        <w:rPr>
          <w:rFonts w:ascii="Arial" w:hAnsi="Arial" w:cs="Arial"/>
          <w:b/>
          <w:color w:val="1A9B96"/>
          <w:sz w:val="32"/>
          <w:szCs w:val="32"/>
        </w:rPr>
      </w:pPr>
      <w:r w:rsidRPr="00890319">
        <w:rPr>
          <w:rFonts w:ascii="Arial" w:hAnsi="Arial" w:cs="Arial"/>
          <w:b/>
          <w:color w:val="1A9B96"/>
          <w:sz w:val="32"/>
          <w:szCs w:val="32"/>
        </w:rPr>
        <w:lastRenderedPageBreak/>
        <w:t>TABLE OF CONTENTS</w:t>
      </w:r>
    </w:p>
    <w:p w:rsidR="004520EE" w:rsidRPr="004520EE" w:rsidRDefault="004520EE" w:rsidP="00F51952">
      <w:pPr>
        <w:rPr>
          <w:rFonts w:ascii="Arial" w:hAnsi="Arial" w:cs="Arial"/>
          <w:b/>
          <w:color w:val="1A9B96"/>
          <w:sz w:val="32"/>
          <w:szCs w:val="32"/>
        </w:rPr>
      </w:pPr>
    </w:p>
    <w:p w:rsidR="00F51952" w:rsidRDefault="00F51952" w:rsidP="00F51952">
      <w:pPr>
        <w:pStyle w:val="ListParagraph"/>
        <w:spacing w:line="240" w:lineRule="auto"/>
        <w:rPr>
          <w:rFonts w:ascii="Century Schoolbook" w:hAnsi="Century Schoolbook"/>
          <w:sz w:val="20"/>
          <w:szCs w:val="20"/>
        </w:rPr>
      </w:pPr>
    </w:p>
    <w:p w:rsidR="00890319" w:rsidRPr="004B7241" w:rsidRDefault="00890319" w:rsidP="00890319">
      <w:pPr>
        <w:pStyle w:val="ListParagraph"/>
        <w:numPr>
          <w:ilvl w:val="0"/>
          <w:numId w:val="1"/>
        </w:numPr>
        <w:spacing w:line="240" w:lineRule="auto"/>
        <w:rPr>
          <w:rFonts w:ascii="Arial" w:hAnsi="Arial" w:cs="Arial"/>
          <w:b/>
          <w:sz w:val="20"/>
          <w:szCs w:val="20"/>
          <w:lang w:val="en-US"/>
        </w:rPr>
      </w:pPr>
      <w:r w:rsidRPr="004B7241">
        <w:rPr>
          <w:rFonts w:ascii="Arial" w:hAnsi="Arial" w:cs="Arial"/>
          <w:b/>
          <w:sz w:val="20"/>
          <w:szCs w:val="20"/>
          <w:lang w:val="en-US"/>
        </w:rPr>
        <w:t xml:space="preserve">Andreas Vesalius (1514-1564) will get under your skin in Leuven: a citywide project </w:t>
      </w:r>
    </w:p>
    <w:p w:rsidR="00890319" w:rsidRDefault="00890319" w:rsidP="00890319">
      <w:pPr>
        <w:pStyle w:val="ListParagraph"/>
        <w:spacing w:line="240" w:lineRule="auto"/>
        <w:ind w:left="1080"/>
        <w:rPr>
          <w:lang w:val="en-GB"/>
        </w:rPr>
      </w:pPr>
    </w:p>
    <w:p w:rsidR="00890319" w:rsidRPr="00890319" w:rsidRDefault="00890319" w:rsidP="00890319">
      <w:pPr>
        <w:pStyle w:val="ListParagraph"/>
        <w:numPr>
          <w:ilvl w:val="1"/>
          <w:numId w:val="1"/>
        </w:numPr>
        <w:spacing w:line="240" w:lineRule="auto"/>
        <w:ind w:left="1276" w:hanging="556"/>
        <w:rPr>
          <w:rFonts w:ascii="Century Schoolbook" w:hAnsi="Century Schoolbook"/>
          <w:sz w:val="20"/>
          <w:szCs w:val="20"/>
        </w:rPr>
      </w:pPr>
      <w:r w:rsidRPr="00890319">
        <w:rPr>
          <w:rFonts w:ascii="Century Schoolbook" w:hAnsi="Century Schoolbook"/>
          <w:sz w:val="20"/>
          <w:szCs w:val="20"/>
        </w:rPr>
        <w:t>Vesalius in Leuven</w:t>
      </w:r>
    </w:p>
    <w:p w:rsidR="00890319" w:rsidRPr="00890319" w:rsidRDefault="00890319" w:rsidP="00890319">
      <w:pPr>
        <w:pStyle w:val="ListParagraph"/>
        <w:numPr>
          <w:ilvl w:val="1"/>
          <w:numId w:val="1"/>
        </w:numPr>
        <w:spacing w:line="240" w:lineRule="auto"/>
        <w:ind w:left="1276" w:hanging="556"/>
        <w:rPr>
          <w:rFonts w:ascii="Century Schoolbook" w:hAnsi="Century Schoolbook"/>
          <w:sz w:val="20"/>
          <w:szCs w:val="20"/>
        </w:rPr>
      </w:pPr>
      <w:r w:rsidRPr="00890319">
        <w:rPr>
          <w:rFonts w:ascii="Century Schoolbook" w:hAnsi="Century Schoolbook"/>
          <w:sz w:val="20"/>
          <w:szCs w:val="20"/>
        </w:rPr>
        <w:t xml:space="preserve">Programme </w:t>
      </w:r>
      <w:r w:rsidR="00F2137D">
        <w:rPr>
          <w:rFonts w:ascii="Century Schoolbook" w:hAnsi="Century Schoolbook"/>
          <w:sz w:val="20"/>
          <w:szCs w:val="20"/>
        </w:rPr>
        <w:t>o</w:t>
      </w:r>
      <w:r w:rsidRPr="00890319">
        <w:rPr>
          <w:rFonts w:ascii="Century Schoolbook" w:hAnsi="Century Schoolbook"/>
          <w:sz w:val="20"/>
          <w:szCs w:val="20"/>
        </w:rPr>
        <w:t xml:space="preserve">verview </w:t>
      </w:r>
    </w:p>
    <w:p w:rsidR="00890319" w:rsidRPr="00890319" w:rsidRDefault="00890319" w:rsidP="00890319">
      <w:pPr>
        <w:pStyle w:val="ListParagraph"/>
        <w:numPr>
          <w:ilvl w:val="1"/>
          <w:numId w:val="1"/>
        </w:numPr>
        <w:spacing w:line="240" w:lineRule="auto"/>
        <w:ind w:left="1276" w:hanging="556"/>
        <w:rPr>
          <w:rFonts w:ascii="Century Schoolbook" w:hAnsi="Century Schoolbook"/>
          <w:sz w:val="20"/>
          <w:szCs w:val="20"/>
        </w:rPr>
      </w:pPr>
      <w:r w:rsidRPr="00890319">
        <w:rPr>
          <w:rFonts w:ascii="Century Schoolbook" w:hAnsi="Century Schoolbook"/>
          <w:sz w:val="20"/>
          <w:szCs w:val="20"/>
        </w:rPr>
        <w:t>KU[N]ST Leuven</w:t>
      </w:r>
    </w:p>
    <w:p w:rsidR="00890319" w:rsidRPr="00890319" w:rsidRDefault="00890319" w:rsidP="00890319">
      <w:pPr>
        <w:pStyle w:val="ListParagraph"/>
        <w:numPr>
          <w:ilvl w:val="1"/>
          <w:numId w:val="1"/>
        </w:numPr>
        <w:spacing w:line="240" w:lineRule="auto"/>
        <w:ind w:left="1276" w:hanging="556"/>
        <w:rPr>
          <w:rFonts w:ascii="Century Schoolbook" w:hAnsi="Century Schoolbook"/>
          <w:sz w:val="20"/>
          <w:szCs w:val="20"/>
        </w:rPr>
      </w:pPr>
      <w:r w:rsidRPr="00890319">
        <w:rPr>
          <w:rFonts w:ascii="Century Schoolbook" w:hAnsi="Century Schoolbook"/>
          <w:sz w:val="20"/>
          <w:szCs w:val="20"/>
        </w:rPr>
        <w:t xml:space="preserve">2016: </w:t>
      </w:r>
      <w:r w:rsidR="00D46863">
        <w:rPr>
          <w:rFonts w:ascii="Century Schoolbook" w:hAnsi="Century Schoolbook"/>
          <w:sz w:val="20"/>
          <w:szCs w:val="20"/>
        </w:rPr>
        <w:t>In search of Utopia</w:t>
      </w:r>
      <w:r w:rsidRPr="00890319">
        <w:rPr>
          <w:rFonts w:ascii="Century Schoolbook" w:hAnsi="Century Schoolbook"/>
          <w:sz w:val="20"/>
          <w:szCs w:val="20"/>
        </w:rPr>
        <w:t xml:space="preserve"> </w:t>
      </w:r>
    </w:p>
    <w:p w:rsidR="00E83150" w:rsidRDefault="00E83150" w:rsidP="00F51952">
      <w:pPr>
        <w:pStyle w:val="ListParagraph"/>
        <w:spacing w:line="240" w:lineRule="auto"/>
        <w:rPr>
          <w:rFonts w:ascii="Century Schoolbook" w:hAnsi="Century Schoolbook"/>
          <w:sz w:val="20"/>
          <w:szCs w:val="20"/>
        </w:rPr>
      </w:pPr>
    </w:p>
    <w:p w:rsidR="00E83150" w:rsidRPr="00B60B50" w:rsidRDefault="00E83150" w:rsidP="00F51952">
      <w:pPr>
        <w:pStyle w:val="ListParagraph"/>
        <w:spacing w:line="240" w:lineRule="auto"/>
        <w:rPr>
          <w:rFonts w:ascii="Century Schoolbook" w:hAnsi="Century Schoolbook"/>
          <w:sz w:val="20"/>
          <w:szCs w:val="20"/>
        </w:rPr>
      </w:pPr>
    </w:p>
    <w:p w:rsidR="00890319" w:rsidRPr="00890319" w:rsidRDefault="00890319" w:rsidP="00890319">
      <w:pPr>
        <w:pStyle w:val="ListParagraph"/>
        <w:numPr>
          <w:ilvl w:val="0"/>
          <w:numId w:val="1"/>
        </w:numPr>
        <w:spacing w:line="240" w:lineRule="auto"/>
        <w:rPr>
          <w:rFonts w:ascii="Arial" w:hAnsi="Arial" w:cs="Arial"/>
          <w:b/>
          <w:sz w:val="20"/>
          <w:szCs w:val="20"/>
        </w:rPr>
      </w:pPr>
      <w:r w:rsidRPr="00890319">
        <w:rPr>
          <w:rFonts w:ascii="Arial" w:hAnsi="Arial" w:cs="Arial"/>
          <w:b/>
          <w:sz w:val="20"/>
          <w:szCs w:val="20"/>
        </w:rPr>
        <w:t>Exhibition: Vesalius. Imagining the Body</w:t>
      </w:r>
    </w:p>
    <w:p w:rsidR="00890319" w:rsidRDefault="00890319" w:rsidP="00890319">
      <w:pPr>
        <w:pStyle w:val="ListParagraph"/>
        <w:spacing w:line="240" w:lineRule="auto"/>
        <w:rPr>
          <w:rFonts w:ascii="Arial" w:hAnsi="Arial" w:cs="Arial"/>
          <w:b/>
          <w:sz w:val="20"/>
          <w:szCs w:val="20"/>
        </w:rPr>
      </w:pPr>
    </w:p>
    <w:p w:rsidR="00890319" w:rsidRPr="00890319" w:rsidRDefault="00890319" w:rsidP="00890319">
      <w:pPr>
        <w:pStyle w:val="ListParagraph"/>
        <w:numPr>
          <w:ilvl w:val="1"/>
          <w:numId w:val="1"/>
        </w:numPr>
        <w:spacing w:line="240" w:lineRule="auto"/>
        <w:ind w:left="1276" w:hanging="556"/>
        <w:rPr>
          <w:rFonts w:ascii="Century Schoolbook" w:hAnsi="Century Schoolbook"/>
          <w:sz w:val="20"/>
          <w:szCs w:val="20"/>
        </w:rPr>
      </w:pPr>
      <w:r w:rsidRPr="00890319">
        <w:rPr>
          <w:rFonts w:ascii="Century Schoolbook" w:hAnsi="Century Schoolbook"/>
          <w:sz w:val="20"/>
          <w:szCs w:val="20"/>
        </w:rPr>
        <w:t>Introduction</w:t>
      </w:r>
    </w:p>
    <w:p w:rsidR="00890319" w:rsidRPr="00890319" w:rsidRDefault="00535427" w:rsidP="00890319">
      <w:pPr>
        <w:pStyle w:val="ListParagraph"/>
        <w:numPr>
          <w:ilvl w:val="1"/>
          <w:numId w:val="1"/>
        </w:numPr>
        <w:spacing w:line="240" w:lineRule="auto"/>
        <w:ind w:left="1276" w:hanging="556"/>
        <w:rPr>
          <w:rFonts w:ascii="Century Schoolbook" w:hAnsi="Century Schoolbook"/>
          <w:sz w:val="20"/>
          <w:szCs w:val="20"/>
        </w:rPr>
      </w:pPr>
      <w:r>
        <w:rPr>
          <w:rFonts w:ascii="Century Schoolbook" w:hAnsi="Century Schoolbook"/>
          <w:sz w:val="20"/>
          <w:szCs w:val="20"/>
        </w:rPr>
        <w:t>Vesalius. Imagining the Body</w:t>
      </w:r>
    </w:p>
    <w:p w:rsidR="00535427" w:rsidRPr="00535427" w:rsidRDefault="00583870" w:rsidP="00535427">
      <w:pPr>
        <w:pStyle w:val="ListParagraph"/>
        <w:numPr>
          <w:ilvl w:val="1"/>
          <w:numId w:val="1"/>
        </w:numPr>
        <w:spacing w:line="240" w:lineRule="auto"/>
        <w:ind w:left="1276" w:hanging="556"/>
        <w:rPr>
          <w:rFonts w:ascii="Century Schoolbook" w:hAnsi="Century Schoolbook"/>
          <w:sz w:val="20"/>
          <w:szCs w:val="20"/>
        </w:rPr>
      </w:pPr>
      <w:r>
        <w:rPr>
          <w:rFonts w:ascii="Century Schoolbook" w:hAnsi="Century Schoolbook"/>
          <w:sz w:val="20"/>
          <w:szCs w:val="20"/>
        </w:rPr>
        <w:t>The T</w:t>
      </w:r>
      <w:r w:rsidR="00535427" w:rsidRPr="00535427">
        <w:rPr>
          <w:rFonts w:ascii="Century Schoolbook" w:hAnsi="Century Schoolbook"/>
          <w:sz w:val="20"/>
          <w:szCs w:val="20"/>
        </w:rPr>
        <w:t xml:space="preserve">heatre of </w:t>
      </w:r>
      <w:r>
        <w:rPr>
          <w:rFonts w:ascii="Century Schoolbook" w:hAnsi="Century Schoolbook"/>
          <w:sz w:val="20"/>
          <w:szCs w:val="20"/>
        </w:rPr>
        <w:t>A</w:t>
      </w:r>
      <w:r w:rsidR="00535427" w:rsidRPr="00535427">
        <w:rPr>
          <w:rFonts w:ascii="Century Schoolbook" w:hAnsi="Century Schoolbook"/>
          <w:sz w:val="20"/>
          <w:szCs w:val="20"/>
        </w:rPr>
        <w:t>natomy</w:t>
      </w:r>
    </w:p>
    <w:p w:rsidR="00890319" w:rsidRPr="00535427" w:rsidRDefault="00583870" w:rsidP="00890319">
      <w:pPr>
        <w:pStyle w:val="ListParagraph"/>
        <w:numPr>
          <w:ilvl w:val="1"/>
          <w:numId w:val="1"/>
        </w:numPr>
        <w:spacing w:line="240" w:lineRule="auto"/>
        <w:ind w:left="1276" w:hanging="556"/>
        <w:rPr>
          <w:rFonts w:ascii="Century Schoolbook" w:hAnsi="Century Schoolbook"/>
          <w:sz w:val="20"/>
          <w:szCs w:val="20"/>
        </w:rPr>
      </w:pPr>
      <w:r>
        <w:rPr>
          <w:rFonts w:ascii="Century Schoolbook" w:hAnsi="Century Schoolbook"/>
          <w:sz w:val="20"/>
          <w:szCs w:val="20"/>
        </w:rPr>
        <w:t>Anatomy in the S</w:t>
      </w:r>
      <w:r w:rsidR="00890319" w:rsidRPr="00535427">
        <w:rPr>
          <w:rFonts w:ascii="Century Schoolbook" w:hAnsi="Century Schoolbook"/>
          <w:sz w:val="20"/>
          <w:szCs w:val="20"/>
        </w:rPr>
        <w:t>tudio</w:t>
      </w:r>
    </w:p>
    <w:p w:rsidR="0095098C" w:rsidRDefault="00890319" w:rsidP="0095098C">
      <w:pPr>
        <w:pStyle w:val="ListParagraph"/>
        <w:numPr>
          <w:ilvl w:val="1"/>
          <w:numId w:val="1"/>
        </w:numPr>
        <w:spacing w:line="240" w:lineRule="auto"/>
        <w:ind w:left="1276" w:hanging="556"/>
        <w:rPr>
          <w:rFonts w:ascii="Century Schoolbook" w:hAnsi="Century Schoolbook"/>
          <w:sz w:val="20"/>
          <w:szCs w:val="20"/>
        </w:rPr>
      </w:pPr>
      <w:r w:rsidRPr="00890319">
        <w:rPr>
          <w:rFonts w:ascii="Century Schoolbook" w:hAnsi="Century Schoolbook"/>
          <w:sz w:val="20"/>
          <w:szCs w:val="20"/>
        </w:rPr>
        <w:t>The Body in Motion</w:t>
      </w:r>
    </w:p>
    <w:p w:rsidR="00890319" w:rsidRPr="0095098C" w:rsidRDefault="00890319" w:rsidP="0095098C">
      <w:pPr>
        <w:pStyle w:val="ListParagraph"/>
        <w:numPr>
          <w:ilvl w:val="1"/>
          <w:numId w:val="1"/>
        </w:numPr>
        <w:spacing w:line="240" w:lineRule="auto"/>
        <w:ind w:left="1276" w:hanging="556"/>
        <w:rPr>
          <w:rFonts w:ascii="Century Schoolbook" w:hAnsi="Century Schoolbook"/>
          <w:sz w:val="20"/>
          <w:szCs w:val="20"/>
          <w:lang w:val="en-GB"/>
        </w:rPr>
      </w:pPr>
      <w:r w:rsidRPr="0095098C">
        <w:rPr>
          <w:rFonts w:ascii="Century Schoolbook" w:hAnsi="Century Schoolbook"/>
          <w:sz w:val="20"/>
          <w:szCs w:val="20"/>
          <w:lang w:val="en-GB"/>
        </w:rPr>
        <w:t>Epilogue</w:t>
      </w:r>
      <w:r w:rsidR="0095098C" w:rsidRPr="0095098C">
        <w:rPr>
          <w:rFonts w:ascii="Century Schoolbook" w:hAnsi="Century Schoolbook"/>
          <w:sz w:val="20"/>
          <w:szCs w:val="20"/>
          <w:lang w:val="en-GB"/>
        </w:rPr>
        <w:t>: The Future of Medical Imaging</w:t>
      </w:r>
    </w:p>
    <w:p w:rsidR="00890319" w:rsidRPr="004B7241" w:rsidRDefault="00890319" w:rsidP="00890319">
      <w:pPr>
        <w:pStyle w:val="ListParagraph"/>
        <w:numPr>
          <w:ilvl w:val="1"/>
          <w:numId w:val="1"/>
        </w:numPr>
        <w:spacing w:line="240" w:lineRule="auto"/>
        <w:ind w:left="1276" w:hanging="556"/>
        <w:rPr>
          <w:rFonts w:ascii="Century Schoolbook" w:hAnsi="Century Schoolbook"/>
          <w:sz w:val="20"/>
          <w:szCs w:val="20"/>
          <w:lang w:val="en-US"/>
        </w:rPr>
      </w:pPr>
      <w:r w:rsidRPr="004B7241">
        <w:rPr>
          <w:rFonts w:ascii="Century Schoolbook" w:hAnsi="Century Schoolbook"/>
          <w:sz w:val="20"/>
          <w:szCs w:val="20"/>
          <w:lang w:val="en-US"/>
        </w:rPr>
        <w:t xml:space="preserve">Set designer Koen Van Synghel on </w:t>
      </w:r>
      <w:r w:rsidR="007365F4">
        <w:rPr>
          <w:rFonts w:ascii="Century Schoolbook" w:hAnsi="Century Schoolbook"/>
          <w:i/>
          <w:sz w:val="20"/>
          <w:szCs w:val="20"/>
          <w:lang w:val="en-US"/>
        </w:rPr>
        <w:t xml:space="preserve">Vesalius. </w:t>
      </w:r>
      <w:r w:rsidRPr="007365F4">
        <w:rPr>
          <w:rFonts w:ascii="Century Schoolbook" w:hAnsi="Century Schoolbook"/>
          <w:i/>
          <w:sz w:val="20"/>
          <w:szCs w:val="20"/>
          <w:lang w:val="en-US"/>
        </w:rPr>
        <w:t>Imagining the Body</w:t>
      </w:r>
      <w:r w:rsidRPr="004B7241">
        <w:rPr>
          <w:rFonts w:ascii="Century Schoolbook" w:hAnsi="Century Schoolbook"/>
          <w:sz w:val="20"/>
          <w:szCs w:val="20"/>
          <w:lang w:val="en-US"/>
        </w:rPr>
        <w:t xml:space="preserve">. </w:t>
      </w:r>
    </w:p>
    <w:p w:rsidR="00890319" w:rsidRPr="007365F4" w:rsidRDefault="00B77F34" w:rsidP="00890319">
      <w:pPr>
        <w:pStyle w:val="ListParagraph"/>
        <w:numPr>
          <w:ilvl w:val="1"/>
          <w:numId w:val="1"/>
        </w:numPr>
        <w:spacing w:line="240" w:lineRule="auto"/>
        <w:ind w:left="1276" w:hanging="556"/>
        <w:rPr>
          <w:rFonts w:ascii="Century Schoolbook" w:hAnsi="Century Schoolbook"/>
          <w:sz w:val="20"/>
          <w:szCs w:val="20"/>
          <w:lang w:val="en-GB"/>
        </w:rPr>
      </w:pPr>
      <w:r>
        <w:rPr>
          <w:rFonts w:ascii="Century Schoolbook" w:hAnsi="Century Schoolbook"/>
          <w:sz w:val="20"/>
          <w:szCs w:val="20"/>
          <w:lang w:val="en-GB"/>
        </w:rPr>
        <w:t xml:space="preserve">Visual artist </w:t>
      </w:r>
      <w:r w:rsidR="00890319" w:rsidRPr="007365F4">
        <w:rPr>
          <w:rFonts w:ascii="Century Schoolbook" w:hAnsi="Century Schoolbook"/>
          <w:sz w:val="20"/>
          <w:szCs w:val="20"/>
          <w:lang w:val="en-GB"/>
        </w:rPr>
        <w:t xml:space="preserve">Filip Sterckx </w:t>
      </w:r>
    </w:p>
    <w:p w:rsidR="00F2137D" w:rsidRPr="00F2137D" w:rsidRDefault="00D46863" w:rsidP="00F2137D">
      <w:pPr>
        <w:pStyle w:val="ListParagraph"/>
        <w:numPr>
          <w:ilvl w:val="1"/>
          <w:numId w:val="1"/>
        </w:numPr>
        <w:spacing w:line="240" w:lineRule="auto"/>
        <w:ind w:left="1276" w:hanging="556"/>
        <w:rPr>
          <w:rFonts w:ascii="Century Schoolbook" w:hAnsi="Century Schoolbook"/>
          <w:sz w:val="20"/>
          <w:szCs w:val="20"/>
          <w:lang w:val="en-US"/>
        </w:rPr>
      </w:pPr>
      <w:r>
        <w:rPr>
          <w:rFonts w:ascii="Century Schoolbook" w:hAnsi="Century Schoolbook"/>
          <w:sz w:val="20"/>
          <w:szCs w:val="20"/>
          <w:lang w:val="en-US"/>
        </w:rPr>
        <w:t xml:space="preserve">Parallel to Vesalius </w:t>
      </w:r>
      <w:r w:rsidR="00890319" w:rsidRPr="00F2137D">
        <w:rPr>
          <w:rFonts w:ascii="Century Schoolbook" w:hAnsi="Century Schoolbook"/>
          <w:sz w:val="20"/>
          <w:szCs w:val="20"/>
          <w:lang w:val="en-US"/>
        </w:rPr>
        <w:t>at M-Museum Leuven</w:t>
      </w:r>
    </w:p>
    <w:p w:rsidR="00F2137D" w:rsidRPr="00893B82" w:rsidRDefault="00890319" w:rsidP="004078CC">
      <w:pPr>
        <w:pStyle w:val="ListParagraph"/>
        <w:numPr>
          <w:ilvl w:val="2"/>
          <w:numId w:val="1"/>
        </w:numPr>
        <w:spacing w:line="240" w:lineRule="auto"/>
        <w:rPr>
          <w:rFonts w:ascii="Century Schoolbook" w:hAnsi="Century Schoolbook"/>
          <w:sz w:val="20"/>
          <w:szCs w:val="20"/>
          <w:lang w:val="en-US"/>
        </w:rPr>
      </w:pPr>
      <w:r w:rsidRPr="00294020">
        <w:rPr>
          <w:rFonts w:ascii="Century Schoolbook" w:hAnsi="Century Schoolbook"/>
          <w:sz w:val="20"/>
          <w:szCs w:val="20"/>
          <w:lang w:val="en-GB"/>
        </w:rPr>
        <w:t>Installation: Landscape of Body and Life</w:t>
      </w:r>
    </w:p>
    <w:p w:rsidR="00893B82" w:rsidRPr="00A52F7B" w:rsidRDefault="00A52F7B" w:rsidP="004078CC">
      <w:pPr>
        <w:pStyle w:val="ListParagraph"/>
        <w:numPr>
          <w:ilvl w:val="2"/>
          <w:numId w:val="1"/>
        </w:numPr>
        <w:spacing w:line="240" w:lineRule="auto"/>
        <w:rPr>
          <w:rFonts w:ascii="Century Schoolbook" w:hAnsi="Century Schoolbook"/>
          <w:sz w:val="20"/>
          <w:szCs w:val="20"/>
          <w:lang w:val="en-US"/>
        </w:rPr>
      </w:pPr>
      <w:r w:rsidRPr="00A52F7B">
        <w:rPr>
          <w:rFonts w:ascii="Century Schoolbook" w:hAnsi="Century Schoolbook"/>
          <w:sz w:val="20"/>
          <w:szCs w:val="20"/>
          <w:lang w:val="en-US"/>
        </w:rPr>
        <w:t xml:space="preserve">Practical Information M – Museum Leuven </w:t>
      </w:r>
    </w:p>
    <w:p w:rsidR="007365F4" w:rsidRPr="007365F4" w:rsidRDefault="00890319" w:rsidP="007365F4">
      <w:pPr>
        <w:pStyle w:val="ListParagraph"/>
        <w:numPr>
          <w:ilvl w:val="1"/>
          <w:numId w:val="1"/>
        </w:numPr>
        <w:spacing w:line="240" w:lineRule="auto"/>
        <w:ind w:left="1276" w:hanging="556"/>
        <w:rPr>
          <w:rFonts w:ascii="Century Schoolbook" w:hAnsi="Century Schoolbook"/>
          <w:sz w:val="20"/>
          <w:szCs w:val="20"/>
          <w:lang w:val="en-GB"/>
        </w:rPr>
      </w:pPr>
      <w:r w:rsidRPr="007365F4">
        <w:rPr>
          <w:rFonts w:ascii="Century Schoolbook" w:hAnsi="Century Schoolbook"/>
          <w:sz w:val="20"/>
          <w:szCs w:val="20"/>
          <w:lang w:val="en-GB"/>
        </w:rPr>
        <w:t>List of Art Lenders</w:t>
      </w:r>
    </w:p>
    <w:p w:rsidR="00890319" w:rsidRPr="007365F4" w:rsidRDefault="00890319" w:rsidP="007365F4">
      <w:pPr>
        <w:pStyle w:val="ListParagraph"/>
        <w:numPr>
          <w:ilvl w:val="1"/>
          <w:numId w:val="1"/>
        </w:numPr>
        <w:spacing w:line="240" w:lineRule="auto"/>
        <w:ind w:left="1276" w:hanging="556"/>
        <w:rPr>
          <w:rFonts w:ascii="Century Schoolbook" w:hAnsi="Century Schoolbook"/>
          <w:sz w:val="20"/>
          <w:szCs w:val="20"/>
        </w:rPr>
      </w:pPr>
      <w:r w:rsidRPr="007365F4">
        <w:rPr>
          <w:rFonts w:ascii="Century Schoolbook" w:hAnsi="Century Schoolbook"/>
          <w:sz w:val="20"/>
          <w:szCs w:val="20"/>
          <w:lang w:val="en-GB"/>
        </w:rPr>
        <w:t>List of Wor</w:t>
      </w:r>
      <w:r w:rsidRPr="007365F4">
        <w:rPr>
          <w:rFonts w:ascii="Century Schoolbook" w:hAnsi="Century Schoolbook"/>
          <w:sz w:val="20"/>
          <w:szCs w:val="20"/>
        </w:rPr>
        <w:t>ks</w:t>
      </w:r>
    </w:p>
    <w:p w:rsidR="00E83150" w:rsidRDefault="00E83150" w:rsidP="00E83150">
      <w:pPr>
        <w:pStyle w:val="ListParagraph"/>
        <w:spacing w:line="240" w:lineRule="auto"/>
        <w:rPr>
          <w:rFonts w:ascii="Arial" w:hAnsi="Arial" w:cs="Arial"/>
          <w:b/>
          <w:sz w:val="20"/>
          <w:szCs w:val="20"/>
        </w:rPr>
      </w:pPr>
    </w:p>
    <w:p w:rsidR="00E83150" w:rsidRDefault="00E83150" w:rsidP="00E83150">
      <w:pPr>
        <w:pStyle w:val="ListParagraph"/>
        <w:spacing w:line="240" w:lineRule="auto"/>
        <w:rPr>
          <w:rFonts w:ascii="Arial" w:hAnsi="Arial" w:cs="Arial"/>
          <w:b/>
          <w:sz w:val="20"/>
          <w:szCs w:val="20"/>
        </w:rPr>
      </w:pPr>
    </w:p>
    <w:p w:rsidR="007365F4" w:rsidRPr="00A52F7B" w:rsidRDefault="00E83150" w:rsidP="00A52F7B">
      <w:pPr>
        <w:pStyle w:val="ListParagraph"/>
        <w:numPr>
          <w:ilvl w:val="0"/>
          <w:numId w:val="1"/>
        </w:numPr>
        <w:spacing w:line="240" w:lineRule="auto"/>
        <w:rPr>
          <w:rFonts w:ascii="Arial" w:hAnsi="Arial" w:cs="Arial"/>
          <w:b/>
          <w:sz w:val="20"/>
          <w:szCs w:val="20"/>
        </w:rPr>
      </w:pPr>
      <w:r w:rsidRPr="00E83150">
        <w:rPr>
          <w:rFonts w:ascii="Arial" w:hAnsi="Arial" w:cs="Arial"/>
          <w:b/>
          <w:sz w:val="20"/>
          <w:szCs w:val="20"/>
        </w:rPr>
        <w:t>Exhibition: Markus Schinwald</w:t>
      </w:r>
    </w:p>
    <w:p w:rsidR="007365F4" w:rsidRPr="007365F4" w:rsidRDefault="007365F4" w:rsidP="007365F4">
      <w:pPr>
        <w:ind w:firstLine="720"/>
        <w:rPr>
          <w:rFonts w:ascii="Century Schoolbook" w:hAnsi="Century Schoolbook"/>
          <w:sz w:val="20"/>
          <w:szCs w:val="20"/>
          <w:lang w:val="en-GB"/>
        </w:rPr>
      </w:pPr>
      <w:r w:rsidRPr="007365F4">
        <w:rPr>
          <w:rFonts w:ascii="Century Schoolbook" w:hAnsi="Century Schoolbook"/>
          <w:sz w:val="20"/>
          <w:szCs w:val="20"/>
          <w:lang w:val="en-GB"/>
        </w:rPr>
        <w:t>3.1. Markus Schinwald creates a theatrical world at M</w:t>
      </w:r>
    </w:p>
    <w:p w:rsidR="007365F4" w:rsidRDefault="007365F4" w:rsidP="007365F4">
      <w:pPr>
        <w:ind w:firstLine="720"/>
        <w:rPr>
          <w:rFonts w:ascii="Century Schoolbook" w:hAnsi="Century Schoolbook"/>
          <w:sz w:val="20"/>
          <w:szCs w:val="20"/>
          <w:lang w:val="en-GB"/>
        </w:rPr>
      </w:pPr>
      <w:r w:rsidRPr="007365F4">
        <w:rPr>
          <w:rFonts w:ascii="Century Schoolbook" w:hAnsi="Century Schoolbook"/>
          <w:sz w:val="20"/>
          <w:szCs w:val="20"/>
          <w:lang w:val="en-GB"/>
        </w:rPr>
        <w:t>3.2. An exhibition that eliminates the architecture of M</w:t>
      </w:r>
    </w:p>
    <w:p w:rsidR="007365F4" w:rsidRPr="007365F4" w:rsidRDefault="007365F4" w:rsidP="007365F4">
      <w:pPr>
        <w:ind w:firstLine="720"/>
        <w:rPr>
          <w:rFonts w:ascii="Century Schoolbook" w:hAnsi="Century Schoolbook"/>
          <w:sz w:val="20"/>
          <w:szCs w:val="20"/>
          <w:lang w:val="en-GB"/>
        </w:rPr>
      </w:pPr>
      <w:r w:rsidRPr="007365F4">
        <w:rPr>
          <w:rFonts w:ascii="Century Schoolbook" w:hAnsi="Century Schoolbook"/>
          <w:sz w:val="20"/>
          <w:szCs w:val="20"/>
          <w:lang w:val="en-GB"/>
        </w:rPr>
        <w:t xml:space="preserve">3.3. The staging of artworks as the décor for fish </w:t>
      </w:r>
    </w:p>
    <w:p w:rsidR="007365F4" w:rsidRPr="007365F4" w:rsidRDefault="007365F4" w:rsidP="007365F4">
      <w:pPr>
        <w:ind w:firstLine="720"/>
        <w:rPr>
          <w:rFonts w:ascii="Century Schoolbook" w:hAnsi="Century Schoolbook"/>
          <w:sz w:val="20"/>
          <w:szCs w:val="20"/>
          <w:lang w:val="en-GB"/>
        </w:rPr>
      </w:pPr>
      <w:r w:rsidRPr="007365F4">
        <w:rPr>
          <w:rFonts w:ascii="Century Schoolbook" w:hAnsi="Century Schoolbook"/>
          <w:sz w:val="20"/>
          <w:szCs w:val="20"/>
          <w:lang w:val="en-GB"/>
        </w:rPr>
        <w:t xml:space="preserve">3.4. Body, space and orientation </w:t>
      </w:r>
    </w:p>
    <w:p w:rsidR="007365F4" w:rsidRPr="007365F4" w:rsidRDefault="007365F4" w:rsidP="007365F4">
      <w:pPr>
        <w:ind w:firstLine="720"/>
        <w:rPr>
          <w:rFonts w:ascii="Century Schoolbook" w:hAnsi="Century Schoolbook"/>
          <w:sz w:val="20"/>
          <w:szCs w:val="20"/>
          <w:lang w:val="en-GB"/>
        </w:rPr>
      </w:pPr>
      <w:r w:rsidRPr="007365F4">
        <w:rPr>
          <w:rFonts w:ascii="Century Schoolbook" w:hAnsi="Century Schoolbook"/>
          <w:sz w:val="20"/>
          <w:szCs w:val="20"/>
          <w:lang w:val="en-GB"/>
        </w:rPr>
        <w:t xml:space="preserve">3.5. New series of paintings </w:t>
      </w:r>
    </w:p>
    <w:p w:rsidR="007365F4" w:rsidRPr="007365F4" w:rsidRDefault="007365F4" w:rsidP="007365F4">
      <w:pPr>
        <w:ind w:firstLine="720"/>
        <w:rPr>
          <w:rFonts w:ascii="Century Schoolbook" w:hAnsi="Century Schoolbook"/>
          <w:sz w:val="20"/>
          <w:szCs w:val="20"/>
          <w:lang w:val="en-GB"/>
        </w:rPr>
      </w:pPr>
      <w:r w:rsidRPr="007365F4">
        <w:rPr>
          <w:rFonts w:ascii="Century Schoolbook" w:hAnsi="Century Schoolbook"/>
          <w:sz w:val="20"/>
          <w:szCs w:val="20"/>
          <w:lang w:val="en-GB"/>
        </w:rPr>
        <w:t xml:space="preserve">3.6. Space in motion </w:t>
      </w:r>
    </w:p>
    <w:p w:rsidR="007365F4" w:rsidRPr="007365F4" w:rsidRDefault="007365F4" w:rsidP="007365F4">
      <w:pPr>
        <w:ind w:firstLine="720"/>
        <w:rPr>
          <w:rFonts w:ascii="Century Schoolbook" w:hAnsi="Century Schoolbook"/>
          <w:sz w:val="20"/>
          <w:szCs w:val="20"/>
        </w:rPr>
      </w:pPr>
      <w:r w:rsidRPr="007365F4">
        <w:rPr>
          <w:rFonts w:ascii="Century Schoolbook" w:hAnsi="Century Schoolbook"/>
          <w:sz w:val="20"/>
          <w:szCs w:val="20"/>
        </w:rPr>
        <w:t>3.7. Playground</w:t>
      </w:r>
    </w:p>
    <w:p w:rsidR="000F31FE" w:rsidRDefault="000F31FE" w:rsidP="00621110">
      <w:pPr>
        <w:pStyle w:val="ListParagraph"/>
        <w:spacing w:line="240" w:lineRule="auto"/>
        <w:rPr>
          <w:rFonts w:ascii="Arial" w:hAnsi="Arial" w:cs="Arial"/>
          <w:b/>
          <w:sz w:val="20"/>
          <w:szCs w:val="20"/>
        </w:rPr>
      </w:pPr>
    </w:p>
    <w:p w:rsidR="00583870" w:rsidRDefault="00583870" w:rsidP="00621110">
      <w:pPr>
        <w:pStyle w:val="ListParagraph"/>
        <w:spacing w:line="240" w:lineRule="auto"/>
        <w:rPr>
          <w:rFonts w:ascii="Arial" w:hAnsi="Arial" w:cs="Arial"/>
          <w:b/>
          <w:sz w:val="20"/>
          <w:szCs w:val="20"/>
        </w:rPr>
      </w:pPr>
    </w:p>
    <w:p w:rsidR="00F51952" w:rsidRPr="000F31FE" w:rsidRDefault="00F51952" w:rsidP="000F31FE">
      <w:pPr>
        <w:pStyle w:val="ListParagraph"/>
        <w:numPr>
          <w:ilvl w:val="0"/>
          <w:numId w:val="1"/>
        </w:numPr>
        <w:spacing w:line="240" w:lineRule="auto"/>
        <w:rPr>
          <w:rFonts w:ascii="Arial" w:hAnsi="Arial" w:cs="Arial"/>
          <w:b/>
          <w:sz w:val="20"/>
          <w:szCs w:val="20"/>
        </w:rPr>
      </w:pPr>
      <w:r w:rsidRPr="000F31FE">
        <w:rPr>
          <w:rFonts w:ascii="Arial" w:hAnsi="Arial" w:cs="Arial"/>
          <w:b/>
          <w:sz w:val="20"/>
          <w:szCs w:val="20"/>
        </w:rPr>
        <w:t>Colo</w:t>
      </w:r>
      <w:r w:rsidR="000F31FE" w:rsidRPr="000F31FE">
        <w:rPr>
          <w:rFonts w:ascii="Arial" w:hAnsi="Arial" w:cs="Arial"/>
          <w:b/>
          <w:sz w:val="20"/>
          <w:szCs w:val="20"/>
        </w:rPr>
        <w:t>ph</w:t>
      </w:r>
      <w:r w:rsidRPr="000F31FE">
        <w:rPr>
          <w:rFonts w:ascii="Arial" w:hAnsi="Arial" w:cs="Arial"/>
          <w:b/>
          <w:sz w:val="20"/>
          <w:szCs w:val="20"/>
        </w:rPr>
        <w:t>on</w:t>
      </w:r>
      <w:r w:rsidR="00A52F7B">
        <w:rPr>
          <w:rFonts w:ascii="Arial" w:hAnsi="Arial" w:cs="Arial"/>
          <w:b/>
          <w:sz w:val="20"/>
          <w:szCs w:val="20"/>
        </w:rPr>
        <w:t xml:space="preserve"> and partners </w:t>
      </w:r>
    </w:p>
    <w:p w:rsidR="00AB0AED" w:rsidRDefault="00AB0AED" w:rsidP="00AB0AED">
      <w:pPr>
        <w:rPr>
          <w:rFonts w:ascii="Arial" w:eastAsiaTheme="minorHAnsi" w:hAnsi="Arial" w:cs="Arial"/>
          <w:b/>
          <w:sz w:val="20"/>
          <w:szCs w:val="20"/>
          <w:lang w:val="nl-BE"/>
        </w:rPr>
      </w:pPr>
    </w:p>
    <w:p w:rsidR="00AB0AED" w:rsidRPr="004520EE" w:rsidRDefault="00AB0AED" w:rsidP="00AB0AED">
      <w:pPr>
        <w:ind w:firstLine="360"/>
        <w:rPr>
          <w:rFonts w:ascii="Arial" w:hAnsi="Arial" w:cs="Arial"/>
          <w:b/>
          <w:sz w:val="20"/>
          <w:szCs w:val="20"/>
        </w:rPr>
      </w:pPr>
    </w:p>
    <w:p w:rsidR="00B1385C" w:rsidRPr="004520EE" w:rsidRDefault="00B1385C" w:rsidP="00B60B50">
      <w:pPr>
        <w:pStyle w:val="ListParagraph"/>
        <w:numPr>
          <w:ilvl w:val="0"/>
          <w:numId w:val="1"/>
        </w:numPr>
        <w:spacing w:line="240" w:lineRule="auto"/>
        <w:rPr>
          <w:rFonts w:ascii="Arial" w:hAnsi="Arial" w:cs="Arial"/>
          <w:b/>
          <w:sz w:val="20"/>
          <w:szCs w:val="20"/>
        </w:rPr>
      </w:pPr>
      <w:r w:rsidRPr="004520EE">
        <w:rPr>
          <w:rFonts w:ascii="Arial" w:hAnsi="Arial" w:cs="Arial"/>
          <w:b/>
          <w:sz w:val="20"/>
          <w:szCs w:val="20"/>
        </w:rPr>
        <w:br w:type="page"/>
      </w:r>
    </w:p>
    <w:p w:rsidR="00984EF7" w:rsidRPr="004B7241" w:rsidRDefault="00984EF7" w:rsidP="00984EF7">
      <w:pPr>
        <w:pStyle w:val="ListParagraph"/>
        <w:numPr>
          <w:ilvl w:val="0"/>
          <w:numId w:val="2"/>
        </w:numPr>
        <w:spacing w:line="240" w:lineRule="auto"/>
        <w:ind w:left="360"/>
        <w:rPr>
          <w:rFonts w:ascii="Arial" w:hAnsi="Arial" w:cs="Arial"/>
          <w:b/>
          <w:color w:val="1A9B96"/>
          <w:sz w:val="24"/>
          <w:szCs w:val="24"/>
          <w:lang w:val="en-US"/>
        </w:rPr>
      </w:pPr>
      <w:r w:rsidRPr="004B7241">
        <w:rPr>
          <w:rFonts w:ascii="Arial" w:hAnsi="Arial" w:cs="Arial"/>
          <w:b/>
          <w:color w:val="1A9B96"/>
          <w:sz w:val="24"/>
          <w:szCs w:val="24"/>
          <w:lang w:val="en-US"/>
        </w:rPr>
        <w:lastRenderedPageBreak/>
        <w:t>ANDREAS VESALIUS (1514-1564) WILL GET UNDER YOUR SKIN IN LEUVEN</w:t>
      </w:r>
      <w:r w:rsidR="006C442F">
        <w:rPr>
          <w:rFonts w:ascii="Arial" w:hAnsi="Arial" w:cs="Arial"/>
          <w:b/>
          <w:color w:val="1A9B96"/>
          <w:sz w:val="24"/>
          <w:szCs w:val="24"/>
          <w:lang w:val="en-US"/>
        </w:rPr>
        <w:t>: A CITYWIDE PROJECT</w:t>
      </w:r>
    </w:p>
    <w:p w:rsidR="00984EF7" w:rsidRPr="004B7241" w:rsidRDefault="00984EF7" w:rsidP="00220C06">
      <w:pPr>
        <w:pStyle w:val="ListParagraph"/>
        <w:spacing w:line="240" w:lineRule="auto"/>
        <w:ind w:left="360"/>
        <w:rPr>
          <w:rFonts w:ascii="Arial" w:hAnsi="Arial" w:cs="Arial"/>
          <w:b/>
          <w:color w:val="1A9B96"/>
          <w:sz w:val="24"/>
          <w:szCs w:val="24"/>
          <w:lang w:val="en-US"/>
        </w:rPr>
      </w:pPr>
    </w:p>
    <w:p w:rsidR="00220C06" w:rsidRPr="004B7241" w:rsidRDefault="00220C06" w:rsidP="00220C06">
      <w:pPr>
        <w:rPr>
          <w:rFonts w:ascii="Century Schoolbook" w:hAnsi="Century Schoolbook"/>
          <w:b/>
          <w:sz w:val="20"/>
          <w:szCs w:val="20"/>
          <w:lang w:val="en-US"/>
        </w:rPr>
      </w:pPr>
      <w:r w:rsidRPr="004B7241">
        <w:rPr>
          <w:rFonts w:ascii="Century Schoolbook" w:hAnsi="Century Schoolbook"/>
          <w:b/>
          <w:sz w:val="20"/>
          <w:szCs w:val="20"/>
          <w:lang w:val="en-US"/>
        </w:rPr>
        <w:t>1.1. Vesalius in Leuven</w:t>
      </w:r>
    </w:p>
    <w:p w:rsidR="00220C06" w:rsidRPr="004B7241" w:rsidRDefault="00BC1E8A" w:rsidP="00220C06">
      <w:pPr>
        <w:rPr>
          <w:rFonts w:ascii="Century Schoolbook" w:hAnsi="Century Schoolbook"/>
          <w:b/>
          <w:sz w:val="20"/>
          <w:szCs w:val="20"/>
          <w:lang w:val="en-US"/>
        </w:rPr>
      </w:pPr>
      <w:r>
        <w:rPr>
          <w:rFonts w:ascii="Century Schoolbook" w:hAnsi="Century Schoolbook"/>
          <w:noProof/>
          <w:sz w:val="20"/>
          <w:szCs w:val="20"/>
          <w:lang w:val="nl-BE" w:eastAsia="nl-BE"/>
        </w:rPr>
        <w:drawing>
          <wp:anchor distT="0" distB="0" distL="114300" distR="114300" simplePos="0" relativeHeight="251638272" behindDoc="0" locked="0" layoutInCell="1" allowOverlap="1">
            <wp:simplePos x="0" y="0"/>
            <wp:positionH relativeFrom="column">
              <wp:posOffset>-114935</wp:posOffset>
            </wp:positionH>
            <wp:positionV relativeFrom="paragraph">
              <wp:posOffset>156845</wp:posOffset>
            </wp:positionV>
            <wp:extent cx="1822450" cy="2414270"/>
            <wp:effectExtent l="0" t="0" r="635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822450" cy="241427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984EF7" w:rsidRPr="004B7241" w:rsidRDefault="00984EF7" w:rsidP="00984EF7">
      <w:pPr>
        <w:rPr>
          <w:rFonts w:ascii="Century Schoolbook" w:hAnsi="Century Schoolbook"/>
          <w:sz w:val="20"/>
          <w:szCs w:val="20"/>
          <w:lang w:val="en-US"/>
        </w:rPr>
      </w:pPr>
      <w:r w:rsidRPr="004B7241">
        <w:rPr>
          <w:rFonts w:ascii="Century Schoolbook" w:hAnsi="Century Schoolbook"/>
          <w:sz w:val="20"/>
          <w:szCs w:val="20"/>
          <w:lang w:val="en-US"/>
        </w:rPr>
        <w:t xml:space="preserve">The 500th anniversary of </w:t>
      </w:r>
      <w:r w:rsidRPr="00583870">
        <w:rPr>
          <w:rFonts w:ascii="Century Schoolbook" w:hAnsi="Century Schoolbook"/>
          <w:b/>
          <w:sz w:val="20"/>
          <w:szCs w:val="20"/>
          <w:lang w:val="en-US"/>
        </w:rPr>
        <w:t>Andreas Vesalius</w:t>
      </w:r>
      <w:r w:rsidRPr="00583870">
        <w:rPr>
          <w:rFonts w:ascii="Century Schoolbook" w:hAnsi="Century Schoolbook"/>
          <w:sz w:val="20"/>
          <w:szCs w:val="20"/>
          <w:lang w:val="en-US"/>
        </w:rPr>
        <w:t>’</w:t>
      </w:r>
      <w:r w:rsidRPr="004B7241">
        <w:rPr>
          <w:rFonts w:ascii="Century Schoolbook" w:hAnsi="Century Schoolbook"/>
          <w:sz w:val="20"/>
          <w:szCs w:val="20"/>
          <w:lang w:val="en-US"/>
        </w:rPr>
        <w:t xml:space="preserve"> birth is being celebrated and commemorated in numerous places this year. After five centuries, V</w:t>
      </w:r>
      <w:r w:rsidR="00583870">
        <w:rPr>
          <w:rFonts w:ascii="Century Schoolbook" w:hAnsi="Century Schoolbook"/>
          <w:sz w:val="20"/>
          <w:szCs w:val="20"/>
          <w:lang w:val="en-US"/>
        </w:rPr>
        <w:t>esalius continues to be the pre-</w:t>
      </w:r>
      <w:r w:rsidRPr="004B7241">
        <w:rPr>
          <w:rFonts w:ascii="Century Schoolbook" w:hAnsi="Century Schoolbook"/>
          <w:sz w:val="20"/>
          <w:szCs w:val="20"/>
          <w:lang w:val="en-US"/>
        </w:rPr>
        <w:t xml:space="preserve">eminent symbol of the birth of modern western science. The world-famous, revolutionary anatomist paved the way to modern medicine. His masterpiece, </w:t>
      </w:r>
      <w:r w:rsidRPr="004B7241">
        <w:rPr>
          <w:rFonts w:ascii="Century Schoolbook" w:hAnsi="Century Schoolbook"/>
          <w:i/>
          <w:sz w:val="20"/>
          <w:szCs w:val="20"/>
          <w:lang w:val="en-US"/>
        </w:rPr>
        <w:t>De Humani Corporis Fabrica</w:t>
      </w:r>
      <w:r w:rsidRPr="004B7241">
        <w:rPr>
          <w:rFonts w:ascii="Century Schoolbook" w:hAnsi="Century Schoolbook"/>
          <w:sz w:val="20"/>
          <w:szCs w:val="20"/>
          <w:lang w:val="en-US"/>
        </w:rPr>
        <w:t xml:space="preserve"> (1543) is still a major milestone in our cultural and academic history.</w:t>
      </w:r>
    </w:p>
    <w:p w:rsidR="00220C06" w:rsidRPr="004B7241" w:rsidRDefault="00220C06" w:rsidP="00220C06">
      <w:pPr>
        <w:rPr>
          <w:rFonts w:ascii="Century Schoolbook" w:hAnsi="Century Schoolbook"/>
          <w:sz w:val="20"/>
          <w:szCs w:val="20"/>
          <w:lang w:val="en-US"/>
        </w:rPr>
      </w:pPr>
    </w:p>
    <w:p w:rsidR="0041202E" w:rsidRPr="004B7241" w:rsidRDefault="00D404E5" w:rsidP="0041202E">
      <w:pPr>
        <w:rPr>
          <w:rFonts w:ascii="Century Schoolbook" w:hAnsi="Century Schoolbook"/>
          <w:sz w:val="20"/>
          <w:szCs w:val="20"/>
          <w:lang w:val="en-US"/>
        </w:rPr>
      </w:pPr>
      <w:r>
        <w:rPr>
          <w:noProof/>
          <w:vertAlign w:val="subscript"/>
          <w:lang w:val="nl-BE" w:eastAsia="nl-BE"/>
        </w:rPr>
        <mc:AlternateContent>
          <mc:Choice Requires="wps">
            <w:drawing>
              <wp:anchor distT="0" distB="0" distL="114300" distR="114300" simplePos="0" relativeHeight="251664896" behindDoc="0" locked="0" layoutInCell="1" allowOverlap="1">
                <wp:simplePos x="0" y="0"/>
                <wp:positionH relativeFrom="column">
                  <wp:posOffset>-1828165</wp:posOffset>
                </wp:positionH>
                <wp:positionV relativeFrom="paragraph">
                  <wp:posOffset>1249680</wp:posOffset>
                </wp:positionV>
                <wp:extent cx="1714500" cy="228600"/>
                <wp:effectExtent l="0" t="0" r="0" b="0"/>
                <wp:wrapSquare wrapText="bothSides"/>
                <wp:docPr id="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228600"/>
                        </a:xfrm>
                        <a:prstGeom prst="rect">
                          <a:avLst/>
                        </a:prstGeom>
                        <a:solidFill>
                          <a:prstClr val="white"/>
                        </a:solidFill>
                        <a:ln>
                          <a:noFill/>
                        </a:ln>
                        <a:effectLst/>
                        <a:extLst>
                          <a:ext uri="{C572A759-6A51-4108-AA02-DFA0A04FC94B}"/>
                        </a:extLst>
                      </wps:spPr>
                      <wps:txbx>
                        <w:txbxContent>
                          <w:p w:rsidR="005E0743" w:rsidRPr="00953AD8" w:rsidRDefault="005E0743" w:rsidP="00DE6931">
                            <w:pPr>
                              <w:pStyle w:val="Caption"/>
                              <w:rPr>
                                <w:rFonts w:ascii="Arial" w:hAnsi="Arial" w:cs="Arial"/>
                                <w:b w:val="0"/>
                                <w:noProof/>
                                <w:color w:val="auto"/>
                                <w:sz w:val="10"/>
                                <w:szCs w:val="10"/>
                                <w:lang w:val="fr-FR"/>
                              </w:rPr>
                            </w:pPr>
                            <w:r w:rsidRPr="00953AD8">
                              <w:rPr>
                                <w:rFonts w:ascii="Arial" w:hAnsi="Arial" w:cs="Arial"/>
                                <w:b w:val="0"/>
                                <w:color w:val="auto"/>
                                <w:sz w:val="10"/>
                                <w:szCs w:val="10"/>
                                <w:lang w:val="fr-FR"/>
                              </w:rPr>
                              <w:t>De Humani Corporis Fabrica © Bruno Vandermeulen - KU Leuven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27" type="#_x0000_t202" style="position:absolute;margin-left:-143.95pt;margin-top:98.4pt;width:135pt;height:1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" stroked="f">
                <v:path arrowok="t"/>
                <v:textbox inset="0,0,0,0">
                  <w:txbxContent>
                    <w:p w:rsidR="005E0743" w:rsidRPr="00953AD8" w:rsidRDefault="005E0743" w:rsidP="00DE6931">
                      <w:pPr>
                        <w:pStyle w:val="Caption"/>
                        <w:rPr>
                          <w:rFonts w:ascii="Arial" w:hAnsi="Arial" w:cs="Arial"/>
                          <w:b w:val="0"/>
                          <w:noProof/>
                          <w:color w:val="auto"/>
                          <w:sz w:val="10"/>
                          <w:szCs w:val="10"/>
                          <w:lang w:val="fr-FR"/>
                        </w:rPr>
                      </w:pPr>
                      <w:r w:rsidRPr="00953AD8">
                        <w:rPr>
                          <w:rFonts w:ascii="Arial" w:hAnsi="Arial" w:cs="Arial"/>
                          <w:b w:val="0"/>
                          <w:color w:val="auto"/>
                          <w:sz w:val="10"/>
                          <w:szCs w:val="10"/>
                          <w:lang w:val="fr-FR"/>
                        </w:rPr>
                        <w:t>De Humani Corporis Fabrica © Bruno Vandermeulen - KU Leuven</w:t>
                      </w:r>
                    </w:p>
                  </w:txbxContent>
                </v:textbox>
                <w10:wrap type="square"/>
              </v:shape>
            </w:pict>
          </mc:Fallback>
        </mc:AlternateContent>
      </w:r>
      <w:r w:rsidR="000B292D" w:rsidRPr="004B7241">
        <w:rPr>
          <w:rFonts w:ascii="Century Schoolbook" w:hAnsi="Century Schoolbook"/>
          <w:sz w:val="20"/>
          <w:szCs w:val="20"/>
          <w:lang w:val="en-US"/>
        </w:rPr>
        <w:t>Leuven has many good reasons to honour and celebrate Vesalius. Between 1530 and 1537, he studied in the city. The spirit of Leuven’s humanism, which was embodied most especially by the Trilingual College</w:t>
      </w:r>
      <w:r w:rsidR="00A07E49">
        <w:rPr>
          <w:rFonts w:ascii="Century Schoolbook" w:hAnsi="Century Schoolbook"/>
          <w:sz w:val="20"/>
          <w:szCs w:val="20"/>
          <w:lang w:val="en-US"/>
        </w:rPr>
        <w:t xml:space="preserve"> </w:t>
      </w:r>
      <w:r w:rsidR="0051775F">
        <w:rPr>
          <w:rFonts w:ascii="Century Schoolbook" w:hAnsi="Century Schoolbook"/>
          <w:sz w:val="20"/>
          <w:szCs w:val="20"/>
          <w:lang w:val="en-US"/>
        </w:rPr>
        <w:t>(</w:t>
      </w:r>
      <w:r w:rsidR="00A07E49">
        <w:rPr>
          <w:rFonts w:ascii="Century Schoolbook" w:hAnsi="Century Schoolbook"/>
          <w:i/>
          <w:sz w:val="20"/>
          <w:szCs w:val="20"/>
          <w:lang w:val="en-GB"/>
        </w:rPr>
        <w:t xml:space="preserve">Collegium </w:t>
      </w:r>
      <w:r w:rsidR="00C87EB4" w:rsidRPr="00743F9C">
        <w:rPr>
          <w:rFonts w:ascii="Century Schoolbook" w:hAnsi="Century Schoolbook"/>
          <w:i/>
          <w:sz w:val="20"/>
          <w:szCs w:val="20"/>
          <w:lang w:val="en-GB"/>
        </w:rPr>
        <w:t>Trilingue</w:t>
      </w:r>
      <w:r w:rsidR="00C87EB4" w:rsidRPr="00C87EB4">
        <w:rPr>
          <w:rFonts w:ascii="Century Schoolbook" w:hAnsi="Century Schoolbook"/>
          <w:sz w:val="20"/>
          <w:szCs w:val="20"/>
          <w:lang w:val="en-GB"/>
        </w:rPr>
        <w:t>)</w:t>
      </w:r>
      <w:r w:rsidR="000B292D" w:rsidRPr="004B7241">
        <w:rPr>
          <w:rFonts w:ascii="Century Schoolbook" w:hAnsi="Century Schoolbook"/>
          <w:sz w:val="20"/>
          <w:szCs w:val="20"/>
          <w:lang w:val="en-US"/>
        </w:rPr>
        <w:t>, permeated his scientific work. Moreover, after his training in Paris and with the explicit permission of the mayor, Vesalius performed a number of dissections in Leuven. To this day, street names, buildings and institutes continue to refer to the anatomist who signalled a decisive turn in the study of medicine.</w:t>
      </w:r>
    </w:p>
    <w:p w:rsidR="0041202E" w:rsidRPr="004B7241" w:rsidRDefault="0041202E" w:rsidP="0041202E">
      <w:pPr>
        <w:rPr>
          <w:rFonts w:ascii="Century Schoolbook" w:hAnsi="Century Schoolbook"/>
          <w:sz w:val="20"/>
          <w:szCs w:val="20"/>
          <w:lang w:val="en-US"/>
        </w:rPr>
      </w:pPr>
    </w:p>
    <w:p w:rsidR="0041202E" w:rsidRPr="004B7241" w:rsidRDefault="0041202E" w:rsidP="0041202E">
      <w:pPr>
        <w:rPr>
          <w:rFonts w:ascii="Century Schoolbook" w:hAnsi="Century Schoolbook"/>
          <w:sz w:val="20"/>
          <w:szCs w:val="20"/>
          <w:lang w:val="en-US"/>
        </w:rPr>
      </w:pPr>
      <w:r w:rsidRPr="004B7241">
        <w:rPr>
          <w:rFonts w:ascii="Century Schoolbook" w:hAnsi="Century Schoolbook"/>
          <w:sz w:val="20"/>
          <w:szCs w:val="20"/>
          <w:lang w:val="en-US"/>
        </w:rPr>
        <w:t xml:space="preserve">From 1 October 2014 until 18 January 2015, the historic university town of Leuven is showcasing Vesalius, his life and his work. Various cultural organisations in Leuven and the university have been inspired by Vesalius and the human body, and are presenting a rich and varied programme of exhibitions, dance, </w:t>
      </w:r>
      <w:r w:rsidR="00583870">
        <w:rPr>
          <w:rFonts w:ascii="Century Schoolbook" w:hAnsi="Century Schoolbook"/>
          <w:sz w:val="20"/>
          <w:szCs w:val="20"/>
          <w:lang w:val="en-US"/>
        </w:rPr>
        <w:t xml:space="preserve">music, </w:t>
      </w:r>
      <w:r w:rsidRPr="004B7241">
        <w:rPr>
          <w:rFonts w:ascii="Century Schoolbook" w:hAnsi="Century Schoolbook"/>
          <w:sz w:val="20"/>
          <w:szCs w:val="20"/>
          <w:lang w:val="en-US"/>
        </w:rPr>
        <w:t>performing arts, city tours, lectures and much more besides. There are activities and events for both young and old, and for both locals and visitors from Flanders, Belgium and beyond.</w:t>
      </w:r>
    </w:p>
    <w:p w:rsidR="000B292D" w:rsidRPr="004B7241" w:rsidRDefault="000B292D" w:rsidP="0041202E">
      <w:pPr>
        <w:rPr>
          <w:rFonts w:ascii="Century Schoolbook" w:hAnsi="Century Schoolbook"/>
          <w:sz w:val="20"/>
          <w:szCs w:val="20"/>
          <w:lang w:val="en-US"/>
        </w:rPr>
      </w:pPr>
    </w:p>
    <w:p w:rsidR="00220C06" w:rsidRPr="004B7241" w:rsidRDefault="00220C06" w:rsidP="00220C06">
      <w:pPr>
        <w:rPr>
          <w:rFonts w:ascii="Century Schoolbook" w:hAnsi="Century Schoolbook"/>
          <w:sz w:val="20"/>
          <w:szCs w:val="20"/>
          <w:lang w:val="en-US"/>
        </w:rPr>
      </w:pPr>
    </w:p>
    <w:p w:rsidR="00F22CDC" w:rsidRPr="004B7241" w:rsidRDefault="00AC4323" w:rsidP="00220C06">
      <w:pPr>
        <w:rPr>
          <w:rFonts w:ascii="Century Schoolbook" w:hAnsi="Century Schoolbook"/>
          <w:b/>
          <w:sz w:val="20"/>
          <w:szCs w:val="20"/>
          <w:lang w:val="en-US"/>
        </w:rPr>
      </w:pPr>
      <w:r w:rsidRPr="004B7241">
        <w:rPr>
          <w:rFonts w:ascii="Century Schoolbook" w:hAnsi="Century Schoolbook"/>
          <w:b/>
          <w:sz w:val="20"/>
          <w:szCs w:val="20"/>
          <w:lang w:val="en-US"/>
        </w:rPr>
        <w:t>1.2. Programme overview</w:t>
      </w:r>
    </w:p>
    <w:p w:rsidR="00F22CDC" w:rsidRPr="004B7241" w:rsidRDefault="00F22CDC" w:rsidP="00220C06">
      <w:pPr>
        <w:rPr>
          <w:rFonts w:ascii="Century Schoolbook" w:hAnsi="Century Schoolbook"/>
          <w:sz w:val="20"/>
          <w:szCs w:val="20"/>
          <w:lang w:val="en-US"/>
        </w:rPr>
      </w:pPr>
    </w:p>
    <w:p w:rsidR="00C87EB4" w:rsidRDefault="00AC4323" w:rsidP="00EA5077">
      <w:pPr>
        <w:ind w:left="4320"/>
        <w:rPr>
          <w:rFonts w:ascii="Century Schoolbook" w:hAnsi="Century Schoolbook"/>
          <w:sz w:val="20"/>
          <w:szCs w:val="20"/>
          <w:lang w:val="en-US"/>
        </w:rPr>
      </w:pPr>
      <w:r w:rsidRPr="004B7241">
        <w:rPr>
          <w:rFonts w:ascii="Century Schoolbook" w:hAnsi="Century Schoolbook"/>
          <w:sz w:val="20"/>
          <w:szCs w:val="20"/>
          <w:lang w:val="en-US"/>
        </w:rPr>
        <w:t xml:space="preserve">The beating heart of the citywide cultural project is the exhibition </w:t>
      </w:r>
      <w:r w:rsidRPr="00743F9C">
        <w:rPr>
          <w:rFonts w:ascii="Century Schoolbook" w:hAnsi="Century Schoolbook"/>
          <w:b/>
          <w:i/>
          <w:sz w:val="20"/>
          <w:szCs w:val="20"/>
          <w:lang w:val="en-US"/>
        </w:rPr>
        <w:t>Vesalius. Imagining the Body</w:t>
      </w:r>
      <w:r w:rsidRPr="00743F9C">
        <w:rPr>
          <w:rFonts w:ascii="Century Schoolbook" w:hAnsi="Century Schoolbook"/>
          <w:b/>
          <w:sz w:val="20"/>
          <w:szCs w:val="20"/>
          <w:lang w:val="en-US"/>
        </w:rPr>
        <w:t xml:space="preserve"> </w:t>
      </w:r>
      <w:r w:rsidR="00583870">
        <w:rPr>
          <w:rFonts w:ascii="Century Schoolbook" w:hAnsi="Century Schoolbook"/>
          <w:sz w:val="20"/>
          <w:szCs w:val="20"/>
          <w:lang w:val="en-US"/>
        </w:rPr>
        <w:t xml:space="preserve"> </w:t>
      </w:r>
      <w:r w:rsidRPr="004B7241">
        <w:rPr>
          <w:rFonts w:ascii="Century Schoolbook" w:hAnsi="Century Schoolbook"/>
          <w:sz w:val="20"/>
          <w:szCs w:val="20"/>
          <w:lang w:val="en-US"/>
        </w:rPr>
        <w:t xml:space="preserve">at </w:t>
      </w:r>
      <w:r w:rsidRPr="004B7241">
        <w:rPr>
          <w:rFonts w:ascii="Century Schoolbook" w:hAnsi="Century Schoolbook"/>
          <w:b/>
          <w:sz w:val="20"/>
          <w:szCs w:val="20"/>
          <w:lang w:val="en-US"/>
        </w:rPr>
        <w:t>M</w:t>
      </w:r>
      <w:r w:rsidR="00583870">
        <w:rPr>
          <w:rFonts w:ascii="Century Schoolbook" w:hAnsi="Century Schoolbook"/>
          <w:b/>
          <w:sz w:val="20"/>
          <w:szCs w:val="20"/>
          <w:lang w:val="en-US"/>
        </w:rPr>
        <w:t xml:space="preserve"> </w:t>
      </w:r>
      <w:r w:rsidRPr="004B7241">
        <w:rPr>
          <w:rFonts w:ascii="Century Schoolbook" w:hAnsi="Century Schoolbook"/>
          <w:b/>
          <w:sz w:val="20"/>
          <w:szCs w:val="20"/>
          <w:lang w:val="en-US"/>
        </w:rPr>
        <w:t>-</w:t>
      </w:r>
      <w:r w:rsidR="00583870">
        <w:rPr>
          <w:rFonts w:ascii="Century Schoolbook" w:hAnsi="Century Schoolbook"/>
          <w:b/>
          <w:sz w:val="20"/>
          <w:szCs w:val="20"/>
          <w:lang w:val="en-US"/>
        </w:rPr>
        <w:t xml:space="preserve"> </w:t>
      </w:r>
      <w:r w:rsidRPr="004B7241">
        <w:rPr>
          <w:rFonts w:ascii="Century Schoolbook" w:hAnsi="Century Schoolbook"/>
          <w:b/>
          <w:sz w:val="20"/>
          <w:szCs w:val="20"/>
          <w:lang w:val="en-US"/>
        </w:rPr>
        <w:t>Museum Leuven</w:t>
      </w:r>
      <w:r w:rsidRPr="004B7241">
        <w:rPr>
          <w:rFonts w:ascii="Century Schoolbook" w:hAnsi="Century Schoolbook"/>
          <w:sz w:val="20"/>
          <w:szCs w:val="20"/>
          <w:lang w:val="en-US"/>
        </w:rPr>
        <w:t xml:space="preserve">. Curator Geert Vanpaemel, a historian of science at </w:t>
      </w:r>
      <w:r w:rsidR="00583870">
        <w:rPr>
          <w:rFonts w:ascii="Century Schoolbook" w:hAnsi="Century Schoolbook"/>
          <w:sz w:val="20"/>
          <w:szCs w:val="20"/>
          <w:lang w:val="en-US"/>
        </w:rPr>
        <w:t>the University of Leuven</w:t>
      </w:r>
      <w:r w:rsidRPr="004B7241">
        <w:rPr>
          <w:rFonts w:ascii="Century Schoolbook" w:hAnsi="Century Schoolbook"/>
          <w:sz w:val="20"/>
          <w:szCs w:val="20"/>
          <w:lang w:val="en-US"/>
        </w:rPr>
        <w:t>, illustrates Vesalius’ indelible impact on the medical anatomical tradition and on artistic conceptions of the human body. By contrast to his predecessors and colleagues, Vesalius dared to question accepted medical wisdom.</w:t>
      </w:r>
      <w:r w:rsidRPr="009F006F">
        <w:rPr>
          <w:lang w:val="en-GB"/>
        </w:rPr>
        <w:t xml:space="preserve"> </w:t>
      </w:r>
      <w:r w:rsidR="00371EFC">
        <w:rPr>
          <w:rFonts w:ascii="Century Schoolbook" w:hAnsi="Century Schoolbook"/>
          <w:noProof/>
          <w:sz w:val="20"/>
          <w:szCs w:val="20"/>
          <w:lang w:val="nl-BE" w:eastAsia="nl-BE"/>
        </w:rPr>
        <w:drawing>
          <wp:anchor distT="0" distB="0" distL="114300" distR="114300" simplePos="0" relativeHeight="251649536" behindDoc="0" locked="0" layoutInCell="1" allowOverlap="1">
            <wp:simplePos x="0" y="0"/>
            <wp:positionH relativeFrom="column">
              <wp:posOffset>5080</wp:posOffset>
            </wp:positionH>
            <wp:positionV relativeFrom="paragraph">
              <wp:posOffset>48895</wp:posOffset>
            </wp:positionV>
            <wp:extent cx="2509520" cy="2505075"/>
            <wp:effectExtent l="0" t="0" r="508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2509520" cy="25050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D404E5">
        <w:rPr>
          <w:noProof/>
          <w:vertAlign w:val="subscript"/>
          <w:lang w:val="nl-BE" w:eastAsia="nl-BE"/>
        </w:rPr>
        <mc:AlternateContent>
          <mc:Choice Requires="wps">
            <w:drawing>
              <wp:anchor distT="0" distB="0" distL="114300" distR="114300" simplePos="0" relativeHeight="251666944" behindDoc="0" locked="0" layoutInCell="1" allowOverlap="1">
                <wp:simplePos x="0" y="0"/>
                <wp:positionH relativeFrom="column">
                  <wp:posOffset>0</wp:posOffset>
                </wp:positionH>
                <wp:positionV relativeFrom="paragraph">
                  <wp:posOffset>2637790</wp:posOffset>
                </wp:positionV>
                <wp:extent cx="2514600" cy="571500"/>
                <wp:effectExtent l="0" t="0" r="0" b="0"/>
                <wp:wrapSquare wrapText="bothSides"/>
                <wp:docPr id="6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571500"/>
                        </a:xfrm>
                        <a:prstGeom prst="rect">
                          <a:avLst/>
                        </a:prstGeom>
                        <a:solidFill>
                          <a:prstClr val="white"/>
                        </a:solidFill>
                        <a:ln>
                          <a:noFill/>
                        </a:ln>
                        <a:effectLst/>
                        <a:extLst>
                          <a:ext uri="{C572A759-6A51-4108-AA02-DFA0A04FC94B}"/>
                        </a:extLst>
                      </wps:spPr>
                      <wps:txbx>
                        <w:txbxContent>
                          <w:p w:rsidR="005E0743" w:rsidRPr="00730CF3" w:rsidRDefault="005E0743" w:rsidP="00730CF3">
                            <w:pPr>
                              <w:pStyle w:val="BasicParagraph"/>
                              <w:rPr>
                                <w:rFonts w:ascii="Arial" w:hAnsi="Arial" w:cs="Arial"/>
                                <w:color w:val="153030"/>
                                <w:sz w:val="10"/>
                                <w:szCs w:val="10"/>
                                <w:lang w:val="nl-NL"/>
                              </w:rPr>
                            </w:pPr>
                            <w:r w:rsidRPr="00730CF3">
                              <w:rPr>
                                <w:rFonts w:ascii="Arial" w:hAnsi="Arial" w:cs="Arial"/>
                                <w:i/>
                                <w:iCs/>
                                <w:color w:val="153030"/>
                                <w:sz w:val="10"/>
                                <w:szCs w:val="10"/>
                                <w:lang w:val="nl-NL"/>
                              </w:rPr>
                              <w:t>De Humani Corporis Fabrica</w:t>
                            </w:r>
                            <w:r w:rsidRPr="00730CF3">
                              <w:rPr>
                                <w:rFonts w:ascii="Arial" w:hAnsi="Arial" w:cs="Arial"/>
                                <w:color w:val="153030"/>
                                <w:sz w:val="10"/>
                                <w:szCs w:val="10"/>
                                <w:lang w:val="nl-NL"/>
                              </w:rPr>
                              <w:t xml:space="preserve"> © Erfgoedbibliotheek Hendrik Conscience Antwerpen</w:t>
                            </w:r>
                          </w:p>
                          <w:p w:rsidR="005E0743" w:rsidRPr="00730CF3" w:rsidRDefault="005E0743" w:rsidP="00DE6931">
                            <w:pPr>
                              <w:pStyle w:val="BalloonText"/>
                              <w:rPr>
                                <w:rFonts w:ascii="Arial" w:hAnsi="Arial" w:cs="Arial"/>
                                <w:b/>
                                <w:noProof/>
                                <w:color w:val="153030"/>
                                <w:sz w:val="10"/>
                                <w:szCs w:val="10"/>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28" type="#_x0000_t202" style="position:absolute;left:0;text-align:left;margin-left:0;margin-top:207.7pt;width:198pt;height: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" stroked="f">
                <v:path arrowok="t"/>
                <v:textbox inset="0,0,0,0">
                  <w:txbxContent>
                    <w:p w:rsidR="005E0743" w:rsidRPr="00730CF3" w:rsidRDefault="005E0743" w:rsidP="00730CF3">
                      <w:pPr>
                        <w:pStyle w:val="BasicParagraph"/>
                        <w:rPr>
                          <w:rFonts w:ascii="Arial" w:hAnsi="Arial" w:cs="Arial"/>
                          <w:color w:val="153030"/>
                          <w:sz w:val="10"/>
                          <w:szCs w:val="10"/>
                          <w:lang w:val="nl-NL"/>
                        </w:rPr>
                      </w:pPr>
                      <w:r w:rsidRPr="00730CF3">
                        <w:rPr>
                          <w:rFonts w:ascii="Arial" w:hAnsi="Arial" w:cs="Arial"/>
                          <w:i/>
                          <w:iCs/>
                          <w:color w:val="153030"/>
                          <w:sz w:val="10"/>
                          <w:szCs w:val="10"/>
                          <w:lang w:val="nl-NL"/>
                        </w:rPr>
                        <w:t>De Humani Corporis Fabrica</w:t>
                      </w:r>
                      <w:r w:rsidRPr="00730CF3">
                        <w:rPr>
                          <w:rFonts w:ascii="Arial" w:hAnsi="Arial" w:cs="Arial"/>
                          <w:color w:val="153030"/>
                          <w:sz w:val="10"/>
                          <w:szCs w:val="10"/>
                          <w:lang w:val="nl-NL"/>
                        </w:rPr>
                        <w:t xml:space="preserve"> © Erfgoedbibliotheek Hendrik Conscience Antwerpen</w:t>
                      </w:r>
                    </w:p>
                    <w:p w:rsidR="005E0743" w:rsidRPr="00730CF3" w:rsidRDefault="005E0743" w:rsidP="00DE6931">
                      <w:pPr>
                        <w:pStyle w:val="BalloonText"/>
                        <w:rPr>
                          <w:rFonts w:ascii="Arial" w:hAnsi="Arial" w:cs="Arial"/>
                          <w:b/>
                          <w:noProof/>
                          <w:color w:val="153030"/>
                          <w:sz w:val="10"/>
                          <w:szCs w:val="10"/>
                          <w:lang w:val="en-US"/>
                        </w:rPr>
                      </w:pPr>
                    </w:p>
                  </w:txbxContent>
                </v:textbox>
                <w10:wrap type="square"/>
              </v:shape>
            </w:pict>
          </mc:Fallback>
        </mc:AlternateContent>
      </w:r>
      <w:r w:rsidRPr="004B7241">
        <w:rPr>
          <w:rFonts w:ascii="Century Schoolbook" w:hAnsi="Century Schoolbook"/>
          <w:sz w:val="20"/>
          <w:szCs w:val="20"/>
          <w:lang w:val="en-US"/>
        </w:rPr>
        <w:t xml:space="preserve">What’s more, he even performed dissections on the corpses of executed criminals. </w:t>
      </w:r>
    </w:p>
    <w:p w:rsidR="00C87EB4" w:rsidRDefault="00C87EB4" w:rsidP="00EA5077">
      <w:pPr>
        <w:ind w:left="4320"/>
        <w:rPr>
          <w:rFonts w:ascii="Century Schoolbook" w:hAnsi="Century Schoolbook"/>
          <w:sz w:val="20"/>
          <w:szCs w:val="20"/>
          <w:lang w:val="en-US"/>
        </w:rPr>
      </w:pPr>
    </w:p>
    <w:p w:rsidR="00220C06" w:rsidRPr="004B7241" w:rsidRDefault="00AC4323" w:rsidP="00EA5077">
      <w:pPr>
        <w:ind w:left="4320"/>
        <w:rPr>
          <w:rFonts w:ascii="Century Schoolbook" w:hAnsi="Century Schoolbook"/>
          <w:sz w:val="20"/>
          <w:szCs w:val="20"/>
          <w:lang w:val="en-US"/>
        </w:rPr>
      </w:pPr>
      <w:r w:rsidRPr="004B7241">
        <w:rPr>
          <w:rFonts w:ascii="Century Schoolbook" w:hAnsi="Century Schoolbook"/>
          <w:sz w:val="20"/>
          <w:szCs w:val="20"/>
          <w:lang w:val="en-US"/>
        </w:rPr>
        <w:t xml:space="preserve">On the basis of his discoveries during these dissections, he published his magnum opus in Basel in 1543: </w:t>
      </w:r>
      <w:r w:rsidRPr="004B7241">
        <w:rPr>
          <w:rFonts w:ascii="Century Schoolbook" w:hAnsi="Century Schoolbook"/>
          <w:i/>
          <w:sz w:val="20"/>
          <w:szCs w:val="20"/>
          <w:lang w:val="en-US"/>
        </w:rPr>
        <w:t>De Humani Corporis Fabrica</w:t>
      </w:r>
      <w:r w:rsidRPr="004B7241">
        <w:rPr>
          <w:rFonts w:ascii="Century Schoolbook" w:hAnsi="Century Schoolbook"/>
          <w:sz w:val="20"/>
          <w:szCs w:val="20"/>
          <w:lang w:val="en-US"/>
        </w:rPr>
        <w:t>, a seven-volume book on the structure of the human body. Not only does the book provide meticulously detailed anatomical descriptions of the entire human body, it also cont</w:t>
      </w:r>
      <w:r w:rsidR="00583870">
        <w:rPr>
          <w:rFonts w:ascii="Century Schoolbook" w:hAnsi="Century Schoolbook"/>
          <w:sz w:val="20"/>
          <w:szCs w:val="20"/>
          <w:lang w:val="en-US"/>
        </w:rPr>
        <w:t xml:space="preserve">ains exceptionally high-quality </w:t>
      </w:r>
      <w:r w:rsidRPr="00583870">
        <w:rPr>
          <w:rFonts w:ascii="Century Schoolbook" w:hAnsi="Century Schoolbook"/>
          <w:sz w:val="20"/>
          <w:szCs w:val="20"/>
          <w:lang w:val="en-US"/>
        </w:rPr>
        <w:t>illustrations</w:t>
      </w:r>
      <w:r w:rsidR="00743F9C">
        <w:rPr>
          <w:rFonts w:ascii="Century Schoolbook" w:hAnsi="Century Schoolbook"/>
          <w:sz w:val="20"/>
          <w:szCs w:val="20"/>
          <w:lang w:val="en-US"/>
        </w:rPr>
        <w:t>, probably executed in the studio of the Italian artist Titian.</w:t>
      </w:r>
      <w:r w:rsidR="00A07E49">
        <w:rPr>
          <w:rFonts w:ascii="Century Schoolbook" w:hAnsi="Century Schoolbook"/>
          <w:sz w:val="20"/>
          <w:szCs w:val="20"/>
          <w:lang w:val="en-US"/>
        </w:rPr>
        <w:t xml:space="preserve"> </w:t>
      </w:r>
      <w:r w:rsidRPr="004B7241">
        <w:rPr>
          <w:rFonts w:ascii="Century Schoolbook" w:hAnsi="Century Schoolbook"/>
          <w:sz w:val="20"/>
          <w:szCs w:val="20"/>
          <w:lang w:val="en-US"/>
        </w:rPr>
        <w:t>The beautiful anatomical plates inspired both physicians and artists for hundreds of years.</w:t>
      </w:r>
    </w:p>
    <w:p w:rsidR="00ED7619" w:rsidRPr="004B7241" w:rsidRDefault="00ED7619" w:rsidP="00220C06">
      <w:pPr>
        <w:rPr>
          <w:rFonts w:ascii="Century Schoolbook" w:hAnsi="Century Schoolbook"/>
          <w:sz w:val="20"/>
          <w:szCs w:val="20"/>
          <w:lang w:val="en-US"/>
        </w:rPr>
      </w:pPr>
    </w:p>
    <w:p w:rsidR="00ED7619" w:rsidRPr="004B7241" w:rsidRDefault="00371EFC" w:rsidP="00220C06">
      <w:pPr>
        <w:rPr>
          <w:rFonts w:ascii="Century Schoolbook" w:hAnsi="Century Schoolbook"/>
          <w:sz w:val="20"/>
          <w:szCs w:val="20"/>
          <w:lang w:val="en-US"/>
        </w:rPr>
      </w:pPr>
      <w:r>
        <w:rPr>
          <w:rFonts w:ascii="Century Schoolbook" w:hAnsi="Century Schoolbook"/>
          <w:noProof/>
          <w:sz w:val="20"/>
          <w:szCs w:val="20"/>
          <w:lang w:val="nl-BE" w:eastAsia="nl-BE"/>
        </w:rPr>
        <w:drawing>
          <wp:anchor distT="0" distB="0" distL="114300" distR="114300" simplePos="0" relativeHeight="251647488" behindDoc="0" locked="0" layoutInCell="1" allowOverlap="1">
            <wp:simplePos x="0" y="0"/>
            <wp:positionH relativeFrom="column">
              <wp:align>left</wp:align>
            </wp:positionH>
            <wp:positionV relativeFrom="paragraph">
              <wp:posOffset>0</wp:posOffset>
            </wp:positionV>
            <wp:extent cx="5645785" cy="2400300"/>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5642026" cy="2397437"/>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D404E5">
        <w:rPr>
          <w:noProof/>
          <w:lang w:val="nl-BE" w:eastAsia="nl-BE"/>
        </w:rPr>
        <mc:AlternateContent>
          <mc:Choice Requires="wps">
            <w:drawing>
              <wp:anchor distT="0" distB="0" distL="114300" distR="114300" simplePos="0" relativeHeight="251668992" behindDoc="0" locked="0" layoutInCell="1" allowOverlap="1">
                <wp:simplePos x="0" y="0"/>
                <wp:positionH relativeFrom="column">
                  <wp:posOffset>0</wp:posOffset>
                </wp:positionH>
                <wp:positionV relativeFrom="paragraph">
                  <wp:posOffset>2457450</wp:posOffset>
                </wp:positionV>
                <wp:extent cx="5645785" cy="87630"/>
                <wp:effectExtent l="0" t="0" r="0" b="7620"/>
                <wp:wrapSquare wrapText="bothSides"/>
                <wp:docPr id="6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45785" cy="87630"/>
                        </a:xfrm>
                        <a:prstGeom prst="rect">
                          <a:avLst/>
                        </a:prstGeom>
                        <a:solidFill>
                          <a:prstClr val="white"/>
                        </a:solidFill>
                        <a:ln>
                          <a:noFill/>
                        </a:ln>
                        <a:effectLst/>
                        <a:extLst>
                          <a:ext uri="{C572A759-6A51-4108-AA02-DFA0A04FC94B}"/>
                        </a:extLst>
                      </wps:spPr>
                      <wps:txbx>
                        <w:txbxContent>
                          <w:p w:rsidR="005E0743" w:rsidRPr="000E1187" w:rsidRDefault="005E0743" w:rsidP="000E1187">
                            <w:pPr>
                              <w:pStyle w:val="BasicParagraph"/>
                              <w:rPr>
                                <w:rFonts w:ascii="Arial" w:hAnsi="Arial" w:cs="Arial"/>
                                <w:color w:val="153030"/>
                                <w:sz w:val="10"/>
                                <w:szCs w:val="10"/>
                                <w:lang w:val="nl-NL"/>
                              </w:rPr>
                            </w:pPr>
                            <w:r w:rsidRPr="00BC1CED">
                              <w:rPr>
                                <w:rFonts w:ascii="Arial" w:hAnsi="Arial" w:cs="Arial"/>
                                <w:color w:val="153030"/>
                                <w:sz w:val="10"/>
                                <w:szCs w:val="10"/>
                                <w:lang w:val="nl-NL"/>
                              </w:rPr>
                              <w:t xml:space="preserve">Markus Schinwald, </w:t>
                            </w:r>
                            <w:r w:rsidRPr="00BC1CED">
                              <w:rPr>
                                <w:rFonts w:ascii="Arial" w:hAnsi="Arial" w:cs="Arial"/>
                                <w:i/>
                                <w:iCs/>
                                <w:color w:val="153030"/>
                                <w:sz w:val="10"/>
                                <w:szCs w:val="10"/>
                                <w:lang w:val="nl-NL"/>
                              </w:rPr>
                              <w:t>Orient</w:t>
                            </w:r>
                            <w:r w:rsidRPr="00BC1CED">
                              <w:rPr>
                                <w:rFonts w:ascii="Arial" w:hAnsi="Arial" w:cs="Arial"/>
                                <w:color w:val="153030"/>
                                <w:sz w:val="10"/>
                                <w:szCs w:val="10"/>
                                <w:lang w:val="nl-NL"/>
                              </w:rPr>
                              <w:t>, 2011, Filmstill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8" o:spid="_x0000_s1029" type="#_x0000_t202" style="position:absolute;margin-left:0;margin-top:193.5pt;width:444.55pt;height:6.9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" stroked="f">
                <v:path arrowok="t"/>
                <v:textbox style="mso-fit-shape-to-text:t" inset="0,0,0,0">
                  <w:txbxContent>
                    <w:p w:rsidR="005E0743" w:rsidRPr="000E1187" w:rsidRDefault="005E0743" w:rsidP="000E1187">
                      <w:pPr>
                        <w:pStyle w:val="BasicParagraph"/>
                        <w:rPr>
                          <w:rFonts w:ascii="Arial" w:hAnsi="Arial" w:cs="Arial"/>
                          <w:color w:val="153030"/>
                          <w:sz w:val="10"/>
                          <w:szCs w:val="10"/>
                          <w:lang w:val="nl-NL"/>
                        </w:rPr>
                      </w:pPr>
                      <w:r w:rsidRPr="00BC1CED">
                        <w:rPr>
                          <w:rFonts w:ascii="Arial" w:hAnsi="Arial" w:cs="Arial"/>
                          <w:color w:val="153030"/>
                          <w:sz w:val="10"/>
                          <w:szCs w:val="10"/>
                          <w:lang w:val="nl-NL"/>
                        </w:rPr>
                        <w:t xml:space="preserve">Markus Schinwald, </w:t>
                      </w:r>
                      <w:r w:rsidRPr="00BC1CED">
                        <w:rPr>
                          <w:rFonts w:ascii="Arial" w:hAnsi="Arial" w:cs="Arial"/>
                          <w:i/>
                          <w:iCs/>
                          <w:color w:val="153030"/>
                          <w:sz w:val="10"/>
                          <w:szCs w:val="10"/>
                          <w:lang w:val="nl-NL"/>
                        </w:rPr>
                        <w:t>Orient</w:t>
                      </w:r>
                      <w:r w:rsidRPr="00BC1CED">
                        <w:rPr>
                          <w:rFonts w:ascii="Arial" w:hAnsi="Arial" w:cs="Arial"/>
                          <w:color w:val="153030"/>
                          <w:sz w:val="10"/>
                          <w:szCs w:val="10"/>
                          <w:lang w:val="nl-NL"/>
                        </w:rPr>
                        <w:t>, 2011, Filmstill</w:t>
                      </w:r>
                    </w:p>
                  </w:txbxContent>
                </v:textbox>
                <w10:wrap type="square"/>
              </v:shape>
            </w:pict>
          </mc:Fallback>
        </mc:AlternateContent>
      </w:r>
    </w:p>
    <w:p w:rsidR="00220C06" w:rsidRPr="004B7241" w:rsidRDefault="00AC4323" w:rsidP="00220C06">
      <w:pPr>
        <w:rPr>
          <w:rFonts w:ascii="Century Schoolbook" w:hAnsi="Century Schoolbook"/>
          <w:sz w:val="20"/>
          <w:szCs w:val="20"/>
          <w:lang w:val="en-US"/>
        </w:rPr>
      </w:pPr>
      <w:r w:rsidRPr="004B7241">
        <w:rPr>
          <w:rFonts w:ascii="Century Schoolbook" w:hAnsi="Century Schoolbook"/>
          <w:sz w:val="20"/>
          <w:szCs w:val="20"/>
          <w:lang w:val="en-US"/>
        </w:rPr>
        <w:t xml:space="preserve">Running </w:t>
      </w:r>
      <w:r w:rsidRPr="004B7241">
        <w:rPr>
          <w:rFonts w:ascii="Century Schoolbook" w:hAnsi="Century Schoolbook"/>
          <w:b/>
          <w:sz w:val="20"/>
          <w:szCs w:val="20"/>
          <w:lang w:val="en-US"/>
        </w:rPr>
        <w:t xml:space="preserve">parallel </w:t>
      </w:r>
      <w:r w:rsidRPr="004B7241">
        <w:rPr>
          <w:rFonts w:ascii="Century Schoolbook" w:hAnsi="Century Schoolbook"/>
          <w:sz w:val="20"/>
          <w:szCs w:val="20"/>
          <w:lang w:val="en-US"/>
        </w:rPr>
        <w:t xml:space="preserve">to these events, </w:t>
      </w:r>
      <w:r w:rsidRPr="004B7241">
        <w:rPr>
          <w:rFonts w:ascii="Century Schoolbook" w:hAnsi="Century Schoolbook"/>
          <w:b/>
          <w:sz w:val="20"/>
          <w:szCs w:val="20"/>
          <w:lang w:val="en-US"/>
        </w:rPr>
        <w:t>M</w:t>
      </w:r>
      <w:r w:rsidRPr="004B7241">
        <w:rPr>
          <w:rFonts w:ascii="Century Schoolbook" w:hAnsi="Century Schoolbook"/>
          <w:sz w:val="20"/>
          <w:szCs w:val="20"/>
          <w:lang w:val="en-US"/>
        </w:rPr>
        <w:t xml:space="preserve"> is also hosting an exhibition of the work of contemporary artist </w:t>
      </w:r>
      <w:r w:rsidRPr="004B7241">
        <w:rPr>
          <w:rFonts w:ascii="Century Schoolbook" w:hAnsi="Century Schoolbook"/>
          <w:b/>
          <w:sz w:val="20"/>
          <w:szCs w:val="20"/>
          <w:lang w:val="en-US"/>
        </w:rPr>
        <w:t>Markus Schinwald</w:t>
      </w:r>
      <w:r w:rsidRPr="004B7241">
        <w:rPr>
          <w:rFonts w:ascii="Century Schoolbook" w:hAnsi="Century Schoolbook"/>
          <w:sz w:val="20"/>
          <w:szCs w:val="20"/>
          <w:lang w:val="en-US"/>
        </w:rPr>
        <w:t xml:space="preserve"> (Salzburg, °1973). The first solo exhibition in Belgium by the Austrian artist immerses you in a surreal atmosphere. Schinwald and Vesalius indisputably share a fascination for the human body, and keep exploring and questioning it continuously</w:t>
      </w:r>
      <w:r w:rsidR="00583870">
        <w:rPr>
          <w:rFonts w:ascii="Century Schoolbook" w:hAnsi="Century Schoolbook"/>
          <w:sz w:val="20"/>
          <w:szCs w:val="20"/>
          <w:lang w:val="en-US"/>
        </w:rPr>
        <w:t>.</w:t>
      </w:r>
    </w:p>
    <w:p w:rsidR="00CD1F6E" w:rsidRPr="004B7241" w:rsidRDefault="00CD1F6E" w:rsidP="00220C06">
      <w:pPr>
        <w:rPr>
          <w:rFonts w:ascii="Century Schoolbook" w:hAnsi="Century Schoolbook"/>
          <w:sz w:val="20"/>
          <w:szCs w:val="20"/>
          <w:lang w:val="en-US"/>
        </w:rPr>
      </w:pPr>
    </w:p>
    <w:p w:rsidR="00220C06" w:rsidRPr="004B7241" w:rsidRDefault="00371EFC" w:rsidP="00220C06">
      <w:pPr>
        <w:rPr>
          <w:rFonts w:ascii="Century Schoolbook" w:hAnsi="Century Schoolbook"/>
          <w:sz w:val="20"/>
          <w:szCs w:val="20"/>
          <w:lang w:val="en-US"/>
        </w:rPr>
      </w:pPr>
      <w:r>
        <w:rPr>
          <w:rFonts w:ascii="Century Schoolbook" w:hAnsi="Century Schoolbook"/>
          <w:noProof/>
          <w:sz w:val="20"/>
          <w:szCs w:val="20"/>
          <w:lang w:val="nl-BE" w:eastAsia="nl-BE"/>
        </w:rPr>
        <w:drawing>
          <wp:anchor distT="0" distB="0" distL="114300" distR="114300" simplePos="0" relativeHeight="251650560" behindDoc="0" locked="0" layoutInCell="1" allowOverlap="1">
            <wp:simplePos x="0" y="0"/>
            <wp:positionH relativeFrom="column">
              <wp:posOffset>1270</wp:posOffset>
            </wp:positionH>
            <wp:positionV relativeFrom="paragraph">
              <wp:posOffset>99695</wp:posOffset>
            </wp:positionV>
            <wp:extent cx="1747520" cy="2496820"/>
            <wp:effectExtent l="0" t="0" r="508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747520" cy="249682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D404E5">
        <w:rPr>
          <w:noProof/>
          <w:lang w:val="nl-BE" w:eastAsia="nl-BE"/>
        </w:rPr>
        <mc:AlternateContent>
          <mc:Choice Requires="wps">
            <w:drawing>
              <wp:anchor distT="0" distB="0" distL="114300" distR="114300" simplePos="0" relativeHeight="251670016" behindDoc="0" locked="0" layoutInCell="1" allowOverlap="1">
                <wp:simplePos x="0" y="0"/>
                <wp:positionH relativeFrom="column">
                  <wp:posOffset>0</wp:posOffset>
                </wp:positionH>
                <wp:positionV relativeFrom="paragraph">
                  <wp:posOffset>2653665</wp:posOffset>
                </wp:positionV>
                <wp:extent cx="1747520" cy="200025"/>
                <wp:effectExtent l="0" t="0" r="5080" b="9525"/>
                <wp:wrapSquare wrapText="bothSides"/>
                <wp:docPr id="6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7520" cy="200025"/>
                        </a:xfrm>
                        <a:prstGeom prst="rect">
                          <a:avLst/>
                        </a:prstGeom>
                        <a:solidFill>
                          <a:prstClr val="white"/>
                        </a:solidFill>
                        <a:ln>
                          <a:noFill/>
                        </a:ln>
                        <a:effectLst/>
                        <a:extLst>
                          <a:ext uri="{C572A759-6A51-4108-AA02-DFA0A04FC94B}"/>
                        </a:extLst>
                      </wps:spPr>
                      <wps:txbx>
                        <w:txbxContent>
                          <w:p w:rsidR="005E0743" w:rsidRPr="00A538CF" w:rsidRDefault="005E0743" w:rsidP="00A538CF">
                            <w:pPr>
                              <w:pStyle w:val="Caption"/>
                              <w:rPr>
                                <w:rFonts w:ascii="Arial" w:hAnsi="Arial" w:cs="Arial"/>
                                <w:b w:val="0"/>
                                <w:noProof/>
                                <w:color w:val="153030"/>
                                <w:sz w:val="10"/>
                                <w:szCs w:val="10"/>
                                <w:lang w:val="en-US"/>
                              </w:rPr>
                            </w:pPr>
                            <w:r w:rsidRPr="00BC1CED">
                              <w:rPr>
                                <w:rFonts w:ascii="Arial" w:hAnsi="Arial" w:cs="Arial"/>
                                <w:b w:val="0"/>
                                <w:color w:val="153030"/>
                                <w:sz w:val="10"/>
                                <w:szCs w:val="10"/>
                              </w:rPr>
                              <w:t>©</w:t>
                            </w:r>
                            <w:r>
                              <w:rPr>
                                <w:rFonts w:ascii="Arial" w:hAnsi="Arial" w:cs="Arial"/>
                                <w:b w:val="0"/>
                                <w:color w:val="153030"/>
                                <w:sz w:val="10"/>
                                <w:szCs w:val="10"/>
                              </w:rPr>
                              <w:t xml:space="preserve"> The Divided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9" o:spid="_x0000_s1030" type="#_x0000_t202" style="position:absolute;margin-left:0;margin-top:208.95pt;width:137.6pt;height:15.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" stroked="f">
                <v:path arrowok="t"/>
                <v:textbox style="mso-fit-shape-to-text:t" inset="0,0,0,0">
                  <w:txbxContent>
                    <w:p w:rsidR="005E0743" w:rsidRPr="00A538CF" w:rsidRDefault="005E0743" w:rsidP="00A538CF">
                      <w:pPr>
                        <w:pStyle w:val="Caption"/>
                        <w:rPr>
                          <w:rFonts w:ascii="Arial" w:hAnsi="Arial" w:cs="Arial"/>
                          <w:b w:val="0"/>
                          <w:noProof/>
                          <w:color w:val="153030"/>
                          <w:sz w:val="10"/>
                          <w:szCs w:val="10"/>
                          <w:lang w:val="en-US"/>
                        </w:rPr>
                      </w:pPr>
                      <w:r w:rsidRPr="00BC1CED">
                        <w:rPr>
                          <w:rFonts w:ascii="Arial" w:hAnsi="Arial" w:cs="Arial"/>
                          <w:b w:val="0"/>
                          <w:color w:val="153030"/>
                          <w:sz w:val="10"/>
                          <w:szCs w:val="10"/>
                        </w:rPr>
                        <w:t>©</w:t>
                      </w:r>
                      <w:r>
                        <w:rPr>
                          <w:rFonts w:ascii="Arial" w:hAnsi="Arial" w:cs="Arial"/>
                          <w:b w:val="0"/>
                          <w:color w:val="153030"/>
                          <w:sz w:val="10"/>
                          <w:szCs w:val="10"/>
                        </w:rPr>
                        <w:t xml:space="preserve"> The Divided Body</w:t>
                      </w:r>
                    </w:p>
                  </w:txbxContent>
                </v:textbox>
                <w10:wrap type="square"/>
              </v:shape>
            </w:pict>
          </mc:Fallback>
        </mc:AlternateContent>
      </w:r>
      <w:r w:rsidR="00C87EB4">
        <w:rPr>
          <w:rFonts w:ascii="Century Schoolbook" w:hAnsi="Century Schoolbook"/>
          <w:sz w:val="20"/>
          <w:szCs w:val="20"/>
          <w:lang w:val="en-US"/>
        </w:rPr>
        <w:t>On 14</w:t>
      </w:r>
      <w:r w:rsidR="00AC4323" w:rsidRPr="004B7241">
        <w:rPr>
          <w:rFonts w:ascii="Century Schoolbook" w:hAnsi="Century Schoolbook"/>
          <w:sz w:val="20"/>
          <w:szCs w:val="20"/>
          <w:lang w:val="en-US"/>
        </w:rPr>
        <w:t xml:space="preserve"> November, the exhibition </w:t>
      </w:r>
      <w:r w:rsidR="00AC4323" w:rsidRPr="004B7241">
        <w:rPr>
          <w:rFonts w:ascii="Century Schoolbook" w:hAnsi="Century Schoolbook"/>
          <w:b/>
          <w:i/>
          <w:sz w:val="20"/>
          <w:szCs w:val="20"/>
          <w:lang w:val="en-US"/>
        </w:rPr>
        <w:t>The Divided Body</w:t>
      </w:r>
      <w:r w:rsidR="00C87EB4">
        <w:rPr>
          <w:rFonts w:ascii="Century Schoolbook" w:hAnsi="Century Schoolbook"/>
          <w:b/>
          <w:i/>
          <w:sz w:val="20"/>
          <w:szCs w:val="20"/>
          <w:lang w:val="en-US"/>
        </w:rPr>
        <w:t xml:space="preserve"> </w:t>
      </w:r>
      <w:r w:rsidR="00A07E49">
        <w:rPr>
          <w:rFonts w:ascii="Century Schoolbook" w:hAnsi="Century Schoolbook"/>
          <w:b/>
          <w:i/>
          <w:sz w:val="20"/>
          <w:szCs w:val="20"/>
          <w:lang w:val="en-US"/>
        </w:rPr>
        <w:t xml:space="preserve"> </w:t>
      </w:r>
      <w:r w:rsidR="00AC4323" w:rsidRPr="004B7241">
        <w:rPr>
          <w:rFonts w:ascii="Century Schoolbook" w:hAnsi="Century Schoolbook"/>
          <w:sz w:val="20"/>
          <w:szCs w:val="20"/>
          <w:lang w:val="en-US"/>
        </w:rPr>
        <w:t xml:space="preserve">organised by the Luca School of Arts, will open in the </w:t>
      </w:r>
      <w:r w:rsidR="00583870" w:rsidRPr="00565B44">
        <w:rPr>
          <w:rFonts w:ascii="Century Schoolbook" w:hAnsi="Century Schoolbook"/>
          <w:b/>
          <w:sz w:val="20"/>
          <w:szCs w:val="20"/>
          <w:lang w:val="en-US"/>
        </w:rPr>
        <w:t xml:space="preserve">Predikheren </w:t>
      </w:r>
      <w:r w:rsidR="00AC4323" w:rsidRPr="00565B44">
        <w:rPr>
          <w:rFonts w:ascii="Century Schoolbook" w:hAnsi="Century Schoolbook"/>
          <w:b/>
          <w:sz w:val="20"/>
          <w:szCs w:val="20"/>
          <w:lang w:val="en-US"/>
        </w:rPr>
        <w:t>Church</w:t>
      </w:r>
      <w:r w:rsidR="00AC4323" w:rsidRPr="004B7241">
        <w:rPr>
          <w:rFonts w:ascii="Century Schoolbook" w:hAnsi="Century Schoolbook"/>
          <w:sz w:val="20"/>
          <w:szCs w:val="20"/>
          <w:lang w:val="en-US"/>
        </w:rPr>
        <w:t xml:space="preserve"> in Leuven. The exhibition provides a space for famous artists and new, upcom</w:t>
      </w:r>
      <w:r w:rsidR="001421EA">
        <w:rPr>
          <w:rFonts w:ascii="Century Schoolbook" w:hAnsi="Century Schoolbook"/>
          <w:sz w:val="20"/>
          <w:szCs w:val="20"/>
          <w:lang w:val="en-US"/>
        </w:rPr>
        <w:t xml:space="preserve">ing young talent from Belgium. </w:t>
      </w:r>
      <w:r w:rsidR="001421EA" w:rsidRPr="001421EA">
        <w:rPr>
          <w:rFonts w:ascii="Century Schoolbook" w:hAnsi="Century Schoolbook"/>
          <w:i/>
          <w:sz w:val="20"/>
          <w:szCs w:val="20"/>
          <w:lang w:val="en-US"/>
        </w:rPr>
        <w:t>The Divided Body</w:t>
      </w:r>
      <w:r w:rsidR="001421EA">
        <w:rPr>
          <w:rFonts w:ascii="Century Schoolbook" w:hAnsi="Century Schoolbook"/>
          <w:sz w:val="20"/>
          <w:szCs w:val="20"/>
          <w:lang w:val="en-US"/>
        </w:rPr>
        <w:t xml:space="preserve"> </w:t>
      </w:r>
      <w:r w:rsidR="00AC4323" w:rsidRPr="004B7241">
        <w:rPr>
          <w:rFonts w:ascii="Century Schoolbook" w:hAnsi="Century Schoolbook"/>
          <w:sz w:val="20"/>
          <w:szCs w:val="20"/>
          <w:lang w:val="en-US"/>
        </w:rPr>
        <w:t>tells stories about the body, expands definitions and strikes at the heart of the crossroads between life and death.</w:t>
      </w:r>
      <w:r w:rsidR="00C87EB4">
        <w:rPr>
          <w:rFonts w:ascii="Century Schoolbook" w:hAnsi="Century Schoolbook"/>
          <w:sz w:val="20"/>
          <w:szCs w:val="20"/>
          <w:lang w:val="en-US"/>
        </w:rPr>
        <w:t xml:space="preserve"> </w:t>
      </w:r>
    </w:p>
    <w:p w:rsidR="0049396A" w:rsidRPr="004B7241" w:rsidRDefault="0049396A" w:rsidP="00220C06">
      <w:pPr>
        <w:rPr>
          <w:rFonts w:ascii="Century Schoolbook" w:hAnsi="Century Schoolbook"/>
          <w:sz w:val="20"/>
          <w:szCs w:val="20"/>
          <w:lang w:val="en-US"/>
        </w:rPr>
      </w:pPr>
    </w:p>
    <w:p w:rsidR="00AD6825" w:rsidRDefault="000C58F5" w:rsidP="000C58F5">
      <w:pPr>
        <w:rPr>
          <w:rFonts w:ascii="Century Schoolbook" w:hAnsi="Century Schoolbook" w:cs="Calibri"/>
          <w:sz w:val="20"/>
          <w:szCs w:val="20"/>
          <w:lang w:val="en-US"/>
        </w:rPr>
      </w:pPr>
      <w:r w:rsidRPr="004B7241">
        <w:rPr>
          <w:rFonts w:ascii="Century Schoolbook" w:hAnsi="Century Schoolbook" w:cs="Calibri"/>
          <w:sz w:val="20"/>
          <w:szCs w:val="20"/>
          <w:lang w:val="en-US"/>
        </w:rPr>
        <w:t xml:space="preserve">Contemporary dance is the pre-eminent medium focused on the human body as an instrument or interpretive framework. The decision to include an extensive dance programme in the citywide festival is thus no surprise. In October, </w:t>
      </w:r>
      <w:r w:rsidRPr="004B7241">
        <w:rPr>
          <w:rFonts w:ascii="Century Schoolbook" w:hAnsi="Century Schoolbook" w:cs="Calibri"/>
          <w:b/>
          <w:sz w:val="20"/>
          <w:szCs w:val="20"/>
          <w:lang w:val="en-US"/>
        </w:rPr>
        <w:t>30CC</w:t>
      </w:r>
      <w:r w:rsidRPr="004B7241">
        <w:rPr>
          <w:rFonts w:ascii="Century Schoolbook" w:hAnsi="Century Schoolbook" w:cs="Calibri"/>
          <w:sz w:val="20"/>
          <w:szCs w:val="20"/>
          <w:lang w:val="en-US"/>
        </w:rPr>
        <w:t xml:space="preserve">, in collaboration with </w:t>
      </w:r>
      <w:r w:rsidRPr="004B7241">
        <w:rPr>
          <w:rFonts w:ascii="Century Schoolbook" w:hAnsi="Century Schoolbook" w:cs="Calibri"/>
          <w:b/>
          <w:sz w:val="20"/>
          <w:szCs w:val="20"/>
          <w:lang w:val="en-US"/>
        </w:rPr>
        <w:t>STUK</w:t>
      </w:r>
      <w:r w:rsidRPr="004B7241">
        <w:rPr>
          <w:rFonts w:ascii="Century Schoolbook" w:hAnsi="Century Schoolbook" w:cs="Calibri"/>
          <w:sz w:val="20"/>
          <w:szCs w:val="20"/>
          <w:lang w:val="en-US"/>
        </w:rPr>
        <w:t xml:space="preserve">, is planning two special evenings with the </w:t>
      </w:r>
      <w:r w:rsidRPr="004B7241">
        <w:rPr>
          <w:rFonts w:ascii="Century Schoolbook" w:hAnsi="Century Schoolbook" w:cs="Calibri"/>
          <w:b/>
          <w:sz w:val="20"/>
          <w:szCs w:val="20"/>
          <w:lang w:val="en-US"/>
        </w:rPr>
        <w:t>Trisha Brown Company</w:t>
      </w:r>
      <w:r w:rsidRPr="004B7241">
        <w:rPr>
          <w:rFonts w:ascii="Century Schoolbook" w:hAnsi="Century Schoolbook" w:cs="Calibri"/>
          <w:sz w:val="20"/>
          <w:szCs w:val="20"/>
          <w:lang w:val="en-US"/>
        </w:rPr>
        <w:t xml:space="preserve">. The world-renowned American choreographer Trisha Brown inspired an entire generation of dancers and choreographers, including </w:t>
      </w:r>
      <w:r w:rsidR="00466B00">
        <w:rPr>
          <w:rFonts w:ascii="Century Schoolbook" w:hAnsi="Century Schoolbook" w:cs="Calibri"/>
          <w:sz w:val="20"/>
          <w:szCs w:val="20"/>
          <w:lang w:val="en-US"/>
        </w:rPr>
        <w:t xml:space="preserve">the Belgian choreographer </w:t>
      </w:r>
      <w:r w:rsidR="0051775F">
        <w:rPr>
          <w:rFonts w:ascii="Century Schoolbook" w:hAnsi="Century Schoolbook" w:cs="Calibri"/>
          <w:sz w:val="20"/>
          <w:szCs w:val="20"/>
          <w:lang w:val="en-US"/>
        </w:rPr>
        <w:t xml:space="preserve">Anne Teresa De Keersmaeker. The </w:t>
      </w:r>
      <w:r w:rsidRPr="004B7241">
        <w:rPr>
          <w:rFonts w:ascii="Century Schoolbook" w:hAnsi="Century Schoolbook" w:cs="Calibri"/>
          <w:sz w:val="20"/>
          <w:szCs w:val="20"/>
          <w:lang w:val="en-US"/>
        </w:rPr>
        <w:t>piece</w:t>
      </w:r>
      <w:r w:rsidR="0051775F">
        <w:rPr>
          <w:rFonts w:ascii="Century Schoolbook" w:hAnsi="Century Schoolbook" w:cs="Calibri"/>
          <w:sz w:val="20"/>
          <w:szCs w:val="20"/>
          <w:lang w:val="en-US"/>
        </w:rPr>
        <w:t xml:space="preserve"> </w:t>
      </w:r>
      <w:r w:rsidRPr="004B7241">
        <w:rPr>
          <w:rFonts w:ascii="Century Schoolbook" w:hAnsi="Century Schoolbook" w:cs="Calibri"/>
          <w:i/>
          <w:sz w:val="20"/>
          <w:szCs w:val="20"/>
          <w:lang w:val="en-US"/>
        </w:rPr>
        <w:t>‘Repertoire Evening’</w:t>
      </w:r>
      <w:r w:rsidRPr="004B7241">
        <w:rPr>
          <w:rFonts w:ascii="Century Schoolbook" w:hAnsi="Century Schoolbook" w:cs="Calibri"/>
          <w:sz w:val="20"/>
          <w:szCs w:val="20"/>
          <w:lang w:val="en-US"/>
        </w:rPr>
        <w:t xml:space="preserve"> on 10 October is a Belgian première. </w:t>
      </w:r>
    </w:p>
    <w:p w:rsidR="00743F9C" w:rsidRDefault="00AD6825" w:rsidP="000C58F5">
      <w:pPr>
        <w:rPr>
          <w:rFonts w:ascii="Century Schoolbook" w:hAnsi="Century Schoolbook" w:cs="Calibri"/>
          <w:sz w:val="20"/>
          <w:szCs w:val="20"/>
          <w:lang w:val="en-US"/>
        </w:rPr>
      </w:pPr>
      <w:r>
        <w:rPr>
          <w:rFonts w:ascii="Century Schoolbook" w:hAnsi="Century Schoolbook" w:cs="Calibri"/>
          <w:noProof/>
          <w:sz w:val="20"/>
          <w:szCs w:val="20"/>
          <w:lang w:val="nl-BE" w:eastAsia="nl-BE"/>
        </w:rPr>
        <w:drawing>
          <wp:anchor distT="0" distB="0" distL="114300" distR="114300" simplePos="0" relativeHeight="251641344" behindDoc="0" locked="0" layoutInCell="1" allowOverlap="1">
            <wp:simplePos x="0" y="0"/>
            <wp:positionH relativeFrom="column">
              <wp:posOffset>-1981200</wp:posOffset>
            </wp:positionH>
            <wp:positionV relativeFrom="paragraph">
              <wp:posOffset>319405</wp:posOffset>
            </wp:positionV>
            <wp:extent cx="1362075" cy="2038350"/>
            <wp:effectExtent l="19050" t="0" r="952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62075" cy="20383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Pr>
          <w:rFonts w:ascii="Century Schoolbook" w:hAnsi="Century Schoolbook" w:cs="Calibri"/>
          <w:noProof/>
          <w:sz w:val="20"/>
          <w:szCs w:val="20"/>
          <w:lang w:val="nl-BE" w:eastAsia="nl-BE"/>
        </w:rPr>
        <w:drawing>
          <wp:anchor distT="0" distB="0" distL="114300" distR="114300" simplePos="0" relativeHeight="251643392" behindDoc="0" locked="0" layoutInCell="1" allowOverlap="1">
            <wp:simplePos x="0" y="0"/>
            <wp:positionH relativeFrom="column">
              <wp:posOffset>-600075</wp:posOffset>
            </wp:positionH>
            <wp:positionV relativeFrom="paragraph">
              <wp:posOffset>319405</wp:posOffset>
            </wp:positionV>
            <wp:extent cx="1358900" cy="2038350"/>
            <wp:effectExtent l="1905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58900" cy="20383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743F9C" w:rsidRDefault="00743F9C" w:rsidP="000C58F5">
      <w:pPr>
        <w:rPr>
          <w:rFonts w:ascii="Century Schoolbook" w:hAnsi="Century Schoolbook" w:cs="Calibri"/>
          <w:sz w:val="20"/>
          <w:szCs w:val="20"/>
          <w:lang w:val="en-US"/>
        </w:rPr>
      </w:pPr>
    </w:p>
    <w:p w:rsidR="000C58F5" w:rsidRPr="00AD6825" w:rsidRDefault="000C58F5" w:rsidP="000C58F5">
      <w:pPr>
        <w:rPr>
          <w:rFonts w:ascii="Century Schoolbook" w:hAnsi="Century Schoolbook" w:cs="Calibri"/>
          <w:sz w:val="20"/>
          <w:szCs w:val="20"/>
          <w:lang w:val="en-US"/>
        </w:rPr>
      </w:pPr>
      <w:r w:rsidRPr="004B7241">
        <w:rPr>
          <w:rFonts w:ascii="Century Schoolbook" w:hAnsi="Century Schoolbook" w:cs="Calibri"/>
          <w:sz w:val="20"/>
          <w:szCs w:val="20"/>
          <w:lang w:val="en-US"/>
        </w:rPr>
        <w:t>The presentation of work by the Trisha Brown Company as part of the Vesalius citywide festival is a unique opportunity for audiences to discover or re-discover the work of this important force in post-modern American dance.</w:t>
      </w:r>
      <w:r w:rsidRPr="009F006F">
        <w:rPr>
          <w:rFonts w:eastAsia="Times New Roman" w:cs="Times New Roman"/>
          <w:lang w:val="en-GB"/>
        </w:rPr>
        <w:t xml:space="preserve"> </w:t>
      </w:r>
    </w:p>
    <w:p w:rsidR="00AD6825" w:rsidRDefault="00AD6825" w:rsidP="000C58F5">
      <w:pPr>
        <w:rPr>
          <w:rFonts w:ascii="Century Schoolbook" w:eastAsia="Times New Roman" w:hAnsi="Century Schoolbook" w:cs="Times New Roman"/>
          <w:sz w:val="20"/>
          <w:szCs w:val="20"/>
          <w:lang w:val="en-US"/>
        </w:rPr>
      </w:pPr>
    </w:p>
    <w:p w:rsidR="00AD6825" w:rsidRDefault="00D404E5" w:rsidP="000C58F5">
      <w:pPr>
        <w:rPr>
          <w:rFonts w:ascii="Century Schoolbook" w:hAnsi="Century Schoolbook" w:cs="Calibri"/>
          <w:sz w:val="20"/>
          <w:szCs w:val="20"/>
          <w:lang w:val="en-US"/>
        </w:rPr>
      </w:pPr>
      <w:r>
        <w:rPr>
          <w:noProof/>
          <w:lang w:val="nl-BE" w:eastAsia="nl-BE"/>
        </w:rPr>
        <mc:AlternateContent>
          <mc:Choice Requires="wps">
            <w:drawing>
              <wp:anchor distT="0" distB="0" distL="114300" distR="114300" simplePos="0" relativeHeight="251672064" behindDoc="0" locked="0" layoutInCell="1" allowOverlap="1">
                <wp:simplePos x="0" y="0"/>
                <wp:positionH relativeFrom="column">
                  <wp:posOffset>-1461770</wp:posOffset>
                </wp:positionH>
                <wp:positionV relativeFrom="paragraph">
                  <wp:posOffset>1199515</wp:posOffset>
                </wp:positionV>
                <wp:extent cx="1207770" cy="200025"/>
                <wp:effectExtent l="0" t="0" r="0" b="9525"/>
                <wp:wrapSquare wrapText="bothSides"/>
                <wp:docPr id="5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7770" cy="200025"/>
                        </a:xfrm>
                        <a:prstGeom prst="rect">
                          <a:avLst/>
                        </a:prstGeom>
                        <a:solidFill>
                          <a:prstClr val="white"/>
                        </a:solidFill>
                        <a:ln>
                          <a:noFill/>
                        </a:ln>
                        <a:effectLst/>
                        <a:extLst>
                          <a:ext uri="{C572A759-6A51-4108-AA02-DFA0A04FC94B}"/>
                        </a:extLst>
                      </wps:spPr>
                      <wps:txbx>
                        <w:txbxContent>
                          <w:p w:rsidR="005E0743" w:rsidRPr="004A5919" w:rsidRDefault="005E0743" w:rsidP="004A5919">
                            <w:pPr>
                              <w:pStyle w:val="Caption"/>
                              <w:rPr>
                                <w:rFonts w:ascii="Arial" w:hAnsi="Arial" w:cs="Arial"/>
                                <w:b w:val="0"/>
                                <w:noProof/>
                                <w:color w:val="auto"/>
                                <w:sz w:val="10"/>
                                <w:szCs w:val="10"/>
                                <w:lang w:val="en-US"/>
                              </w:rPr>
                            </w:pPr>
                            <w:r w:rsidRPr="00CB661E">
                              <w:rPr>
                                <w:rFonts w:ascii="Arial" w:hAnsi="Arial" w:cs="Arial"/>
                                <w:b w:val="0"/>
                                <w:color w:val="auto"/>
                                <w:sz w:val="10"/>
                                <w:szCs w:val="10"/>
                                <w:lang w:val="en-GB"/>
                              </w:rPr>
                              <w:t>Extreme Tension © Ulla Sickle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1" o:spid="_x0000_s1031" type="#_x0000_t202" style="position:absolute;margin-left:-115.1pt;margin-top:94.45pt;width:95.1pt;height:15.7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" stroked="f">
                <v:path arrowok="t"/>
                <v:textbox style="mso-fit-shape-to-text:t" inset="0,0,0,0">
                  <w:txbxContent>
                    <w:p w:rsidR="005E0743" w:rsidRPr="004A5919" w:rsidRDefault="005E0743" w:rsidP="004A5919">
                      <w:pPr>
                        <w:pStyle w:val="Caption"/>
                        <w:rPr>
                          <w:rFonts w:ascii="Arial" w:hAnsi="Arial" w:cs="Arial"/>
                          <w:b w:val="0"/>
                          <w:noProof/>
                          <w:color w:val="auto"/>
                          <w:sz w:val="10"/>
                          <w:szCs w:val="10"/>
                          <w:lang w:val="en-US"/>
                        </w:rPr>
                      </w:pPr>
                      <w:r w:rsidRPr="00CB661E">
                        <w:rPr>
                          <w:rFonts w:ascii="Arial" w:hAnsi="Arial" w:cs="Arial"/>
                          <w:b w:val="0"/>
                          <w:color w:val="auto"/>
                          <w:sz w:val="10"/>
                          <w:szCs w:val="10"/>
                          <w:lang w:val="en-GB"/>
                        </w:rPr>
                        <w:t>Extreme Tension © Ulla Sickle</w:t>
                      </w:r>
                    </w:p>
                  </w:txbxContent>
                </v:textbox>
                <w10:wrap type="square"/>
              </v:shape>
            </w:pict>
          </mc:Fallback>
        </mc:AlternateContent>
      </w:r>
      <w:r>
        <w:rPr>
          <w:noProof/>
          <w:lang w:val="nl-BE" w:eastAsia="nl-BE"/>
        </w:rPr>
        <mc:AlternateContent>
          <mc:Choice Requires="wps">
            <w:drawing>
              <wp:anchor distT="0" distB="0" distL="114300" distR="114300" simplePos="0" relativeHeight="251671040" behindDoc="0" locked="0" layoutInCell="1" allowOverlap="1">
                <wp:simplePos x="0" y="0"/>
                <wp:positionH relativeFrom="column">
                  <wp:posOffset>-2806700</wp:posOffset>
                </wp:positionH>
                <wp:positionV relativeFrom="paragraph">
                  <wp:posOffset>1184910</wp:posOffset>
                </wp:positionV>
                <wp:extent cx="1219200" cy="214630"/>
                <wp:effectExtent l="0" t="0" r="0" b="0"/>
                <wp:wrapSquare wrapText="bothSides"/>
                <wp:docPr id="5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 cy="214630"/>
                        </a:xfrm>
                        <a:prstGeom prst="rect">
                          <a:avLst/>
                        </a:prstGeom>
                        <a:solidFill>
                          <a:prstClr val="white"/>
                        </a:solidFill>
                        <a:ln>
                          <a:noFill/>
                        </a:ln>
                        <a:effectLst/>
                        <a:extLst>
                          <a:ext uri="{C572A759-6A51-4108-AA02-DFA0A04FC94B}"/>
                        </a:extLst>
                      </wps:spPr>
                      <wps:txbx>
                        <w:txbxContent>
                          <w:p w:rsidR="005E0743" w:rsidRPr="004A5919" w:rsidRDefault="005E0743" w:rsidP="004A5919">
                            <w:pPr>
                              <w:pStyle w:val="Caption"/>
                              <w:rPr>
                                <w:rFonts w:ascii="Arial" w:hAnsi="Arial" w:cs="Arial"/>
                                <w:b w:val="0"/>
                                <w:noProof/>
                                <w:color w:val="auto"/>
                                <w:sz w:val="12"/>
                                <w:szCs w:val="12"/>
                                <w:lang w:val="en-US"/>
                              </w:rPr>
                            </w:pPr>
                            <w:r w:rsidRPr="00CB661E">
                              <w:rPr>
                                <w:rFonts w:ascii="Arial" w:hAnsi="Arial" w:cs="Arial"/>
                                <w:b w:val="0"/>
                                <w:color w:val="auto"/>
                                <w:sz w:val="12"/>
                                <w:szCs w:val="12"/>
                              </w:rPr>
                              <w:t>Still Animals ©</w:t>
                            </w:r>
                            <w:r>
                              <w:rPr>
                                <w:rFonts w:ascii="Arial" w:hAnsi="Arial" w:cs="Arial"/>
                                <w:b w:val="0"/>
                                <w:color w:val="auto"/>
                                <w:sz w:val="12"/>
                                <w:szCs w:val="12"/>
                              </w:rPr>
                              <w:t xml:space="preserve"> </w:t>
                            </w:r>
                            <w:r w:rsidRPr="00CB661E">
                              <w:rPr>
                                <w:rFonts w:ascii="Arial" w:hAnsi="Arial" w:cs="Arial"/>
                                <w:b w:val="0"/>
                                <w:color w:val="auto"/>
                                <w:sz w:val="12"/>
                                <w:szCs w:val="12"/>
                              </w:rPr>
                              <w:t>Liesbet Peremans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0" o:spid="_x0000_s1032" type="#_x0000_t202" style="position:absolute;margin-left:-221pt;margin-top:93.3pt;width:96pt;height:16.9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" stroked="f">
                <v:path arrowok="t"/>
                <v:textbox style="mso-fit-shape-to-text:t" inset="0,0,0,0">
                  <w:txbxContent>
                    <w:p w:rsidR="005E0743" w:rsidRPr="004A5919" w:rsidRDefault="005E0743" w:rsidP="004A5919">
                      <w:pPr>
                        <w:pStyle w:val="Caption"/>
                        <w:rPr>
                          <w:rFonts w:ascii="Arial" w:hAnsi="Arial" w:cs="Arial"/>
                          <w:b w:val="0"/>
                          <w:noProof/>
                          <w:color w:val="auto"/>
                          <w:sz w:val="12"/>
                          <w:szCs w:val="12"/>
                          <w:lang w:val="en-US"/>
                        </w:rPr>
                      </w:pPr>
                      <w:r w:rsidRPr="00CB661E">
                        <w:rPr>
                          <w:rFonts w:ascii="Arial" w:hAnsi="Arial" w:cs="Arial"/>
                          <w:b w:val="0"/>
                          <w:color w:val="auto"/>
                          <w:sz w:val="12"/>
                          <w:szCs w:val="12"/>
                        </w:rPr>
                        <w:t>Still Animals ©</w:t>
                      </w:r>
                      <w:r>
                        <w:rPr>
                          <w:rFonts w:ascii="Arial" w:hAnsi="Arial" w:cs="Arial"/>
                          <w:b w:val="0"/>
                          <w:color w:val="auto"/>
                          <w:sz w:val="12"/>
                          <w:szCs w:val="12"/>
                        </w:rPr>
                        <w:t xml:space="preserve"> </w:t>
                      </w:r>
                      <w:r w:rsidRPr="00CB661E">
                        <w:rPr>
                          <w:rFonts w:ascii="Arial" w:hAnsi="Arial" w:cs="Arial"/>
                          <w:b w:val="0"/>
                          <w:color w:val="auto"/>
                          <w:sz w:val="12"/>
                          <w:szCs w:val="12"/>
                        </w:rPr>
                        <w:t>Liesbet Peremans</w:t>
                      </w:r>
                    </w:p>
                  </w:txbxContent>
                </v:textbox>
                <w10:wrap type="square"/>
              </v:shape>
            </w:pict>
          </mc:Fallback>
        </mc:AlternateContent>
      </w:r>
      <w:r w:rsidR="000C58F5" w:rsidRPr="004B7241">
        <w:rPr>
          <w:rFonts w:ascii="Century Schoolbook" w:hAnsi="Century Schoolbook" w:cs="Calibri"/>
          <w:sz w:val="20"/>
          <w:szCs w:val="20"/>
          <w:lang w:val="en-US"/>
        </w:rPr>
        <w:t xml:space="preserve">Four times </w:t>
      </w:r>
      <w:r w:rsidR="00EA09DC" w:rsidRPr="004B7241">
        <w:rPr>
          <w:rFonts w:ascii="Century Schoolbook" w:hAnsi="Century Schoolbook" w:cs="Calibri"/>
          <w:sz w:val="20"/>
          <w:szCs w:val="20"/>
          <w:lang w:val="en-US"/>
        </w:rPr>
        <w:t>a</w:t>
      </w:r>
      <w:r w:rsidR="000C58F5" w:rsidRPr="004B7241">
        <w:rPr>
          <w:rFonts w:ascii="Century Schoolbook" w:hAnsi="Century Schoolbook" w:cs="Calibri"/>
          <w:sz w:val="20"/>
          <w:szCs w:val="20"/>
          <w:lang w:val="en-US"/>
        </w:rPr>
        <w:t xml:space="preserve"> year, the </w:t>
      </w:r>
      <w:r w:rsidR="000C58F5" w:rsidRPr="004B7241">
        <w:rPr>
          <w:rFonts w:ascii="Century Schoolbook" w:hAnsi="Century Schoolbook" w:cs="Calibri"/>
          <w:b/>
          <w:sz w:val="20"/>
          <w:szCs w:val="20"/>
          <w:lang w:val="en-US"/>
        </w:rPr>
        <w:t>STUK</w:t>
      </w:r>
      <w:r w:rsidR="000C58F5" w:rsidRPr="004B7241">
        <w:rPr>
          <w:rFonts w:ascii="Century Schoolbook" w:hAnsi="Century Schoolbook" w:cs="Calibri"/>
          <w:sz w:val="20"/>
          <w:szCs w:val="20"/>
          <w:lang w:val="en-US"/>
        </w:rPr>
        <w:t xml:space="preserve"> Arts Centre organises the dance programme </w:t>
      </w:r>
      <w:r w:rsidR="000C58F5" w:rsidRPr="004B7241">
        <w:rPr>
          <w:rFonts w:ascii="Century Schoolbook" w:hAnsi="Century Schoolbook" w:cs="Calibri"/>
          <w:b/>
          <w:i/>
          <w:sz w:val="20"/>
          <w:szCs w:val="20"/>
          <w:lang w:val="en-US"/>
        </w:rPr>
        <w:t>Move Me</w:t>
      </w:r>
      <w:r w:rsidR="001421EA">
        <w:rPr>
          <w:rFonts w:ascii="Century Schoolbook" w:hAnsi="Century Schoolbook" w:cs="Calibri"/>
          <w:b/>
          <w:i/>
          <w:sz w:val="20"/>
          <w:szCs w:val="20"/>
          <w:lang w:val="en-US"/>
        </w:rPr>
        <w:t>.</w:t>
      </w:r>
      <w:r w:rsidR="000C58F5" w:rsidRPr="004B7241">
        <w:rPr>
          <w:rFonts w:ascii="Century Schoolbook" w:hAnsi="Century Schoolbook" w:cs="Calibri"/>
          <w:sz w:val="20"/>
          <w:szCs w:val="20"/>
          <w:lang w:val="en-US"/>
        </w:rPr>
        <w:t xml:space="preserve"> Three ideas linked to Vesalius’ life and work form the basis for the October programme </w:t>
      </w:r>
      <w:r w:rsidR="000C58F5" w:rsidRPr="004B7241">
        <w:rPr>
          <w:rFonts w:ascii="Century Schoolbook" w:hAnsi="Century Schoolbook" w:cs="Calibri"/>
          <w:b/>
          <w:i/>
          <w:sz w:val="20"/>
          <w:szCs w:val="20"/>
          <w:lang w:val="en-US"/>
        </w:rPr>
        <w:t>Imagining the Body</w:t>
      </w:r>
      <w:r w:rsidR="00AD6825" w:rsidRPr="00ED557E">
        <w:rPr>
          <w:rFonts w:ascii="Century Schoolbook" w:hAnsi="Century Schoolbook" w:cs="Calibri"/>
          <w:sz w:val="20"/>
          <w:szCs w:val="20"/>
          <w:lang w:val="en-US"/>
        </w:rPr>
        <w:t xml:space="preserve">: </w:t>
      </w:r>
      <w:r w:rsidR="000C58F5" w:rsidRPr="004B7241">
        <w:rPr>
          <w:rFonts w:ascii="Century Schoolbook" w:hAnsi="Century Schoolbook" w:cs="Calibri"/>
          <w:sz w:val="20"/>
          <w:szCs w:val="20"/>
          <w:lang w:val="en-US"/>
        </w:rPr>
        <w:t xml:space="preserve">physicality, experience and perception. The two productions by the promising young Belgian choreographer Tuur Marinus on 14 and 17 October are very accessible. </w:t>
      </w:r>
    </w:p>
    <w:p w:rsidR="00AD6825" w:rsidRDefault="00AD6825" w:rsidP="000C58F5">
      <w:pPr>
        <w:rPr>
          <w:rFonts w:ascii="Century Schoolbook" w:hAnsi="Century Schoolbook" w:cs="Calibri"/>
          <w:sz w:val="20"/>
          <w:szCs w:val="20"/>
          <w:lang w:val="en-US"/>
        </w:rPr>
      </w:pPr>
    </w:p>
    <w:p w:rsidR="000C58F5" w:rsidRPr="00AD6825" w:rsidRDefault="000C58F5" w:rsidP="000C58F5">
      <w:pPr>
        <w:rPr>
          <w:rFonts w:ascii="Century Schoolbook" w:eastAsia="Times New Roman" w:hAnsi="Century Schoolbook" w:cs="Times New Roman"/>
          <w:sz w:val="20"/>
          <w:szCs w:val="20"/>
          <w:lang w:val="en-US"/>
        </w:rPr>
      </w:pPr>
      <w:r w:rsidRPr="004B7241">
        <w:rPr>
          <w:rFonts w:ascii="Century Schoolbook" w:hAnsi="Century Schoolbook" w:cs="Calibri"/>
          <w:sz w:val="20"/>
          <w:szCs w:val="20"/>
          <w:lang w:val="en-US"/>
        </w:rPr>
        <w:t>Furthermore, you can see German dancer Isabelle Schad performing with visual artist Laurent Goldring on 13 October. Charlotte Vanden Eynde and Dolores Bouckaert will perform on 16 October. On 21 October, Marie De Corte will present the body in all its power and vulnerability in a choreography by Ula Sickle.</w:t>
      </w:r>
    </w:p>
    <w:p w:rsidR="00466B00" w:rsidRPr="004B7241" w:rsidRDefault="00466B00" w:rsidP="00220C06">
      <w:pPr>
        <w:autoSpaceDE w:val="0"/>
        <w:autoSpaceDN w:val="0"/>
        <w:adjustRightInd w:val="0"/>
        <w:rPr>
          <w:rFonts w:ascii="Century Schoolbook" w:hAnsi="Century Schoolbook" w:cs="Calibri"/>
          <w:sz w:val="20"/>
          <w:szCs w:val="20"/>
          <w:lang w:val="en-US"/>
        </w:rPr>
      </w:pPr>
    </w:p>
    <w:p w:rsidR="00220C06" w:rsidRPr="004B7241" w:rsidRDefault="000C58F5" w:rsidP="00220C06">
      <w:pPr>
        <w:autoSpaceDE w:val="0"/>
        <w:autoSpaceDN w:val="0"/>
        <w:adjustRightInd w:val="0"/>
        <w:rPr>
          <w:rFonts w:ascii="Century Schoolbook" w:hAnsi="Century Schoolbook"/>
          <w:sz w:val="20"/>
          <w:szCs w:val="20"/>
          <w:lang w:val="en-US"/>
        </w:rPr>
      </w:pPr>
      <w:r w:rsidRPr="004B7241">
        <w:rPr>
          <w:rFonts w:ascii="Century Schoolbook" w:hAnsi="Century Schoolbook" w:cs="Calibri"/>
          <w:sz w:val="20"/>
          <w:szCs w:val="20"/>
          <w:lang w:val="en-US"/>
        </w:rPr>
        <w:t xml:space="preserve">The cultural citywide festival was launched musically on 22 September with the concert </w:t>
      </w:r>
      <w:r w:rsidRPr="004B7241">
        <w:rPr>
          <w:rFonts w:ascii="Century Schoolbook" w:hAnsi="Century Schoolbook" w:cs="Calibri"/>
          <w:b/>
          <w:i/>
          <w:sz w:val="20"/>
          <w:szCs w:val="20"/>
          <w:lang w:val="en-US"/>
        </w:rPr>
        <w:t>Vesalii Icones</w:t>
      </w:r>
      <w:r w:rsidR="009D1000">
        <w:rPr>
          <w:rFonts w:ascii="Century Schoolbook" w:hAnsi="Century Schoolbook" w:cs="Calibri"/>
          <w:b/>
          <w:i/>
          <w:sz w:val="20"/>
          <w:szCs w:val="20"/>
          <w:lang w:val="en-US"/>
        </w:rPr>
        <w:t xml:space="preserve">  </w:t>
      </w:r>
      <w:r w:rsidR="009D1000" w:rsidRPr="009D1000">
        <w:rPr>
          <w:rFonts w:ascii="Century Schoolbook" w:hAnsi="Century Schoolbook" w:cs="Calibri"/>
          <w:sz w:val="20"/>
          <w:szCs w:val="20"/>
          <w:lang w:val="en-US"/>
        </w:rPr>
        <w:t>f</w:t>
      </w:r>
      <w:r w:rsidRPr="004B7241">
        <w:rPr>
          <w:rFonts w:ascii="Century Schoolbook" w:hAnsi="Century Schoolbook" w:cs="Calibri"/>
          <w:sz w:val="20"/>
          <w:szCs w:val="20"/>
          <w:lang w:val="en-US"/>
        </w:rPr>
        <w:t xml:space="preserve">or cello and ensemble. British composer Peter Maxwell Davies selected fourteen plates from the Fabrica and linked each one to the Stations of the Cross. On 5 December, Frascati Symphonic and three soloists will perform the opera </w:t>
      </w:r>
      <w:r w:rsidRPr="004B7241">
        <w:rPr>
          <w:rFonts w:ascii="Century Schoolbook" w:hAnsi="Century Schoolbook" w:cs="Calibri"/>
          <w:b/>
          <w:i/>
          <w:sz w:val="20"/>
          <w:szCs w:val="20"/>
          <w:lang w:val="en-US"/>
        </w:rPr>
        <w:t>Casparo</w:t>
      </w:r>
      <w:r w:rsidR="00ED557E" w:rsidRPr="00ED557E">
        <w:rPr>
          <w:rFonts w:ascii="Century Schoolbook" w:hAnsi="Century Schoolbook" w:cs="Calibri"/>
          <w:sz w:val="20"/>
          <w:szCs w:val="20"/>
          <w:lang w:val="en-US"/>
        </w:rPr>
        <w:t xml:space="preserve">, </w:t>
      </w:r>
      <w:r w:rsidRPr="00ED557E">
        <w:rPr>
          <w:rFonts w:ascii="Century Schoolbook" w:hAnsi="Century Schoolbook" w:cs="Calibri"/>
          <w:sz w:val="20"/>
          <w:szCs w:val="20"/>
          <w:lang w:val="en-US"/>
        </w:rPr>
        <w:t>a</w:t>
      </w:r>
      <w:r w:rsidRPr="004B7241">
        <w:rPr>
          <w:rFonts w:ascii="Century Schoolbook" w:hAnsi="Century Schoolbook" w:cs="Calibri"/>
          <w:sz w:val="20"/>
          <w:szCs w:val="20"/>
          <w:lang w:val="en-US"/>
        </w:rPr>
        <w:t xml:space="preserve"> creation by Luc Steels to a libretto by Oscar Vilarroya, about Casparo, an intelligent robot who discovers his love of music and consequently attempts to transcend his set programming.</w:t>
      </w:r>
    </w:p>
    <w:p w:rsidR="00220C06" w:rsidRPr="004B7241" w:rsidRDefault="00220C06" w:rsidP="00220C06">
      <w:pPr>
        <w:autoSpaceDE w:val="0"/>
        <w:autoSpaceDN w:val="0"/>
        <w:adjustRightInd w:val="0"/>
        <w:rPr>
          <w:rFonts w:ascii="Century Schoolbook" w:hAnsi="Century Schoolbook"/>
          <w:sz w:val="20"/>
          <w:szCs w:val="20"/>
          <w:lang w:val="en-US"/>
        </w:rPr>
      </w:pPr>
    </w:p>
    <w:p w:rsidR="00220C06" w:rsidRPr="004B7241" w:rsidRDefault="000C58F5" w:rsidP="00220C06">
      <w:pPr>
        <w:autoSpaceDE w:val="0"/>
        <w:autoSpaceDN w:val="0"/>
        <w:adjustRightInd w:val="0"/>
        <w:rPr>
          <w:rFonts w:ascii="Century Schoolbook" w:hAnsi="Century Schoolbook"/>
          <w:sz w:val="20"/>
          <w:szCs w:val="20"/>
          <w:lang w:val="en-US"/>
        </w:rPr>
      </w:pPr>
      <w:r w:rsidRPr="004B7241">
        <w:rPr>
          <w:rFonts w:ascii="Century Schoolbook" w:hAnsi="Century Schoolbook"/>
          <w:sz w:val="20"/>
          <w:szCs w:val="20"/>
          <w:lang w:val="en-US"/>
        </w:rPr>
        <w:t>During the autumn, you can (re-)discover Leuven through the eyes of Vesalius. He conducted his ground-breaking research behind the façades of Leuven University’s historic buildings. You can learn all about Vesalius’ life and about medicine in his period on a fascinating</w:t>
      </w:r>
      <w:r w:rsidR="009D1000">
        <w:rPr>
          <w:rFonts w:ascii="Century Schoolbook" w:hAnsi="Century Schoolbook"/>
          <w:sz w:val="20"/>
          <w:szCs w:val="20"/>
          <w:lang w:val="en-US"/>
        </w:rPr>
        <w:t xml:space="preserve"> </w:t>
      </w:r>
      <w:r w:rsidRPr="004B7241">
        <w:rPr>
          <w:rFonts w:ascii="Century Schoolbook" w:hAnsi="Century Schoolbook"/>
          <w:b/>
          <w:sz w:val="20"/>
          <w:szCs w:val="20"/>
          <w:lang w:val="en-US"/>
        </w:rPr>
        <w:t>walking tour of the city</w:t>
      </w:r>
      <w:r w:rsidRPr="004B7241">
        <w:rPr>
          <w:rFonts w:ascii="Century Schoolbook" w:hAnsi="Century Schoolbook"/>
          <w:sz w:val="20"/>
          <w:szCs w:val="20"/>
          <w:lang w:val="en-US"/>
        </w:rPr>
        <w:t xml:space="preserve"> that blends the past with the present. Especially to commemorate Vesalius, a guidebook in various languages has been made for individual visitors. Moreover, you can download the free </w:t>
      </w:r>
      <w:r w:rsidRPr="00ED557E">
        <w:rPr>
          <w:rFonts w:ascii="Century Schoolbook" w:hAnsi="Century Schoolbook"/>
          <w:b/>
          <w:sz w:val="20"/>
          <w:szCs w:val="20"/>
          <w:lang w:val="en-US"/>
        </w:rPr>
        <w:t>app ‘Leuven</w:t>
      </w:r>
      <w:r w:rsidRPr="009D1000">
        <w:rPr>
          <w:rFonts w:ascii="Century Schoolbook" w:hAnsi="Century Schoolbook"/>
          <w:b/>
          <w:sz w:val="20"/>
          <w:szCs w:val="20"/>
          <w:lang w:val="en-US"/>
        </w:rPr>
        <w:t xml:space="preserve"> Walk’</w:t>
      </w:r>
      <w:r w:rsidRPr="004B7241">
        <w:rPr>
          <w:rFonts w:ascii="Century Schoolbook" w:hAnsi="Century Schoolbook"/>
          <w:sz w:val="20"/>
          <w:szCs w:val="20"/>
          <w:lang w:val="en-US"/>
        </w:rPr>
        <w:t xml:space="preserve"> to learn more about the city in Vesalius’ </w:t>
      </w:r>
      <w:r w:rsidRPr="00565B44">
        <w:rPr>
          <w:rFonts w:ascii="Century Schoolbook" w:hAnsi="Century Schoolbook"/>
          <w:sz w:val="20"/>
          <w:szCs w:val="20"/>
          <w:lang w:val="en-US"/>
        </w:rPr>
        <w:t>da</w:t>
      </w:r>
      <w:r w:rsidRPr="00ED557E">
        <w:rPr>
          <w:rFonts w:ascii="Century Schoolbook" w:hAnsi="Century Schoolbook"/>
          <w:sz w:val="20"/>
          <w:szCs w:val="20"/>
          <w:lang w:val="en-US"/>
        </w:rPr>
        <w:t>y.</w:t>
      </w:r>
      <w:r w:rsidRPr="004B7241">
        <w:rPr>
          <w:rFonts w:ascii="Century Schoolbook" w:hAnsi="Century Schoolbook"/>
          <w:sz w:val="20"/>
          <w:szCs w:val="20"/>
          <w:lang w:val="en-US"/>
        </w:rPr>
        <w:t xml:space="preserve"> The </w:t>
      </w:r>
      <w:r w:rsidRPr="009D1000">
        <w:rPr>
          <w:rFonts w:ascii="Century Schoolbook" w:hAnsi="Century Schoolbook"/>
          <w:sz w:val="20"/>
          <w:szCs w:val="20"/>
          <w:lang w:val="en-US"/>
        </w:rPr>
        <w:t xml:space="preserve">oldest hospital site in Leuven </w:t>
      </w:r>
      <w:r w:rsidRPr="004B7241">
        <w:rPr>
          <w:rFonts w:ascii="Century Schoolbook" w:hAnsi="Century Schoolbook"/>
          <w:sz w:val="20"/>
          <w:szCs w:val="20"/>
          <w:lang w:val="en-US"/>
        </w:rPr>
        <w:t>on the Kapucijnenvoer is a special plac</w:t>
      </w:r>
      <w:r w:rsidR="00466B00">
        <w:rPr>
          <w:rFonts w:ascii="Century Schoolbook" w:hAnsi="Century Schoolbook"/>
          <w:sz w:val="20"/>
          <w:szCs w:val="20"/>
          <w:lang w:val="en-US"/>
        </w:rPr>
        <w:t xml:space="preserve">e. As part of the </w:t>
      </w:r>
      <w:r w:rsidRPr="004B7241">
        <w:rPr>
          <w:rFonts w:ascii="Century Schoolbook" w:hAnsi="Century Schoolbook"/>
          <w:sz w:val="20"/>
          <w:szCs w:val="20"/>
          <w:lang w:val="en-US"/>
        </w:rPr>
        <w:t>project, you can visit places that are otherwise not open to the general public, such as the first autopsy halls</w:t>
      </w:r>
      <w:r w:rsidR="00466B00">
        <w:rPr>
          <w:rFonts w:ascii="Century Schoolbook" w:hAnsi="Century Schoolbook"/>
          <w:sz w:val="20"/>
          <w:szCs w:val="20"/>
          <w:lang w:val="en-US"/>
        </w:rPr>
        <w:t>.</w:t>
      </w:r>
    </w:p>
    <w:p w:rsidR="00220C06" w:rsidRPr="004B7241" w:rsidRDefault="00220C06" w:rsidP="00220C06">
      <w:pPr>
        <w:autoSpaceDE w:val="0"/>
        <w:autoSpaceDN w:val="0"/>
        <w:adjustRightInd w:val="0"/>
        <w:rPr>
          <w:rFonts w:ascii="Century Schoolbook" w:hAnsi="Century Schoolbook"/>
          <w:sz w:val="20"/>
          <w:szCs w:val="20"/>
          <w:lang w:val="en-US"/>
        </w:rPr>
      </w:pPr>
    </w:p>
    <w:p w:rsidR="00EA09DC" w:rsidRPr="009D1000" w:rsidRDefault="00ED557E" w:rsidP="00EA09DC">
      <w:pPr>
        <w:autoSpaceDE w:val="0"/>
        <w:autoSpaceDN w:val="0"/>
        <w:adjustRightInd w:val="0"/>
        <w:rPr>
          <w:lang w:val="en-GB"/>
        </w:rPr>
      </w:pPr>
      <w:r>
        <w:rPr>
          <w:rFonts w:ascii="Century Schoolbook" w:hAnsi="Century Schoolbook"/>
          <w:noProof/>
          <w:sz w:val="20"/>
          <w:szCs w:val="20"/>
          <w:lang w:val="nl-BE" w:eastAsia="nl-BE"/>
        </w:rPr>
        <w:drawing>
          <wp:anchor distT="0" distB="0" distL="114300" distR="114300" simplePos="0" relativeHeight="251652608" behindDoc="0" locked="0" layoutInCell="1" allowOverlap="1">
            <wp:simplePos x="0" y="0"/>
            <wp:positionH relativeFrom="column">
              <wp:posOffset>0</wp:posOffset>
            </wp:positionH>
            <wp:positionV relativeFrom="paragraph">
              <wp:posOffset>70485</wp:posOffset>
            </wp:positionV>
            <wp:extent cx="2367280" cy="157734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367280" cy="157734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EA09DC" w:rsidRPr="009D1000">
        <w:rPr>
          <w:rFonts w:ascii="Century Schoolbook" w:hAnsi="Century Schoolbook"/>
          <w:b/>
          <w:sz w:val="20"/>
          <w:szCs w:val="20"/>
          <w:lang w:val="en-US"/>
        </w:rPr>
        <w:t>Leuven’s authentic anatomical theatre</w:t>
      </w:r>
      <w:r w:rsidR="00EA09DC" w:rsidRPr="009D1000">
        <w:rPr>
          <w:rFonts w:ascii="Century Schoolbook" w:hAnsi="Century Schoolbook"/>
          <w:sz w:val="20"/>
          <w:szCs w:val="20"/>
          <w:lang w:val="en-US"/>
        </w:rPr>
        <w:t xml:space="preserve"> </w:t>
      </w:r>
      <w:r w:rsidR="00B97252" w:rsidRPr="009D1000">
        <w:rPr>
          <w:rFonts w:ascii="Century Schoolbook" w:hAnsi="Century Schoolbook"/>
          <w:sz w:val="20"/>
          <w:szCs w:val="20"/>
          <w:lang w:val="en-US"/>
        </w:rPr>
        <w:t xml:space="preserve">(founded in 1744) </w:t>
      </w:r>
      <w:r w:rsidR="00EA09DC" w:rsidRPr="009D1000">
        <w:rPr>
          <w:rFonts w:ascii="Century Schoolbook" w:hAnsi="Century Schoolbook"/>
          <w:sz w:val="20"/>
          <w:szCs w:val="20"/>
          <w:lang w:val="en-US"/>
        </w:rPr>
        <w:t>on Minderbroedersstraat, opposite the botanical gardens, where the last dissections were performed in the 19th century, has been refurbished for the Vesalius project.</w:t>
      </w:r>
      <w:r w:rsidR="00B97252" w:rsidRPr="009D1000">
        <w:rPr>
          <w:rFonts w:ascii="Century Schoolbook" w:hAnsi="Century Schoolbook"/>
          <w:sz w:val="20"/>
          <w:szCs w:val="20"/>
          <w:lang w:val="en-US"/>
        </w:rPr>
        <w:t xml:space="preserve"> </w:t>
      </w:r>
      <w:r w:rsidR="00EA09DC" w:rsidRPr="009D1000">
        <w:rPr>
          <w:rFonts w:ascii="Century Schoolbook" w:hAnsi="Century Schoolbook"/>
          <w:sz w:val="20"/>
          <w:szCs w:val="20"/>
          <w:lang w:val="en-US"/>
        </w:rPr>
        <w:t xml:space="preserve"> </w:t>
      </w:r>
    </w:p>
    <w:p w:rsidR="00220C06" w:rsidRPr="009D1000" w:rsidRDefault="00220C06" w:rsidP="00220C06">
      <w:pPr>
        <w:autoSpaceDE w:val="0"/>
        <w:autoSpaceDN w:val="0"/>
        <w:adjustRightInd w:val="0"/>
        <w:rPr>
          <w:rFonts w:ascii="Century Schoolbook" w:hAnsi="Century Schoolbook"/>
          <w:sz w:val="20"/>
          <w:szCs w:val="20"/>
          <w:lang w:val="en-US"/>
        </w:rPr>
      </w:pPr>
    </w:p>
    <w:p w:rsidR="009D1000" w:rsidRDefault="00EA09DC" w:rsidP="00220C06">
      <w:pPr>
        <w:autoSpaceDE w:val="0"/>
        <w:autoSpaceDN w:val="0"/>
        <w:adjustRightInd w:val="0"/>
        <w:rPr>
          <w:rFonts w:ascii="Century Schoolbook" w:hAnsi="Century Schoolbook"/>
          <w:sz w:val="20"/>
          <w:szCs w:val="20"/>
          <w:lang w:val="en-US"/>
        </w:rPr>
      </w:pPr>
      <w:r w:rsidRPr="009D1000">
        <w:rPr>
          <w:rFonts w:ascii="Century Schoolbook" w:hAnsi="Century Schoolbook"/>
          <w:sz w:val="20"/>
          <w:szCs w:val="20"/>
          <w:lang w:val="en-US"/>
        </w:rPr>
        <w:t xml:space="preserve">Vesalius inspires, fascinates and excites innumerable people. He was and continues to be the figurehead of scientists, doctors, historians, etc. In </w:t>
      </w:r>
      <w:r w:rsidR="00B97252" w:rsidRPr="009D1000">
        <w:rPr>
          <w:rFonts w:ascii="Century Schoolbook" w:hAnsi="Century Schoolbook"/>
          <w:sz w:val="20"/>
          <w:szCs w:val="20"/>
          <w:lang w:val="en-US"/>
        </w:rPr>
        <w:t xml:space="preserve">a </w:t>
      </w:r>
      <w:r w:rsidRPr="009D1000">
        <w:rPr>
          <w:rFonts w:ascii="Century Schoolbook" w:hAnsi="Century Schoolbook"/>
          <w:b/>
          <w:sz w:val="20"/>
          <w:szCs w:val="20"/>
          <w:lang w:val="en-US"/>
        </w:rPr>
        <w:t>lecture series</w:t>
      </w:r>
      <w:r w:rsidR="00B97252" w:rsidRPr="009D1000">
        <w:rPr>
          <w:rFonts w:ascii="Century Schoolbook" w:hAnsi="Century Schoolbook"/>
          <w:b/>
          <w:sz w:val="20"/>
          <w:szCs w:val="20"/>
          <w:lang w:val="en-US"/>
        </w:rPr>
        <w:t xml:space="preserve"> </w:t>
      </w:r>
      <w:r w:rsidR="00B97252" w:rsidRPr="009D1000">
        <w:rPr>
          <w:rFonts w:ascii="Century Schoolbook" w:hAnsi="Century Schoolbook"/>
          <w:sz w:val="20"/>
          <w:szCs w:val="20"/>
          <w:lang w:val="en-US"/>
        </w:rPr>
        <w:t>at M</w:t>
      </w:r>
      <w:r w:rsidR="00A07E49">
        <w:rPr>
          <w:rFonts w:ascii="Century Schoolbook" w:hAnsi="Century Schoolbook"/>
          <w:sz w:val="20"/>
          <w:szCs w:val="20"/>
          <w:lang w:val="en-US"/>
        </w:rPr>
        <w:t xml:space="preserve"> - </w:t>
      </w:r>
      <w:r w:rsidR="009D1000">
        <w:rPr>
          <w:rFonts w:ascii="Century Schoolbook" w:hAnsi="Century Schoolbook"/>
          <w:sz w:val="20"/>
          <w:szCs w:val="20"/>
          <w:lang w:val="en-US"/>
        </w:rPr>
        <w:t>Museum Leuven</w:t>
      </w:r>
      <w:r w:rsidRPr="009D1000">
        <w:rPr>
          <w:rFonts w:ascii="Century Schoolbook" w:hAnsi="Century Schoolbook"/>
          <w:sz w:val="20"/>
          <w:szCs w:val="20"/>
          <w:lang w:val="en-US"/>
        </w:rPr>
        <w:t xml:space="preserve">, Vesalius experts will highlight various aspects of his life and work. </w:t>
      </w:r>
    </w:p>
    <w:p w:rsidR="003F53BB" w:rsidRPr="004B7241" w:rsidRDefault="00D404E5" w:rsidP="00CD1F6E">
      <w:pPr>
        <w:rPr>
          <w:rFonts w:ascii="Century Schoolbook" w:hAnsi="Century Schoolbook"/>
          <w:sz w:val="20"/>
          <w:szCs w:val="20"/>
          <w:lang w:val="en-US"/>
        </w:rPr>
      </w:pPr>
      <w:r>
        <w:rPr>
          <w:noProof/>
          <w:lang w:val="nl-BE" w:eastAsia="nl-BE"/>
        </w:rPr>
        <mc:AlternateContent>
          <mc:Choice Requires="wps">
            <w:drawing>
              <wp:anchor distT="0" distB="0" distL="114300" distR="114300" simplePos="0" relativeHeight="251667968" behindDoc="0" locked="0" layoutInCell="1" allowOverlap="1">
                <wp:simplePos x="0" y="0"/>
                <wp:positionH relativeFrom="column">
                  <wp:posOffset>0</wp:posOffset>
                </wp:positionH>
                <wp:positionV relativeFrom="paragraph">
                  <wp:posOffset>13970</wp:posOffset>
                </wp:positionV>
                <wp:extent cx="2230120" cy="87630"/>
                <wp:effectExtent l="0" t="0" r="0" b="7620"/>
                <wp:wrapSquare wrapText="bothSides"/>
                <wp:docPr id="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0120" cy="87630"/>
                        </a:xfrm>
                        <a:prstGeom prst="rect">
                          <a:avLst/>
                        </a:prstGeom>
                        <a:solidFill>
                          <a:prstClr val="white"/>
                        </a:solidFill>
                        <a:ln>
                          <a:noFill/>
                        </a:ln>
                        <a:effectLst/>
                        <a:extLst>
                          <a:ext uri="{C572A759-6A51-4108-AA02-DFA0A04FC94B}"/>
                        </a:extLst>
                      </wps:spPr>
                      <wps:txbx>
                        <w:txbxContent>
                          <w:p w:rsidR="005E0743" w:rsidRPr="00F020BB" w:rsidRDefault="005E0743" w:rsidP="00F020BB">
                            <w:pPr>
                              <w:widowControl w:val="0"/>
                              <w:autoSpaceDE w:val="0"/>
                              <w:autoSpaceDN w:val="0"/>
                              <w:adjustRightInd w:val="0"/>
                              <w:spacing w:line="288" w:lineRule="auto"/>
                              <w:textAlignment w:val="center"/>
                              <w:rPr>
                                <w:rFonts w:ascii="Arial" w:hAnsi="Arial" w:cs="Arial"/>
                                <w:sz w:val="10"/>
                                <w:szCs w:val="10"/>
                              </w:rPr>
                            </w:pPr>
                            <w:r>
                              <w:rPr>
                                <w:rFonts w:ascii="Arial" w:hAnsi="Arial" w:cs="Arial"/>
                                <w:sz w:val="10"/>
                                <w:szCs w:val="10"/>
                              </w:rPr>
                              <w:t xml:space="preserve">Anatomisch Theater </w:t>
                            </w:r>
                            <w:r w:rsidRPr="00F020BB">
                              <w:rPr>
                                <w:rFonts w:ascii="Arial" w:hAnsi="Arial" w:cs="Arial"/>
                                <w:sz w:val="10"/>
                                <w:szCs w:val="10"/>
                              </w:rPr>
                              <w:t>© Marco Mertens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20" o:spid="_x0000_s1033" type="#_x0000_t202" style="position:absolute;margin-left:0;margin-top:1.1pt;width:175.6pt;height:6.9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" stroked="f">
                <v:path arrowok="t"/>
                <v:textbox style="mso-fit-shape-to-text:t" inset="0,0,0,0">
                  <w:txbxContent>
                    <w:p w:rsidR="005E0743" w:rsidRPr="00F020BB" w:rsidRDefault="005E0743" w:rsidP="00F020BB">
                      <w:pPr>
                        <w:widowControl w:val="0"/>
                        <w:autoSpaceDE w:val="0"/>
                        <w:autoSpaceDN w:val="0"/>
                        <w:adjustRightInd w:val="0"/>
                        <w:spacing w:line="288" w:lineRule="auto"/>
                        <w:textAlignment w:val="center"/>
                        <w:rPr>
                          <w:rFonts w:ascii="Arial" w:hAnsi="Arial" w:cs="Arial"/>
                          <w:sz w:val="10"/>
                          <w:szCs w:val="10"/>
                        </w:rPr>
                      </w:pPr>
                      <w:r>
                        <w:rPr>
                          <w:rFonts w:ascii="Arial" w:hAnsi="Arial" w:cs="Arial"/>
                          <w:sz w:val="10"/>
                          <w:szCs w:val="10"/>
                        </w:rPr>
                        <w:t xml:space="preserve">Anatomisch Theater </w:t>
                      </w:r>
                      <w:r w:rsidRPr="00F020BB">
                        <w:rPr>
                          <w:rFonts w:ascii="Arial" w:hAnsi="Arial" w:cs="Arial"/>
                          <w:sz w:val="10"/>
                          <w:szCs w:val="10"/>
                        </w:rPr>
                        <w:t>© Marco Mertens</w:t>
                      </w:r>
                    </w:p>
                  </w:txbxContent>
                </v:textbox>
                <w10:wrap type="square"/>
              </v:shape>
            </w:pict>
          </mc:Fallback>
        </mc:AlternateContent>
      </w:r>
    </w:p>
    <w:p w:rsidR="00CD1F6E" w:rsidRPr="004B7241" w:rsidRDefault="00CD1F6E" w:rsidP="00CD1F6E">
      <w:pPr>
        <w:rPr>
          <w:rFonts w:ascii="Century Schoolbook" w:hAnsi="Century Schoolbook"/>
          <w:sz w:val="20"/>
          <w:szCs w:val="20"/>
          <w:lang w:val="en-US"/>
        </w:rPr>
      </w:pPr>
    </w:p>
    <w:p w:rsidR="00220C06" w:rsidRPr="004B7241" w:rsidRDefault="00EA5077" w:rsidP="00220C06">
      <w:pPr>
        <w:rPr>
          <w:rFonts w:ascii="Century Schoolbook" w:hAnsi="Century Schoolbook"/>
          <w:b/>
          <w:noProof/>
          <w:sz w:val="20"/>
          <w:szCs w:val="20"/>
          <w:lang w:val="en-US"/>
        </w:rPr>
      </w:pPr>
      <w:r w:rsidRPr="004B7241">
        <w:rPr>
          <w:rFonts w:ascii="Century Schoolbook" w:hAnsi="Century Schoolbook"/>
          <w:b/>
          <w:noProof/>
          <w:sz w:val="20"/>
          <w:szCs w:val="20"/>
          <w:lang w:val="en-US"/>
        </w:rPr>
        <w:t>1.3</w:t>
      </w:r>
      <w:r w:rsidR="00220C06" w:rsidRPr="004B7241">
        <w:rPr>
          <w:rFonts w:ascii="Century Schoolbook" w:hAnsi="Century Schoolbook"/>
          <w:b/>
          <w:noProof/>
          <w:sz w:val="20"/>
          <w:szCs w:val="20"/>
          <w:lang w:val="en-US"/>
        </w:rPr>
        <w:t>. KU[N]ST Leuven</w:t>
      </w:r>
    </w:p>
    <w:p w:rsidR="00CD1F6E" w:rsidRPr="004B7241" w:rsidRDefault="00CD1F6E" w:rsidP="00220C06">
      <w:pPr>
        <w:rPr>
          <w:rFonts w:ascii="Century Schoolbook" w:hAnsi="Century Schoolbook"/>
          <w:b/>
          <w:noProof/>
          <w:sz w:val="20"/>
          <w:szCs w:val="20"/>
          <w:lang w:val="en-US"/>
        </w:rPr>
      </w:pPr>
    </w:p>
    <w:p w:rsidR="00220C06" w:rsidRPr="004B7241" w:rsidRDefault="00CF7535" w:rsidP="00220C06">
      <w:pPr>
        <w:rPr>
          <w:rFonts w:ascii="Century Schoolbook" w:hAnsi="Century Schoolbook"/>
          <w:noProof/>
          <w:sz w:val="20"/>
          <w:szCs w:val="20"/>
          <w:lang w:val="en-US"/>
        </w:rPr>
      </w:pPr>
      <w:r w:rsidRPr="004B7241">
        <w:rPr>
          <w:rFonts w:ascii="Century Schoolbook" w:hAnsi="Century Schoolbook"/>
          <w:noProof/>
          <w:sz w:val="20"/>
          <w:szCs w:val="20"/>
          <w:lang w:val="en-US"/>
        </w:rPr>
        <w:t>The cultural citywide project is coordinated by </w:t>
      </w:r>
      <w:r w:rsidRPr="009A7871">
        <w:rPr>
          <w:rFonts w:ascii="Century Schoolbook" w:hAnsi="Century Schoolbook"/>
          <w:b/>
          <w:noProof/>
          <w:sz w:val="20"/>
          <w:szCs w:val="20"/>
          <w:lang w:val="en-US"/>
        </w:rPr>
        <w:t>KU[N]ST Leuven</w:t>
      </w:r>
      <w:r w:rsidRPr="004B7241">
        <w:rPr>
          <w:rFonts w:ascii="Century Schoolbook" w:hAnsi="Century Schoolbook"/>
          <w:noProof/>
          <w:sz w:val="20"/>
          <w:szCs w:val="20"/>
          <w:lang w:val="en-US"/>
        </w:rPr>
        <w:t xml:space="preserve">, a young and dynamic non-profit organisation that was founded in 2010. KU[N]ST Leuven is an initiative of the City of Leuven and </w:t>
      </w:r>
      <w:r w:rsidR="00B97252">
        <w:rPr>
          <w:rFonts w:ascii="Century Schoolbook" w:hAnsi="Century Schoolbook"/>
          <w:noProof/>
          <w:sz w:val="20"/>
          <w:szCs w:val="20"/>
          <w:lang w:val="en-US"/>
        </w:rPr>
        <w:t xml:space="preserve">the University of Leuven (KU </w:t>
      </w:r>
      <w:r w:rsidRPr="004B7241">
        <w:rPr>
          <w:rFonts w:ascii="Century Schoolbook" w:hAnsi="Century Schoolbook"/>
          <w:noProof/>
          <w:sz w:val="20"/>
          <w:szCs w:val="20"/>
          <w:lang w:val="en-US"/>
        </w:rPr>
        <w:t>Leuven</w:t>
      </w:r>
      <w:r w:rsidR="00B97252">
        <w:rPr>
          <w:rFonts w:ascii="Century Schoolbook" w:hAnsi="Century Schoolbook"/>
          <w:noProof/>
          <w:sz w:val="20"/>
          <w:szCs w:val="20"/>
          <w:lang w:val="en-US"/>
        </w:rPr>
        <w:t>).</w:t>
      </w:r>
      <w:r w:rsidRPr="004B7241">
        <w:rPr>
          <w:rFonts w:ascii="Century Schoolbook" w:hAnsi="Century Schoolbook"/>
          <w:noProof/>
          <w:sz w:val="20"/>
          <w:szCs w:val="20"/>
          <w:lang w:val="en-US"/>
        </w:rPr>
        <w:t xml:space="preserve"> KU[N]ST Leuven organises a citywide project on a specific theme every two years. The highpoint of the citywide project is an international art loan exhibition at M</w:t>
      </w:r>
      <w:r w:rsidR="00B97252">
        <w:rPr>
          <w:rFonts w:ascii="Century Schoolbook" w:hAnsi="Century Schoolbook"/>
          <w:noProof/>
          <w:sz w:val="20"/>
          <w:szCs w:val="20"/>
          <w:lang w:val="en-US"/>
        </w:rPr>
        <w:t xml:space="preserve"> </w:t>
      </w:r>
      <w:r w:rsidRPr="004B7241">
        <w:rPr>
          <w:rFonts w:ascii="Century Schoolbook" w:hAnsi="Century Schoolbook"/>
          <w:noProof/>
          <w:sz w:val="20"/>
          <w:szCs w:val="20"/>
          <w:lang w:val="en-US"/>
        </w:rPr>
        <w:t>-</w:t>
      </w:r>
      <w:r w:rsidR="00B97252">
        <w:rPr>
          <w:rFonts w:ascii="Century Schoolbook" w:hAnsi="Century Schoolbook"/>
          <w:noProof/>
          <w:sz w:val="20"/>
          <w:szCs w:val="20"/>
          <w:lang w:val="en-US"/>
        </w:rPr>
        <w:t xml:space="preserve"> </w:t>
      </w:r>
      <w:r w:rsidRPr="004B7241">
        <w:rPr>
          <w:rFonts w:ascii="Century Schoolbook" w:hAnsi="Century Schoolbook"/>
          <w:noProof/>
          <w:sz w:val="20"/>
          <w:szCs w:val="20"/>
          <w:lang w:val="en-US"/>
        </w:rPr>
        <w:t>Museum Leuven. Parallel to the exhibition, KU[N]ST Leuven is collaborating with other cultural, scientific and tourist organisations to present an extensive programme that approaches the central theme from various perspectives and disciplines</w:t>
      </w:r>
      <w:r w:rsidR="00220C06" w:rsidRPr="004B7241">
        <w:rPr>
          <w:rFonts w:ascii="Century Schoolbook" w:hAnsi="Century Schoolbook"/>
          <w:noProof/>
          <w:sz w:val="20"/>
          <w:szCs w:val="20"/>
          <w:lang w:val="en-US"/>
        </w:rPr>
        <w:t xml:space="preserve">.  </w:t>
      </w:r>
    </w:p>
    <w:p w:rsidR="00CF7535" w:rsidRPr="004B7241" w:rsidRDefault="00CF7535" w:rsidP="00CF7535">
      <w:pPr>
        <w:rPr>
          <w:rFonts w:ascii="Century Schoolbook" w:hAnsi="Century Schoolbook"/>
          <w:noProof/>
          <w:sz w:val="20"/>
          <w:szCs w:val="20"/>
          <w:lang w:val="en-US"/>
        </w:rPr>
      </w:pPr>
    </w:p>
    <w:p w:rsidR="00220C06" w:rsidRPr="00CF7535" w:rsidRDefault="00CF7535" w:rsidP="00220C06">
      <w:pPr>
        <w:rPr>
          <w:lang w:val="en-GB"/>
        </w:rPr>
      </w:pPr>
      <w:r w:rsidRPr="004B7241">
        <w:rPr>
          <w:rFonts w:ascii="Century Schoolbook" w:hAnsi="Century Schoolbook"/>
          <w:noProof/>
          <w:sz w:val="20"/>
          <w:szCs w:val="20"/>
          <w:lang w:val="en-US"/>
        </w:rPr>
        <w:t>This structural collaboration between the city and university is unique in the Flemish and (inter)national cultural landscape and strengthens Leuven’s reputation as a historic university town and contemporary centre of knowledge</w:t>
      </w:r>
      <w:r w:rsidR="00220C06" w:rsidRPr="004B7241">
        <w:rPr>
          <w:rFonts w:ascii="Century Schoolbook" w:hAnsi="Century Schoolbook"/>
          <w:noProof/>
          <w:sz w:val="20"/>
          <w:szCs w:val="20"/>
          <w:lang w:val="en-US"/>
        </w:rPr>
        <w:t>.</w:t>
      </w:r>
    </w:p>
    <w:p w:rsidR="00CD1F6E" w:rsidRPr="004B7241" w:rsidRDefault="00CD1F6E" w:rsidP="00220C06">
      <w:pPr>
        <w:rPr>
          <w:rFonts w:ascii="Century Schoolbook" w:hAnsi="Century Schoolbook"/>
          <w:noProof/>
          <w:sz w:val="20"/>
          <w:szCs w:val="20"/>
          <w:lang w:val="en-US"/>
        </w:rPr>
      </w:pPr>
    </w:p>
    <w:p w:rsidR="00B97252" w:rsidRDefault="00CF7535" w:rsidP="00CF7535">
      <w:pPr>
        <w:rPr>
          <w:rFonts w:ascii="Century Schoolbook" w:hAnsi="Century Schoolbook"/>
          <w:noProof/>
          <w:sz w:val="20"/>
          <w:szCs w:val="20"/>
          <w:lang w:val="en-US"/>
        </w:rPr>
      </w:pPr>
      <w:r w:rsidRPr="004B7241">
        <w:rPr>
          <w:rFonts w:ascii="Century Schoolbook" w:hAnsi="Century Schoolbook"/>
          <w:noProof/>
          <w:sz w:val="20"/>
          <w:szCs w:val="20"/>
          <w:lang w:val="en-US"/>
        </w:rPr>
        <w:t>M</w:t>
      </w:r>
      <w:r w:rsidR="00F04C19" w:rsidRPr="004B7241">
        <w:rPr>
          <w:rFonts w:ascii="Century Schoolbook" w:hAnsi="Century Schoolbook"/>
          <w:noProof/>
          <w:sz w:val="20"/>
          <w:szCs w:val="20"/>
          <w:lang w:val="en-US"/>
        </w:rPr>
        <w:t xml:space="preserve"> </w:t>
      </w:r>
      <w:r w:rsidRPr="004B7241">
        <w:rPr>
          <w:rFonts w:ascii="Century Schoolbook" w:hAnsi="Century Schoolbook"/>
          <w:noProof/>
          <w:sz w:val="20"/>
          <w:szCs w:val="20"/>
          <w:lang w:val="en-US"/>
        </w:rPr>
        <w:t>-</w:t>
      </w:r>
      <w:r w:rsidR="00F04C19" w:rsidRPr="004B7241">
        <w:rPr>
          <w:rFonts w:ascii="Century Schoolbook" w:hAnsi="Century Schoolbook"/>
          <w:noProof/>
          <w:sz w:val="20"/>
          <w:szCs w:val="20"/>
          <w:lang w:val="en-US"/>
        </w:rPr>
        <w:t xml:space="preserve"> </w:t>
      </w:r>
      <w:r w:rsidRPr="004B7241">
        <w:rPr>
          <w:rFonts w:ascii="Century Schoolbook" w:hAnsi="Century Schoolbook"/>
          <w:noProof/>
          <w:sz w:val="20"/>
          <w:szCs w:val="20"/>
          <w:lang w:val="en-US"/>
        </w:rPr>
        <w:t>Museum Leuven is the pre-eminent and struct</w:t>
      </w:r>
      <w:r w:rsidR="00B97252">
        <w:rPr>
          <w:rFonts w:ascii="Century Schoolbook" w:hAnsi="Century Schoolbook"/>
          <w:noProof/>
          <w:sz w:val="20"/>
          <w:szCs w:val="20"/>
          <w:lang w:val="en-US"/>
        </w:rPr>
        <w:t>ural partner of KU[N]ST Leuven.</w:t>
      </w:r>
    </w:p>
    <w:p w:rsidR="00B97252" w:rsidRDefault="00B97252" w:rsidP="00CF7535">
      <w:pPr>
        <w:rPr>
          <w:rFonts w:ascii="Century Schoolbook" w:hAnsi="Century Schoolbook"/>
          <w:noProof/>
          <w:sz w:val="20"/>
          <w:szCs w:val="20"/>
          <w:lang w:val="en-US"/>
        </w:rPr>
      </w:pPr>
    </w:p>
    <w:p w:rsidR="00220C06" w:rsidRPr="004B7241" w:rsidRDefault="00CF7535" w:rsidP="00CF7535">
      <w:pPr>
        <w:rPr>
          <w:rFonts w:ascii="Century Schoolbook" w:hAnsi="Century Schoolbook"/>
          <w:noProof/>
          <w:sz w:val="20"/>
          <w:szCs w:val="20"/>
          <w:lang w:val="en-US"/>
        </w:rPr>
      </w:pPr>
      <w:r w:rsidRPr="004B7241">
        <w:rPr>
          <w:rFonts w:ascii="Century Schoolbook" w:hAnsi="Century Schoolbook"/>
          <w:noProof/>
          <w:sz w:val="20"/>
          <w:szCs w:val="20"/>
          <w:lang w:val="en-US"/>
        </w:rPr>
        <w:t>For the Vesalius project, KU[N]ST Leuven is also collaborating with the following partners:</w:t>
      </w:r>
      <w:r w:rsidR="00F04C19" w:rsidRPr="004B7241">
        <w:rPr>
          <w:rFonts w:ascii="Century Schoolbook" w:hAnsi="Century Schoolbook"/>
          <w:noProof/>
          <w:sz w:val="20"/>
          <w:szCs w:val="20"/>
          <w:lang w:val="en-US"/>
        </w:rPr>
        <w:br/>
      </w:r>
      <w:r w:rsidRPr="004B7241">
        <w:rPr>
          <w:rFonts w:ascii="Century Schoolbook" w:hAnsi="Century Schoolbook"/>
          <w:noProof/>
          <w:sz w:val="20"/>
          <w:szCs w:val="20"/>
          <w:lang w:val="en-US"/>
        </w:rPr>
        <w:t xml:space="preserve">30CC, Academie van het Leives Dialect, Alfagen, Bib Leuven, Braakland/Zhebilding, Vesalius Research Centre VIB, fABULEUS, Farmaleuven, </w:t>
      </w:r>
      <w:r w:rsidR="00B97252">
        <w:rPr>
          <w:rFonts w:ascii="Century Schoolbook" w:hAnsi="Century Schoolbook"/>
          <w:noProof/>
          <w:sz w:val="20"/>
          <w:szCs w:val="20"/>
          <w:lang w:val="en-US"/>
        </w:rPr>
        <w:t>Festival van Vlaanderen Vlaams-Brabant</w:t>
      </w:r>
      <w:r w:rsidRPr="004B7241">
        <w:rPr>
          <w:rFonts w:ascii="Century Schoolbook" w:hAnsi="Century Schoolbook"/>
          <w:noProof/>
          <w:sz w:val="20"/>
          <w:szCs w:val="20"/>
          <w:lang w:val="en-US"/>
        </w:rPr>
        <w:t>, Frascati Symphonic, Histaruz, Lectio, LUCA School of Arts, SLAC/</w:t>
      </w:r>
      <w:r w:rsidR="00B97252">
        <w:rPr>
          <w:rFonts w:ascii="Century Schoolbook" w:hAnsi="Century Schoolbook"/>
          <w:noProof/>
          <w:sz w:val="20"/>
          <w:szCs w:val="20"/>
          <w:lang w:val="en-US"/>
        </w:rPr>
        <w:t>Academie Beeldende Kunst</w:t>
      </w:r>
      <w:r w:rsidRPr="004B7241">
        <w:rPr>
          <w:rFonts w:ascii="Century Schoolbook" w:hAnsi="Century Schoolbook"/>
          <w:noProof/>
          <w:sz w:val="20"/>
          <w:szCs w:val="20"/>
          <w:lang w:val="en-US"/>
        </w:rPr>
        <w:t xml:space="preserve">, STUK, </w:t>
      </w:r>
      <w:r w:rsidR="00B97252">
        <w:rPr>
          <w:rFonts w:ascii="Century Schoolbook" w:hAnsi="Century Schoolbook"/>
          <w:noProof/>
          <w:sz w:val="20"/>
          <w:szCs w:val="20"/>
          <w:lang w:val="en-US"/>
        </w:rPr>
        <w:t>UZ Leuven, Er</w:t>
      </w:r>
      <w:r w:rsidR="009A7871">
        <w:rPr>
          <w:rFonts w:ascii="Century Schoolbook" w:hAnsi="Century Schoolbook"/>
          <w:noProof/>
          <w:sz w:val="20"/>
          <w:szCs w:val="20"/>
          <w:lang w:val="en-US"/>
        </w:rPr>
        <w:t>f</w:t>
      </w:r>
      <w:r w:rsidR="00B97252">
        <w:rPr>
          <w:rFonts w:ascii="Century Schoolbook" w:hAnsi="Century Schoolbook"/>
          <w:noProof/>
          <w:sz w:val="20"/>
          <w:szCs w:val="20"/>
          <w:lang w:val="en-US"/>
        </w:rPr>
        <w:t>goedcel L</w:t>
      </w:r>
      <w:r w:rsidR="009A7871">
        <w:rPr>
          <w:rFonts w:ascii="Century Schoolbook" w:hAnsi="Century Schoolbook"/>
          <w:noProof/>
          <w:sz w:val="20"/>
          <w:szCs w:val="20"/>
          <w:lang w:val="en-US"/>
        </w:rPr>
        <w:t xml:space="preserve">euven, Vormingplus Oost-Brabant, Werktank </w:t>
      </w:r>
      <w:r w:rsidR="00B97252">
        <w:rPr>
          <w:rFonts w:ascii="Century Schoolbook" w:hAnsi="Century Schoolbook"/>
          <w:noProof/>
          <w:sz w:val="20"/>
          <w:szCs w:val="20"/>
          <w:lang w:val="en-US"/>
        </w:rPr>
        <w:t>and To</w:t>
      </w:r>
      <w:r w:rsidR="009A7871">
        <w:rPr>
          <w:rFonts w:ascii="Century Schoolbook" w:hAnsi="Century Schoolbook"/>
          <w:noProof/>
          <w:sz w:val="20"/>
          <w:szCs w:val="20"/>
          <w:lang w:val="en-US"/>
        </w:rPr>
        <w:t>u</w:t>
      </w:r>
      <w:r w:rsidR="00B97252">
        <w:rPr>
          <w:rFonts w:ascii="Century Schoolbook" w:hAnsi="Century Schoolbook"/>
          <w:noProof/>
          <w:sz w:val="20"/>
          <w:szCs w:val="20"/>
          <w:lang w:val="en-US"/>
        </w:rPr>
        <w:t>rism Leuven.</w:t>
      </w:r>
    </w:p>
    <w:p w:rsidR="009A7871" w:rsidRDefault="009A7871">
      <w:pPr>
        <w:rPr>
          <w:rFonts w:ascii="Century Schoolbook" w:hAnsi="Century Schoolbook"/>
          <w:b/>
          <w:noProof/>
          <w:sz w:val="20"/>
          <w:szCs w:val="20"/>
          <w:lang w:val="en-US"/>
        </w:rPr>
      </w:pPr>
      <w:r>
        <w:rPr>
          <w:rFonts w:ascii="Century Schoolbook" w:hAnsi="Century Schoolbook"/>
          <w:b/>
          <w:noProof/>
          <w:sz w:val="20"/>
          <w:szCs w:val="20"/>
          <w:lang w:val="en-US"/>
        </w:rPr>
        <w:br w:type="page"/>
      </w:r>
    </w:p>
    <w:p w:rsidR="00220C06" w:rsidRPr="004B7241" w:rsidRDefault="00EA5077" w:rsidP="00220C06">
      <w:pPr>
        <w:rPr>
          <w:rFonts w:ascii="Century Schoolbook" w:hAnsi="Century Schoolbook"/>
          <w:b/>
          <w:noProof/>
          <w:sz w:val="20"/>
          <w:szCs w:val="20"/>
          <w:lang w:val="en-US"/>
        </w:rPr>
      </w:pPr>
      <w:r w:rsidRPr="004B7241">
        <w:rPr>
          <w:rFonts w:ascii="Century Schoolbook" w:hAnsi="Century Schoolbook"/>
          <w:b/>
          <w:noProof/>
          <w:sz w:val="20"/>
          <w:szCs w:val="20"/>
          <w:lang w:val="en-US"/>
        </w:rPr>
        <w:lastRenderedPageBreak/>
        <w:t>1.4</w:t>
      </w:r>
      <w:r w:rsidR="00220C06" w:rsidRPr="004B7241">
        <w:rPr>
          <w:rFonts w:ascii="Century Schoolbook" w:hAnsi="Century Schoolbook"/>
          <w:b/>
          <w:noProof/>
          <w:sz w:val="20"/>
          <w:szCs w:val="20"/>
          <w:lang w:val="en-US"/>
        </w:rPr>
        <w:t xml:space="preserve">. 2016: </w:t>
      </w:r>
      <w:r w:rsidR="001421EA">
        <w:rPr>
          <w:rFonts w:ascii="Century Schoolbook" w:hAnsi="Century Schoolbook"/>
          <w:b/>
          <w:noProof/>
          <w:sz w:val="20"/>
          <w:szCs w:val="20"/>
          <w:lang w:val="en-US"/>
        </w:rPr>
        <w:t>In search of Utopia</w:t>
      </w:r>
    </w:p>
    <w:p w:rsidR="00CD1F6E" w:rsidRPr="004B7241" w:rsidRDefault="00CD1F6E" w:rsidP="00220C06">
      <w:pPr>
        <w:rPr>
          <w:rFonts w:ascii="Century Schoolbook" w:hAnsi="Century Schoolbook"/>
          <w:b/>
          <w:noProof/>
          <w:sz w:val="20"/>
          <w:szCs w:val="20"/>
          <w:lang w:val="en-US"/>
        </w:rPr>
      </w:pPr>
    </w:p>
    <w:p w:rsidR="00F04C19" w:rsidRPr="0030383F" w:rsidRDefault="00F04C19" w:rsidP="00F04C19">
      <w:pPr>
        <w:rPr>
          <w:lang w:val="en-GB"/>
        </w:rPr>
      </w:pPr>
      <w:r w:rsidRPr="004B7241">
        <w:rPr>
          <w:rFonts w:ascii="Century Schoolbook" w:hAnsi="Century Schoolbook"/>
          <w:noProof/>
          <w:sz w:val="20"/>
          <w:szCs w:val="20"/>
          <w:lang w:val="en-US"/>
        </w:rPr>
        <w:t xml:space="preserve">In 2014, Andreas Vesalius, the father of anatomy is being commemorated on the occasion of his 500th birthday. In 2016, it will be 500 years since the English humanist and statesman Thomas More published his book </w:t>
      </w:r>
      <w:r w:rsidRPr="009A7871">
        <w:rPr>
          <w:rFonts w:ascii="Century Schoolbook" w:hAnsi="Century Schoolbook"/>
          <w:i/>
          <w:noProof/>
          <w:sz w:val="20"/>
          <w:szCs w:val="20"/>
          <w:lang w:val="en-US"/>
        </w:rPr>
        <w:t>Utopia</w:t>
      </w:r>
      <w:r w:rsidR="001421EA">
        <w:rPr>
          <w:rFonts w:ascii="Century Schoolbook" w:hAnsi="Century Schoolbook"/>
          <w:b/>
          <w:i/>
          <w:noProof/>
          <w:sz w:val="20"/>
          <w:szCs w:val="20"/>
          <w:lang w:val="en-US"/>
        </w:rPr>
        <w:t xml:space="preserve"> </w:t>
      </w:r>
      <w:r w:rsidRPr="004B7241">
        <w:rPr>
          <w:rFonts w:ascii="Century Schoolbook" w:hAnsi="Century Schoolbook"/>
          <w:noProof/>
          <w:sz w:val="20"/>
          <w:szCs w:val="20"/>
          <w:lang w:val="en-US"/>
        </w:rPr>
        <w:t>in Leuven. The anniversary of this milestone in European intellectual and cultural history is the occasion for a prestigious exhibition organised in cooperation with Illuminare –</w:t>
      </w:r>
      <w:r w:rsidR="001421EA">
        <w:rPr>
          <w:rFonts w:ascii="Century Schoolbook" w:hAnsi="Century Schoolbook"/>
          <w:noProof/>
          <w:sz w:val="20"/>
          <w:szCs w:val="20"/>
          <w:lang w:val="en-US"/>
        </w:rPr>
        <w:t xml:space="preserve"> </w:t>
      </w:r>
      <w:r w:rsidR="00A33C0C">
        <w:rPr>
          <w:rFonts w:ascii="Century Schoolbook" w:hAnsi="Century Schoolbook"/>
          <w:noProof/>
          <w:sz w:val="20"/>
          <w:szCs w:val="20"/>
          <w:lang w:val="en-US"/>
        </w:rPr>
        <w:t>Centre for the Study of</w:t>
      </w:r>
      <w:r w:rsidRPr="004B7241">
        <w:rPr>
          <w:rFonts w:ascii="Century Schoolbook" w:hAnsi="Century Schoolbook"/>
          <w:noProof/>
          <w:sz w:val="20"/>
          <w:szCs w:val="20"/>
          <w:lang w:val="en-US"/>
        </w:rPr>
        <w:t xml:space="preserve"> Medieval Art (</w:t>
      </w:r>
      <w:r w:rsidR="001421EA">
        <w:rPr>
          <w:rFonts w:ascii="Century Schoolbook" w:hAnsi="Century Schoolbook"/>
          <w:noProof/>
          <w:sz w:val="20"/>
          <w:szCs w:val="20"/>
          <w:lang w:val="en-US"/>
        </w:rPr>
        <w:t>University of Leuven</w:t>
      </w:r>
      <w:r w:rsidRPr="004B7241">
        <w:rPr>
          <w:rFonts w:ascii="Century Schoolbook" w:hAnsi="Century Schoolbook"/>
          <w:noProof/>
          <w:sz w:val="20"/>
          <w:szCs w:val="20"/>
          <w:lang w:val="en-US"/>
        </w:rPr>
        <w:t>) and M</w:t>
      </w:r>
      <w:r w:rsidR="001421EA">
        <w:rPr>
          <w:rFonts w:ascii="Century Schoolbook" w:hAnsi="Century Schoolbook"/>
          <w:noProof/>
          <w:sz w:val="20"/>
          <w:szCs w:val="20"/>
          <w:lang w:val="en-US"/>
        </w:rPr>
        <w:t xml:space="preserve"> </w:t>
      </w:r>
      <w:r w:rsidRPr="004B7241">
        <w:rPr>
          <w:rFonts w:ascii="Century Schoolbook" w:hAnsi="Century Schoolbook"/>
          <w:noProof/>
          <w:sz w:val="20"/>
          <w:szCs w:val="20"/>
          <w:lang w:val="en-US"/>
        </w:rPr>
        <w:t>-</w:t>
      </w:r>
      <w:r w:rsidR="001421EA">
        <w:rPr>
          <w:rFonts w:ascii="Century Schoolbook" w:hAnsi="Century Schoolbook"/>
          <w:noProof/>
          <w:sz w:val="20"/>
          <w:szCs w:val="20"/>
          <w:lang w:val="en-US"/>
        </w:rPr>
        <w:t xml:space="preserve"> </w:t>
      </w:r>
      <w:r w:rsidRPr="004B7241">
        <w:rPr>
          <w:rFonts w:ascii="Century Schoolbook" w:hAnsi="Century Schoolbook"/>
          <w:noProof/>
          <w:sz w:val="20"/>
          <w:szCs w:val="20"/>
          <w:lang w:val="en-US"/>
        </w:rPr>
        <w:t>Museum Leuven. The exhibition will be curated by Jan Van der Stock (</w:t>
      </w:r>
      <w:r w:rsidR="001421EA">
        <w:rPr>
          <w:rFonts w:ascii="Century Schoolbook" w:hAnsi="Century Schoolbook"/>
          <w:noProof/>
          <w:sz w:val="20"/>
          <w:szCs w:val="20"/>
          <w:lang w:val="en-US"/>
        </w:rPr>
        <w:t>University of Leuven</w:t>
      </w:r>
      <w:r w:rsidRPr="004B7241">
        <w:rPr>
          <w:rFonts w:ascii="Century Schoolbook" w:hAnsi="Century Schoolbook"/>
          <w:noProof/>
          <w:sz w:val="20"/>
          <w:szCs w:val="20"/>
          <w:lang w:val="en-US"/>
        </w:rPr>
        <w:t>), who in the past curated the inaugural exhibition of M on Rogier van der Weyden</w:t>
      </w:r>
      <w:r w:rsidR="001421EA">
        <w:rPr>
          <w:rFonts w:ascii="Century Schoolbook" w:hAnsi="Century Schoolbook"/>
          <w:noProof/>
          <w:sz w:val="20"/>
          <w:szCs w:val="20"/>
          <w:lang w:val="en-US"/>
        </w:rPr>
        <w:t xml:space="preserve"> </w:t>
      </w:r>
      <w:r w:rsidR="001421EA" w:rsidRPr="00CE6442">
        <w:rPr>
          <w:rFonts w:ascii="Century Schoolbook" w:hAnsi="Century Schoolbook"/>
          <w:noProof/>
          <w:sz w:val="20"/>
          <w:szCs w:val="20"/>
          <w:lang w:val="en-US"/>
        </w:rPr>
        <w:t>in 2009</w:t>
      </w:r>
      <w:r w:rsidRPr="004B7241">
        <w:rPr>
          <w:rFonts w:ascii="Century Schoolbook" w:hAnsi="Century Schoolbook"/>
          <w:noProof/>
          <w:sz w:val="20"/>
          <w:szCs w:val="20"/>
          <w:lang w:val="en-US"/>
        </w:rPr>
        <w:t>.</w:t>
      </w:r>
    </w:p>
    <w:p w:rsidR="00220C06" w:rsidRPr="004B7241" w:rsidRDefault="00220C06" w:rsidP="00220C06">
      <w:pPr>
        <w:rPr>
          <w:rFonts w:ascii="Century Schoolbook" w:hAnsi="Century Schoolbook"/>
          <w:noProof/>
          <w:sz w:val="20"/>
          <w:szCs w:val="20"/>
          <w:lang w:val="en-US"/>
        </w:rPr>
      </w:pPr>
    </w:p>
    <w:p w:rsidR="00630259" w:rsidRPr="004B7241" w:rsidRDefault="001421EA" w:rsidP="00630259">
      <w:pPr>
        <w:rPr>
          <w:rFonts w:ascii="Century Schoolbook" w:hAnsi="Century Schoolbook"/>
          <w:noProof/>
          <w:sz w:val="20"/>
          <w:szCs w:val="20"/>
          <w:lang w:val="en-US"/>
        </w:rPr>
      </w:pPr>
      <w:r w:rsidRPr="009A7871">
        <w:rPr>
          <w:rFonts w:ascii="Century Schoolbook" w:hAnsi="Century Schoolbook"/>
          <w:b/>
          <w:i/>
          <w:noProof/>
          <w:sz w:val="20"/>
          <w:szCs w:val="20"/>
          <w:lang w:val="en-US"/>
        </w:rPr>
        <w:t>In search of Utopia</w:t>
      </w:r>
      <w:r w:rsidR="00135598">
        <w:rPr>
          <w:rFonts w:ascii="Century Schoolbook" w:hAnsi="Century Schoolbook"/>
          <w:i/>
          <w:noProof/>
          <w:sz w:val="20"/>
          <w:szCs w:val="20"/>
          <w:lang w:val="en-US"/>
        </w:rPr>
        <w:t xml:space="preserve"> </w:t>
      </w:r>
      <w:r w:rsidR="009A7871">
        <w:rPr>
          <w:rFonts w:ascii="Century Schoolbook" w:hAnsi="Century Schoolbook"/>
          <w:noProof/>
          <w:sz w:val="20"/>
          <w:szCs w:val="20"/>
          <w:lang w:val="en-US"/>
        </w:rPr>
        <w:t>i</w:t>
      </w:r>
      <w:r w:rsidR="00630259" w:rsidRPr="004B7241">
        <w:rPr>
          <w:rFonts w:ascii="Century Schoolbook" w:hAnsi="Century Schoolbook"/>
          <w:noProof/>
          <w:sz w:val="20"/>
          <w:szCs w:val="20"/>
          <w:lang w:val="en-US"/>
        </w:rPr>
        <w:t>s about the European fascination for the universe, the world and humanity and about the human dream for an ideal world. Around 1516 that dream was depicted and represented in the most diverse ways, which will be displayed in the exhibition through more than one hundred fabulous artworks that all date from the fifteenth and sixteenth century.</w:t>
      </w:r>
    </w:p>
    <w:p w:rsidR="00630259" w:rsidRPr="004B7241" w:rsidRDefault="00630259" w:rsidP="00630259">
      <w:pPr>
        <w:rPr>
          <w:rFonts w:ascii="Century Schoolbook" w:hAnsi="Century Schoolbook"/>
          <w:noProof/>
          <w:sz w:val="20"/>
          <w:szCs w:val="20"/>
          <w:lang w:val="en-US"/>
        </w:rPr>
      </w:pPr>
    </w:p>
    <w:p w:rsidR="00630259" w:rsidRDefault="00630259" w:rsidP="00630259">
      <w:pPr>
        <w:rPr>
          <w:rFonts w:ascii="Century Schoolbook" w:hAnsi="Century Schoolbook"/>
          <w:noProof/>
          <w:sz w:val="20"/>
          <w:szCs w:val="20"/>
          <w:lang w:val="en-US"/>
        </w:rPr>
      </w:pPr>
      <w:r w:rsidRPr="004B7241">
        <w:rPr>
          <w:rFonts w:ascii="Century Schoolbook" w:hAnsi="Century Schoolbook"/>
          <w:noProof/>
          <w:sz w:val="20"/>
          <w:szCs w:val="20"/>
          <w:lang w:val="en-US"/>
        </w:rPr>
        <w:t xml:space="preserve">The search for an ideal world is also the starting point of a broad cultural, scientific and tourist programme in Leuven with </w:t>
      </w:r>
      <w:r w:rsidR="001421EA">
        <w:rPr>
          <w:rFonts w:ascii="Century Schoolbook" w:hAnsi="Century Schoolbook"/>
          <w:noProof/>
          <w:sz w:val="20"/>
          <w:szCs w:val="20"/>
          <w:lang w:val="en-US"/>
        </w:rPr>
        <w:t>contemporary</w:t>
      </w:r>
      <w:r w:rsidRPr="004B7241">
        <w:rPr>
          <w:rFonts w:ascii="Century Schoolbook" w:hAnsi="Century Schoolbook"/>
          <w:noProof/>
          <w:sz w:val="20"/>
          <w:szCs w:val="20"/>
          <w:lang w:val="en-US"/>
        </w:rPr>
        <w:t xml:space="preserve"> art</w:t>
      </w:r>
      <w:r w:rsidR="001421EA">
        <w:rPr>
          <w:rFonts w:ascii="Century Schoolbook" w:hAnsi="Century Schoolbook"/>
          <w:noProof/>
          <w:sz w:val="20"/>
          <w:szCs w:val="20"/>
          <w:lang w:val="en-US"/>
        </w:rPr>
        <w:t xml:space="preserve"> exhibitions</w:t>
      </w:r>
      <w:r w:rsidRPr="004B7241">
        <w:rPr>
          <w:rFonts w:ascii="Century Schoolbook" w:hAnsi="Century Schoolbook"/>
          <w:noProof/>
          <w:sz w:val="20"/>
          <w:szCs w:val="20"/>
          <w:lang w:val="en-US"/>
        </w:rPr>
        <w:t>, architectur</w:t>
      </w:r>
      <w:r w:rsidR="001421EA">
        <w:rPr>
          <w:rFonts w:ascii="Century Schoolbook" w:hAnsi="Century Schoolbook"/>
          <w:noProof/>
          <w:sz w:val="20"/>
          <w:szCs w:val="20"/>
          <w:lang w:val="en-US"/>
        </w:rPr>
        <w:t>e, theatre, dance, film, music</w:t>
      </w:r>
      <w:r w:rsidRPr="004B7241">
        <w:rPr>
          <w:rFonts w:ascii="Century Schoolbook" w:hAnsi="Century Schoolbook"/>
          <w:noProof/>
          <w:sz w:val="20"/>
          <w:szCs w:val="20"/>
          <w:lang w:val="en-US"/>
        </w:rPr>
        <w:t>, city exploration, lectures and discussion forums.</w:t>
      </w:r>
    </w:p>
    <w:p w:rsidR="003043EA" w:rsidRDefault="003043EA" w:rsidP="00630259">
      <w:pPr>
        <w:rPr>
          <w:rFonts w:ascii="Century Schoolbook" w:hAnsi="Century Schoolbook"/>
          <w:noProof/>
          <w:sz w:val="20"/>
          <w:szCs w:val="20"/>
          <w:lang w:val="en-US"/>
        </w:rPr>
      </w:pPr>
    </w:p>
    <w:p w:rsidR="003043EA" w:rsidRDefault="003043EA" w:rsidP="00630259">
      <w:pPr>
        <w:rPr>
          <w:rFonts w:ascii="Century Schoolbook" w:hAnsi="Century Schoolbook"/>
          <w:noProof/>
          <w:sz w:val="20"/>
          <w:szCs w:val="20"/>
          <w:lang w:val="en-US"/>
        </w:rPr>
      </w:pPr>
    </w:p>
    <w:p w:rsidR="003043EA" w:rsidRDefault="003043EA" w:rsidP="00630259">
      <w:pPr>
        <w:rPr>
          <w:rFonts w:ascii="Century Schoolbook" w:hAnsi="Century Schoolbook"/>
          <w:noProof/>
          <w:sz w:val="20"/>
          <w:szCs w:val="20"/>
          <w:lang w:val="en-US"/>
        </w:rPr>
      </w:pPr>
    </w:p>
    <w:p w:rsidR="003043EA" w:rsidRDefault="003043EA" w:rsidP="00630259">
      <w:pPr>
        <w:rPr>
          <w:rFonts w:ascii="Century Schoolbook" w:hAnsi="Century Schoolbook"/>
          <w:noProof/>
          <w:sz w:val="20"/>
          <w:szCs w:val="20"/>
          <w:lang w:val="en-US"/>
        </w:rPr>
      </w:pPr>
    </w:p>
    <w:p w:rsidR="003043EA" w:rsidRDefault="003043EA" w:rsidP="00630259">
      <w:pPr>
        <w:rPr>
          <w:rFonts w:ascii="Century Schoolbook" w:hAnsi="Century Schoolbook"/>
          <w:noProof/>
          <w:sz w:val="20"/>
          <w:szCs w:val="20"/>
          <w:lang w:val="en-US"/>
        </w:rPr>
      </w:pPr>
    </w:p>
    <w:p w:rsidR="003043EA" w:rsidRDefault="003043EA" w:rsidP="00630259">
      <w:pPr>
        <w:rPr>
          <w:rFonts w:ascii="Century Schoolbook" w:hAnsi="Century Schoolbook"/>
          <w:noProof/>
          <w:sz w:val="20"/>
          <w:szCs w:val="20"/>
          <w:lang w:val="en-US"/>
        </w:rPr>
      </w:pPr>
    </w:p>
    <w:p w:rsidR="002E3986" w:rsidRDefault="002E3986" w:rsidP="00630259">
      <w:pPr>
        <w:rPr>
          <w:rFonts w:ascii="Century Schoolbook" w:hAnsi="Century Schoolbook"/>
          <w:noProof/>
          <w:sz w:val="20"/>
          <w:szCs w:val="20"/>
          <w:lang w:val="en-US"/>
        </w:rPr>
      </w:pPr>
    </w:p>
    <w:p w:rsidR="002E3986" w:rsidRDefault="002E3986" w:rsidP="00630259">
      <w:pPr>
        <w:rPr>
          <w:rFonts w:ascii="Century Schoolbook" w:hAnsi="Century Schoolbook"/>
          <w:noProof/>
          <w:sz w:val="20"/>
          <w:szCs w:val="20"/>
          <w:lang w:val="en-US"/>
        </w:rPr>
      </w:pPr>
    </w:p>
    <w:p w:rsidR="002E3986" w:rsidRDefault="002E3986" w:rsidP="00630259">
      <w:pPr>
        <w:rPr>
          <w:rFonts w:ascii="Century Schoolbook" w:hAnsi="Century Schoolbook"/>
          <w:noProof/>
          <w:sz w:val="20"/>
          <w:szCs w:val="20"/>
          <w:lang w:val="en-US"/>
        </w:rPr>
      </w:pPr>
    </w:p>
    <w:p w:rsidR="002E3986" w:rsidRDefault="002E3986" w:rsidP="00630259">
      <w:pPr>
        <w:rPr>
          <w:rFonts w:ascii="Century Schoolbook" w:hAnsi="Century Schoolbook"/>
          <w:noProof/>
          <w:sz w:val="20"/>
          <w:szCs w:val="20"/>
          <w:lang w:val="en-US"/>
        </w:rPr>
      </w:pPr>
    </w:p>
    <w:p w:rsidR="002E3986" w:rsidRDefault="002E3986" w:rsidP="00630259">
      <w:pPr>
        <w:rPr>
          <w:rFonts w:ascii="Century Schoolbook" w:hAnsi="Century Schoolbook"/>
          <w:noProof/>
          <w:sz w:val="20"/>
          <w:szCs w:val="20"/>
          <w:lang w:val="en-US"/>
        </w:rPr>
      </w:pPr>
    </w:p>
    <w:p w:rsidR="002E3986" w:rsidRDefault="002E3986" w:rsidP="00630259">
      <w:pPr>
        <w:rPr>
          <w:rFonts w:ascii="Century Schoolbook" w:hAnsi="Century Schoolbook"/>
          <w:noProof/>
          <w:sz w:val="20"/>
          <w:szCs w:val="20"/>
          <w:lang w:val="en-US"/>
        </w:rPr>
      </w:pPr>
    </w:p>
    <w:p w:rsidR="002E3986" w:rsidRDefault="002E3986" w:rsidP="00630259">
      <w:pPr>
        <w:rPr>
          <w:rFonts w:ascii="Century Schoolbook" w:hAnsi="Century Schoolbook"/>
          <w:noProof/>
          <w:sz w:val="20"/>
          <w:szCs w:val="20"/>
          <w:lang w:val="en-US"/>
        </w:rPr>
      </w:pPr>
    </w:p>
    <w:p w:rsidR="002E3986" w:rsidRDefault="002E3986" w:rsidP="00630259">
      <w:pPr>
        <w:rPr>
          <w:rFonts w:ascii="Century Schoolbook" w:hAnsi="Century Schoolbook"/>
          <w:noProof/>
          <w:sz w:val="20"/>
          <w:szCs w:val="20"/>
          <w:lang w:val="en-US"/>
        </w:rPr>
      </w:pPr>
    </w:p>
    <w:p w:rsidR="002E3986" w:rsidRDefault="002E3986" w:rsidP="00630259">
      <w:pPr>
        <w:rPr>
          <w:rFonts w:ascii="Century Schoolbook" w:hAnsi="Century Schoolbook"/>
          <w:noProof/>
          <w:sz w:val="20"/>
          <w:szCs w:val="20"/>
          <w:lang w:val="en-US"/>
        </w:rPr>
      </w:pPr>
    </w:p>
    <w:p w:rsidR="002E3986" w:rsidRDefault="002E3986" w:rsidP="00630259">
      <w:pPr>
        <w:rPr>
          <w:rFonts w:ascii="Century Schoolbook" w:hAnsi="Century Schoolbook"/>
          <w:noProof/>
          <w:sz w:val="20"/>
          <w:szCs w:val="20"/>
          <w:lang w:val="en-US"/>
        </w:rPr>
      </w:pPr>
    </w:p>
    <w:p w:rsidR="002A0BF0" w:rsidRDefault="002A0BF0" w:rsidP="00630259">
      <w:pPr>
        <w:rPr>
          <w:rFonts w:ascii="Century Schoolbook" w:hAnsi="Century Schoolbook"/>
          <w:noProof/>
          <w:sz w:val="20"/>
          <w:szCs w:val="20"/>
          <w:lang w:val="en-US"/>
        </w:rPr>
      </w:pPr>
    </w:p>
    <w:p w:rsidR="002A0BF0" w:rsidRDefault="002A0BF0" w:rsidP="00630259">
      <w:pPr>
        <w:rPr>
          <w:rFonts w:ascii="Century Schoolbook" w:hAnsi="Century Schoolbook"/>
          <w:noProof/>
          <w:sz w:val="20"/>
          <w:szCs w:val="20"/>
          <w:lang w:val="en-US"/>
        </w:rPr>
      </w:pPr>
    </w:p>
    <w:p w:rsidR="002A0BF0" w:rsidRDefault="002A0BF0" w:rsidP="00630259">
      <w:pPr>
        <w:rPr>
          <w:rFonts w:ascii="Century Schoolbook" w:hAnsi="Century Schoolbook"/>
          <w:noProof/>
          <w:sz w:val="20"/>
          <w:szCs w:val="20"/>
          <w:lang w:val="en-US"/>
        </w:rPr>
      </w:pPr>
    </w:p>
    <w:p w:rsidR="002A0BF0" w:rsidRDefault="002A0BF0" w:rsidP="00630259">
      <w:pPr>
        <w:rPr>
          <w:rFonts w:ascii="Century Schoolbook" w:hAnsi="Century Schoolbook"/>
          <w:noProof/>
          <w:sz w:val="20"/>
          <w:szCs w:val="20"/>
          <w:lang w:val="en-US"/>
        </w:rPr>
      </w:pPr>
    </w:p>
    <w:p w:rsidR="002A0BF0" w:rsidRDefault="002A0BF0" w:rsidP="00630259">
      <w:pPr>
        <w:rPr>
          <w:rFonts w:ascii="Century Schoolbook" w:hAnsi="Century Schoolbook"/>
          <w:noProof/>
          <w:sz w:val="20"/>
          <w:szCs w:val="20"/>
          <w:lang w:val="en-US"/>
        </w:rPr>
      </w:pPr>
    </w:p>
    <w:p w:rsidR="002A0BF0" w:rsidRDefault="002A0BF0" w:rsidP="00630259">
      <w:pPr>
        <w:rPr>
          <w:rFonts w:ascii="Century Schoolbook" w:hAnsi="Century Schoolbook"/>
          <w:noProof/>
          <w:sz w:val="20"/>
          <w:szCs w:val="20"/>
          <w:lang w:val="en-US"/>
        </w:rPr>
      </w:pPr>
    </w:p>
    <w:p w:rsidR="002A0BF0" w:rsidRDefault="002A0BF0" w:rsidP="00630259">
      <w:pPr>
        <w:rPr>
          <w:rFonts w:ascii="Century Schoolbook" w:hAnsi="Century Schoolbook"/>
          <w:noProof/>
          <w:sz w:val="20"/>
          <w:szCs w:val="20"/>
          <w:lang w:val="en-US"/>
        </w:rPr>
      </w:pPr>
    </w:p>
    <w:p w:rsidR="002A0BF0" w:rsidRDefault="002A0BF0" w:rsidP="00630259">
      <w:pPr>
        <w:rPr>
          <w:rFonts w:ascii="Century Schoolbook" w:hAnsi="Century Schoolbook"/>
          <w:noProof/>
          <w:sz w:val="20"/>
          <w:szCs w:val="20"/>
          <w:lang w:val="en-US"/>
        </w:rPr>
      </w:pPr>
    </w:p>
    <w:p w:rsidR="002A0BF0" w:rsidRDefault="002A0BF0" w:rsidP="00630259">
      <w:pPr>
        <w:rPr>
          <w:rFonts w:ascii="Century Schoolbook" w:hAnsi="Century Schoolbook"/>
          <w:noProof/>
          <w:sz w:val="20"/>
          <w:szCs w:val="20"/>
          <w:lang w:val="en-US"/>
        </w:rPr>
      </w:pPr>
    </w:p>
    <w:p w:rsidR="002A0BF0" w:rsidRDefault="002A0BF0" w:rsidP="00630259">
      <w:pPr>
        <w:rPr>
          <w:rFonts w:ascii="Century Schoolbook" w:hAnsi="Century Schoolbook"/>
          <w:noProof/>
          <w:sz w:val="20"/>
          <w:szCs w:val="20"/>
          <w:lang w:val="en-US"/>
        </w:rPr>
      </w:pPr>
    </w:p>
    <w:p w:rsidR="00135598" w:rsidRDefault="00135598" w:rsidP="00630259">
      <w:pPr>
        <w:rPr>
          <w:rFonts w:ascii="Century Schoolbook" w:hAnsi="Century Schoolbook"/>
          <w:b/>
          <w:noProof/>
          <w:sz w:val="20"/>
          <w:szCs w:val="20"/>
          <w:lang w:val="en-US"/>
        </w:rPr>
      </w:pPr>
    </w:p>
    <w:p w:rsidR="003043EA" w:rsidRPr="002A0BF0" w:rsidRDefault="002A0BF0" w:rsidP="00630259">
      <w:pPr>
        <w:rPr>
          <w:rFonts w:ascii="Century Schoolbook" w:hAnsi="Century Schoolbook"/>
          <w:b/>
          <w:noProof/>
          <w:sz w:val="20"/>
          <w:szCs w:val="20"/>
          <w:lang w:val="en-US"/>
        </w:rPr>
      </w:pPr>
      <w:r>
        <w:rPr>
          <w:rFonts w:ascii="Century Schoolbook" w:hAnsi="Century Schoolbook"/>
          <w:b/>
          <w:noProof/>
          <w:sz w:val="20"/>
          <w:szCs w:val="20"/>
          <w:lang w:val="en-US"/>
        </w:rPr>
        <w:t>Press contacts</w:t>
      </w:r>
    </w:p>
    <w:p w:rsidR="002A0BF0" w:rsidRDefault="002A0BF0" w:rsidP="00630259">
      <w:pPr>
        <w:rPr>
          <w:rFonts w:ascii="Century Schoolbook" w:hAnsi="Century Schoolbook"/>
          <w:noProof/>
          <w:sz w:val="20"/>
          <w:szCs w:val="20"/>
          <w:lang w:val="en-US"/>
        </w:rPr>
      </w:pPr>
    </w:p>
    <w:p w:rsidR="002A0BF0" w:rsidRDefault="002A0BF0" w:rsidP="00630259">
      <w:pPr>
        <w:rPr>
          <w:rFonts w:ascii="Century Schoolbook" w:hAnsi="Century Schoolbook"/>
          <w:noProof/>
          <w:sz w:val="20"/>
          <w:szCs w:val="20"/>
          <w:lang w:val="en-US"/>
        </w:rPr>
      </w:pPr>
      <w:r>
        <w:rPr>
          <w:rFonts w:ascii="Century Schoolbook" w:hAnsi="Century Schoolbook"/>
          <w:noProof/>
          <w:sz w:val="20"/>
          <w:szCs w:val="20"/>
          <w:lang w:val="en-US"/>
        </w:rPr>
        <w:t>Hanna van Zutphen</w:t>
      </w:r>
    </w:p>
    <w:p w:rsidR="002A0BF0" w:rsidRDefault="002A0BF0" w:rsidP="00630259">
      <w:pPr>
        <w:rPr>
          <w:rFonts w:ascii="Century Schoolbook" w:hAnsi="Century Schoolbook"/>
          <w:noProof/>
          <w:sz w:val="20"/>
          <w:szCs w:val="20"/>
          <w:lang w:val="en-US"/>
        </w:rPr>
      </w:pPr>
      <w:r>
        <w:rPr>
          <w:rFonts w:ascii="Century Schoolbook" w:hAnsi="Century Schoolbook"/>
          <w:noProof/>
          <w:sz w:val="20"/>
          <w:szCs w:val="20"/>
          <w:lang w:val="en-US"/>
        </w:rPr>
        <w:t xml:space="preserve">Press officer </w:t>
      </w:r>
      <w:r w:rsidRPr="004B7241">
        <w:rPr>
          <w:rFonts w:ascii="Century Schoolbook" w:hAnsi="Century Schoolbook"/>
          <w:noProof/>
          <w:sz w:val="20"/>
          <w:szCs w:val="20"/>
          <w:lang w:val="en-US"/>
        </w:rPr>
        <w:t>KU[N]ST</w:t>
      </w:r>
      <w:r>
        <w:rPr>
          <w:rFonts w:ascii="Century Schoolbook" w:hAnsi="Century Schoolbook"/>
          <w:noProof/>
          <w:sz w:val="20"/>
          <w:szCs w:val="20"/>
          <w:lang w:val="en-US"/>
        </w:rPr>
        <w:t xml:space="preserve"> Leuven vzw</w:t>
      </w:r>
    </w:p>
    <w:p w:rsidR="002A0BF0" w:rsidRPr="00966FBB" w:rsidRDefault="002A0BF0" w:rsidP="00630259">
      <w:pPr>
        <w:rPr>
          <w:rFonts w:ascii="Century Schoolbook" w:hAnsi="Century Schoolbook"/>
          <w:noProof/>
          <w:sz w:val="20"/>
          <w:szCs w:val="20"/>
          <w:lang w:val="en-US"/>
        </w:rPr>
      </w:pPr>
      <w:r w:rsidRPr="00966FBB">
        <w:rPr>
          <w:rFonts w:ascii="Century Schoolbook" w:hAnsi="Century Schoolbook"/>
          <w:noProof/>
          <w:sz w:val="20"/>
          <w:szCs w:val="20"/>
          <w:lang w:val="en-US"/>
        </w:rPr>
        <w:t>+32 (0)468 32 78 60</w:t>
      </w:r>
    </w:p>
    <w:p w:rsidR="002A0BF0" w:rsidRPr="00966FBB" w:rsidRDefault="002A0BF0" w:rsidP="00630259">
      <w:pPr>
        <w:rPr>
          <w:rFonts w:ascii="Century Schoolbook" w:hAnsi="Century Schoolbook"/>
          <w:noProof/>
          <w:sz w:val="20"/>
          <w:szCs w:val="20"/>
          <w:lang w:val="en-US"/>
        </w:rPr>
      </w:pPr>
      <w:r w:rsidRPr="00966FBB">
        <w:rPr>
          <w:rFonts w:ascii="Century Schoolbook" w:hAnsi="Century Schoolbook"/>
          <w:noProof/>
          <w:sz w:val="20"/>
          <w:szCs w:val="20"/>
          <w:lang w:val="en-US"/>
        </w:rPr>
        <w:t>hanna.vanzutphen@kunstleuven.be</w:t>
      </w:r>
    </w:p>
    <w:p w:rsidR="002A0BF0" w:rsidRPr="00966FBB" w:rsidRDefault="002A0BF0" w:rsidP="00630259">
      <w:pPr>
        <w:rPr>
          <w:rFonts w:ascii="Century Schoolbook" w:hAnsi="Century Schoolbook"/>
          <w:noProof/>
          <w:sz w:val="20"/>
          <w:szCs w:val="20"/>
          <w:lang w:val="en-US"/>
        </w:rPr>
      </w:pPr>
    </w:p>
    <w:p w:rsidR="002A0BF0" w:rsidRPr="00966FBB" w:rsidRDefault="002A0BF0" w:rsidP="00630259">
      <w:pPr>
        <w:rPr>
          <w:rFonts w:ascii="Century Schoolbook" w:hAnsi="Century Schoolbook"/>
          <w:noProof/>
          <w:sz w:val="20"/>
          <w:szCs w:val="20"/>
          <w:lang w:val="en-US"/>
        </w:rPr>
      </w:pPr>
      <w:r w:rsidRPr="00966FBB">
        <w:rPr>
          <w:rFonts w:ascii="Century Schoolbook" w:hAnsi="Century Schoolbook"/>
          <w:noProof/>
          <w:sz w:val="20"/>
          <w:szCs w:val="20"/>
          <w:lang w:val="en-US"/>
        </w:rPr>
        <w:t>Veerle Ausloos</w:t>
      </w:r>
    </w:p>
    <w:p w:rsidR="002A0BF0" w:rsidRDefault="002A0BF0" w:rsidP="00630259">
      <w:pPr>
        <w:rPr>
          <w:rFonts w:ascii="Century Schoolbook" w:hAnsi="Century Schoolbook"/>
          <w:noProof/>
          <w:sz w:val="20"/>
          <w:szCs w:val="20"/>
          <w:lang w:val="en-US"/>
        </w:rPr>
      </w:pPr>
      <w:r>
        <w:rPr>
          <w:rFonts w:ascii="Century Schoolbook" w:hAnsi="Century Schoolbook"/>
          <w:noProof/>
          <w:sz w:val="20"/>
          <w:szCs w:val="20"/>
          <w:lang w:val="en-US"/>
        </w:rPr>
        <w:t>Press officer M – Museum Leuven</w:t>
      </w:r>
    </w:p>
    <w:p w:rsidR="002A0BF0" w:rsidRDefault="002A0BF0" w:rsidP="00630259">
      <w:pPr>
        <w:rPr>
          <w:rFonts w:ascii="Century Schoolbook" w:hAnsi="Century Schoolbook"/>
          <w:noProof/>
          <w:sz w:val="20"/>
          <w:szCs w:val="20"/>
          <w:lang w:val="en-US"/>
        </w:rPr>
      </w:pPr>
      <w:r>
        <w:rPr>
          <w:rFonts w:ascii="Century Schoolbook" w:hAnsi="Century Schoolbook"/>
          <w:noProof/>
          <w:sz w:val="20"/>
          <w:szCs w:val="20"/>
          <w:lang w:val="en-US"/>
        </w:rPr>
        <w:t>+32 (0)16 27 29 38</w:t>
      </w:r>
    </w:p>
    <w:p w:rsidR="002A0BF0" w:rsidRDefault="002A0BF0" w:rsidP="00630259">
      <w:pPr>
        <w:rPr>
          <w:rFonts w:ascii="Century Schoolbook" w:hAnsi="Century Schoolbook"/>
          <w:noProof/>
          <w:sz w:val="20"/>
          <w:szCs w:val="20"/>
          <w:lang w:val="en-US"/>
        </w:rPr>
      </w:pPr>
      <w:r>
        <w:rPr>
          <w:rFonts w:ascii="Century Schoolbook" w:hAnsi="Century Schoolbook"/>
          <w:noProof/>
          <w:sz w:val="20"/>
          <w:szCs w:val="20"/>
          <w:lang w:val="en-US"/>
        </w:rPr>
        <w:t>+32 (0)499 67 76 11</w:t>
      </w:r>
    </w:p>
    <w:p w:rsidR="002A0BF0" w:rsidRDefault="002A0BF0">
      <w:pPr>
        <w:rPr>
          <w:rFonts w:ascii="Century Schoolbook" w:hAnsi="Century Schoolbook"/>
          <w:sz w:val="20"/>
          <w:szCs w:val="20"/>
          <w:lang w:val="en-US"/>
        </w:rPr>
      </w:pPr>
      <w:r w:rsidRPr="002A0BF0">
        <w:rPr>
          <w:rFonts w:ascii="Century Schoolbook" w:hAnsi="Century Schoolbook"/>
          <w:noProof/>
          <w:sz w:val="20"/>
          <w:szCs w:val="20"/>
          <w:lang w:val="en-US"/>
        </w:rPr>
        <w:t>veerle.ausloos@leuven.be</w:t>
      </w:r>
      <w:r>
        <w:rPr>
          <w:rFonts w:ascii="Century Schoolbook" w:hAnsi="Century Schoolbook"/>
          <w:noProof/>
          <w:sz w:val="20"/>
          <w:szCs w:val="20"/>
          <w:lang w:val="en-US"/>
        </w:rPr>
        <w:br/>
      </w:r>
      <w:r>
        <w:rPr>
          <w:rFonts w:ascii="Century Schoolbook" w:hAnsi="Century Schoolbook"/>
          <w:sz w:val="20"/>
          <w:szCs w:val="20"/>
          <w:lang w:val="en-US"/>
        </w:rPr>
        <w:br w:type="page"/>
      </w:r>
    </w:p>
    <w:p w:rsidR="00DE44AC" w:rsidRPr="00DE44AC" w:rsidRDefault="00914E4E" w:rsidP="000445C3">
      <w:pPr>
        <w:pStyle w:val="ListParagraph"/>
        <w:numPr>
          <w:ilvl w:val="0"/>
          <w:numId w:val="2"/>
        </w:numPr>
        <w:spacing w:line="240" w:lineRule="auto"/>
        <w:ind w:left="360"/>
        <w:rPr>
          <w:rFonts w:ascii="Arial" w:hAnsi="Arial" w:cs="Arial"/>
          <w:b/>
          <w:color w:val="1A9B96"/>
          <w:sz w:val="24"/>
          <w:szCs w:val="24"/>
          <w:lang w:val="en-US"/>
        </w:rPr>
      </w:pPr>
      <w:r w:rsidRPr="004B7241">
        <w:rPr>
          <w:rFonts w:ascii="Arial" w:hAnsi="Arial" w:cs="Arial"/>
          <w:b/>
          <w:color w:val="1A9B96"/>
          <w:sz w:val="24"/>
          <w:szCs w:val="24"/>
          <w:lang w:val="en-US"/>
        </w:rPr>
        <w:lastRenderedPageBreak/>
        <w:t>EXHIBITION</w:t>
      </w:r>
      <w:r w:rsidR="003043EA">
        <w:rPr>
          <w:rFonts w:ascii="Arial" w:hAnsi="Arial" w:cs="Arial"/>
          <w:b/>
          <w:color w:val="1A9B96"/>
          <w:sz w:val="24"/>
          <w:szCs w:val="24"/>
          <w:lang w:val="en-US"/>
        </w:rPr>
        <w:t>: VESALIUS. IMAGINING THE BODY</w:t>
      </w:r>
    </w:p>
    <w:p w:rsidR="00DE44AC" w:rsidRPr="004078CC" w:rsidRDefault="00DE44AC" w:rsidP="000445C3">
      <w:pPr>
        <w:rPr>
          <w:rFonts w:ascii="Century Schoolbook" w:hAnsi="Century Schoolbook"/>
          <w:b/>
          <w:sz w:val="20"/>
          <w:szCs w:val="20"/>
          <w:lang w:val="en-US"/>
        </w:rPr>
      </w:pPr>
    </w:p>
    <w:p w:rsidR="000445C3" w:rsidRPr="004078CC" w:rsidRDefault="000445C3" w:rsidP="000445C3">
      <w:pPr>
        <w:rPr>
          <w:rFonts w:ascii="Century Schoolbook" w:hAnsi="Century Schoolbook"/>
          <w:b/>
          <w:sz w:val="20"/>
          <w:szCs w:val="20"/>
          <w:lang w:val="en-US"/>
        </w:rPr>
      </w:pPr>
      <w:r w:rsidRPr="004078CC">
        <w:rPr>
          <w:rFonts w:ascii="Century Schoolbook" w:hAnsi="Century Schoolbook"/>
          <w:b/>
          <w:sz w:val="20"/>
          <w:szCs w:val="20"/>
          <w:lang w:val="en-US"/>
        </w:rPr>
        <w:t>2.1. In</w:t>
      </w:r>
      <w:r w:rsidR="00914E4E" w:rsidRPr="004078CC">
        <w:rPr>
          <w:rFonts w:ascii="Century Schoolbook" w:hAnsi="Century Schoolbook"/>
          <w:b/>
          <w:sz w:val="20"/>
          <w:szCs w:val="20"/>
          <w:lang w:val="en-US"/>
        </w:rPr>
        <w:t>troduction</w:t>
      </w:r>
    </w:p>
    <w:p w:rsidR="000445C3" w:rsidRPr="004078CC" w:rsidRDefault="000445C3" w:rsidP="000445C3">
      <w:pPr>
        <w:rPr>
          <w:rFonts w:ascii="Century Schoolbook" w:hAnsi="Century Schoolbook"/>
          <w:b/>
          <w:sz w:val="20"/>
          <w:szCs w:val="20"/>
          <w:lang w:val="en-US"/>
        </w:rPr>
      </w:pPr>
    </w:p>
    <w:p w:rsidR="004B7241" w:rsidRDefault="001421EA" w:rsidP="004B7241">
      <w:pPr>
        <w:rPr>
          <w:rFonts w:ascii="Century Schoolbook" w:hAnsi="Century Schoolbook"/>
          <w:sz w:val="20"/>
          <w:szCs w:val="20"/>
          <w:lang w:val="en-GB"/>
        </w:rPr>
      </w:pPr>
      <w:r w:rsidRPr="001421EA">
        <w:rPr>
          <w:rFonts w:ascii="Century Schoolbook" w:hAnsi="Century Schoolbook"/>
          <w:i/>
          <w:sz w:val="20"/>
          <w:szCs w:val="20"/>
          <w:lang w:val="en-GB"/>
        </w:rPr>
        <w:t>Vesalius. Imagining the Body</w:t>
      </w:r>
      <w:r w:rsidR="004B7241" w:rsidRPr="00A35703">
        <w:rPr>
          <w:rFonts w:ascii="Century Schoolbook" w:hAnsi="Century Schoolbook"/>
          <w:sz w:val="20"/>
          <w:szCs w:val="20"/>
          <w:lang w:val="en-GB"/>
        </w:rPr>
        <w:t xml:space="preserve"> transports its visitors to the life and times of the legendary anatomist and scientist. It explores his travels, studies at the University of Leuven and his career as court physician. As the highpoint of his career, you can discover the magnificent woodcuts from his ground-breaking book </w:t>
      </w:r>
      <w:r>
        <w:rPr>
          <w:rFonts w:ascii="Century Schoolbook" w:hAnsi="Century Schoolbook"/>
          <w:i/>
          <w:sz w:val="20"/>
          <w:szCs w:val="20"/>
          <w:lang w:val="en-GB"/>
        </w:rPr>
        <w:t>De Humani Corporis F</w:t>
      </w:r>
      <w:r w:rsidR="004B7241" w:rsidRPr="00A35703">
        <w:rPr>
          <w:rFonts w:ascii="Century Schoolbook" w:hAnsi="Century Schoolbook"/>
          <w:i/>
          <w:sz w:val="20"/>
          <w:szCs w:val="20"/>
          <w:lang w:val="en-GB"/>
        </w:rPr>
        <w:t>abrica</w:t>
      </w:r>
      <w:r w:rsidR="004B7241" w:rsidRPr="00A35703">
        <w:rPr>
          <w:rFonts w:ascii="Century Schoolbook" w:hAnsi="Century Schoolbook"/>
          <w:sz w:val="20"/>
          <w:szCs w:val="20"/>
          <w:lang w:val="en-GB"/>
        </w:rPr>
        <w:t>. In other words: the scientific atlas of the human body and the primary reference work for anatomy and modern medicine until the present day.</w:t>
      </w:r>
    </w:p>
    <w:p w:rsidR="004B7241" w:rsidRPr="00A35703" w:rsidRDefault="004B7241" w:rsidP="004B7241">
      <w:pPr>
        <w:rPr>
          <w:rFonts w:ascii="Century Schoolbook" w:hAnsi="Century Schoolbook"/>
          <w:sz w:val="20"/>
          <w:szCs w:val="20"/>
          <w:lang w:val="en-GB"/>
        </w:rPr>
      </w:pPr>
    </w:p>
    <w:p w:rsidR="004B7241" w:rsidRPr="00A35703" w:rsidRDefault="004B7241" w:rsidP="004B7241">
      <w:pPr>
        <w:rPr>
          <w:rFonts w:ascii="Century Schoolbook" w:hAnsi="Century Schoolbook"/>
          <w:sz w:val="20"/>
          <w:szCs w:val="20"/>
          <w:lang w:val="en-GB"/>
        </w:rPr>
      </w:pPr>
      <w:r w:rsidRPr="00A35703">
        <w:rPr>
          <w:rFonts w:ascii="Century Schoolbook" w:hAnsi="Century Schoolbook"/>
          <w:sz w:val="20"/>
          <w:szCs w:val="20"/>
          <w:lang w:val="en-GB"/>
        </w:rPr>
        <w:t>The exhibition covers anatomical representations of the human body in both Vesalius’ period and later, and illustrates his influence on the evolution of perceptions of the human body. He is treated as a humanist scholar who both emulated his Greek scientific predecessors and heralded a new tradition in the study of medicine. Throughout the centuries, however, anatomical imaging continued to evolve. The exhibition presents an overview of various art forms throughout different periods upon which Vesalius’ way of looking at and representing the body had in indisputable influence. What began as a scientific fascination for the human body soon influenced the artistic representation of all aspects of the body.</w:t>
      </w:r>
    </w:p>
    <w:p w:rsidR="004B7241" w:rsidRDefault="004B7241" w:rsidP="004B7241">
      <w:pPr>
        <w:rPr>
          <w:rFonts w:ascii="Century Schoolbook" w:hAnsi="Century Schoolbook"/>
          <w:sz w:val="20"/>
          <w:szCs w:val="20"/>
          <w:lang w:val="en-GB"/>
        </w:rPr>
      </w:pPr>
    </w:p>
    <w:p w:rsidR="004B7241" w:rsidRPr="00A35703" w:rsidRDefault="004B7241" w:rsidP="004B7241">
      <w:pPr>
        <w:rPr>
          <w:rFonts w:ascii="Century Schoolbook" w:hAnsi="Century Schoolbook"/>
          <w:sz w:val="20"/>
          <w:szCs w:val="20"/>
          <w:lang w:val="en-GB"/>
        </w:rPr>
      </w:pPr>
      <w:r w:rsidRPr="00A35703">
        <w:rPr>
          <w:rFonts w:ascii="Century Schoolbook" w:hAnsi="Century Schoolbook"/>
          <w:sz w:val="20"/>
          <w:szCs w:val="20"/>
          <w:lang w:val="en-GB"/>
        </w:rPr>
        <w:t xml:space="preserve">Thanks to the new era ushered in by Vesalius, anatomical theatres became scientific places of work. The exhibition reconstructs a life-sized copy of this type of wooden amphitheatre in which spectacular dissections – that sometimes lasted weeks – were performed in public. You can also admire the ‘muscle men’, examine life-sized anatomical drawings by </w:t>
      </w:r>
      <w:r w:rsidR="006C1440">
        <w:rPr>
          <w:rFonts w:ascii="Century Schoolbook" w:hAnsi="Century Schoolbook"/>
          <w:sz w:val="20"/>
          <w:szCs w:val="20"/>
          <w:lang w:val="en-GB"/>
        </w:rPr>
        <w:t xml:space="preserve">Jan </w:t>
      </w:r>
      <w:r w:rsidRPr="00A35703">
        <w:rPr>
          <w:rFonts w:ascii="Century Schoolbook" w:hAnsi="Century Schoolbook"/>
          <w:sz w:val="20"/>
          <w:szCs w:val="20"/>
          <w:lang w:val="en-GB"/>
        </w:rPr>
        <w:t xml:space="preserve">Wandelaar and prints by </w:t>
      </w:r>
      <w:r w:rsidR="006C1440">
        <w:rPr>
          <w:rFonts w:ascii="Century Schoolbook" w:hAnsi="Century Schoolbook"/>
          <w:sz w:val="20"/>
          <w:szCs w:val="20"/>
          <w:lang w:val="en-GB"/>
        </w:rPr>
        <w:t xml:space="preserve">Jacques-Fabian </w:t>
      </w:r>
      <w:r w:rsidRPr="00A35703">
        <w:rPr>
          <w:rFonts w:ascii="Century Schoolbook" w:hAnsi="Century Schoolbook"/>
          <w:sz w:val="20"/>
          <w:szCs w:val="20"/>
          <w:lang w:val="en-GB"/>
        </w:rPr>
        <w:t xml:space="preserve">Gautier d’Agoty, wax models by </w:t>
      </w:r>
      <w:r w:rsidR="006C1440">
        <w:rPr>
          <w:rFonts w:ascii="Century Schoolbook" w:hAnsi="Century Schoolbook"/>
          <w:sz w:val="20"/>
          <w:szCs w:val="20"/>
          <w:lang w:val="en-GB"/>
        </w:rPr>
        <w:t xml:space="preserve">André-Pierre </w:t>
      </w:r>
      <w:r w:rsidRPr="00A35703">
        <w:rPr>
          <w:rFonts w:ascii="Century Schoolbook" w:hAnsi="Century Schoolbook"/>
          <w:sz w:val="20"/>
          <w:szCs w:val="20"/>
          <w:lang w:val="en-GB"/>
        </w:rPr>
        <w:t xml:space="preserve">Pinson, </w:t>
      </w:r>
      <w:r w:rsidR="006C1440">
        <w:rPr>
          <w:rFonts w:ascii="Century Schoolbook" w:hAnsi="Century Schoolbook"/>
          <w:sz w:val="20"/>
          <w:szCs w:val="20"/>
          <w:lang w:val="en-GB"/>
        </w:rPr>
        <w:t xml:space="preserve">Clemente </w:t>
      </w:r>
      <w:r w:rsidRPr="00A35703">
        <w:rPr>
          <w:rFonts w:ascii="Century Schoolbook" w:hAnsi="Century Schoolbook"/>
          <w:sz w:val="20"/>
          <w:szCs w:val="20"/>
          <w:lang w:val="en-GB"/>
        </w:rPr>
        <w:t xml:space="preserve">Susini and </w:t>
      </w:r>
      <w:r w:rsidR="006C1440">
        <w:rPr>
          <w:rFonts w:ascii="Century Schoolbook" w:hAnsi="Century Schoolbook"/>
          <w:sz w:val="20"/>
          <w:szCs w:val="20"/>
          <w:lang w:val="en-GB"/>
        </w:rPr>
        <w:t xml:space="preserve">Carlo </w:t>
      </w:r>
      <w:r w:rsidRPr="00A35703">
        <w:rPr>
          <w:rFonts w:ascii="Century Schoolbook" w:hAnsi="Century Schoolbook"/>
          <w:sz w:val="20"/>
          <w:szCs w:val="20"/>
          <w:lang w:val="en-GB"/>
        </w:rPr>
        <w:t xml:space="preserve">Calenzuoli, the Glass Man from Dresden, the Smugglerius by </w:t>
      </w:r>
      <w:r w:rsidR="006C1440">
        <w:rPr>
          <w:rFonts w:ascii="Century Schoolbook" w:hAnsi="Century Schoolbook"/>
          <w:sz w:val="20"/>
          <w:szCs w:val="20"/>
          <w:lang w:val="en-GB"/>
        </w:rPr>
        <w:t xml:space="preserve">William </w:t>
      </w:r>
      <w:r w:rsidRPr="00A35703">
        <w:rPr>
          <w:rFonts w:ascii="Century Schoolbook" w:hAnsi="Century Schoolbook"/>
          <w:sz w:val="20"/>
          <w:szCs w:val="20"/>
          <w:lang w:val="en-GB"/>
        </w:rPr>
        <w:t>Pink, The Age of Bronze</w:t>
      </w:r>
      <w:r w:rsidR="006C1440">
        <w:rPr>
          <w:rFonts w:ascii="Century Schoolbook" w:hAnsi="Century Schoolbook"/>
          <w:sz w:val="20"/>
          <w:szCs w:val="20"/>
          <w:lang w:val="en-GB"/>
        </w:rPr>
        <w:t xml:space="preserve"> (</w:t>
      </w:r>
      <w:r w:rsidR="003043EA">
        <w:rPr>
          <w:rFonts w:ascii="Century Schoolbook" w:hAnsi="Century Schoolbook"/>
          <w:sz w:val="20"/>
          <w:szCs w:val="20"/>
          <w:lang w:val="en-GB"/>
        </w:rPr>
        <w:t>L</w:t>
      </w:r>
      <w:r w:rsidR="006C1440" w:rsidRPr="006C1440">
        <w:rPr>
          <w:rFonts w:ascii="Century Schoolbook" w:hAnsi="Century Schoolbook"/>
          <w:sz w:val="20"/>
          <w:szCs w:val="20"/>
          <w:lang w:val="en-GB"/>
        </w:rPr>
        <w:t>’Âge d’airain</w:t>
      </w:r>
      <w:r w:rsidR="006C1440">
        <w:rPr>
          <w:rFonts w:ascii="Century Schoolbook" w:hAnsi="Century Schoolbook"/>
          <w:sz w:val="20"/>
          <w:szCs w:val="20"/>
          <w:lang w:val="en-GB"/>
        </w:rPr>
        <w:t xml:space="preserve"> in French</w:t>
      </w:r>
      <w:r w:rsidR="006C1440" w:rsidRPr="006C1440">
        <w:rPr>
          <w:rFonts w:ascii="Century Schoolbook" w:hAnsi="Century Schoolbook"/>
          <w:sz w:val="20"/>
          <w:szCs w:val="20"/>
          <w:lang w:val="en-GB"/>
        </w:rPr>
        <w:t>)</w:t>
      </w:r>
      <w:r w:rsidRPr="00A35703">
        <w:rPr>
          <w:rFonts w:ascii="Century Schoolbook" w:hAnsi="Century Schoolbook"/>
          <w:sz w:val="20"/>
          <w:szCs w:val="20"/>
          <w:lang w:val="en-GB"/>
        </w:rPr>
        <w:t xml:space="preserve"> by </w:t>
      </w:r>
      <w:r w:rsidR="006C1440">
        <w:rPr>
          <w:rFonts w:ascii="Century Schoolbook" w:hAnsi="Century Schoolbook"/>
          <w:sz w:val="20"/>
          <w:szCs w:val="20"/>
          <w:lang w:val="en-GB"/>
        </w:rPr>
        <w:t xml:space="preserve">Auguste </w:t>
      </w:r>
      <w:r w:rsidRPr="00A35703">
        <w:rPr>
          <w:rFonts w:ascii="Century Schoolbook" w:hAnsi="Century Schoolbook"/>
          <w:sz w:val="20"/>
          <w:szCs w:val="20"/>
          <w:lang w:val="en-GB"/>
        </w:rPr>
        <w:t xml:space="preserve">Rodin and anatomical studies by </w:t>
      </w:r>
      <w:r w:rsidR="006C1440">
        <w:rPr>
          <w:rFonts w:ascii="Century Schoolbook" w:hAnsi="Century Schoolbook"/>
          <w:sz w:val="20"/>
          <w:szCs w:val="20"/>
          <w:lang w:val="en-GB"/>
        </w:rPr>
        <w:t xml:space="preserve">Henri </w:t>
      </w:r>
      <w:r w:rsidRPr="00A35703">
        <w:rPr>
          <w:rFonts w:ascii="Century Schoolbook" w:hAnsi="Century Schoolbook"/>
          <w:sz w:val="20"/>
          <w:szCs w:val="20"/>
          <w:lang w:val="en-GB"/>
        </w:rPr>
        <w:t xml:space="preserve">Matisse and </w:t>
      </w:r>
      <w:r w:rsidR="006C1440">
        <w:rPr>
          <w:rFonts w:ascii="Century Schoolbook" w:hAnsi="Century Schoolbook"/>
          <w:sz w:val="20"/>
          <w:szCs w:val="20"/>
          <w:lang w:val="en-GB"/>
        </w:rPr>
        <w:t xml:space="preserve">Paul </w:t>
      </w:r>
      <w:r w:rsidRPr="00A35703">
        <w:rPr>
          <w:rFonts w:ascii="Century Schoolbook" w:hAnsi="Century Schoolbook"/>
          <w:sz w:val="20"/>
          <w:szCs w:val="20"/>
          <w:lang w:val="en-GB"/>
        </w:rPr>
        <w:t xml:space="preserve">Cézanne. </w:t>
      </w:r>
    </w:p>
    <w:p w:rsidR="004B7241" w:rsidRDefault="004B7241" w:rsidP="004B7241">
      <w:pPr>
        <w:rPr>
          <w:rFonts w:ascii="Century Schoolbook" w:hAnsi="Century Schoolbook"/>
          <w:sz w:val="20"/>
          <w:szCs w:val="20"/>
          <w:lang w:val="en-GB"/>
        </w:rPr>
      </w:pPr>
    </w:p>
    <w:p w:rsidR="004B7241" w:rsidRPr="00A35703" w:rsidRDefault="004B7241" w:rsidP="004B7241">
      <w:pPr>
        <w:rPr>
          <w:rFonts w:ascii="Century Schoolbook" w:hAnsi="Century Schoolbook"/>
          <w:sz w:val="20"/>
          <w:szCs w:val="20"/>
          <w:lang w:val="en-GB"/>
        </w:rPr>
      </w:pPr>
      <w:r w:rsidRPr="00A35703">
        <w:rPr>
          <w:rFonts w:ascii="Century Schoolbook" w:hAnsi="Century Schoolbook"/>
          <w:sz w:val="20"/>
          <w:szCs w:val="20"/>
          <w:lang w:val="en-GB"/>
        </w:rPr>
        <w:t xml:space="preserve">The majority of the pieces displayed in the exhibition are from </w:t>
      </w:r>
      <w:r w:rsidR="001421EA">
        <w:rPr>
          <w:rFonts w:ascii="Century Schoolbook" w:hAnsi="Century Schoolbook"/>
          <w:sz w:val="20"/>
          <w:szCs w:val="20"/>
          <w:lang w:val="en-GB"/>
        </w:rPr>
        <w:t xml:space="preserve">museums, </w:t>
      </w:r>
      <w:r w:rsidRPr="00A35703">
        <w:rPr>
          <w:rFonts w:ascii="Century Schoolbook" w:hAnsi="Century Schoolbook"/>
          <w:sz w:val="20"/>
          <w:szCs w:val="20"/>
          <w:lang w:val="en-GB"/>
        </w:rPr>
        <w:t>archives, libraries and the medical collections of art academies.</w:t>
      </w:r>
    </w:p>
    <w:p w:rsidR="001421EA" w:rsidRPr="004078CC" w:rsidRDefault="00D404E5" w:rsidP="00F05436">
      <w:pPr>
        <w:rPr>
          <w:rFonts w:ascii="Century Schoolbook" w:hAnsi="Century Schoolbook"/>
          <w:sz w:val="20"/>
          <w:szCs w:val="20"/>
          <w:lang w:val="en-US"/>
        </w:rPr>
      </w:pPr>
      <w:r>
        <w:rPr>
          <w:rFonts w:ascii="Century Schoolbook" w:hAnsi="Century Schoolbook"/>
          <w:noProof/>
          <w:sz w:val="20"/>
          <w:szCs w:val="20"/>
          <w:lang w:val="nl-BE" w:eastAsia="nl-BE"/>
        </w:rPr>
        <mc:AlternateContent>
          <mc:Choice Requires="wps">
            <w:drawing>
              <wp:anchor distT="0" distB="0" distL="114300" distR="114300" simplePos="0" relativeHeight="251665920" behindDoc="0" locked="0" layoutInCell="1" allowOverlap="1">
                <wp:simplePos x="0" y="0"/>
                <wp:positionH relativeFrom="column">
                  <wp:align>left</wp:align>
                </wp:positionH>
                <wp:positionV relativeFrom="paragraph">
                  <wp:posOffset>200660</wp:posOffset>
                </wp:positionV>
                <wp:extent cx="5600700" cy="3909060"/>
                <wp:effectExtent l="0" t="0" r="0" b="0"/>
                <wp:wrapSquare wrapText="bothSides"/>
                <wp:docPr id="1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3909060"/>
                        </a:xfrm>
                        <a:prstGeom prst="rect">
                          <a:avLst/>
                        </a:prstGeom>
                        <a:solidFill>
                          <a:srgbClr val="1A9B96"/>
                        </a:solid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5E0743" w:rsidRPr="00E22B27" w:rsidRDefault="005E0743" w:rsidP="002B0506">
                            <w:pPr>
                              <w:autoSpaceDE w:val="0"/>
                              <w:autoSpaceDN w:val="0"/>
                              <w:adjustRightInd w:val="0"/>
                              <w:ind w:left="567" w:hanging="567"/>
                              <w:rPr>
                                <w:rFonts w:ascii="Century" w:hAnsi="Century" w:cs="Arial"/>
                                <w:b/>
                                <w:color w:val="FFFFFF" w:themeColor="background1"/>
                                <w:sz w:val="20"/>
                                <w:szCs w:val="20"/>
                                <w:lang w:val="en-US"/>
                              </w:rPr>
                            </w:pPr>
                            <w:r w:rsidRPr="00E22B27">
                              <w:rPr>
                                <w:rFonts w:ascii="Century" w:hAnsi="Century" w:cs="Arial"/>
                                <w:b/>
                                <w:color w:val="FFFFFF" w:themeColor="background1"/>
                                <w:sz w:val="20"/>
                                <w:szCs w:val="20"/>
                                <w:lang w:val="en-US"/>
                              </w:rPr>
                              <w:t>Short biography</w:t>
                            </w:r>
                          </w:p>
                          <w:p w:rsidR="005E0743" w:rsidRPr="00E22B27" w:rsidRDefault="005E0743" w:rsidP="002B0506">
                            <w:pPr>
                              <w:autoSpaceDE w:val="0"/>
                              <w:autoSpaceDN w:val="0"/>
                              <w:adjustRightInd w:val="0"/>
                              <w:ind w:left="567" w:hanging="567"/>
                              <w:rPr>
                                <w:rFonts w:ascii="Arial" w:hAnsi="Arial" w:cs="Arial"/>
                                <w:b/>
                                <w:color w:val="153030"/>
                                <w:sz w:val="20"/>
                                <w:szCs w:val="20"/>
                                <w:lang w:val="en-US"/>
                              </w:rPr>
                            </w:pPr>
                          </w:p>
                          <w:p w:rsidR="005E0743" w:rsidRPr="004078CC" w:rsidRDefault="005E0743" w:rsidP="00E22B27">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1514</w:t>
                            </w:r>
                            <w:r w:rsidRPr="00E22B27">
                              <w:rPr>
                                <w:rFonts w:ascii="Arial" w:hAnsi="Arial" w:cs="Arial"/>
                                <w:b/>
                                <w:color w:val="153030"/>
                                <w:sz w:val="20"/>
                                <w:szCs w:val="20"/>
                                <w:lang w:val="en-US"/>
                              </w:rPr>
                              <w:tab/>
                            </w:r>
                            <w:r w:rsidRPr="004078CC">
                              <w:rPr>
                                <w:rFonts w:ascii="Century Schoolbook" w:hAnsi="Century Schoolbook"/>
                                <w:color w:val="FFFFFF" w:themeColor="background1"/>
                                <w:sz w:val="20"/>
                                <w:szCs w:val="20"/>
                                <w:lang w:val="en-US"/>
                              </w:rPr>
                              <w:t xml:space="preserve">Andreas Vesalius is born in Brussels as Andries Van Wesel. </w:t>
                            </w:r>
                          </w:p>
                          <w:p w:rsidR="005E0743" w:rsidRPr="004078CC" w:rsidRDefault="005E0743" w:rsidP="00E22B27">
                            <w:pPr>
                              <w:rPr>
                                <w:rFonts w:ascii="Century Schoolbook" w:hAnsi="Century Schoolbook"/>
                                <w:color w:val="FFFFFF" w:themeColor="background1"/>
                                <w:sz w:val="20"/>
                                <w:szCs w:val="20"/>
                                <w:lang w:val="en-US"/>
                              </w:rPr>
                            </w:pPr>
                          </w:p>
                          <w:p w:rsidR="005E0743" w:rsidRPr="00E22B27" w:rsidRDefault="005E0743" w:rsidP="002B0506">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1530</w:t>
                            </w:r>
                            <w:r w:rsidRPr="00E22B27">
                              <w:rPr>
                                <w:rFonts w:ascii="Century Schoolbook" w:hAnsi="Century Schoolbook"/>
                                <w:color w:val="FFFFFF" w:themeColor="background1"/>
                                <w:sz w:val="20"/>
                                <w:szCs w:val="20"/>
                                <w:lang w:val="en-US"/>
                              </w:rPr>
                              <w:t xml:space="preserve"> </w:t>
                            </w:r>
                            <w:r w:rsidRPr="00E22B27">
                              <w:rPr>
                                <w:rFonts w:ascii="Century Schoolbook" w:hAnsi="Century Schoolbook"/>
                                <w:color w:val="FFFFFF" w:themeColor="background1"/>
                                <w:sz w:val="20"/>
                                <w:szCs w:val="20"/>
                                <w:lang w:val="en-US"/>
                              </w:rPr>
                              <w:tab/>
                            </w:r>
                            <w:r>
                              <w:rPr>
                                <w:rFonts w:ascii="Century Schoolbook" w:hAnsi="Century Schoolbook"/>
                                <w:color w:val="FFFFFF" w:themeColor="background1"/>
                                <w:sz w:val="20"/>
                                <w:szCs w:val="20"/>
                                <w:lang w:val="en-US"/>
                              </w:rPr>
                              <w:t>Vesalius</w:t>
                            </w:r>
                            <w:r w:rsidRPr="00E22B27">
                              <w:rPr>
                                <w:rFonts w:ascii="Century Schoolbook" w:hAnsi="Century Schoolbook"/>
                                <w:color w:val="FFFFFF" w:themeColor="background1"/>
                                <w:sz w:val="20"/>
                                <w:szCs w:val="20"/>
                                <w:lang w:val="en-US"/>
                              </w:rPr>
                              <w:t xml:space="preserve"> begins his university education at the Arts Faculty and the Collegium Trilingue in Leuven.</w:t>
                            </w:r>
                          </w:p>
                          <w:p w:rsidR="005E0743" w:rsidRPr="00E22B27" w:rsidRDefault="005E0743" w:rsidP="002B0506">
                            <w:pPr>
                              <w:rPr>
                                <w:rFonts w:ascii="Century Schoolbook" w:hAnsi="Century Schoolbook"/>
                                <w:color w:val="FFFFFF" w:themeColor="background1"/>
                                <w:sz w:val="20"/>
                                <w:szCs w:val="20"/>
                                <w:lang w:val="en-US"/>
                              </w:rPr>
                            </w:pPr>
                          </w:p>
                          <w:p w:rsidR="005E0743" w:rsidRPr="00E22B27" w:rsidRDefault="005E0743" w:rsidP="00E22B27">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1533</w:t>
                            </w:r>
                            <w:r w:rsidRPr="00E22B27">
                              <w:rPr>
                                <w:rFonts w:ascii="Arial" w:hAnsi="Arial" w:cs="Arial"/>
                                <w:b/>
                                <w:color w:val="153030"/>
                                <w:sz w:val="20"/>
                                <w:szCs w:val="20"/>
                                <w:lang w:val="en-US"/>
                              </w:rPr>
                              <w:tab/>
                            </w:r>
                            <w:r>
                              <w:rPr>
                                <w:rFonts w:ascii="Century Schoolbook" w:hAnsi="Century Schoolbook"/>
                                <w:color w:val="FFFFFF" w:themeColor="background1"/>
                                <w:sz w:val="20"/>
                                <w:szCs w:val="20"/>
                                <w:lang w:val="en-US"/>
                              </w:rPr>
                              <w:t>Vesalius</w:t>
                            </w:r>
                            <w:r w:rsidRPr="00E22B27">
                              <w:rPr>
                                <w:rFonts w:ascii="Century Schoolbook" w:hAnsi="Century Schoolbook"/>
                                <w:color w:val="FFFFFF" w:themeColor="background1"/>
                                <w:sz w:val="20"/>
                                <w:szCs w:val="20"/>
                                <w:lang w:val="en-US"/>
                              </w:rPr>
                              <w:t xml:space="preserve"> moves to Paris to study medicine. </w:t>
                            </w:r>
                          </w:p>
                          <w:p w:rsidR="005E0743" w:rsidRPr="00E22B27" w:rsidRDefault="005E0743" w:rsidP="002B0506">
                            <w:pPr>
                              <w:ind w:left="567" w:hanging="567"/>
                              <w:rPr>
                                <w:rFonts w:ascii="Century Schoolbook" w:hAnsi="Century Schoolbook"/>
                                <w:color w:val="FFFFFF" w:themeColor="background1"/>
                                <w:sz w:val="20"/>
                                <w:szCs w:val="20"/>
                                <w:lang w:val="en-US"/>
                              </w:rPr>
                            </w:pPr>
                          </w:p>
                          <w:p w:rsidR="005E0743" w:rsidRPr="00E22B27" w:rsidRDefault="005E0743" w:rsidP="00E22B27">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1536</w:t>
                            </w:r>
                            <w:r w:rsidRPr="00E22B27">
                              <w:rPr>
                                <w:rFonts w:ascii="Arial" w:hAnsi="Arial" w:cs="Arial"/>
                                <w:b/>
                                <w:color w:val="153030"/>
                                <w:sz w:val="20"/>
                                <w:szCs w:val="20"/>
                                <w:lang w:val="en-US"/>
                              </w:rPr>
                              <w:tab/>
                            </w:r>
                            <w:r>
                              <w:rPr>
                                <w:rFonts w:ascii="Century Schoolbook" w:hAnsi="Century Schoolbook"/>
                                <w:color w:val="FFFFFF" w:themeColor="background1"/>
                                <w:sz w:val="20"/>
                                <w:szCs w:val="20"/>
                                <w:lang w:val="en-US"/>
                              </w:rPr>
                              <w:t xml:space="preserve">Vesalius </w:t>
                            </w:r>
                            <w:r w:rsidRPr="00E22B27">
                              <w:rPr>
                                <w:rFonts w:ascii="Century Schoolbook" w:hAnsi="Century Schoolbook"/>
                                <w:color w:val="FFFFFF" w:themeColor="background1"/>
                                <w:sz w:val="20"/>
                                <w:szCs w:val="20"/>
                                <w:lang w:val="en-US"/>
                              </w:rPr>
                              <w:t xml:space="preserve">returns to Leuven to complete his medical training. </w:t>
                            </w:r>
                          </w:p>
                          <w:p w:rsidR="005E0743" w:rsidRPr="00E22B27" w:rsidRDefault="005E0743" w:rsidP="00E22B27">
                            <w:pPr>
                              <w:rPr>
                                <w:rFonts w:ascii="Century Schoolbook" w:hAnsi="Century Schoolbook"/>
                                <w:color w:val="FFFFFF" w:themeColor="background1"/>
                                <w:sz w:val="20"/>
                                <w:szCs w:val="20"/>
                                <w:lang w:val="en-US"/>
                              </w:rPr>
                            </w:pPr>
                          </w:p>
                          <w:p w:rsidR="005E0743" w:rsidRPr="00E22B27" w:rsidRDefault="005E0743" w:rsidP="002B0506">
                            <w:pPr>
                              <w:ind w:left="567" w:hanging="567"/>
                              <w:rPr>
                                <w:rFonts w:ascii="Arial" w:hAnsi="Arial" w:cs="Arial"/>
                                <w:b/>
                                <w:color w:val="153030"/>
                                <w:sz w:val="20"/>
                                <w:szCs w:val="20"/>
                                <w:lang w:val="en-US"/>
                              </w:rPr>
                            </w:pPr>
                            <w:r w:rsidRPr="00E22B27">
                              <w:rPr>
                                <w:rFonts w:ascii="Arial" w:hAnsi="Arial" w:cs="Arial"/>
                                <w:b/>
                                <w:color w:val="153030"/>
                                <w:sz w:val="20"/>
                                <w:szCs w:val="20"/>
                                <w:lang w:val="en-US"/>
                              </w:rPr>
                              <w:t>1537</w:t>
                            </w:r>
                            <w:r w:rsidRPr="00E22B27">
                              <w:rPr>
                                <w:rFonts w:ascii="Arial" w:hAnsi="Arial" w:cs="Arial"/>
                                <w:b/>
                                <w:color w:val="153030"/>
                                <w:sz w:val="20"/>
                                <w:szCs w:val="20"/>
                                <w:lang w:val="en-US"/>
                              </w:rPr>
                              <w:tab/>
                            </w:r>
                            <w:r>
                              <w:rPr>
                                <w:rFonts w:ascii="Century Schoolbook" w:hAnsi="Century Schoolbook"/>
                                <w:color w:val="FFFFFF" w:themeColor="background1"/>
                                <w:sz w:val="20"/>
                                <w:szCs w:val="20"/>
                                <w:lang w:val="en-US"/>
                              </w:rPr>
                              <w:t>Vesalius</w:t>
                            </w:r>
                            <w:r w:rsidRPr="00E22B27">
                              <w:rPr>
                                <w:rFonts w:ascii="Century Schoolbook" w:hAnsi="Century Schoolbook"/>
                                <w:color w:val="FFFFFF" w:themeColor="background1"/>
                                <w:sz w:val="20"/>
                                <w:szCs w:val="20"/>
                                <w:lang w:val="en-US"/>
                              </w:rPr>
                              <w:t xml:space="preserve"> moves to Padua in Italy, the centre of the medical world, where he obtains a doctorate in medicine and is appointed professor of anatomy.</w:t>
                            </w:r>
                          </w:p>
                          <w:p w:rsidR="005E0743" w:rsidRPr="00E22B27" w:rsidRDefault="005E0743" w:rsidP="002B0506">
                            <w:pPr>
                              <w:ind w:left="567" w:hanging="567"/>
                              <w:rPr>
                                <w:rFonts w:ascii="Century Schoolbook" w:hAnsi="Century Schoolbook"/>
                                <w:color w:val="FFFFFF" w:themeColor="background1"/>
                                <w:sz w:val="20"/>
                                <w:szCs w:val="20"/>
                                <w:lang w:val="en-US"/>
                              </w:rPr>
                            </w:pPr>
                          </w:p>
                          <w:p w:rsidR="005E0743" w:rsidRPr="00E22B27" w:rsidRDefault="005E0743" w:rsidP="00E22B27">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1543</w:t>
                            </w:r>
                            <w:r w:rsidRPr="00E22B27">
                              <w:rPr>
                                <w:rFonts w:ascii="Century Schoolbook" w:hAnsi="Century Schoolbook"/>
                                <w:color w:val="FFFFFF" w:themeColor="background1"/>
                                <w:sz w:val="20"/>
                                <w:szCs w:val="20"/>
                                <w:lang w:val="en-US"/>
                              </w:rPr>
                              <w:tab/>
                            </w:r>
                            <w:r>
                              <w:rPr>
                                <w:rFonts w:ascii="Century Schoolbook" w:hAnsi="Century Schoolbook"/>
                                <w:color w:val="FFFFFF" w:themeColor="background1"/>
                                <w:sz w:val="20"/>
                                <w:szCs w:val="20"/>
                                <w:lang w:val="en-US"/>
                              </w:rPr>
                              <w:t>P</w:t>
                            </w:r>
                            <w:r w:rsidRPr="00E22B27">
                              <w:rPr>
                                <w:rFonts w:ascii="Century Schoolbook" w:hAnsi="Century Schoolbook"/>
                                <w:color w:val="FFFFFF" w:themeColor="background1"/>
                                <w:sz w:val="20"/>
                                <w:szCs w:val="20"/>
                                <w:lang w:val="en-US"/>
                              </w:rPr>
                              <w:t xml:space="preserve">ublication of </w:t>
                            </w:r>
                            <w:r w:rsidRPr="001421EA">
                              <w:rPr>
                                <w:rFonts w:ascii="Century Schoolbook" w:hAnsi="Century Schoolbook"/>
                                <w:i/>
                                <w:color w:val="FFFFFF" w:themeColor="background1"/>
                                <w:sz w:val="20"/>
                                <w:szCs w:val="20"/>
                                <w:lang w:val="en-US"/>
                              </w:rPr>
                              <w:t>De Humani Corporis Fabrica</w:t>
                            </w:r>
                            <w:r w:rsidRPr="00E22B27">
                              <w:rPr>
                                <w:rFonts w:ascii="Century Schoolbook" w:hAnsi="Century Schoolbook"/>
                                <w:color w:val="FFFFFF" w:themeColor="background1"/>
                                <w:sz w:val="20"/>
                                <w:szCs w:val="20"/>
                                <w:lang w:val="en-US"/>
                              </w:rPr>
                              <w:t>, upon which Emperor Charles V appoints Andreas court physician.</w:t>
                            </w:r>
                          </w:p>
                          <w:p w:rsidR="005E0743" w:rsidRPr="00E22B27" w:rsidRDefault="005E0743" w:rsidP="002B0506">
                            <w:pPr>
                              <w:ind w:left="567" w:hanging="567"/>
                              <w:rPr>
                                <w:rFonts w:ascii="Century Schoolbook" w:hAnsi="Century Schoolbook"/>
                                <w:color w:val="FFFFFF" w:themeColor="background1"/>
                                <w:sz w:val="20"/>
                                <w:szCs w:val="20"/>
                                <w:lang w:val="en-US"/>
                              </w:rPr>
                            </w:pPr>
                          </w:p>
                          <w:p w:rsidR="005E0743" w:rsidRPr="00E22B27" w:rsidRDefault="005E0743" w:rsidP="002B0506">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1559</w:t>
                            </w:r>
                            <w:r w:rsidRPr="00E22B27">
                              <w:rPr>
                                <w:rFonts w:ascii="Century Schoolbook" w:hAnsi="Century Schoolbook"/>
                                <w:color w:val="FFFFFF" w:themeColor="background1"/>
                                <w:sz w:val="20"/>
                                <w:szCs w:val="20"/>
                                <w:lang w:val="en-US"/>
                              </w:rPr>
                              <w:tab/>
                            </w:r>
                            <w:r w:rsidRPr="00CE6442">
                              <w:rPr>
                                <w:rFonts w:ascii="Century Schoolbook" w:hAnsi="Century Schoolbook"/>
                                <w:color w:val="FFFFFF" w:themeColor="background1"/>
                                <w:sz w:val="20"/>
                                <w:szCs w:val="20"/>
                                <w:lang w:val="en-US"/>
                              </w:rPr>
                              <w:t>Philip</w:t>
                            </w:r>
                            <w:r w:rsidRPr="00E22B27">
                              <w:rPr>
                                <w:rFonts w:ascii="Century Schoolbook" w:hAnsi="Century Schoolbook"/>
                                <w:color w:val="FFFFFF" w:themeColor="background1"/>
                                <w:sz w:val="20"/>
                                <w:szCs w:val="20"/>
                                <w:lang w:val="en-US"/>
                              </w:rPr>
                              <w:t xml:space="preserve"> II, Charles V’s successor, extends Vesalius’ appointment. Andreas moves to Spain with the entire court.</w:t>
                            </w:r>
                          </w:p>
                          <w:p w:rsidR="005E0743" w:rsidRPr="00E22B27" w:rsidRDefault="005E0743" w:rsidP="002B0506">
                            <w:pPr>
                              <w:ind w:left="567" w:hanging="567"/>
                              <w:rPr>
                                <w:rFonts w:ascii="Century Schoolbook" w:hAnsi="Century Schoolbook"/>
                                <w:color w:val="FFFFFF" w:themeColor="background1"/>
                                <w:sz w:val="20"/>
                                <w:szCs w:val="20"/>
                                <w:lang w:val="en-US"/>
                              </w:rPr>
                            </w:pPr>
                          </w:p>
                          <w:p w:rsidR="005E0743" w:rsidRPr="00E22B27" w:rsidRDefault="005E0743" w:rsidP="00E22B27">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1564</w:t>
                            </w:r>
                            <w:r w:rsidRPr="00E22B27">
                              <w:rPr>
                                <w:rFonts w:ascii="Century Schoolbook" w:hAnsi="Century Schoolbook"/>
                                <w:color w:val="FFFFFF" w:themeColor="background1"/>
                                <w:sz w:val="20"/>
                                <w:szCs w:val="20"/>
                                <w:lang w:val="en-US"/>
                              </w:rPr>
                              <w:tab/>
                            </w:r>
                            <w:r>
                              <w:rPr>
                                <w:rFonts w:ascii="Century Schoolbook" w:hAnsi="Century Schoolbook"/>
                                <w:color w:val="FFFFFF" w:themeColor="background1"/>
                                <w:sz w:val="20"/>
                                <w:szCs w:val="20"/>
                                <w:lang w:val="en-US"/>
                              </w:rPr>
                              <w:t xml:space="preserve">Vesalius </w:t>
                            </w:r>
                            <w:r w:rsidRPr="00E22B27">
                              <w:rPr>
                                <w:rFonts w:ascii="Century Schoolbook" w:hAnsi="Century Schoolbook"/>
                                <w:color w:val="FFFFFF" w:themeColor="background1"/>
                                <w:sz w:val="20"/>
                                <w:szCs w:val="20"/>
                                <w:lang w:val="en-US"/>
                              </w:rPr>
                              <w:t>departs from Spain and travels to Jerusalem. He dies on the Greek island of Zakynthos after a shipwreck.</w:t>
                            </w:r>
                          </w:p>
                          <w:p w:rsidR="005E0743" w:rsidRPr="00E22B27" w:rsidRDefault="005E0743" w:rsidP="002B0506">
                            <w:pPr>
                              <w:ind w:left="567" w:hanging="567"/>
                              <w:rPr>
                                <w:rFonts w:ascii="Century Schoolbook" w:hAnsi="Century Schoolbook"/>
                                <w:color w:val="FFFFFF" w:themeColor="background1"/>
                                <w:sz w:val="20"/>
                                <w:szCs w:val="20"/>
                                <w:lang w:val="en-US"/>
                              </w:rPr>
                            </w:pPr>
                          </w:p>
                          <w:p w:rsidR="005E0743" w:rsidRPr="00E22B27" w:rsidRDefault="005E0743" w:rsidP="00712D5F">
                            <w:pPr>
                              <w:rPr>
                                <w:rFonts w:ascii="Century Schoolbook" w:hAnsi="Century Schoolbook"/>
                                <w:color w:val="FFFFFF" w:themeColor="background1"/>
                                <w:sz w:val="20"/>
                                <w:szCs w:val="20"/>
                                <w:lang w:val="en-US"/>
                              </w:rPr>
                            </w:pPr>
                          </w:p>
                          <w:p w:rsidR="005E0743" w:rsidRPr="00E22B27" w:rsidRDefault="005E0743">
                            <w:pPr>
                              <w:rPr>
                                <w:color w:val="FFFFFF" w:themeColor="background1"/>
                                <w:lang w:val="en-US"/>
                              </w:rPr>
                            </w:pPr>
                          </w:p>
                        </w:txbxContent>
                      </wps:txbx>
                      <wps:bodyPr rot="0" spcFirstLastPara="0" vertOverflow="overflow" horzOverflow="overflow" vert="horz" wrap="square" lIns="144000" tIns="144000" rIns="144000" bIns="144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4" type="#_x0000_t202" style="position:absolute;margin-left:0;margin-top:15.8pt;width:441pt;height:307.8pt;z-index:25166592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" fillcolor="#1a9b96" stroked="f">
                <v:path arrowok="t"/>
                <v:textbox inset="4mm,4mm,4mm,4mm">
                  <w:txbxContent>
                    <w:p w:rsidR="005E0743" w:rsidRPr="00E22B27" w:rsidRDefault="005E0743" w:rsidP="002B0506">
                      <w:pPr>
                        <w:autoSpaceDE w:val="0"/>
                        <w:autoSpaceDN w:val="0"/>
                        <w:adjustRightInd w:val="0"/>
                        <w:ind w:left="567" w:hanging="567"/>
                        <w:rPr>
                          <w:rFonts w:ascii="Century" w:hAnsi="Century" w:cs="Arial"/>
                          <w:b/>
                          <w:color w:val="FFFFFF" w:themeColor="background1"/>
                          <w:sz w:val="20"/>
                          <w:szCs w:val="20"/>
                          <w:lang w:val="en-US"/>
                        </w:rPr>
                      </w:pPr>
                      <w:r w:rsidRPr="00E22B27">
                        <w:rPr>
                          <w:rFonts w:ascii="Century" w:hAnsi="Century" w:cs="Arial"/>
                          <w:b/>
                          <w:color w:val="FFFFFF" w:themeColor="background1"/>
                          <w:sz w:val="20"/>
                          <w:szCs w:val="20"/>
                          <w:lang w:val="en-US"/>
                        </w:rPr>
                        <w:t>Short biography</w:t>
                      </w:r>
                    </w:p>
                    <w:p w:rsidR="005E0743" w:rsidRPr="00E22B27" w:rsidRDefault="005E0743" w:rsidP="002B0506">
                      <w:pPr>
                        <w:autoSpaceDE w:val="0"/>
                        <w:autoSpaceDN w:val="0"/>
                        <w:adjustRightInd w:val="0"/>
                        <w:ind w:left="567" w:hanging="567"/>
                        <w:rPr>
                          <w:rFonts w:ascii="Arial" w:hAnsi="Arial" w:cs="Arial"/>
                          <w:b/>
                          <w:color w:val="153030"/>
                          <w:sz w:val="20"/>
                          <w:szCs w:val="20"/>
                          <w:lang w:val="en-US"/>
                        </w:rPr>
                      </w:pPr>
                    </w:p>
                    <w:p w:rsidR="005E0743" w:rsidRPr="004078CC" w:rsidRDefault="005E0743" w:rsidP="00E22B27">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1514</w:t>
                      </w:r>
                      <w:r w:rsidRPr="00E22B27">
                        <w:rPr>
                          <w:rFonts w:ascii="Arial" w:hAnsi="Arial" w:cs="Arial"/>
                          <w:b/>
                          <w:color w:val="153030"/>
                          <w:sz w:val="20"/>
                          <w:szCs w:val="20"/>
                          <w:lang w:val="en-US"/>
                        </w:rPr>
                        <w:tab/>
                      </w:r>
                      <w:r w:rsidRPr="004078CC">
                        <w:rPr>
                          <w:rFonts w:ascii="Century Schoolbook" w:hAnsi="Century Schoolbook"/>
                          <w:color w:val="FFFFFF" w:themeColor="background1"/>
                          <w:sz w:val="20"/>
                          <w:szCs w:val="20"/>
                          <w:lang w:val="en-US"/>
                        </w:rPr>
                        <w:t xml:space="preserve">Andreas Vesalius is born in Brussels as Andries Van Wesel. </w:t>
                      </w:r>
                    </w:p>
                    <w:p w:rsidR="005E0743" w:rsidRPr="004078CC" w:rsidRDefault="005E0743" w:rsidP="00E22B27">
                      <w:pPr>
                        <w:rPr>
                          <w:rFonts w:ascii="Century Schoolbook" w:hAnsi="Century Schoolbook"/>
                          <w:color w:val="FFFFFF" w:themeColor="background1"/>
                          <w:sz w:val="20"/>
                          <w:szCs w:val="20"/>
                          <w:lang w:val="en-US"/>
                        </w:rPr>
                      </w:pPr>
                    </w:p>
                    <w:p w:rsidR="005E0743" w:rsidRPr="00E22B27" w:rsidRDefault="005E0743" w:rsidP="002B0506">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1530</w:t>
                      </w:r>
                      <w:r w:rsidRPr="00E22B27">
                        <w:rPr>
                          <w:rFonts w:ascii="Century Schoolbook" w:hAnsi="Century Schoolbook"/>
                          <w:color w:val="FFFFFF" w:themeColor="background1"/>
                          <w:sz w:val="20"/>
                          <w:szCs w:val="20"/>
                          <w:lang w:val="en-US"/>
                        </w:rPr>
                        <w:t xml:space="preserve"> </w:t>
                      </w:r>
                      <w:r w:rsidRPr="00E22B27">
                        <w:rPr>
                          <w:rFonts w:ascii="Century Schoolbook" w:hAnsi="Century Schoolbook"/>
                          <w:color w:val="FFFFFF" w:themeColor="background1"/>
                          <w:sz w:val="20"/>
                          <w:szCs w:val="20"/>
                          <w:lang w:val="en-US"/>
                        </w:rPr>
                        <w:tab/>
                      </w:r>
                      <w:r>
                        <w:rPr>
                          <w:rFonts w:ascii="Century Schoolbook" w:hAnsi="Century Schoolbook"/>
                          <w:color w:val="FFFFFF" w:themeColor="background1"/>
                          <w:sz w:val="20"/>
                          <w:szCs w:val="20"/>
                          <w:lang w:val="en-US"/>
                        </w:rPr>
                        <w:t>Vesalius</w:t>
                      </w:r>
                      <w:r w:rsidRPr="00E22B27">
                        <w:rPr>
                          <w:rFonts w:ascii="Century Schoolbook" w:hAnsi="Century Schoolbook"/>
                          <w:color w:val="FFFFFF" w:themeColor="background1"/>
                          <w:sz w:val="20"/>
                          <w:szCs w:val="20"/>
                          <w:lang w:val="en-US"/>
                        </w:rPr>
                        <w:t xml:space="preserve"> begins his university education at the Arts Faculty and the Collegium Trilingue in Leuven.</w:t>
                      </w:r>
                    </w:p>
                    <w:p w:rsidR="005E0743" w:rsidRPr="00E22B27" w:rsidRDefault="005E0743" w:rsidP="002B0506">
                      <w:pPr>
                        <w:rPr>
                          <w:rFonts w:ascii="Century Schoolbook" w:hAnsi="Century Schoolbook"/>
                          <w:color w:val="FFFFFF" w:themeColor="background1"/>
                          <w:sz w:val="20"/>
                          <w:szCs w:val="20"/>
                          <w:lang w:val="en-US"/>
                        </w:rPr>
                      </w:pPr>
                    </w:p>
                    <w:p w:rsidR="005E0743" w:rsidRPr="00E22B27" w:rsidRDefault="005E0743" w:rsidP="00E22B27">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1533</w:t>
                      </w:r>
                      <w:r w:rsidRPr="00E22B27">
                        <w:rPr>
                          <w:rFonts w:ascii="Arial" w:hAnsi="Arial" w:cs="Arial"/>
                          <w:b/>
                          <w:color w:val="153030"/>
                          <w:sz w:val="20"/>
                          <w:szCs w:val="20"/>
                          <w:lang w:val="en-US"/>
                        </w:rPr>
                        <w:tab/>
                      </w:r>
                      <w:r>
                        <w:rPr>
                          <w:rFonts w:ascii="Century Schoolbook" w:hAnsi="Century Schoolbook"/>
                          <w:color w:val="FFFFFF" w:themeColor="background1"/>
                          <w:sz w:val="20"/>
                          <w:szCs w:val="20"/>
                          <w:lang w:val="en-US"/>
                        </w:rPr>
                        <w:t>Vesalius</w:t>
                      </w:r>
                      <w:r w:rsidRPr="00E22B27">
                        <w:rPr>
                          <w:rFonts w:ascii="Century Schoolbook" w:hAnsi="Century Schoolbook"/>
                          <w:color w:val="FFFFFF" w:themeColor="background1"/>
                          <w:sz w:val="20"/>
                          <w:szCs w:val="20"/>
                          <w:lang w:val="en-US"/>
                        </w:rPr>
                        <w:t xml:space="preserve"> moves to Paris to study medicine. </w:t>
                      </w:r>
                    </w:p>
                    <w:p w:rsidR="005E0743" w:rsidRPr="00E22B27" w:rsidRDefault="005E0743" w:rsidP="002B0506">
                      <w:pPr>
                        <w:ind w:left="567" w:hanging="567"/>
                        <w:rPr>
                          <w:rFonts w:ascii="Century Schoolbook" w:hAnsi="Century Schoolbook"/>
                          <w:color w:val="FFFFFF" w:themeColor="background1"/>
                          <w:sz w:val="20"/>
                          <w:szCs w:val="20"/>
                          <w:lang w:val="en-US"/>
                        </w:rPr>
                      </w:pPr>
                    </w:p>
                    <w:p w:rsidR="005E0743" w:rsidRPr="00E22B27" w:rsidRDefault="005E0743" w:rsidP="00E22B27">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1536</w:t>
                      </w:r>
                      <w:r w:rsidRPr="00E22B27">
                        <w:rPr>
                          <w:rFonts w:ascii="Arial" w:hAnsi="Arial" w:cs="Arial"/>
                          <w:b/>
                          <w:color w:val="153030"/>
                          <w:sz w:val="20"/>
                          <w:szCs w:val="20"/>
                          <w:lang w:val="en-US"/>
                        </w:rPr>
                        <w:tab/>
                      </w:r>
                      <w:r>
                        <w:rPr>
                          <w:rFonts w:ascii="Century Schoolbook" w:hAnsi="Century Schoolbook"/>
                          <w:color w:val="FFFFFF" w:themeColor="background1"/>
                          <w:sz w:val="20"/>
                          <w:szCs w:val="20"/>
                          <w:lang w:val="en-US"/>
                        </w:rPr>
                        <w:t xml:space="preserve">Vesalius </w:t>
                      </w:r>
                      <w:r w:rsidRPr="00E22B27">
                        <w:rPr>
                          <w:rFonts w:ascii="Century Schoolbook" w:hAnsi="Century Schoolbook"/>
                          <w:color w:val="FFFFFF" w:themeColor="background1"/>
                          <w:sz w:val="20"/>
                          <w:szCs w:val="20"/>
                          <w:lang w:val="en-US"/>
                        </w:rPr>
                        <w:t xml:space="preserve">returns to Leuven to complete his medical training. </w:t>
                      </w:r>
                    </w:p>
                    <w:p w:rsidR="005E0743" w:rsidRPr="00E22B27" w:rsidRDefault="005E0743" w:rsidP="00E22B27">
                      <w:pPr>
                        <w:rPr>
                          <w:rFonts w:ascii="Century Schoolbook" w:hAnsi="Century Schoolbook"/>
                          <w:color w:val="FFFFFF" w:themeColor="background1"/>
                          <w:sz w:val="20"/>
                          <w:szCs w:val="20"/>
                          <w:lang w:val="en-US"/>
                        </w:rPr>
                      </w:pPr>
                    </w:p>
                    <w:p w:rsidR="005E0743" w:rsidRPr="00E22B27" w:rsidRDefault="005E0743" w:rsidP="002B0506">
                      <w:pPr>
                        <w:ind w:left="567" w:hanging="567"/>
                        <w:rPr>
                          <w:rFonts w:ascii="Arial" w:hAnsi="Arial" w:cs="Arial"/>
                          <w:b/>
                          <w:color w:val="153030"/>
                          <w:sz w:val="20"/>
                          <w:szCs w:val="20"/>
                          <w:lang w:val="en-US"/>
                        </w:rPr>
                      </w:pPr>
                      <w:r w:rsidRPr="00E22B27">
                        <w:rPr>
                          <w:rFonts w:ascii="Arial" w:hAnsi="Arial" w:cs="Arial"/>
                          <w:b/>
                          <w:color w:val="153030"/>
                          <w:sz w:val="20"/>
                          <w:szCs w:val="20"/>
                          <w:lang w:val="en-US"/>
                        </w:rPr>
                        <w:t>1537</w:t>
                      </w:r>
                      <w:r w:rsidRPr="00E22B27">
                        <w:rPr>
                          <w:rFonts w:ascii="Arial" w:hAnsi="Arial" w:cs="Arial"/>
                          <w:b/>
                          <w:color w:val="153030"/>
                          <w:sz w:val="20"/>
                          <w:szCs w:val="20"/>
                          <w:lang w:val="en-US"/>
                        </w:rPr>
                        <w:tab/>
                      </w:r>
                      <w:r>
                        <w:rPr>
                          <w:rFonts w:ascii="Century Schoolbook" w:hAnsi="Century Schoolbook"/>
                          <w:color w:val="FFFFFF" w:themeColor="background1"/>
                          <w:sz w:val="20"/>
                          <w:szCs w:val="20"/>
                          <w:lang w:val="en-US"/>
                        </w:rPr>
                        <w:t>Vesalius</w:t>
                      </w:r>
                      <w:r w:rsidRPr="00E22B27">
                        <w:rPr>
                          <w:rFonts w:ascii="Century Schoolbook" w:hAnsi="Century Schoolbook"/>
                          <w:color w:val="FFFFFF" w:themeColor="background1"/>
                          <w:sz w:val="20"/>
                          <w:szCs w:val="20"/>
                          <w:lang w:val="en-US"/>
                        </w:rPr>
                        <w:t xml:space="preserve"> moves to Padua in Italy, the centre of the medical world, where he obtains a doctorate in medicine and is appointed professor of anatomy.</w:t>
                      </w:r>
                    </w:p>
                    <w:p w:rsidR="005E0743" w:rsidRPr="00E22B27" w:rsidRDefault="005E0743" w:rsidP="002B0506">
                      <w:pPr>
                        <w:ind w:left="567" w:hanging="567"/>
                        <w:rPr>
                          <w:rFonts w:ascii="Century Schoolbook" w:hAnsi="Century Schoolbook"/>
                          <w:color w:val="FFFFFF" w:themeColor="background1"/>
                          <w:sz w:val="20"/>
                          <w:szCs w:val="20"/>
                          <w:lang w:val="en-US"/>
                        </w:rPr>
                      </w:pPr>
                    </w:p>
                    <w:p w:rsidR="005E0743" w:rsidRPr="00E22B27" w:rsidRDefault="005E0743" w:rsidP="00E22B27">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1543</w:t>
                      </w:r>
                      <w:r w:rsidRPr="00E22B27">
                        <w:rPr>
                          <w:rFonts w:ascii="Century Schoolbook" w:hAnsi="Century Schoolbook"/>
                          <w:color w:val="FFFFFF" w:themeColor="background1"/>
                          <w:sz w:val="20"/>
                          <w:szCs w:val="20"/>
                          <w:lang w:val="en-US"/>
                        </w:rPr>
                        <w:tab/>
                      </w:r>
                      <w:r>
                        <w:rPr>
                          <w:rFonts w:ascii="Century Schoolbook" w:hAnsi="Century Schoolbook"/>
                          <w:color w:val="FFFFFF" w:themeColor="background1"/>
                          <w:sz w:val="20"/>
                          <w:szCs w:val="20"/>
                          <w:lang w:val="en-US"/>
                        </w:rPr>
                        <w:t>P</w:t>
                      </w:r>
                      <w:r w:rsidRPr="00E22B27">
                        <w:rPr>
                          <w:rFonts w:ascii="Century Schoolbook" w:hAnsi="Century Schoolbook"/>
                          <w:color w:val="FFFFFF" w:themeColor="background1"/>
                          <w:sz w:val="20"/>
                          <w:szCs w:val="20"/>
                          <w:lang w:val="en-US"/>
                        </w:rPr>
                        <w:t xml:space="preserve">ublication of </w:t>
                      </w:r>
                      <w:r w:rsidRPr="001421EA">
                        <w:rPr>
                          <w:rFonts w:ascii="Century Schoolbook" w:hAnsi="Century Schoolbook"/>
                          <w:i/>
                          <w:color w:val="FFFFFF" w:themeColor="background1"/>
                          <w:sz w:val="20"/>
                          <w:szCs w:val="20"/>
                          <w:lang w:val="en-US"/>
                        </w:rPr>
                        <w:t>De Humani Corporis Fabrica</w:t>
                      </w:r>
                      <w:r w:rsidRPr="00E22B27">
                        <w:rPr>
                          <w:rFonts w:ascii="Century Schoolbook" w:hAnsi="Century Schoolbook"/>
                          <w:color w:val="FFFFFF" w:themeColor="background1"/>
                          <w:sz w:val="20"/>
                          <w:szCs w:val="20"/>
                          <w:lang w:val="en-US"/>
                        </w:rPr>
                        <w:t>, upon which Emperor Charles V appoints Andreas court physician.</w:t>
                      </w:r>
                    </w:p>
                    <w:p w:rsidR="005E0743" w:rsidRPr="00E22B27" w:rsidRDefault="005E0743" w:rsidP="002B0506">
                      <w:pPr>
                        <w:ind w:left="567" w:hanging="567"/>
                        <w:rPr>
                          <w:rFonts w:ascii="Century Schoolbook" w:hAnsi="Century Schoolbook"/>
                          <w:color w:val="FFFFFF" w:themeColor="background1"/>
                          <w:sz w:val="20"/>
                          <w:szCs w:val="20"/>
                          <w:lang w:val="en-US"/>
                        </w:rPr>
                      </w:pPr>
                    </w:p>
                    <w:p w:rsidR="005E0743" w:rsidRPr="00E22B27" w:rsidRDefault="005E0743" w:rsidP="002B0506">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1559</w:t>
                      </w:r>
                      <w:r w:rsidRPr="00E22B27">
                        <w:rPr>
                          <w:rFonts w:ascii="Century Schoolbook" w:hAnsi="Century Schoolbook"/>
                          <w:color w:val="FFFFFF" w:themeColor="background1"/>
                          <w:sz w:val="20"/>
                          <w:szCs w:val="20"/>
                          <w:lang w:val="en-US"/>
                        </w:rPr>
                        <w:tab/>
                      </w:r>
                      <w:r w:rsidRPr="00CE6442">
                        <w:rPr>
                          <w:rFonts w:ascii="Century Schoolbook" w:hAnsi="Century Schoolbook"/>
                          <w:color w:val="FFFFFF" w:themeColor="background1"/>
                          <w:sz w:val="20"/>
                          <w:szCs w:val="20"/>
                          <w:lang w:val="en-US"/>
                        </w:rPr>
                        <w:t>Philip</w:t>
                      </w:r>
                      <w:r w:rsidRPr="00E22B27">
                        <w:rPr>
                          <w:rFonts w:ascii="Century Schoolbook" w:hAnsi="Century Schoolbook"/>
                          <w:color w:val="FFFFFF" w:themeColor="background1"/>
                          <w:sz w:val="20"/>
                          <w:szCs w:val="20"/>
                          <w:lang w:val="en-US"/>
                        </w:rPr>
                        <w:t xml:space="preserve"> II, Charles V’s successor, extends Vesalius’ appointment. Andreas moves to Spain with the entire court.</w:t>
                      </w:r>
                    </w:p>
                    <w:p w:rsidR="005E0743" w:rsidRPr="00E22B27" w:rsidRDefault="005E0743" w:rsidP="002B0506">
                      <w:pPr>
                        <w:ind w:left="567" w:hanging="567"/>
                        <w:rPr>
                          <w:rFonts w:ascii="Century Schoolbook" w:hAnsi="Century Schoolbook"/>
                          <w:color w:val="FFFFFF" w:themeColor="background1"/>
                          <w:sz w:val="20"/>
                          <w:szCs w:val="20"/>
                          <w:lang w:val="en-US"/>
                        </w:rPr>
                      </w:pPr>
                    </w:p>
                    <w:p w:rsidR="005E0743" w:rsidRPr="00E22B27" w:rsidRDefault="005E0743" w:rsidP="00E22B27">
                      <w:pPr>
                        <w:ind w:left="567" w:hanging="567"/>
                        <w:rPr>
                          <w:rFonts w:ascii="Century Schoolbook" w:hAnsi="Century Schoolbook"/>
                          <w:color w:val="FFFFFF" w:themeColor="background1"/>
                          <w:sz w:val="20"/>
                          <w:szCs w:val="20"/>
                          <w:lang w:val="en-US"/>
                        </w:rPr>
                      </w:pPr>
                      <w:r w:rsidRPr="00E22B27">
                        <w:rPr>
                          <w:rFonts w:ascii="Arial" w:hAnsi="Arial" w:cs="Arial"/>
                          <w:b/>
                          <w:color w:val="153030"/>
                          <w:sz w:val="20"/>
                          <w:szCs w:val="20"/>
                          <w:lang w:val="en-US"/>
                        </w:rPr>
                        <w:t>1564</w:t>
                      </w:r>
                      <w:r w:rsidRPr="00E22B27">
                        <w:rPr>
                          <w:rFonts w:ascii="Century Schoolbook" w:hAnsi="Century Schoolbook"/>
                          <w:color w:val="FFFFFF" w:themeColor="background1"/>
                          <w:sz w:val="20"/>
                          <w:szCs w:val="20"/>
                          <w:lang w:val="en-US"/>
                        </w:rPr>
                        <w:tab/>
                      </w:r>
                      <w:r>
                        <w:rPr>
                          <w:rFonts w:ascii="Century Schoolbook" w:hAnsi="Century Schoolbook"/>
                          <w:color w:val="FFFFFF" w:themeColor="background1"/>
                          <w:sz w:val="20"/>
                          <w:szCs w:val="20"/>
                          <w:lang w:val="en-US"/>
                        </w:rPr>
                        <w:t xml:space="preserve">Vesalius </w:t>
                      </w:r>
                      <w:r w:rsidRPr="00E22B27">
                        <w:rPr>
                          <w:rFonts w:ascii="Century Schoolbook" w:hAnsi="Century Schoolbook"/>
                          <w:color w:val="FFFFFF" w:themeColor="background1"/>
                          <w:sz w:val="20"/>
                          <w:szCs w:val="20"/>
                          <w:lang w:val="en-US"/>
                        </w:rPr>
                        <w:t>departs from Spain and travels to Jerusalem. He dies on the Greek island of Zakynthos after a shipwreck.</w:t>
                      </w:r>
                    </w:p>
                    <w:p w:rsidR="005E0743" w:rsidRPr="00E22B27" w:rsidRDefault="005E0743" w:rsidP="002B0506">
                      <w:pPr>
                        <w:ind w:left="567" w:hanging="567"/>
                        <w:rPr>
                          <w:rFonts w:ascii="Century Schoolbook" w:hAnsi="Century Schoolbook"/>
                          <w:color w:val="FFFFFF" w:themeColor="background1"/>
                          <w:sz w:val="20"/>
                          <w:szCs w:val="20"/>
                          <w:lang w:val="en-US"/>
                        </w:rPr>
                      </w:pPr>
                    </w:p>
                    <w:p w:rsidR="005E0743" w:rsidRPr="00E22B27" w:rsidRDefault="005E0743" w:rsidP="00712D5F">
                      <w:pPr>
                        <w:rPr>
                          <w:rFonts w:ascii="Century Schoolbook" w:hAnsi="Century Schoolbook"/>
                          <w:color w:val="FFFFFF" w:themeColor="background1"/>
                          <w:sz w:val="20"/>
                          <w:szCs w:val="20"/>
                          <w:lang w:val="en-US"/>
                        </w:rPr>
                      </w:pPr>
                    </w:p>
                    <w:p w:rsidR="005E0743" w:rsidRPr="00E22B27" w:rsidRDefault="005E0743">
                      <w:pPr>
                        <w:rPr>
                          <w:color w:val="FFFFFF" w:themeColor="background1"/>
                          <w:lang w:val="en-US"/>
                        </w:rPr>
                      </w:pPr>
                    </w:p>
                  </w:txbxContent>
                </v:textbox>
                <w10:wrap type="square"/>
              </v:shape>
            </w:pict>
          </mc:Fallback>
        </mc:AlternateContent>
      </w:r>
    </w:p>
    <w:p w:rsidR="00F05436" w:rsidRPr="00455FF6" w:rsidRDefault="00F05436" w:rsidP="00F05436">
      <w:pPr>
        <w:rPr>
          <w:rFonts w:ascii="Century Schoolbook" w:hAnsi="Century Schoolbook"/>
          <w:b/>
          <w:sz w:val="20"/>
          <w:szCs w:val="20"/>
          <w:lang w:val="en-US"/>
        </w:rPr>
      </w:pPr>
      <w:r w:rsidRPr="00455FF6">
        <w:rPr>
          <w:rFonts w:ascii="Century Schoolbook" w:hAnsi="Century Schoolbook"/>
          <w:b/>
          <w:sz w:val="20"/>
          <w:szCs w:val="20"/>
          <w:lang w:val="en-US"/>
        </w:rPr>
        <w:lastRenderedPageBreak/>
        <w:t xml:space="preserve">2.2. </w:t>
      </w:r>
      <w:r w:rsidR="00455FF6" w:rsidRPr="00455FF6">
        <w:rPr>
          <w:rFonts w:ascii="Century Schoolbook" w:hAnsi="Century Schoolbook"/>
          <w:b/>
          <w:sz w:val="20"/>
          <w:szCs w:val="20"/>
          <w:lang w:val="en-US"/>
        </w:rPr>
        <w:t>Room</w:t>
      </w:r>
      <w:r w:rsidRPr="00455FF6">
        <w:rPr>
          <w:rFonts w:ascii="Century Schoolbook" w:hAnsi="Century Schoolbook"/>
          <w:b/>
          <w:sz w:val="20"/>
          <w:szCs w:val="20"/>
          <w:lang w:val="en-US"/>
        </w:rPr>
        <w:t xml:space="preserve"> </w:t>
      </w:r>
      <w:r w:rsidR="001421EA">
        <w:rPr>
          <w:rFonts w:ascii="Century Schoolbook" w:hAnsi="Century Schoolbook"/>
          <w:b/>
          <w:sz w:val="20"/>
          <w:szCs w:val="20"/>
          <w:lang w:val="en-US"/>
        </w:rPr>
        <w:t>19</w:t>
      </w:r>
      <w:r w:rsidRPr="00455FF6">
        <w:rPr>
          <w:rFonts w:ascii="Century Schoolbook" w:hAnsi="Century Schoolbook"/>
          <w:b/>
          <w:sz w:val="20"/>
          <w:szCs w:val="20"/>
          <w:lang w:val="en-US"/>
        </w:rPr>
        <w:t xml:space="preserve"> | Vesalius. </w:t>
      </w:r>
      <w:r w:rsidR="00455FF6" w:rsidRPr="00455FF6">
        <w:rPr>
          <w:rFonts w:ascii="Century Schoolbook" w:hAnsi="Century Schoolbook"/>
          <w:b/>
          <w:sz w:val="20"/>
          <w:szCs w:val="20"/>
          <w:lang w:val="en-US"/>
        </w:rPr>
        <w:t>Imagining the Body</w:t>
      </w:r>
    </w:p>
    <w:p w:rsidR="00F05436" w:rsidRPr="00455FF6" w:rsidRDefault="00F05436" w:rsidP="00F05436">
      <w:pPr>
        <w:rPr>
          <w:rFonts w:ascii="Century Schoolbook" w:hAnsi="Century Schoolbook"/>
          <w:b/>
          <w:sz w:val="20"/>
          <w:szCs w:val="20"/>
          <w:lang w:val="en-GB"/>
        </w:rPr>
      </w:pPr>
    </w:p>
    <w:p w:rsidR="00455FF6" w:rsidRDefault="00455FF6" w:rsidP="00F05436">
      <w:pPr>
        <w:rPr>
          <w:rFonts w:ascii="Century Schoolbook" w:hAnsi="Century Schoolbook"/>
          <w:sz w:val="20"/>
          <w:szCs w:val="20"/>
          <w:lang w:val="en-US"/>
        </w:rPr>
      </w:pPr>
      <w:r w:rsidRPr="00A35703">
        <w:rPr>
          <w:rFonts w:ascii="Century Schoolbook" w:hAnsi="Century Schoolbook"/>
          <w:sz w:val="20"/>
          <w:szCs w:val="20"/>
          <w:lang w:val="en-GB"/>
        </w:rPr>
        <w:t>Little is known about Andreas Vesalius’ youth. He was born in Brussels on the last day of 1514 and his father was an apothecary at the court of Emperor Charles V. Vesalius’ historical trail only re-emerges fifteen years later, when in 1530 he enrolled at Leuven University. There he studied philosophy, Latin and Greek, and became immersed in the humanist atmosphere of the period.</w:t>
      </w:r>
    </w:p>
    <w:p w:rsidR="00455FF6" w:rsidRDefault="00455FF6" w:rsidP="00F05436">
      <w:pPr>
        <w:rPr>
          <w:rFonts w:ascii="Century Schoolbook" w:hAnsi="Century Schoolbook"/>
          <w:sz w:val="20"/>
          <w:szCs w:val="20"/>
          <w:lang w:val="en-US"/>
        </w:rPr>
      </w:pPr>
    </w:p>
    <w:p w:rsidR="00F05436" w:rsidRPr="00455FF6" w:rsidRDefault="00455FF6" w:rsidP="00F05436">
      <w:pPr>
        <w:rPr>
          <w:rFonts w:ascii="Century Schoolbook" w:hAnsi="Century Schoolbook"/>
          <w:sz w:val="20"/>
          <w:szCs w:val="20"/>
          <w:lang w:val="en-US"/>
        </w:rPr>
      </w:pPr>
      <w:r w:rsidRPr="00A35703">
        <w:rPr>
          <w:rFonts w:ascii="Century Schoolbook" w:hAnsi="Century Schoolbook"/>
          <w:sz w:val="20"/>
          <w:szCs w:val="20"/>
          <w:lang w:val="en-GB"/>
        </w:rPr>
        <w:t>After three years in Leuven, Vesalius moved to Paris to study medicine. At the time, Paris was one of the most important centres of medical science, alongside Montpellier, Padua and Bologna. Those seeking careers as town or court physicians increased their chances by studying in one of these four cities. Vesalius’ residence in the French capital marked a turning point in his career. It is here that he was first introduced to anatomy and performed his first dissections.</w:t>
      </w:r>
    </w:p>
    <w:p w:rsidR="00455FF6" w:rsidRPr="004078CC" w:rsidRDefault="00455FF6" w:rsidP="00F05436">
      <w:pPr>
        <w:rPr>
          <w:rFonts w:ascii="Century Schoolbook" w:hAnsi="Century Schoolbook"/>
          <w:sz w:val="20"/>
          <w:szCs w:val="20"/>
          <w:lang w:val="en-US"/>
        </w:rPr>
      </w:pPr>
    </w:p>
    <w:p w:rsidR="00455FF6" w:rsidRPr="00A35703" w:rsidRDefault="00455FF6" w:rsidP="00455FF6">
      <w:pPr>
        <w:rPr>
          <w:rFonts w:ascii="Century Schoolbook" w:hAnsi="Century Schoolbook"/>
          <w:sz w:val="20"/>
          <w:szCs w:val="20"/>
          <w:lang w:val="en-GB"/>
        </w:rPr>
      </w:pPr>
      <w:r w:rsidRPr="00A35703">
        <w:rPr>
          <w:rFonts w:ascii="Century Schoolbook" w:hAnsi="Century Schoolbook"/>
          <w:sz w:val="20"/>
          <w:szCs w:val="20"/>
          <w:lang w:val="en-GB"/>
        </w:rPr>
        <w:t>In 1536, Andreas, now 22 years old, returned to Leuven to continue his medical studies. He was given very rare authorisation to perform dissections for his fellow students. One year later, however, he left Leuven again, this time for Padua, where he obtained his doctorate in medicine and performed dissections in his lessons on anatomy. Vesalius innovated the education system by performing the dissections himself and actively involving his students. He discovered that the anatomical knowledge of his predecessors was based not on the investigation of human bodies but on animals.</w:t>
      </w:r>
    </w:p>
    <w:p w:rsidR="00455FF6" w:rsidRPr="00455FF6" w:rsidRDefault="00455FF6" w:rsidP="00F05436">
      <w:pPr>
        <w:rPr>
          <w:rFonts w:ascii="Century Schoolbook" w:hAnsi="Century Schoolbook"/>
          <w:sz w:val="20"/>
          <w:szCs w:val="20"/>
          <w:lang w:val="en-GB"/>
        </w:rPr>
      </w:pPr>
    </w:p>
    <w:p w:rsidR="00455FF6" w:rsidRPr="00A35703" w:rsidRDefault="00455FF6" w:rsidP="00455FF6">
      <w:pPr>
        <w:rPr>
          <w:rFonts w:ascii="Century Schoolbook" w:hAnsi="Century Schoolbook"/>
          <w:sz w:val="20"/>
          <w:szCs w:val="20"/>
          <w:lang w:val="en-GB"/>
        </w:rPr>
      </w:pPr>
      <w:r w:rsidRPr="00A35703">
        <w:rPr>
          <w:rFonts w:ascii="Century Schoolbook" w:hAnsi="Century Schoolbook"/>
          <w:sz w:val="20"/>
          <w:szCs w:val="20"/>
          <w:lang w:val="en-GB"/>
        </w:rPr>
        <w:t xml:space="preserve">In 1543, when he was 28 years old, Vesalius published his seven-volume anatomical atlas </w:t>
      </w:r>
      <w:r w:rsidRPr="00A35703">
        <w:rPr>
          <w:rFonts w:ascii="Century Schoolbook" w:hAnsi="Century Schoolbook"/>
          <w:i/>
          <w:sz w:val="20"/>
          <w:szCs w:val="20"/>
          <w:lang w:val="en-GB"/>
        </w:rPr>
        <w:t>De</w:t>
      </w:r>
      <w:r w:rsidRPr="00A35703">
        <w:rPr>
          <w:rFonts w:ascii="Century Schoolbook" w:hAnsi="Century Schoolbook"/>
          <w:sz w:val="20"/>
          <w:szCs w:val="20"/>
          <w:lang w:val="en-GB"/>
        </w:rPr>
        <w:t xml:space="preserve"> </w:t>
      </w:r>
      <w:r w:rsidR="00F36C03">
        <w:rPr>
          <w:rFonts w:ascii="Century Schoolbook" w:hAnsi="Century Schoolbook"/>
          <w:i/>
          <w:sz w:val="20"/>
          <w:szCs w:val="20"/>
          <w:lang w:val="en-GB"/>
        </w:rPr>
        <w:t>Humani Corporis F</w:t>
      </w:r>
      <w:r w:rsidRPr="00A35703">
        <w:rPr>
          <w:rFonts w:ascii="Century Schoolbook" w:hAnsi="Century Schoolbook"/>
          <w:i/>
          <w:sz w:val="20"/>
          <w:szCs w:val="20"/>
          <w:lang w:val="en-GB"/>
        </w:rPr>
        <w:t>abrica</w:t>
      </w:r>
      <w:r w:rsidRPr="00A35703">
        <w:rPr>
          <w:rFonts w:ascii="Century Schoolbook" w:hAnsi="Century Schoolbook"/>
          <w:sz w:val="20"/>
          <w:szCs w:val="20"/>
          <w:lang w:val="en-GB"/>
        </w:rPr>
        <w:t>. The book ignited a revolution in the medical world of such magnitude that Vesalius was hailed as the reformer of medicine.</w:t>
      </w:r>
    </w:p>
    <w:p w:rsidR="00455FF6" w:rsidRPr="00455FF6" w:rsidRDefault="00455FF6" w:rsidP="00F05436">
      <w:pPr>
        <w:rPr>
          <w:rFonts w:ascii="Century Schoolbook" w:hAnsi="Century Schoolbook"/>
          <w:sz w:val="20"/>
          <w:szCs w:val="20"/>
          <w:lang w:val="en-GB"/>
        </w:rPr>
      </w:pPr>
    </w:p>
    <w:p w:rsidR="00455FF6" w:rsidRDefault="00455FF6" w:rsidP="00F05436">
      <w:pPr>
        <w:rPr>
          <w:rFonts w:ascii="Century Schoolbook" w:hAnsi="Century Schoolbook"/>
          <w:sz w:val="20"/>
          <w:szCs w:val="20"/>
          <w:lang w:val="en-GB"/>
        </w:rPr>
      </w:pPr>
      <w:r w:rsidRPr="00F156ED">
        <w:rPr>
          <w:rFonts w:ascii="Century Schoolbook" w:hAnsi="Century Schoolbook"/>
          <w:sz w:val="20"/>
          <w:szCs w:val="20"/>
          <w:lang w:val="en-GB"/>
        </w:rPr>
        <w:t>Jan Van Kalker</w:t>
      </w:r>
      <w:r w:rsidRPr="00A35703">
        <w:rPr>
          <w:rFonts w:ascii="Century Schoolbook" w:hAnsi="Century Schoolbook"/>
          <w:sz w:val="20"/>
          <w:szCs w:val="20"/>
          <w:lang w:val="en-GB"/>
        </w:rPr>
        <w:t xml:space="preserve"> illustrated Vesalius’ </w:t>
      </w:r>
      <w:r w:rsidRPr="00A35703">
        <w:rPr>
          <w:rFonts w:ascii="Century Schoolbook" w:hAnsi="Century Schoolbook"/>
          <w:i/>
          <w:sz w:val="20"/>
          <w:szCs w:val="20"/>
          <w:lang w:val="en-GB"/>
        </w:rPr>
        <w:t>Fabrica</w:t>
      </w:r>
      <w:r w:rsidRPr="00A35703">
        <w:rPr>
          <w:rFonts w:ascii="Century Schoolbook" w:hAnsi="Century Schoolbook"/>
          <w:sz w:val="20"/>
          <w:szCs w:val="20"/>
          <w:lang w:val="en-GB"/>
        </w:rPr>
        <w:t>. The figures were inspired by the iconic images of Greek and Hellenist sculpture that glorified the bodies of gods and heroes in majestic, muscular forms (Hercules or the Laocoön group) or graceful, curvaceous goddesses (Aphrodite). These images contrast strongly with medieval representations of the human body, which tend to emphasise transience, sickness and pain. Vesalius’ humans are the pinnacle of Creation and dynamic rulers of the natural world. They conquer death, exude self-assurance and represent the humanist worldview.</w:t>
      </w:r>
    </w:p>
    <w:p w:rsidR="00455FF6" w:rsidRPr="00455FF6" w:rsidRDefault="00455FF6" w:rsidP="00F05436">
      <w:pPr>
        <w:rPr>
          <w:rFonts w:ascii="Century Schoolbook" w:hAnsi="Century Schoolbook"/>
          <w:sz w:val="20"/>
          <w:szCs w:val="20"/>
          <w:lang w:val="en-GB"/>
        </w:rPr>
      </w:pPr>
    </w:p>
    <w:p w:rsidR="00455FF6" w:rsidRPr="00A35703" w:rsidRDefault="00455FF6" w:rsidP="00455FF6">
      <w:pPr>
        <w:rPr>
          <w:rFonts w:ascii="Century Schoolbook" w:hAnsi="Century Schoolbook"/>
          <w:sz w:val="20"/>
          <w:szCs w:val="20"/>
          <w:lang w:val="en-GB"/>
        </w:rPr>
      </w:pPr>
      <w:r w:rsidRPr="00A35703">
        <w:rPr>
          <w:rFonts w:ascii="Century Schoolbook" w:hAnsi="Century Schoolbook"/>
          <w:sz w:val="20"/>
          <w:szCs w:val="20"/>
          <w:lang w:val="en-GB"/>
        </w:rPr>
        <w:t>Vesalius ambitiously presented his book to Emperor Charles V and was appointed the emperor’s personal physician. This appointment, however, signalled the end of Vesalius’ scientific career and publications. For the next twenty years of his life, he remained in the service of the Habsburg court, first under Charles V and later under Philip II, with whom he moved to Spain.</w:t>
      </w:r>
    </w:p>
    <w:p w:rsidR="00F05436" w:rsidRPr="00455FF6" w:rsidRDefault="00F05436" w:rsidP="00F05436">
      <w:pPr>
        <w:rPr>
          <w:rFonts w:ascii="Century Schoolbook" w:hAnsi="Century Schoolbook"/>
          <w:sz w:val="20"/>
          <w:szCs w:val="20"/>
          <w:lang w:val="en-US"/>
        </w:rPr>
      </w:pPr>
    </w:p>
    <w:p w:rsidR="00455FF6" w:rsidRDefault="00455FF6" w:rsidP="00455FF6">
      <w:pPr>
        <w:rPr>
          <w:lang w:val="en-GB"/>
        </w:rPr>
      </w:pPr>
      <w:r w:rsidRPr="00A35703">
        <w:rPr>
          <w:rFonts w:ascii="Century Schoolbook" w:hAnsi="Century Schoolbook"/>
          <w:sz w:val="20"/>
          <w:szCs w:val="20"/>
          <w:lang w:val="en-GB"/>
        </w:rPr>
        <w:t>In 1564, Vesalius suddenly ended his career as court physician, and departed for the Holy Land. We will never know for certain why Vesalius decided to travel to Jerusalem, but the journey ended in tragedy. On its journey home, his ship ran into difficulties at sea and was forced to sail for much longer than planned. When it was finally able to moor on the Greek island of Zakynthos, Vesalius was in very poor health. As soon as he set foot ashore, he collapsed and died. He was not yet fifty years old. His grave was never found.</w:t>
      </w:r>
      <w:r w:rsidRPr="00A12A3B">
        <w:rPr>
          <w:highlight w:val="yellow"/>
          <w:lang w:val="en-GB"/>
        </w:rPr>
        <w:t xml:space="preserve"> </w:t>
      </w:r>
    </w:p>
    <w:p w:rsidR="000A32FE" w:rsidRPr="00455FF6" w:rsidRDefault="000A32FE">
      <w:pPr>
        <w:rPr>
          <w:rFonts w:ascii="Arial" w:hAnsi="Arial" w:cs="Arial"/>
          <w:color w:val="1A9B96"/>
          <w:sz w:val="20"/>
          <w:szCs w:val="20"/>
          <w:lang w:val="en-US"/>
        </w:rPr>
      </w:pPr>
      <w:r w:rsidRPr="00455FF6">
        <w:rPr>
          <w:rFonts w:ascii="Arial" w:hAnsi="Arial" w:cs="Arial"/>
          <w:color w:val="1A9B96"/>
          <w:sz w:val="20"/>
          <w:szCs w:val="20"/>
          <w:lang w:val="en-US"/>
        </w:rPr>
        <w:br w:type="page"/>
      </w:r>
    </w:p>
    <w:p w:rsidR="00F05436" w:rsidRPr="00F156ED" w:rsidRDefault="001F5BDD" w:rsidP="00F05436">
      <w:pPr>
        <w:rPr>
          <w:rFonts w:ascii="Arial" w:hAnsi="Arial" w:cs="Arial"/>
          <w:b/>
          <w:color w:val="1A9B96"/>
          <w:sz w:val="20"/>
          <w:szCs w:val="20"/>
          <w:lang w:val="en-GB"/>
        </w:rPr>
      </w:pPr>
      <w:r w:rsidRPr="00F156ED">
        <w:rPr>
          <w:rFonts w:ascii="Arial" w:hAnsi="Arial" w:cs="Arial"/>
          <w:b/>
          <w:color w:val="1A9B96"/>
          <w:sz w:val="20"/>
          <w:szCs w:val="20"/>
          <w:lang w:val="en-GB"/>
        </w:rPr>
        <w:lastRenderedPageBreak/>
        <w:t>H</w:t>
      </w:r>
      <w:r w:rsidR="00455FF6" w:rsidRPr="00F156ED">
        <w:rPr>
          <w:rFonts w:ascii="Arial" w:hAnsi="Arial" w:cs="Arial"/>
          <w:b/>
          <w:color w:val="1A9B96"/>
          <w:sz w:val="20"/>
          <w:szCs w:val="20"/>
          <w:lang w:val="en-GB"/>
        </w:rPr>
        <w:t>IGHLIGHTS</w:t>
      </w:r>
    </w:p>
    <w:p w:rsidR="001F5BDD" w:rsidRPr="001F5BDD" w:rsidRDefault="001F5BDD" w:rsidP="00F05436">
      <w:pPr>
        <w:rPr>
          <w:rFonts w:ascii="Arial" w:hAnsi="Arial" w:cs="Arial"/>
          <w:color w:val="1A9B96"/>
          <w:sz w:val="20"/>
          <w:szCs w:val="20"/>
          <w:lang w:val="en-GB"/>
        </w:rPr>
      </w:pPr>
    </w:p>
    <w:p w:rsidR="00F05436" w:rsidRPr="001F5BDD" w:rsidRDefault="007E318E" w:rsidP="00F05436">
      <w:pPr>
        <w:rPr>
          <w:rFonts w:ascii="Century Schoolbook" w:hAnsi="Century Schoolbook"/>
          <w:smallCaps/>
          <w:sz w:val="20"/>
          <w:szCs w:val="20"/>
          <w:u w:val="single"/>
          <w:lang w:val="en-US"/>
        </w:rPr>
      </w:pPr>
      <w:r>
        <w:rPr>
          <w:rFonts w:ascii="Century Schoolbook" w:hAnsi="Century Schoolbook"/>
          <w:noProof/>
          <w:sz w:val="20"/>
          <w:szCs w:val="20"/>
          <w:lang w:val="nl-BE" w:eastAsia="nl-BE"/>
        </w:rPr>
        <w:drawing>
          <wp:anchor distT="0" distB="0" distL="114300" distR="114300" simplePos="0" relativeHeight="251651584" behindDoc="0" locked="0" layoutInCell="1" allowOverlap="1">
            <wp:simplePos x="0" y="0"/>
            <wp:positionH relativeFrom="column">
              <wp:posOffset>0</wp:posOffset>
            </wp:positionH>
            <wp:positionV relativeFrom="paragraph">
              <wp:posOffset>50800</wp:posOffset>
            </wp:positionV>
            <wp:extent cx="1715135" cy="2410460"/>
            <wp:effectExtent l="0" t="0" r="12065" b="254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715135" cy="24104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D404E5">
        <w:rPr>
          <w:noProof/>
          <w:lang w:val="nl-BE" w:eastAsia="nl-BE"/>
        </w:rPr>
        <mc:AlternateContent>
          <mc:Choice Requires="wps">
            <w:drawing>
              <wp:anchor distT="0" distB="0" distL="114300" distR="114300" simplePos="0" relativeHeight="251673088" behindDoc="0" locked="0" layoutInCell="1" allowOverlap="1">
                <wp:simplePos x="0" y="0"/>
                <wp:positionH relativeFrom="column">
                  <wp:posOffset>0</wp:posOffset>
                </wp:positionH>
                <wp:positionV relativeFrom="paragraph">
                  <wp:posOffset>2518410</wp:posOffset>
                </wp:positionV>
                <wp:extent cx="1715135" cy="146050"/>
                <wp:effectExtent l="0" t="0" r="0" b="6350"/>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5135" cy="146050"/>
                        </a:xfrm>
                        <a:prstGeom prst="rect">
                          <a:avLst/>
                        </a:prstGeom>
                        <a:solidFill>
                          <a:prstClr val="white"/>
                        </a:solidFill>
                        <a:ln>
                          <a:noFill/>
                        </a:ln>
                        <a:effectLst/>
                        <a:extLst>
                          <a:ext uri="{C572A759-6A51-4108-AA02-DFA0A04FC94B}"/>
                        </a:extLst>
                      </wps:spPr>
                      <wps:txbx>
                        <w:txbxContent>
                          <w:p w:rsidR="005E0743" w:rsidRPr="00953AD8" w:rsidRDefault="005E0743" w:rsidP="00521EDB">
                            <w:pPr>
                              <w:rPr>
                                <w:rFonts w:ascii="Arial" w:hAnsi="Arial" w:cs="Arial"/>
                                <w:sz w:val="10"/>
                                <w:szCs w:val="10"/>
                                <w:lang w:val="fr-FR"/>
                              </w:rPr>
                            </w:pPr>
                            <w:r w:rsidRPr="00953AD8">
                              <w:rPr>
                                <w:rFonts w:ascii="Arial" w:hAnsi="Arial" w:cs="Arial"/>
                                <w:sz w:val="10"/>
                                <w:szCs w:val="10"/>
                                <w:lang w:val="fr-FR"/>
                              </w:rPr>
                              <w:t>De Humani Corporis Fabrica © Bruno Vandermeulen - KU Leuven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8" o:spid="_x0000_s1035" type="#_x0000_t202" style="position:absolute;margin-left:0;margin-top:198.3pt;width:135.05pt;height:11.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" stroked="f">
                <v:path arrowok="t"/>
                <v:textbox style="mso-fit-shape-to-text:t" inset="0,0,0,0">
                  <w:txbxContent>
                    <w:p w:rsidR="005E0743" w:rsidRPr="00953AD8" w:rsidRDefault="005E0743" w:rsidP="00521EDB">
                      <w:pPr>
                        <w:rPr>
                          <w:rFonts w:ascii="Arial" w:hAnsi="Arial" w:cs="Arial"/>
                          <w:sz w:val="10"/>
                          <w:szCs w:val="10"/>
                          <w:lang w:val="fr-FR"/>
                        </w:rPr>
                      </w:pPr>
                      <w:r w:rsidRPr="00953AD8">
                        <w:rPr>
                          <w:rFonts w:ascii="Arial" w:hAnsi="Arial" w:cs="Arial"/>
                          <w:sz w:val="10"/>
                          <w:szCs w:val="10"/>
                          <w:lang w:val="fr-FR"/>
                        </w:rPr>
                        <w:t>De Humani Corporis Fabrica © Bruno Vandermeulen - KU Leuven</w:t>
                      </w:r>
                    </w:p>
                  </w:txbxContent>
                </v:textbox>
                <w10:wrap type="square"/>
              </v:shape>
            </w:pict>
          </mc:Fallback>
        </mc:AlternateContent>
      </w:r>
      <w:r w:rsidR="00F05436" w:rsidRPr="001F5BDD">
        <w:rPr>
          <w:rFonts w:ascii="Century Schoolbook" w:hAnsi="Century Schoolbook"/>
          <w:smallCaps/>
          <w:sz w:val="20"/>
          <w:szCs w:val="20"/>
          <w:u w:val="single"/>
          <w:lang w:val="en-US"/>
        </w:rPr>
        <w:t>de humani corporis fabrica</w:t>
      </w:r>
    </w:p>
    <w:p w:rsidR="00F05436" w:rsidRPr="003C1D22" w:rsidRDefault="00F05436" w:rsidP="00F05436">
      <w:pPr>
        <w:rPr>
          <w:rFonts w:ascii="Century Schoolbook" w:hAnsi="Century Schoolbook"/>
          <w:i/>
          <w:sz w:val="16"/>
          <w:szCs w:val="16"/>
          <w:lang w:val="en-US"/>
        </w:rPr>
      </w:pPr>
      <w:r w:rsidRPr="001F5BDD">
        <w:rPr>
          <w:rFonts w:ascii="Century Schoolbook" w:hAnsi="Century Schoolbook"/>
          <w:i/>
          <w:sz w:val="16"/>
          <w:szCs w:val="16"/>
          <w:lang w:val="en-US"/>
        </w:rPr>
        <w:t xml:space="preserve">Andreas Vesalius, De humani corporis fabrica libri septem. </w:t>
      </w:r>
      <w:r w:rsidRPr="003C1D22">
        <w:rPr>
          <w:rFonts w:ascii="Century Schoolbook" w:hAnsi="Century Schoolbook"/>
          <w:i/>
          <w:sz w:val="16"/>
          <w:szCs w:val="16"/>
          <w:lang w:val="en-US"/>
        </w:rPr>
        <w:t xml:space="preserve">Basel, Joannes Oporinus, 1543. </w:t>
      </w:r>
    </w:p>
    <w:p w:rsidR="00F05436" w:rsidRPr="00A2159B" w:rsidRDefault="00F05436" w:rsidP="00F05436">
      <w:pPr>
        <w:rPr>
          <w:rFonts w:ascii="Century Schoolbook" w:hAnsi="Century Schoolbook"/>
          <w:i/>
          <w:sz w:val="16"/>
          <w:szCs w:val="16"/>
          <w:lang w:val="en-US"/>
        </w:rPr>
      </w:pPr>
      <w:r w:rsidRPr="00A2159B">
        <w:rPr>
          <w:rFonts w:ascii="Century Schoolbook" w:hAnsi="Century Schoolbook"/>
          <w:i/>
          <w:sz w:val="16"/>
          <w:szCs w:val="16"/>
          <w:lang w:val="en-US"/>
        </w:rPr>
        <w:t xml:space="preserve">KU Leuven, </w:t>
      </w:r>
      <w:r w:rsidR="00FE6845" w:rsidRPr="00A2159B">
        <w:rPr>
          <w:rFonts w:ascii="Century Schoolbook" w:hAnsi="Century Schoolbook"/>
          <w:i/>
          <w:sz w:val="16"/>
          <w:szCs w:val="16"/>
          <w:lang w:val="en-US"/>
        </w:rPr>
        <w:t>Universit</w:t>
      </w:r>
      <w:r w:rsidR="00A2159B" w:rsidRPr="00A2159B">
        <w:rPr>
          <w:rFonts w:ascii="Century Schoolbook" w:hAnsi="Century Schoolbook"/>
          <w:i/>
          <w:sz w:val="16"/>
          <w:szCs w:val="16"/>
          <w:lang w:val="en-US"/>
        </w:rPr>
        <w:t>y Library</w:t>
      </w:r>
      <w:r w:rsidRPr="00A2159B">
        <w:rPr>
          <w:rFonts w:ascii="Century Schoolbook" w:hAnsi="Century Schoolbook"/>
          <w:i/>
          <w:sz w:val="16"/>
          <w:szCs w:val="16"/>
          <w:lang w:val="en-US"/>
        </w:rPr>
        <w:t>, CaaC17.</w:t>
      </w:r>
    </w:p>
    <w:p w:rsidR="00F05436" w:rsidRPr="00A2159B" w:rsidRDefault="00F05436" w:rsidP="00F05436">
      <w:pPr>
        <w:rPr>
          <w:rFonts w:ascii="Century Schoolbook" w:hAnsi="Century Schoolbook"/>
          <w:sz w:val="20"/>
          <w:szCs w:val="20"/>
          <w:lang w:val="en-US"/>
        </w:rPr>
      </w:pPr>
    </w:p>
    <w:p w:rsidR="00455FF6" w:rsidRPr="00455FF6" w:rsidRDefault="00455FF6" w:rsidP="00455FF6">
      <w:pPr>
        <w:rPr>
          <w:rFonts w:ascii="Century Schoolbook" w:hAnsi="Century Schoolbook"/>
          <w:sz w:val="20"/>
          <w:szCs w:val="20"/>
          <w:lang w:val="en-GB"/>
        </w:rPr>
      </w:pPr>
      <w:r w:rsidRPr="00455FF6">
        <w:rPr>
          <w:rFonts w:ascii="Century Schoolbook" w:hAnsi="Century Schoolbook"/>
          <w:i/>
          <w:iCs/>
          <w:sz w:val="20"/>
          <w:szCs w:val="20"/>
          <w:lang w:val="en-GB"/>
        </w:rPr>
        <w:t>De Humani Corporis Fabrica (On the Fabric of the Human Body)</w:t>
      </w:r>
      <w:r w:rsidRPr="00455FF6">
        <w:rPr>
          <w:rFonts w:ascii="Century Schoolbook" w:hAnsi="Century Schoolbook"/>
          <w:i/>
          <w:sz w:val="20"/>
          <w:szCs w:val="20"/>
          <w:lang w:val="en-GB"/>
        </w:rPr>
        <w:t xml:space="preserve"> </w:t>
      </w:r>
      <w:r w:rsidRPr="00455FF6">
        <w:rPr>
          <w:rFonts w:ascii="Century Schoolbook" w:hAnsi="Century Schoolbook"/>
          <w:sz w:val="20"/>
          <w:szCs w:val="20"/>
          <w:lang w:val="en-GB"/>
        </w:rPr>
        <w:t xml:space="preserve">is Vesalius’ masterpiece. The anatomical atlas was published at the end of June 1543 by Johannes Oporinus in Basel. The monumental book measures 42 by 29 cm, and comprises a total of 663 pages and 277 illustrations. Only 154 copies of the estimated 800 to 1000 first editions are accounted for. At the time of its publication, one copy of the book cost 4 guilders and 4 ½ batzen, the same as one month’s salary of a professor of anatomy. A second and third edition of the </w:t>
      </w:r>
      <w:r w:rsidRPr="00455FF6">
        <w:rPr>
          <w:rFonts w:ascii="Century Schoolbook" w:hAnsi="Century Schoolbook"/>
          <w:i/>
          <w:sz w:val="20"/>
          <w:szCs w:val="20"/>
          <w:lang w:val="en-GB"/>
        </w:rPr>
        <w:t>Fabrica</w:t>
      </w:r>
      <w:r w:rsidRPr="00455FF6">
        <w:rPr>
          <w:rFonts w:ascii="Century Schoolbook" w:hAnsi="Century Schoolbook"/>
          <w:sz w:val="20"/>
          <w:szCs w:val="20"/>
          <w:lang w:val="en-GB"/>
        </w:rPr>
        <w:t xml:space="preserve"> were later published, as well as a reprint. Jan Van Kalker’s woodcuts were inspired by classical Greek and Hellenist sculpture. He was probably a member of Titian’s workshop at the time.</w:t>
      </w:r>
    </w:p>
    <w:p w:rsidR="008605BB" w:rsidRPr="00455FF6" w:rsidRDefault="008605BB" w:rsidP="00F05436">
      <w:pPr>
        <w:rPr>
          <w:rFonts w:ascii="Century Schoolbook" w:hAnsi="Century Schoolbook"/>
          <w:sz w:val="20"/>
          <w:szCs w:val="20"/>
          <w:lang w:val="en-GB"/>
        </w:rPr>
      </w:pPr>
    </w:p>
    <w:p w:rsidR="00BD6823" w:rsidRPr="00BD6823" w:rsidRDefault="007E318E" w:rsidP="00BD6823">
      <w:pPr>
        <w:rPr>
          <w:rFonts w:ascii="Century Schoolbook" w:hAnsi="Century Schoolbook"/>
          <w:sz w:val="20"/>
          <w:szCs w:val="20"/>
          <w:lang w:val="en-US"/>
        </w:rPr>
      </w:pPr>
      <w:r>
        <w:rPr>
          <w:rFonts w:ascii="Century Schoolbook" w:hAnsi="Century Schoolbook"/>
          <w:noProof/>
          <w:sz w:val="20"/>
          <w:szCs w:val="20"/>
          <w:lang w:val="nl-BE" w:eastAsia="nl-BE"/>
        </w:rPr>
        <w:drawing>
          <wp:anchor distT="0" distB="0" distL="114300" distR="114300" simplePos="0" relativeHeight="251639296" behindDoc="0" locked="0" layoutInCell="1" allowOverlap="1">
            <wp:simplePos x="0" y="0"/>
            <wp:positionH relativeFrom="column">
              <wp:posOffset>-1866900</wp:posOffset>
            </wp:positionH>
            <wp:positionV relativeFrom="paragraph">
              <wp:posOffset>147955</wp:posOffset>
            </wp:positionV>
            <wp:extent cx="1740535" cy="2905760"/>
            <wp:effectExtent l="1905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740535" cy="290576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F36C03">
        <w:rPr>
          <w:rFonts w:ascii="Century Schoolbook" w:hAnsi="Century Schoolbook"/>
          <w:sz w:val="20"/>
          <w:szCs w:val="20"/>
          <w:lang w:val="en-US"/>
        </w:rPr>
        <w:t>The</w:t>
      </w:r>
      <w:r w:rsidR="00BD6823" w:rsidRPr="00A35703">
        <w:rPr>
          <w:rFonts w:ascii="Century Schoolbook" w:hAnsi="Century Schoolbook"/>
          <w:sz w:val="20"/>
          <w:szCs w:val="20"/>
          <w:lang w:val="en-GB"/>
        </w:rPr>
        <w:t xml:space="preserve"> 277 original woodblocks went on to lead a life of their own. In 1893, 159 of the 277 blocks were rediscovered at Munich University Library. Leuven University Library owned the woodblock of the frontispiece of the second edition, but it was destroyed during the burning of the library on 17 May 1940. The same fate awaited the woodblocks in Munich, which were all lost during bombing in 1945.</w:t>
      </w:r>
    </w:p>
    <w:p w:rsidR="008605BB" w:rsidRPr="00BD6823" w:rsidRDefault="008605BB" w:rsidP="00F05436">
      <w:pPr>
        <w:rPr>
          <w:rFonts w:ascii="Century Schoolbook" w:hAnsi="Century Schoolbook"/>
          <w:sz w:val="20"/>
          <w:szCs w:val="20"/>
          <w:lang w:val="en-US"/>
        </w:rPr>
      </w:pPr>
    </w:p>
    <w:p w:rsidR="008605BB" w:rsidRPr="00BD6823" w:rsidRDefault="00D404E5" w:rsidP="00F05436">
      <w:pPr>
        <w:rPr>
          <w:lang w:val="en-US"/>
        </w:rPr>
      </w:pPr>
      <w:r>
        <w:rPr>
          <w:noProof/>
          <w:lang w:val="nl-BE" w:eastAsia="nl-BE"/>
        </w:rPr>
        <mc:AlternateContent>
          <mc:Choice Requires="wps">
            <w:drawing>
              <wp:anchor distT="0" distB="0" distL="114300" distR="114300" simplePos="0" relativeHeight="251674112" behindDoc="0" locked="0" layoutInCell="1" allowOverlap="1">
                <wp:simplePos x="0" y="0"/>
                <wp:positionH relativeFrom="column">
                  <wp:posOffset>-1839595</wp:posOffset>
                </wp:positionH>
                <wp:positionV relativeFrom="paragraph">
                  <wp:posOffset>1956435</wp:posOffset>
                </wp:positionV>
                <wp:extent cx="1715135" cy="146050"/>
                <wp:effectExtent l="0" t="0" r="0" b="6350"/>
                <wp:wrapSquare wrapText="bothSides"/>
                <wp:docPr id="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5135" cy="146050"/>
                        </a:xfrm>
                        <a:prstGeom prst="rect">
                          <a:avLst/>
                        </a:prstGeom>
                        <a:solidFill>
                          <a:prstClr val="white"/>
                        </a:solidFill>
                        <a:ln>
                          <a:noFill/>
                        </a:ln>
                        <a:effectLst/>
                        <a:extLst>
                          <a:ext uri="{C572A759-6A51-4108-AA02-DFA0A04FC94B}"/>
                        </a:extLst>
                      </wps:spPr>
                      <wps:txbx>
                        <w:txbxContent>
                          <w:p w:rsidR="005E0743" w:rsidRPr="00953AD8" w:rsidRDefault="005E0743" w:rsidP="00521EDB">
                            <w:pPr>
                              <w:rPr>
                                <w:rFonts w:ascii="Arial" w:hAnsi="Arial" w:cs="Arial"/>
                                <w:sz w:val="10"/>
                                <w:szCs w:val="10"/>
                                <w:lang w:val="fr-FR"/>
                              </w:rPr>
                            </w:pPr>
                            <w:r w:rsidRPr="00953AD8">
                              <w:rPr>
                                <w:rFonts w:ascii="Arial" w:hAnsi="Arial" w:cs="Arial"/>
                                <w:sz w:val="10"/>
                                <w:szCs w:val="10"/>
                                <w:lang w:val="fr-FR"/>
                              </w:rPr>
                              <w:t>De Humani Corporis Fabrica © Bruno Vandermeulen - KU Leuven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39" o:spid="_x0000_s1036" type="#_x0000_t202" style="position:absolute;margin-left:-144.85pt;margin-top:154.05pt;width:135.05pt;height:1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" stroked="f">
                <v:path arrowok="t"/>
                <v:textbox style="mso-fit-shape-to-text:t" inset="0,0,0,0">
                  <w:txbxContent>
                    <w:p w:rsidR="005E0743" w:rsidRPr="00953AD8" w:rsidRDefault="005E0743" w:rsidP="00521EDB">
                      <w:pPr>
                        <w:rPr>
                          <w:rFonts w:ascii="Arial" w:hAnsi="Arial" w:cs="Arial"/>
                          <w:sz w:val="10"/>
                          <w:szCs w:val="10"/>
                          <w:lang w:val="fr-FR"/>
                        </w:rPr>
                      </w:pPr>
                      <w:r w:rsidRPr="00953AD8">
                        <w:rPr>
                          <w:rFonts w:ascii="Arial" w:hAnsi="Arial" w:cs="Arial"/>
                          <w:sz w:val="10"/>
                          <w:szCs w:val="10"/>
                          <w:lang w:val="fr-FR"/>
                        </w:rPr>
                        <w:t>De Humani Corporis Fabrica © Bruno Vandermeulen - KU Leuven</w:t>
                      </w:r>
                    </w:p>
                  </w:txbxContent>
                </v:textbox>
                <w10:wrap type="square"/>
              </v:shape>
            </w:pict>
          </mc:Fallback>
        </mc:AlternateContent>
      </w:r>
      <w:r w:rsidR="00BD6823" w:rsidRPr="00A35703">
        <w:rPr>
          <w:rFonts w:ascii="Century Schoolbook" w:hAnsi="Century Schoolbook"/>
          <w:sz w:val="20"/>
          <w:szCs w:val="20"/>
          <w:lang w:val="en-GB"/>
        </w:rPr>
        <w:t xml:space="preserve">The book is famous for its magnificent anatomical illustrations and detailed descriptions of the human body. The use of illustrations was ground-breaking for science at the time. But not only the images were revolutionary. The </w:t>
      </w:r>
      <w:r w:rsidR="00BD6823" w:rsidRPr="00A35703">
        <w:rPr>
          <w:rFonts w:ascii="Century Schoolbook" w:hAnsi="Century Schoolbook"/>
          <w:i/>
          <w:sz w:val="20"/>
          <w:szCs w:val="20"/>
          <w:lang w:val="en-GB"/>
        </w:rPr>
        <w:t>Fabrica</w:t>
      </w:r>
      <w:r w:rsidR="00BD6823" w:rsidRPr="00A35703">
        <w:rPr>
          <w:rFonts w:ascii="Century Schoolbook" w:hAnsi="Century Schoolbook"/>
          <w:sz w:val="20"/>
          <w:szCs w:val="20"/>
          <w:lang w:val="en-GB"/>
        </w:rPr>
        <w:t xml:space="preserve"> also exposed the errors of the Greco-Roman physician Galen (2</w:t>
      </w:r>
      <w:r w:rsidR="00BD6823" w:rsidRPr="00A35703">
        <w:rPr>
          <w:rFonts w:ascii="Century Schoolbook" w:hAnsi="Century Schoolbook"/>
          <w:sz w:val="20"/>
          <w:szCs w:val="20"/>
          <w:vertAlign w:val="superscript"/>
          <w:lang w:val="en-GB"/>
        </w:rPr>
        <w:t>nd</w:t>
      </w:r>
      <w:r w:rsidR="00BD6823" w:rsidRPr="00A35703">
        <w:rPr>
          <w:rFonts w:ascii="Century Schoolbook" w:hAnsi="Century Schoolbook"/>
          <w:sz w:val="20"/>
          <w:szCs w:val="20"/>
          <w:lang w:val="en-GB"/>
        </w:rPr>
        <w:t xml:space="preserve"> century), who for centuries had been the authority in the study of anatomy. Vesalius discovered that Galen’s anatomical knowledge was based on the dissection of dogs and monkeys. Vesalius’ new atlas of the human body was the very first study to be based on the investigation of humans. Thanks to Vesalius, anatomy acquired a scientific status that made it a fundamental field of research and knowledge for every physician. The book was written in Latin, the international scientific language of the period, so that it reache</w:t>
      </w:r>
      <w:r w:rsidR="00BD6823">
        <w:rPr>
          <w:rFonts w:ascii="Century Schoolbook" w:hAnsi="Century Schoolbook"/>
          <w:sz w:val="20"/>
          <w:szCs w:val="20"/>
          <w:lang w:val="en-GB"/>
        </w:rPr>
        <w:t>d the widest possible audience</w:t>
      </w:r>
      <w:r w:rsidR="00F05436" w:rsidRPr="00BD6823">
        <w:rPr>
          <w:rFonts w:ascii="Century Schoolbook" w:hAnsi="Century Schoolbook"/>
          <w:sz w:val="20"/>
          <w:szCs w:val="20"/>
          <w:lang w:val="en-US"/>
        </w:rPr>
        <w:t xml:space="preserve">. </w:t>
      </w:r>
    </w:p>
    <w:p w:rsidR="00521EDB" w:rsidRPr="00BD6823" w:rsidRDefault="00521EDB" w:rsidP="00F05436">
      <w:pPr>
        <w:rPr>
          <w:rFonts w:ascii="Century Schoolbook" w:hAnsi="Century Schoolbook"/>
          <w:sz w:val="20"/>
          <w:szCs w:val="20"/>
          <w:lang w:val="en-US"/>
        </w:rPr>
      </w:pPr>
    </w:p>
    <w:p w:rsidR="00F05436" w:rsidRPr="00953AD8" w:rsidRDefault="00BD6823" w:rsidP="00F05436">
      <w:pPr>
        <w:rPr>
          <w:rFonts w:ascii="Century Schoolbook" w:hAnsi="Century Schoolbook"/>
          <w:sz w:val="20"/>
          <w:szCs w:val="20"/>
          <w:lang w:val="de-DE"/>
        </w:rPr>
      </w:pPr>
      <w:r>
        <w:rPr>
          <w:rFonts w:ascii="Century Schoolbook" w:hAnsi="Century Schoolbook"/>
          <w:noProof/>
          <w:sz w:val="20"/>
          <w:szCs w:val="20"/>
          <w:lang w:val="nl-BE" w:eastAsia="nl-BE"/>
        </w:rPr>
        <w:drawing>
          <wp:anchor distT="0" distB="0" distL="114300" distR="114300" simplePos="0" relativeHeight="251653632" behindDoc="0" locked="0" layoutInCell="1" allowOverlap="1">
            <wp:simplePos x="0" y="0"/>
            <wp:positionH relativeFrom="column">
              <wp:posOffset>1270</wp:posOffset>
            </wp:positionH>
            <wp:positionV relativeFrom="paragraph">
              <wp:posOffset>68580</wp:posOffset>
            </wp:positionV>
            <wp:extent cx="1708150" cy="2386965"/>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708150" cy="238696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F05436" w:rsidRPr="00953AD8">
        <w:rPr>
          <w:rFonts w:ascii="Century Schoolbook" w:hAnsi="Century Schoolbook"/>
          <w:smallCaps/>
          <w:sz w:val="20"/>
          <w:szCs w:val="20"/>
          <w:u w:val="single"/>
          <w:lang w:val="de-DE"/>
        </w:rPr>
        <w:t>de tabulae anatomicae</w:t>
      </w:r>
    </w:p>
    <w:p w:rsidR="008605BB" w:rsidRPr="003C1D22" w:rsidRDefault="00F05436" w:rsidP="00F05436">
      <w:pPr>
        <w:rPr>
          <w:rFonts w:ascii="Century Schoolbook" w:hAnsi="Century Schoolbook"/>
          <w:i/>
          <w:sz w:val="16"/>
          <w:szCs w:val="16"/>
          <w:lang w:val="en-US"/>
        </w:rPr>
      </w:pPr>
      <w:r w:rsidRPr="00953AD8">
        <w:rPr>
          <w:rFonts w:ascii="Century Schoolbook" w:hAnsi="Century Schoolbook"/>
          <w:i/>
          <w:sz w:val="16"/>
          <w:szCs w:val="16"/>
          <w:lang w:val="de-DE"/>
        </w:rPr>
        <w:t xml:space="preserve">Andreas Vesalius, [Jobst de Necker], Ein gar künstlichs allen Leyb und Wundaertzen auch andrer Künsten Lieb habern hochnützlichs Werck in sechs Figur gebracht mit Inhalt aller Blutschlag und Flachsadern, sampt der Gehaynen des gantzen Leybs, und wie ein yedes seinem Ursprung empfahe und also eins aus dem andern volge, dem andern Hilff oder Nachteyle bringe, gar fleyssig un artlich beschriben un anzeygt. </w:t>
      </w:r>
      <w:r w:rsidRPr="003C1D22">
        <w:rPr>
          <w:rFonts w:ascii="Century Schoolbook" w:hAnsi="Century Schoolbook"/>
          <w:i/>
          <w:sz w:val="16"/>
          <w:szCs w:val="16"/>
          <w:lang w:val="en-US"/>
        </w:rPr>
        <w:t>Ca. 1540</w:t>
      </w:r>
      <w:r w:rsidRPr="00F156ED">
        <w:rPr>
          <w:rFonts w:ascii="Century Schoolbook" w:hAnsi="Century Schoolbook"/>
          <w:i/>
          <w:sz w:val="16"/>
          <w:szCs w:val="16"/>
          <w:lang w:val="en-US"/>
        </w:rPr>
        <w:t>, f°.</w:t>
      </w:r>
      <w:r w:rsidRPr="003C1D22">
        <w:rPr>
          <w:rFonts w:ascii="Century Schoolbook" w:hAnsi="Century Schoolbook"/>
          <w:i/>
          <w:sz w:val="16"/>
          <w:szCs w:val="16"/>
          <w:lang w:val="en-US"/>
        </w:rPr>
        <w:t xml:space="preserve"> </w:t>
      </w:r>
    </w:p>
    <w:p w:rsidR="00F05436" w:rsidRPr="00A2159B" w:rsidRDefault="00A2159B" w:rsidP="00F05436">
      <w:pPr>
        <w:rPr>
          <w:rFonts w:ascii="Century Schoolbook" w:hAnsi="Century Schoolbook"/>
          <w:i/>
          <w:sz w:val="16"/>
          <w:szCs w:val="16"/>
          <w:lang w:val="en-US"/>
        </w:rPr>
      </w:pPr>
      <w:r w:rsidRPr="00A2159B">
        <w:rPr>
          <w:rFonts w:ascii="Century Schoolbook" w:hAnsi="Century Schoolbook"/>
          <w:i/>
          <w:sz w:val="16"/>
          <w:szCs w:val="16"/>
          <w:lang w:val="en-US"/>
        </w:rPr>
        <w:t>Royal Library of Belgium</w:t>
      </w:r>
      <w:r w:rsidR="00F05436" w:rsidRPr="00A2159B">
        <w:rPr>
          <w:rFonts w:ascii="Century Schoolbook" w:hAnsi="Century Schoolbook"/>
          <w:i/>
          <w:sz w:val="16"/>
          <w:szCs w:val="16"/>
          <w:lang w:val="en-US"/>
        </w:rPr>
        <w:t>, Imp II 42.417 C Est.</w:t>
      </w:r>
    </w:p>
    <w:p w:rsidR="008605BB" w:rsidRPr="00A2159B" w:rsidRDefault="008605BB" w:rsidP="00F05436">
      <w:pPr>
        <w:rPr>
          <w:rFonts w:ascii="Century Schoolbook" w:hAnsi="Century Schoolbook"/>
          <w:sz w:val="20"/>
          <w:szCs w:val="20"/>
          <w:lang w:val="en-US"/>
        </w:rPr>
      </w:pPr>
    </w:p>
    <w:p w:rsidR="00F156ED" w:rsidRDefault="00DE44AC" w:rsidP="00DE44AC">
      <w:pPr>
        <w:rPr>
          <w:rFonts w:ascii="Century Schoolbook" w:hAnsi="Century Schoolbook"/>
          <w:sz w:val="20"/>
          <w:szCs w:val="20"/>
          <w:lang w:val="en-GB"/>
        </w:rPr>
      </w:pPr>
      <w:r w:rsidRPr="00DE44AC">
        <w:rPr>
          <w:rFonts w:ascii="Century Schoolbook" w:hAnsi="Century Schoolbook"/>
          <w:sz w:val="20"/>
          <w:szCs w:val="20"/>
          <w:lang w:val="en-GB"/>
        </w:rPr>
        <w:t xml:space="preserve">In late 1537, Vesalius arrived in Padua, one of the most important centres of medical education, where he obtained his doctorate in medicine and lectured on anatomy and surgery. In his anatomical dissections, Vesalius did not adhere to the traditional order of the ‘three stomachs’, but innovated the procedure by studying the skeleton, veins and the nervous system. The demonstration of these structures is very difficult, but Vesalius drew sketches to illustrate their coherence. At the request of his students, he </w:t>
      </w:r>
      <w:r w:rsidRPr="00DE44AC">
        <w:rPr>
          <w:rFonts w:ascii="Century Schoolbook" w:hAnsi="Century Schoolbook"/>
          <w:sz w:val="20"/>
          <w:szCs w:val="20"/>
          <w:lang w:val="en-GB"/>
        </w:rPr>
        <w:lastRenderedPageBreak/>
        <w:t xml:space="preserve">published six drawings in 1538, the </w:t>
      </w:r>
      <w:r w:rsidRPr="00DE44AC">
        <w:rPr>
          <w:rFonts w:ascii="Century Schoolbook" w:hAnsi="Century Schoolbook"/>
          <w:i/>
          <w:iCs/>
          <w:sz w:val="20"/>
          <w:szCs w:val="20"/>
          <w:lang w:val="en-GB"/>
        </w:rPr>
        <w:t xml:space="preserve">Tabulae anatomicae. </w:t>
      </w:r>
      <w:r w:rsidRPr="00DE44AC">
        <w:rPr>
          <w:rFonts w:ascii="Century Schoolbook" w:hAnsi="Century Schoolbook"/>
          <w:iCs/>
          <w:sz w:val="20"/>
          <w:szCs w:val="20"/>
          <w:lang w:val="en-GB"/>
        </w:rPr>
        <w:t>Texts thus gradually began to lose their dominance in favour of images in anatomical education.</w:t>
      </w:r>
      <w:r w:rsidRPr="00DE44AC">
        <w:rPr>
          <w:rFonts w:ascii="Century Schoolbook" w:hAnsi="Century Schoolbook"/>
          <w:sz w:val="20"/>
          <w:szCs w:val="20"/>
          <w:lang w:val="en-GB"/>
        </w:rPr>
        <w:t xml:space="preserve"> Many doctors looked down on this new approach, but nevertheless, Vesalius’ pedagogical method soon became an international success, as attested by the numerous plagiarised editions of the </w:t>
      </w:r>
      <w:r w:rsidRPr="00DE44AC">
        <w:rPr>
          <w:rFonts w:ascii="Century Schoolbook" w:hAnsi="Century Schoolbook"/>
          <w:i/>
          <w:sz w:val="20"/>
          <w:szCs w:val="20"/>
          <w:lang w:val="en-GB"/>
        </w:rPr>
        <w:t>Tabulae</w:t>
      </w:r>
      <w:r w:rsidR="00A07E49">
        <w:rPr>
          <w:rFonts w:ascii="Century Schoolbook" w:hAnsi="Century Schoolbook"/>
          <w:sz w:val="20"/>
          <w:szCs w:val="20"/>
          <w:lang w:val="en-GB"/>
        </w:rPr>
        <w:t xml:space="preserve"> </w:t>
      </w:r>
      <w:r w:rsidRPr="00DE44AC">
        <w:rPr>
          <w:rFonts w:ascii="Century Schoolbook" w:hAnsi="Century Schoolbook"/>
          <w:sz w:val="20"/>
          <w:szCs w:val="20"/>
          <w:lang w:val="en-GB"/>
        </w:rPr>
        <w:t>that were sold in Paris, Cologne, London, Strasbourg and Augsburg.</w:t>
      </w:r>
      <w:r w:rsidR="00F36C03">
        <w:rPr>
          <w:rFonts w:ascii="Century Schoolbook" w:hAnsi="Century Schoolbook"/>
          <w:sz w:val="20"/>
          <w:szCs w:val="20"/>
          <w:lang w:val="en-GB"/>
        </w:rPr>
        <w:t xml:space="preserve"> </w:t>
      </w:r>
    </w:p>
    <w:p w:rsidR="00F156ED" w:rsidRDefault="00F156ED" w:rsidP="00DE44AC">
      <w:pPr>
        <w:rPr>
          <w:rFonts w:ascii="Century Schoolbook" w:hAnsi="Century Schoolbook"/>
          <w:sz w:val="20"/>
          <w:szCs w:val="20"/>
          <w:lang w:val="en-GB"/>
        </w:rPr>
      </w:pPr>
    </w:p>
    <w:p w:rsidR="00DE44AC" w:rsidRPr="00DE44AC" w:rsidRDefault="00DE44AC" w:rsidP="00DE44AC">
      <w:pPr>
        <w:rPr>
          <w:rFonts w:ascii="Century Schoolbook" w:hAnsi="Century Schoolbook"/>
          <w:sz w:val="20"/>
          <w:szCs w:val="20"/>
          <w:lang w:val="en-GB"/>
        </w:rPr>
      </w:pPr>
      <w:r w:rsidRPr="00DE44AC">
        <w:rPr>
          <w:rFonts w:ascii="Century Schoolbook" w:hAnsi="Century Schoolbook"/>
          <w:sz w:val="20"/>
          <w:szCs w:val="20"/>
          <w:lang w:val="en-GB"/>
        </w:rPr>
        <w:t>The copy exhibited at M is a plagiarised copy published in Augsburg in 1539. Woodcutter Jobst De Necker translated Vesalius’ plates for German surgeons who could not read Latin.</w:t>
      </w:r>
    </w:p>
    <w:p w:rsidR="00082452" w:rsidRPr="00DE44AC" w:rsidRDefault="00082452" w:rsidP="00F05436">
      <w:pPr>
        <w:rPr>
          <w:rFonts w:ascii="Century Schoolbook" w:hAnsi="Century Schoolbook"/>
          <w:sz w:val="20"/>
          <w:szCs w:val="20"/>
          <w:lang w:val="en-US"/>
        </w:rPr>
      </w:pPr>
    </w:p>
    <w:p w:rsidR="00EC190F" w:rsidRPr="00DE44AC" w:rsidRDefault="00EC190F" w:rsidP="00F05436">
      <w:pPr>
        <w:rPr>
          <w:rFonts w:ascii="Century Schoolbook" w:hAnsi="Century Schoolbook"/>
          <w:sz w:val="20"/>
          <w:szCs w:val="20"/>
          <w:lang w:val="en-US"/>
        </w:rPr>
      </w:pPr>
    </w:p>
    <w:p w:rsidR="00EC190F" w:rsidRPr="004078CC" w:rsidRDefault="00EC190F" w:rsidP="00EC190F">
      <w:pPr>
        <w:rPr>
          <w:rFonts w:ascii="Century Schoolbook" w:hAnsi="Century Schoolbook"/>
          <w:b/>
          <w:sz w:val="20"/>
          <w:szCs w:val="20"/>
          <w:lang w:val="en-US"/>
        </w:rPr>
      </w:pPr>
      <w:r w:rsidRPr="004078CC">
        <w:rPr>
          <w:rFonts w:ascii="Century Schoolbook" w:hAnsi="Century Schoolbook"/>
          <w:b/>
          <w:sz w:val="20"/>
          <w:szCs w:val="20"/>
          <w:lang w:val="en-US"/>
        </w:rPr>
        <w:t>2.</w:t>
      </w:r>
      <w:r w:rsidR="005976D4" w:rsidRPr="004078CC">
        <w:rPr>
          <w:rFonts w:ascii="Century Schoolbook" w:hAnsi="Century Schoolbook"/>
          <w:b/>
          <w:sz w:val="20"/>
          <w:szCs w:val="20"/>
          <w:lang w:val="en-US"/>
        </w:rPr>
        <w:t>3</w:t>
      </w:r>
      <w:r w:rsidRPr="004078CC">
        <w:rPr>
          <w:rFonts w:ascii="Century Schoolbook" w:hAnsi="Century Schoolbook"/>
          <w:b/>
          <w:sz w:val="20"/>
          <w:szCs w:val="20"/>
          <w:lang w:val="en-US"/>
        </w:rPr>
        <w:t xml:space="preserve">. </w:t>
      </w:r>
      <w:r w:rsidR="00DE44AC" w:rsidRPr="004078CC">
        <w:rPr>
          <w:rFonts w:ascii="Century Schoolbook" w:hAnsi="Century Schoolbook"/>
          <w:b/>
          <w:sz w:val="20"/>
          <w:szCs w:val="20"/>
          <w:lang w:val="en-US"/>
        </w:rPr>
        <w:t>Room</w:t>
      </w:r>
      <w:r w:rsidR="00F36C03">
        <w:rPr>
          <w:rFonts w:ascii="Century Schoolbook" w:hAnsi="Century Schoolbook"/>
          <w:b/>
          <w:sz w:val="20"/>
          <w:szCs w:val="20"/>
          <w:lang w:val="en-US"/>
        </w:rPr>
        <w:t xml:space="preserve"> 18</w:t>
      </w:r>
      <w:r w:rsidRPr="004078CC">
        <w:rPr>
          <w:rFonts w:ascii="Century Schoolbook" w:hAnsi="Century Schoolbook"/>
          <w:b/>
          <w:sz w:val="20"/>
          <w:szCs w:val="20"/>
          <w:lang w:val="en-US"/>
        </w:rPr>
        <w:t xml:space="preserve"> | </w:t>
      </w:r>
      <w:r w:rsidR="00DE44AC" w:rsidRPr="004078CC">
        <w:rPr>
          <w:rFonts w:ascii="Century Schoolbook" w:hAnsi="Century Schoolbook"/>
          <w:b/>
          <w:sz w:val="20"/>
          <w:szCs w:val="20"/>
          <w:lang w:val="en-US"/>
        </w:rPr>
        <w:t xml:space="preserve">The </w:t>
      </w:r>
      <w:r w:rsidR="00F36C03">
        <w:rPr>
          <w:rFonts w:ascii="Century Schoolbook" w:hAnsi="Century Schoolbook"/>
          <w:b/>
          <w:sz w:val="20"/>
          <w:szCs w:val="20"/>
          <w:lang w:val="en-US"/>
        </w:rPr>
        <w:t>Theatre of  Anatomy</w:t>
      </w:r>
    </w:p>
    <w:p w:rsidR="00EC190F" w:rsidRPr="004078CC" w:rsidRDefault="00EC190F" w:rsidP="00EC190F">
      <w:pPr>
        <w:rPr>
          <w:rFonts w:ascii="Century Schoolbook" w:hAnsi="Century Schoolbook"/>
          <w:b/>
          <w:sz w:val="20"/>
          <w:szCs w:val="20"/>
          <w:lang w:val="en-US"/>
        </w:rPr>
      </w:pPr>
    </w:p>
    <w:p w:rsidR="00DE44AC" w:rsidRPr="00BF2788" w:rsidRDefault="00DE44AC" w:rsidP="00DE44AC">
      <w:pPr>
        <w:rPr>
          <w:rFonts w:ascii="Century Schoolbook" w:hAnsi="Century Schoolbook"/>
          <w:sz w:val="20"/>
          <w:szCs w:val="20"/>
          <w:lang w:val="en-GB"/>
        </w:rPr>
      </w:pPr>
      <w:r w:rsidRPr="00BF2788">
        <w:rPr>
          <w:rFonts w:ascii="Century Schoolbook" w:hAnsi="Century Schoolbook"/>
          <w:sz w:val="20"/>
          <w:szCs w:val="20"/>
          <w:lang w:val="en-GB"/>
        </w:rPr>
        <w:t>Universities started organising anatomical dissections in the fourteenth century. Andreas Vesalius innovated this system by performing the dissections himself and no longer allowing an assistant to conduct the procedure. Thanks to Vesalius, dissections became public events at anatomical theatres. The audiences were very diverse: students, professors and ordinary citizens all attended. The demonstrations were intended to be educational, but they were also entertaining, informative and moralising.</w:t>
      </w:r>
    </w:p>
    <w:p w:rsidR="00DE44AC" w:rsidRPr="00F36C03" w:rsidRDefault="00DE44AC" w:rsidP="00F05436">
      <w:pPr>
        <w:rPr>
          <w:rFonts w:ascii="Century Schoolbook" w:hAnsi="Century Schoolbook"/>
          <w:sz w:val="20"/>
          <w:szCs w:val="20"/>
          <w:lang w:val="en-GB"/>
        </w:rPr>
      </w:pPr>
    </w:p>
    <w:p w:rsidR="00DE44AC" w:rsidRPr="00BF2788" w:rsidRDefault="00DE44AC" w:rsidP="00DE44AC">
      <w:pPr>
        <w:rPr>
          <w:rFonts w:ascii="Century Schoolbook" w:hAnsi="Century Schoolbook"/>
          <w:sz w:val="20"/>
          <w:szCs w:val="20"/>
          <w:lang w:val="en-GB"/>
        </w:rPr>
      </w:pPr>
      <w:r w:rsidRPr="00BF2788">
        <w:rPr>
          <w:rFonts w:ascii="Century Schoolbook" w:hAnsi="Century Schoolbook"/>
          <w:sz w:val="20"/>
          <w:szCs w:val="20"/>
          <w:lang w:val="en-GB"/>
        </w:rPr>
        <w:t xml:space="preserve">Due to a prolonged shortage of corpses, anatomical museums were constructed in the eighteenth century. The models that were exhibited at such museums attracted large groups of diverse visitors. The artist </w:t>
      </w:r>
      <w:r w:rsidR="009D58E5">
        <w:rPr>
          <w:rFonts w:ascii="Century Schoolbook" w:hAnsi="Century Schoolbook"/>
          <w:sz w:val="20"/>
          <w:szCs w:val="20"/>
          <w:lang w:val="en-US"/>
        </w:rPr>
        <w:t xml:space="preserve">Clemente </w:t>
      </w:r>
      <w:r w:rsidRPr="009D58E5">
        <w:rPr>
          <w:rFonts w:ascii="Century Schoolbook" w:hAnsi="Century Schoolbook"/>
          <w:sz w:val="20"/>
          <w:szCs w:val="20"/>
          <w:lang w:val="en-GB"/>
        </w:rPr>
        <w:t>Susini</w:t>
      </w:r>
      <w:r w:rsidR="009D58E5" w:rsidRPr="009D58E5">
        <w:rPr>
          <w:rFonts w:ascii="Century Schoolbook" w:hAnsi="Century Schoolbook"/>
          <w:sz w:val="20"/>
          <w:szCs w:val="20"/>
          <w:lang w:val="en-GB"/>
        </w:rPr>
        <w:t xml:space="preserve"> </w:t>
      </w:r>
      <w:r w:rsidRPr="00F156ED">
        <w:rPr>
          <w:rFonts w:ascii="Century Schoolbook" w:hAnsi="Century Schoolbook"/>
          <w:sz w:val="20"/>
          <w:szCs w:val="20"/>
          <w:lang w:val="en-GB"/>
        </w:rPr>
        <w:t xml:space="preserve">and his student </w:t>
      </w:r>
      <w:r w:rsidR="00135598">
        <w:rPr>
          <w:rFonts w:ascii="Century Schoolbook" w:hAnsi="Century Schoolbook"/>
          <w:sz w:val="20"/>
          <w:szCs w:val="20"/>
          <w:lang w:val="en-GB"/>
        </w:rPr>
        <w:t xml:space="preserve">Carlo </w:t>
      </w:r>
      <w:r w:rsidRPr="00F156ED">
        <w:rPr>
          <w:rFonts w:ascii="Century Schoolbook" w:hAnsi="Century Schoolbook"/>
          <w:sz w:val="20"/>
          <w:szCs w:val="20"/>
          <w:lang w:val="en-GB"/>
        </w:rPr>
        <w:t>Calenzuoli</w:t>
      </w:r>
      <w:r w:rsidRPr="00BF2788">
        <w:rPr>
          <w:rFonts w:ascii="Century Schoolbook" w:hAnsi="Century Schoolbook"/>
          <w:sz w:val="20"/>
          <w:szCs w:val="20"/>
          <w:lang w:val="en-GB"/>
        </w:rPr>
        <w:t xml:space="preserve"> made incredibly coveted special wax models at the famous studio </w:t>
      </w:r>
      <w:r w:rsidRPr="00F156ED">
        <w:rPr>
          <w:rFonts w:ascii="Century Schoolbook" w:hAnsi="Century Schoolbook"/>
          <w:i/>
          <w:sz w:val="20"/>
          <w:szCs w:val="20"/>
          <w:lang w:val="en-GB"/>
        </w:rPr>
        <w:t>La Specola</w:t>
      </w:r>
      <w:r w:rsidRPr="00BF2788">
        <w:rPr>
          <w:rFonts w:ascii="Century Schoolbook" w:hAnsi="Century Schoolbook"/>
          <w:sz w:val="20"/>
          <w:szCs w:val="20"/>
          <w:lang w:val="en-GB"/>
        </w:rPr>
        <w:t xml:space="preserve"> in Florence. Its clientele included illustrious people such as Napoleon. These models were didactic, shocking and sensual, and they contributed to the creation of a new ideal of beauty. The models became thinner, more ascetic and more thoughtful. They emphasised a rational approach to the body, focusing on the head – the locus of rationality and emotion – at the centre of the body. In later years, didactic models were made of papier-mâché, for example at the </w:t>
      </w:r>
      <w:r w:rsidR="00135598">
        <w:rPr>
          <w:rFonts w:ascii="Century Schoolbook" w:hAnsi="Century Schoolbook"/>
          <w:sz w:val="20"/>
          <w:szCs w:val="20"/>
          <w:lang w:val="en-GB"/>
        </w:rPr>
        <w:t xml:space="preserve">Louis </w:t>
      </w:r>
      <w:r w:rsidRPr="00BF2788">
        <w:rPr>
          <w:rFonts w:ascii="Century Schoolbook" w:hAnsi="Century Schoolbook"/>
          <w:sz w:val="20"/>
          <w:szCs w:val="20"/>
          <w:lang w:val="en-GB"/>
        </w:rPr>
        <w:t xml:space="preserve">Auzoux’ studio, or in the twentieth century for example, the synthetic Glass Man from the </w:t>
      </w:r>
      <w:r w:rsidR="00A07E49">
        <w:rPr>
          <w:rFonts w:ascii="Century Schoolbook" w:hAnsi="Century Schoolbook"/>
          <w:sz w:val="20"/>
          <w:szCs w:val="20"/>
          <w:lang w:val="en-GB"/>
        </w:rPr>
        <w:t xml:space="preserve">Deutsches Hygiene-Museum </w:t>
      </w:r>
      <w:r w:rsidRPr="00BF2788">
        <w:rPr>
          <w:rFonts w:ascii="Century Schoolbook" w:hAnsi="Century Schoolbook"/>
          <w:sz w:val="20"/>
          <w:szCs w:val="20"/>
          <w:lang w:val="en-GB"/>
        </w:rPr>
        <w:t>i</w:t>
      </w:r>
      <w:r w:rsidR="00A07E49">
        <w:rPr>
          <w:rFonts w:ascii="Century Schoolbook" w:hAnsi="Century Schoolbook"/>
          <w:sz w:val="20"/>
          <w:szCs w:val="20"/>
          <w:lang w:val="en-GB"/>
        </w:rPr>
        <w:t xml:space="preserve">n </w:t>
      </w:r>
      <w:r w:rsidRPr="00BF2788">
        <w:rPr>
          <w:rFonts w:ascii="Century Schoolbook" w:hAnsi="Century Schoolbook"/>
          <w:sz w:val="20"/>
          <w:szCs w:val="20"/>
          <w:lang w:val="en-GB"/>
        </w:rPr>
        <w:t>Dresden.</w:t>
      </w:r>
    </w:p>
    <w:p w:rsidR="00082452" w:rsidRDefault="00082452" w:rsidP="00F05436">
      <w:pPr>
        <w:rPr>
          <w:rFonts w:ascii="Century Schoolbook" w:hAnsi="Century Schoolbook"/>
          <w:sz w:val="20"/>
          <w:szCs w:val="20"/>
          <w:lang w:val="en-US"/>
        </w:rPr>
      </w:pPr>
    </w:p>
    <w:p w:rsidR="00881944" w:rsidRPr="00DE44AC" w:rsidRDefault="00881944" w:rsidP="00F05436">
      <w:pPr>
        <w:rPr>
          <w:rFonts w:ascii="Century Schoolbook" w:hAnsi="Century Schoolbook"/>
          <w:sz w:val="20"/>
          <w:szCs w:val="20"/>
          <w:lang w:val="en-US"/>
        </w:rPr>
      </w:pPr>
    </w:p>
    <w:p w:rsidR="00082452" w:rsidRPr="00953AD8" w:rsidRDefault="00082452" w:rsidP="00082452">
      <w:pPr>
        <w:rPr>
          <w:rFonts w:ascii="Arial" w:hAnsi="Arial" w:cs="Arial"/>
          <w:b/>
          <w:color w:val="1A9B96"/>
          <w:sz w:val="20"/>
          <w:szCs w:val="20"/>
          <w:lang w:val="de-DE"/>
        </w:rPr>
      </w:pPr>
      <w:r w:rsidRPr="00953AD8">
        <w:rPr>
          <w:rFonts w:ascii="Arial" w:hAnsi="Arial" w:cs="Arial"/>
          <w:b/>
          <w:color w:val="1A9B96"/>
          <w:sz w:val="20"/>
          <w:szCs w:val="20"/>
          <w:lang w:val="de-DE"/>
        </w:rPr>
        <w:t>H</w:t>
      </w:r>
      <w:r w:rsidR="00DE44AC" w:rsidRPr="00953AD8">
        <w:rPr>
          <w:rFonts w:ascii="Arial" w:hAnsi="Arial" w:cs="Arial"/>
          <w:b/>
          <w:color w:val="1A9B96"/>
          <w:sz w:val="20"/>
          <w:szCs w:val="20"/>
          <w:lang w:val="de-DE"/>
        </w:rPr>
        <w:t>IGHLIGHTS</w:t>
      </w:r>
    </w:p>
    <w:p w:rsidR="00082452" w:rsidRPr="00953AD8" w:rsidRDefault="00D404E5" w:rsidP="00082452">
      <w:pPr>
        <w:rPr>
          <w:rFonts w:ascii="Arial" w:hAnsi="Arial" w:cs="Arial"/>
          <w:color w:val="1A9B96"/>
          <w:sz w:val="20"/>
          <w:szCs w:val="20"/>
          <w:lang w:val="de-DE"/>
        </w:rPr>
      </w:pPr>
      <w:r>
        <w:rPr>
          <w:noProof/>
          <w:lang w:val="nl-BE" w:eastAsia="nl-BE"/>
        </w:rPr>
        <mc:AlternateContent>
          <mc:Choice Requires="wps">
            <w:drawing>
              <wp:anchor distT="0" distB="0" distL="114300" distR="114300" simplePos="0" relativeHeight="251675136" behindDoc="0" locked="0" layoutInCell="1" allowOverlap="1">
                <wp:simplePos x="0" y="0"/>
                <wp:positionH relativeFrom="column">
                  <wp:posOffset>0</wp:posOffset>
                </wp:positionH>
                <wp:positionV relativeFrom="paragraph">
                  <wp:posOffset>2054225</wp:posOffset>
                </wp:positionV>
                <wp:extent cx="1143000" cy="200025"/>
                <wp:effectExtent l="0" t="0" r="0" b="9525"/>
                <wp:wrapSquare wrapText="bothSides"/>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3000" cy="200025"/>
                        </a:xfrm>
                        <a:prstGeom prst="rect">
                          <a:avLst/>
                        </a:prstGeom>
                        <a:solidFill>
                          <a:prstClr val="white"/>
                        </a:solidFill>
                        <a:ln>
                          <a:noFill/>
                        </a:ln>
                        <a:effectLst/>
                        <a:extLst>
                          <a:ext uri="{C572A759-6A51-4108-AA02-DFA0A04FC94B}"/>
                        </a:extLst>
                      </wps:spPr>
                      <wps:txbx>
                        <w:txbxContent>
                          <w:p w:rsidR="005E0743" w:rsidRPr="007035AB" w:rsidRDefault="005E0743" w:rsidP="007035AB">
                            <w:pPr>
                              <w:pStyle w:val="Caption"/>
                              <w:rPr>
                                <w:rFonts w:ascii="Arial" w:hAnsi="Arial" w:cs="Arial"/>
                                <w:b w:val="0"/>
                                <w:noProof/>
                                <w:color w:val="auto"/>
                                <w:sz w:val="10"/>
                                <w:szCs w:val="10"/>
                                <w:lang w:val="en-US"/>
                              </w:rPr>
                            </w:pPr>
                            <w:r w:rsidRPr="007035AB">
                              <w:rPr>
                                <w:rFonts w:ascii="Arial" w:hAnsi="Arial" w:cs="Arial"/>
                                <w:b w:val="0"/>
                                <w:color w:val="auto"/>
                                <w:sz w:val="10"/>
                                <w:szCs w:val="10"/>
                              </w:rPr>
                              <w:t>© Volker Kreidler</w:t>
                            </w:r>
                            <w:r>
                              <w:rPr>
                                <w:rFonts w:ascii="Arial" w:hAnsi="Arial" w:cs="Arial"/>
                                <w:b w:val="0"/>
                                <w:color w:val="auto"/>
                                <w:sz w:val="10"/>
                                <w:szCs w:val="10"/>
                              </w:rPr>
                              <w:t xml:space="preserve"> 1962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42" o:spid="_x0000_s1037" type="#_x0000_t202" style="position:absolute;margin-left:0;margin-top:161.75pt;width:90pt;height:15.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" stroked="f">
                <v:path arrowok="t"/>
                <v:textbox style="mso-fit-shape-to-text:t" inset="0,0,0,0">
                  <w:txbxContent>
                    <w:p w:rsidR="005E0743" w:rsidRPr="007035AB" w:rsidRDefault="005E0743" w:rsidP="007035AB">
                      <w:pPr>
                        <w:pStyle w:val="Caption"/>
                        <w:rPr>
                          <w:rFonts w:ascii="Arial" w:hAnsi="Arial" w:cs="Arial"/>
                          <w:b w:val="0"/>
                          <w:noProof/>
                          <w:color w:val="auto"/>
                          <w:sz w:val="10"/>
                          <w:szCs w:val="10"/>
                          <w:lang w:val="en-US"/>
                        </w:rPr>
                      </w:pPr>
                      <w:r w:rsidRPr="007035AB">
                        <w:rPr>
                          <w:rFonts w:ascii="Arial" w:hAnsi="Arial" w:cs="Arial"/>
                          <w:b w:val="0"/>
                          <w:color w:val="auto"/>
                          <w:sz w:val="10"/>
                          <w:szCs w:val="10"/>
                        </w:rPr>
                        <w:t>© Volker Kreidler</w:t>
                      </w:r>
                      <w:r>
                        <w:rPr>
                          <w:rFonts w:ascii="Arial" w:hAnsi="Arial" w:cs="Arial"/>
                          <w:b w:val="0"/>
                          <w:color w:val="auto"/>
                          <w:sz w:val="10"/>
                          <w:szCs w:val="10"/>
                        </w:rPr>
                        <w:t xml:space="preserve"> 1962</w:t>
                      </w:r>
                    </w:p>
                  </w:txbxContent>
                </v:textbox>
                <w10:wrap type="square"/>
              </v:shape>
            </w:pict>
          </mc:Fallback>
        </mc:AlternateContent>
      </w:r>
      <w:r w:rsidR="007035AB">
        <w:rPr>
          <w:rFonts w:ascii="Century Schoolbook" w:hAnsi="Century Schoolbook"/>
          <w:noProof/>
          <w:sz w:val="20"/>
          <w:szCs w:val="20"/>
          <w:lang w:val="nl-BE" w:eastAsia="nl-BE"/>
        </w:rPr>
        <w:drawing>
          <wp:anchor distT="0" distB="0" distL="114300" distR="114300" simplePos="0" relativeHeight="251654656" behindDoc="0" locked="0" layoutInCell="1" allowOverlap="1">
            <wp:simplePos x="0" y="0"/>
            <wp:positionH relativeFrom="column">
              <wp:posOffset>0</wp:posOffset>
            </wp:positionH>
            <wp:positionV relativeFrom="paragraph">
              <wp:posOffset>149225</wp:posOffset>
            </wp:positionV>
            <wp:extent cx="1143000" cy="1847850"/>
            <wp:effectExtent l="0" t="0" r="0" b="635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143000" cy="184785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F05436" w:rsidRPr="00953AD8" w:rsidRDefault="00DA4AB4" w:rsidP="00F05436">
      <w:pPr>
        <w:rPr>
          <w:rFonts w:ascii="Century Schoolbook" w:hAnsi="Century Schoolbook"/>
          <w:smallCaps/>
          <w:sz w:val="20"/>
          <w:szCs w:val="20"/>
          <w:u w:val="single"/>
          <w:lang w:val="de-DE"/>
        </w:rPr>
      </w:pPr>
      <w:r w:rsidRPr="00953AD8">
        <w:rPr>
          <w:rFonts w:ascii="Century Schoolbook" w:hAnsi="Century Schoolbook"/>
          <w:smallCaps/>
          <w:sz w:val="20"/>
          <w:szCs w:val="20"/>
          <w:u w:val="single"/>
          <w:lang w:val="de-DE"/>
        </w:rPr>
        <w:t xml:space="preserve">the </w:t>
      </w:r>
      <w:r w:rsidR="00F05436" w:rsidRPr="00953AD8">
        <w:rPr>
          <w:rFonts w:ascii="Century Schoolbook" w:hAnsi="Century Schoolbook"/>
          <w:smallCaps/>
          <w:sz w:val="20"/>
          <w:szCs w:val="20"/>
          <w:u w:val="single"/>
          <w:lang w:val="de-DE"/>
        </w:rPr>
        <w:t>gla</w:t>
      </w:r>
      <w:r w:rsidRPr="00953AD8">
        <w:rPr>
          <w:rFonts w:ascii="Century Schoolbook" w:hAnsi="Century Schoolbook"/>
          <w:smallCaps/>
          <w:sz w:val="20"/>
          <w:szCs w:val="20"/>
          <w:u w:val="single"/>
          <w:lang w:val="de-DE"/>
        </w:rPr>
        <w:t>ss</w:t>
      </w:r>
      <w:r w:rsidR="00F05436" w:rsidRPr="00953AD8">
        <w:rPr>
          <w:rFonts w:ascii="Century Schoolbook" w:hAnsi="Century Schoolbook"/>
          <w:smallCaps/>
          <w:sz w:val="20"/>
          <w:szCs w:val="20"/>
          <w:u w:val="single"/>
          <w:lang w:val="de-DE"/>
        </w:rPr>
        <w:t xml:space="preserve"> man</w:t>
      </w:r>
      <w:r w:rsidR="009D58E5" w:rsidRPr="00953AD8">
        <w:rPr>
          <w:rFonts w:ascii="Century Schoolbook" w:hAnsi="Century Schoolbook"/>
          <w:smallCaps/>
          <w:sz w:val="20"/>
          <w:szCs w:val="20"/>
          <w:u w:val="single"/>
          <w:lang w:val="de-DE"/>
        </w:rPr>
        <w:t xml:space="preserve"> </w:t>
      </w:r>
    </w:p>
    <w:p w:rsidR="00F05436" w:rsidRPr="007365F4" w:rsidRDefault="00F05436" w:rsidP="00F05436">
      <w:pPr>
        <w:rPr>
          <w:rFonts w:ascii="Century Schoolbook" w:hAnsi="Century Schoolbook"/>
          <w:i/>
          <w:sz w:val="16"/>
          <w:szCs w:val="16"/>
          <w:lang w:val="en-GB"/>
        </w:rPr>
      </w:pPr>
      <w:r w:rsidRPr="00953AD8">
        <w:rPr>
          <w:rFonts w:ascii="Century Schoolbook" w:hAnsi="Century Schoolbook"/>
          <w:i/>
          <w:sz w:val="16"/>
          <w:szCs w:val="16"/>
          <w:lang w:val="de-DE"/>
        </w:rPr>
        <w:t>Franz Tschackert, Der Gläserne Mann,</w:t>
      </w:r>
      <w:r w:rsidR="00A2159B" w:rsidRPr="00953AD8">
        <w:rPr>
          <w:rFonts w:ascii="Century Schoolbook" w:hAnsi="Century Schoolbook"/>
          <w:i/>
          <w:sz w:val="16"/>
          <w:szCs w:val="16"/>
          <w:lang w:val="de-DE"/>
        </w:rPr>
        <w:t xml:space="preserve"> 206 x 98 cm. </w:t>
      </w:r>
      <w:r w:rsidR="00A2159B" w:rsidRPr="007365F4">
        <w:rPr>
          <w:rFonts w:ascii="Century Schoolbook" w:hAnsi="Century Schoolbook"/>
          <w:i/>
          <w:sz w:val="16"/>
          <w:szCs w:val="16"/>
          <w:lang w:val="en-GB"/>
        </w:rPr>
        <w:t>Deutsches Hygiene-</w:t>
      </w:r>
      <w:r w:rsidRPr="007365F4">
        <w:rPr>
          <w:rFonts w:ascii="Century Schoolbook" w:hAnsi="Century Schoolbook"/>
          <w:i/>
          <w:sz w:val="16"/>
          <w:szCs w:val="16"/>
          <w:lang w:val="en-GB"/>
        </w:rPr>
        <w:t xml:space="preserve">Museum, </w:t>
      </w:r>
      <w:r w:rsidR="009D58E5" w:rsidRPr="007365F4">
        <w:rPr>
          <w:rFonts w:ascii="Century Schoolbook" w:hAnsi="Century Schoolbook"/>
          <w:i/>
          <w:sz w:val="16"/>
          <w:szCs w:val="16"/>
          <w:lang w:val="en-GB"/>
        </w:rPr>
        <w:t xml:space="preserve">1930, </w:t>
      </w:r>
      <w:r w:rsidRPr="007365F4">
        <w:rPr>
          <w:rFonts w:ascii="Century Schoolbook" w:hAnsi="Century Schoolbook"/>
          <w:i/>
          <w:sz w:val="16"/>
          <w:szCs w:val="16"/>
          <w:lang w:val="en-GB"/>
        </w:rPr>
        <w:t>Dresden.</w:t>
      </w:r>
    </w:p>
    <w:p w:rsidR="00F05436" w:rsidRPr="007365F4" w:rsidRDefault="00F05436" w:rsidP="00F05436">
      <w:pPr>
        <w:rPr>
          <w:rFonts w:ascii="Century Schoolbook" w:hAnsi="Century Schoolbook"/>
          <w:sz w:val="20"/>
          <w:szCs w:val="20"/>
          <w:lang w:val="en-GB"/>
        </w:rPr>
      </w:pPr>
    </w:p>
    <w:p w:rsidR="00DA4AB4" w:rsidRPr="00BF2788" w:rsidRDefault="00DA4AB4" w:rsidP="00DA4AB4">
      <w:pPr>
        <w:rPr>
          <w:rFonts w:ascii="Century Schoolbook" w:hAnsi="Century Schoolbook"/>
          <w:sz w:val="20"/>
          <w:szCs w:val="20"/>
          <w:lang w:val="en-GB"/>
        </w:rPr>
      </w:pPr>
      <w:r w:rsidRPr="00BF2788">
        <w:rPr>
          <w:rFonts w:ascii="Century Schoolbook" w:hAnsi="Century Schoolbook"/>
          <w:sz w:val="20"/>
          <w:szCs w:val="20"/>
          <w:lang w:val="en-GB"/>
        </w:rPr>
        <w:t>In 1930, Fran</w:t>
      </w:r>
      <w:r w:rsidR="009D58E5">
        <w:rPr>
          <w:rFonts w:ascii="Century Schoolbook" w:hAnsi="Century Schoolbook"/>
          <w:sz w:val="20"/>
          <w:szCs w:val="20"/>
          <w:lang w:val="en-GB"/>
        </w:rPr>
        <w:t>z</w:t>
      </w:r>
      <w:r w:rsidRPr="00BF2788">
        <w:rPr>
          <w:rFonts w:ascii="Century Schoolbook" w:hAnsi="Century Schoolbook"/>
          <w:sz w:val="20"/>
          <w:szCs w:val="20"/>
          <w:lang w:val="en-GB"/>
        </w:rPr>
        <w:t xml:space="preserve"> Tschackert made a synthetic (cellon) design of a transparent model shaped like a human being. This </w:t>
      </w:r>
      <w:r w:rsidRPr="00BF2788">
        <w:rPr>
          <w:rFonts w:ascii="Century Schoolbook" w:hAnsi="Century Schoolbook"/>
          <w:i/>
          <w:sz w:val="20"/>
          <w:szCs w:val="20"/>
          <w:lang w:val="en-GB"/>
        </w:rPr>
        <w:t>Glass Man</w:t>
      </w:r>
      <w:r w:rsidRPr="00BF2788">
        <w:rPr>
          <w:rFonts w:ascii="Century Schoolbook" w:hAnsi="Century Schoolbook"/>
          <w:sz w:val="20"/>
          <w:szCs w:val="20"/>
          <w:lang w:val="en-GB"/>
        </w:rPr>
        <w:t xml:space="preserve"> is made of a skeleton with mounted wax casts of organs. Coloured wires represent the arteries, veins and nerves. For the model’s pose, Tschackert was inspired by a Greek statue, but also by the body culture of that period. The statue brings together three characteristics of the modern body: transparent scientific observation, the disciplined experience of the healthy and physically active body, and the pursuit of the Ancient Greek ideal of beauty.</w:t>
      </w:r>
    </w:p>
    <w:p w:rsidR="00082452" w:rsidRDefault="00082452" w:rsidP="00F05436">
      <w:pPr>
        <w:rPr>
          <w:rFonts w:ascii="Century Schoolbook" w:hAnsi="Century Schoolbook"/>
          <w:sz w:val="20"/>
          <w:szCs w:val="20"/>
          <w:lang w:val="en-US"/>
        </w:rPr>
      </w:pPr>
    </w:p>
    <w:p w:rsidR="00DA4AB4" w:rsidRDefault="00DA4AB4" w:rsidP="00F05436">
      <w:pPr>
        <w:rPr>
          <w:rFonts w:ascii="Century Schoolbook" w:hAnsi="Century Schoolbook"/>
          <w:sz w:val="20"/>
          <w:szCs w:val="20"/>
          <w:lang w:val="en-US"/>
        </w:rPr>
      </w:pPr>
    </w:p>
    <w:p w:rsidR="00DA4AB4" w:rsidRPr="00DA4AB4" w:rsidRDefault="00DA4AB4" w:rsidP="00F05436">
      <w:pPr>
        <w:rPr>
          <w:rFonts w:ascii="Century Schoolbook" w:hAnsi="Century Schoolbook"/>
          <w:sz w:val="20"/>
          <w:szCs w:val="20"/>
          <w:lang w:val="en-US"/>
        </w:rPr>
      </w:pPr>
    </w:p>
    <w:p w:rsidR="00082452" w:rsidRPr="00DA4AB4" w:rsidRDefault="00050FC2" w:rsidP="00082452">
      <w:pPr>
        <w:rPr>
          <w:rFonts w:ascii="Century Schoolbook" w:hAnsi="Century Schoolbook"/>
          <w:smallCaps/>
          <w:sz w:val="20"/>
          <w:szCs w:val="20"/>
          <w:u w:val="single"/>
          <w:lang w:val="en-US"/>
        </w:rPr>
      </w:pPr>
      <w:r>
        <w:rPr>
          <w:rFonts w:ascii="Century Schoolbook" w:hAnsi="Century Schoolbook"/>
          <w:noProof/>
          <w:sz w:val="20"/>
          <w:szCs w:val="20"/>
          <w:lang w:val="nl-BE" w:eastAsia="nl-BE"/>
        </w:rPr>
        <w:drawing>
          <wp:anchor distT="0" distB="0" distL="114300" distR="114300" simplePos="0" relativeHeight="251655680" behindDoc="0" locked="0" layoutInCell="1" allowOverlap="1">
            <wp:simplePos x="0" y="0"/>
            <wp:positionH relativeFrom="column">
              <wp:posOffset>0</wp:posOffset>
            </wp:positionH>
            <wp:positionV relativeFrom="paragraph">
              <wp:posOffset>12065</wp:posOffset>
            </wp:positionV>
            <wp:extent cx="1143000" cy="1382395"/>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143000" cy="138239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082452" w:rsidRPr="00DA4AB4">
        <w:rPr>
          <w:rFonts w:ascii="Century Schoolbook" w:hAnsi="Century Schoolbook"/>
          <w:smallCaps/>
          <w:sz w:val="20"/>
          <w:szCs w:val="20"/>
          <w:u w:val="single"/>
          <w:lang w:val="en-US"/>
        </w:rPr>
        <w:t>wa</w:t>
      </w:r>
      <w:r w:rsidR="009D58E5">
        <w:rPr>
          <w:rFonts w:ascii="Century Schoolbook" w:hAnsi="Century Schoolbook"/>
          <w:smallCaps/>
          <w:sz w:val="20"/>
          <w:szCs w:val="20"/>
          <w:u w:val="single"/>
          <w:lang w:val="en-US"/>
        </w:rPr>
        <w:t xml:space="preserve">x anatomical model </w:t>
      </w:r>
    </w:p>
    <w:p w:rsidR="00F156ED" w:rsidRPr="00953AD8" w:rsidRDefault="00F05436" w:rsidP="00F156ED">
      <w:pPr>
        <w:rPr>
          <w:rFonts w:ascii="Century Schoolbook" w:hAnsi="Century Schoolbook"/>
          <w:i/>
          <w:sz w:val="16"/>
          <w:szCs w:val="16"/>
          <w:lang w:val="fr-FR"/>
        </w:rPr>
      </w:pPr>
      <w:r w:rsidRPr="001A19AA">
        <w:rPr>
          <w:rFonts w:ascii="Century Schoolbook" w:hAnsi="Century Schoolbook"/>
          <w:i/>
          <w:sz w:val="16"/>
          <w:szCs w:val="16"/>
          <w:lang w:val="en-US"/>
        </w:rPr>
        <w:t xml:space="preserve">Clemente Susini, Innervation </w:t>
      </w:r>
      <w:r w:rsidR="00A2159B">
        <w:rPr>
          <w:rFonts w:ascii="Century Schoolbook" w:hAnsi="Century Schoolbook"/>
          <w:i/>
          <w:sz w:val="16"/>
          <w:szCs w:val="16"/>
          <w:lang w:val="en-US"/>
        </w:rPr>
        <w:t>of the F</w:t>
      </w:r>
      <w:r w:rsidR="00E64559" w:rsidRPr="001A19AA">
        <w:rPr>
          <w:rFonts w:ascii="Century Schoolbook" w:hAnsi="Century Schoolbook"/>
          <w:i/>
          <w:sz w:val="16"/>
          <w:szCs w:val="16"/>
          <w:lang w:val="en-US"/>
        </w:rPr>
        <w:t>ace</w:t>
      </w:r>
      <w:r w:rsidRPr="001A19AA">
        <w:rPr>
          <w:rFonts w:ascii="Century Schoolbook" w:hAnsi="Century Schoolbook"/>
          <w:i/>
          <w:sz w:val="16"/>
          <w:szCs w:val="16"/>
          <w:lang w:val="en-US"/>
        </w:rPr>
        <w:t xml:space="preserve">, 1798. </w:t>
      </w:r>
      <w:r w:rsidR="00AB1227" w:rsidRPr="00953AD8">
        <w:rPr>
          <w:rFonts w:ascii="Century Schoolbook" w:hAnsi="Century Schoolbook"/>
          <w:i/>
          <w:sz w:val="16"/>
          <w:szCs w:val="16"/>
          <w:lang w:val="fr-FR"/>
        </w:rPr>
        <w:t>Coloured wax</w:t>
      </w:r>
      <w:r w:rsidRPr="00953AD8">
        <w:rPr>
          <w:rFonts w:ascii="Century Schoolbook" w:hAnsi="Century Schoolbook"/>
          <w:i/>
          <w:sz w:val="16"/>
          <w:szCs w:val="16"/>
          <w:lang w:val="fr-FR"/>
        </w:rPr>
        <w:t>. Muséum nati</w:t>
      </w:r>
      <w:r w:rsidR="009D58E5" w:rsidRPr="00953AD8">
        <w:rPr>
          <w:rFonts w:ascii="Century Schoolbook" w:hAnsi="Century Schoolbook"/>
          <w:i/>
          <w:sz w:val="16"/>
          <w:szCs w:val="16"/>
          <w:lang w:val="fr-FR"/>
        </w:rPr>
        <w:t>onal d’histoire naturelle, Pari</w:t>
      </w:r>
      <w:r w:rsidRPr="00953AD8">
        <w:rPr>
          <w:rFonts w:ascii="Century Schoolbook" w:hAnsi="Century Schoolbook"/>
          <w:i/>
          <w:sz w:val="16"/>
          <w:szCs w:val="16"/>
          <w:lang w:val="fr-FR"/>
        </w:rPr>
        <w:t>s</w:t>
      </w:r>
      <w:r w:rsidR="00F156ED" w:rsidRPr="00953AD8">
        <w:rPr>
          <w:rFonts w:ascii="Century Schoolbook" w:hAnsi="Century Schoolbook"/>
          <w:i/>
          <w:sz w:val="16"/>
          <w:szCs w:val="16"/>
          <w:lang w:val="fr-FR"/>
        </w:rPr>
        <w:t xml:space="preserve"> - Direction des bibliothèques et de la documentation</w:t>
      </w:r>
    </w:p>
    <w:p w:rsidR="00082452" w:rsidRPr="00953AD8" w:rsidRDefault="00082452" w:rsidP="00082452">
      <w:pPr>
        <w:rPr>
          <w:rFonts w:ascii="Century Schoolbook" w:hAnsi="Century Schoolbook"/>
          <w:sz w:val="20"/>
          <w:szCs w:val="20"/>
          <w:lang w:val="fr-FR"/>
        </w:rPr>
      </w:pPr>
    </w:p>
    <w:p w:rsidR="00AB1227" w:rsidRPr="00A35703" w:rsidRDefault="00AB1227" w:rsidP="00AB1227">
      <w:pPr>
        <w:rPr>
          <w:lang w:val="en-US"/>
        </w:rPr>
      </w:pPr>
      <w:r w:rsidRPr="00AB1227">
        <w:rPr>
          <w:rFonts w:ascii="Century Schoolbook" w:hAnsi="Century Schoolbook"/>
          <w:sz w:val="20"/>
          <w:szCs w:val="20"/>
          <w:lang w:val="en-US"/>
        </w:rPr>
        <w:t xml:space="preserve">Grand-Duke Peter Leopold of Lorraine founded in 1775 the </w:t>
      </w:r>
      <w:r>
        <w:rPr>
          <w:rFonts w:ascii="Century Schoolbook" w:hAnsi="Century Schoolbook"/>
          <w:sz w:val="20"/>
          <w:szCs w:val="20"/>
          <w:lang w:val="en-US"/>
        </w:rPr>
        <w:t>n</w:t>
      </w:r>
      <w:r w:rsidRPr="00AB1227">
        <w:rPr>
          <w:rFonts w:ascii="Century Schoolbook" w:hAnsi="Century Schoolbook"/>
          <w:sz w:val="20"/>
          <w:szCs w:val="20"/>
          <w:lang w:val="en-US"/>
        </w:rPr>
        <w:t xml:space="preserve">atural </w:t>
      </w:r>
      <w:r>
        <w:rPr>
          <w:rFonts w:ascii="Century Schoolbook" w:hAnsi="Century Schoolbook"/>
          <w:sz w:val="20"/>
          <w:szCs w:val="20"/>
          <w:lang w:val="en-US"/>
        </w:rPr>
        <w:t>h</w:t>
      </w:r>
      <w:r w:rsidRPr="00AB1227">
        <w:rPr>
          <w:rFonts w:ascii="Century Schoolbook" w:hAnsi="Century Schoolbook"/>
          <w:sz w:val="20"/>
          <w:szCs w:val="20"/>
          <w:lang w:val="en-US"/>
        </w:rPr>
        <w:t xml:space="preserve">istory </w:t>
      </w:r>
      <w:r>
        <w:rPr>
          <w:rFonts w:ascii="Century Schoolbook" w:hAnsi="Century Schoolbook"/>
          <w:sz w:val="20"/>
          <w:szCs w:val="20"/>
          <w:lang w:val="en-US"/>
        </w:rPr>
        <w:t>m</w:t>
      </w:r>
      <w:r w:rsidRPr="00AB1227">
        <w:rPr>
          <w:rFonts w:ascii="Century Schoolbook" w:hAnsi="Century Schoolbook"/>
          <w:sz w:val="20"/>
          <w:szCs w:val="20"/>
          <w:lang w:val="en-US"/>
        </w:rPr>
        <w:t xml:space="preserve">useum </w:t>
      </w:r>
      <w:r>
        <w:rPr>
          <w:rFonts w:ascii="Century Schoolbook" w:hAnsi="Century Schoolbook"/>
          <w:sz w:val="20"/>
          <w:szCs w:val="20"/>
          <w:lang w:val="en-US"/>
        </w:rPr>
        <w:t>in</w:t>
      </w:r>
      <w:r w:rsidR="009D58E5">
        <w:rPr>
          <w:rFonts w:ascii="Century Schoolbook" w:hAnsi="Century Schoolbook"/>
          <w:sz w:val="20"/>
          <w:szCs w:val="20"/>
          <w:lang w:val="en-US"/>
        </w:rPr>
        <w:t xml:space="preserve"> Florence</w:t>
      </w:r>
      <w:r w:rsidRPr="00AB1227">
        <w:rPr>
          <w:rFonts w:ascii="Century Schoolbook" w:hAnsi="Century Schoolbook"/>
          <w:sz w:val="20"/>
          <w:szCs w:val="20"/>
          <w:lang w:val="en-US"/>
        </w:rPr>
        <w:t xml:space="preserve">. </w:t>
      </w:r>
      <w:r w:rsidRPr="004078CC">
        <w:rPr>
          <w:rFonts w:ascii="Century Schoolbook" w:hAnsi="Century Schoolbook"/>
          <w:sz w:val="20"/>
          <w:szCs w:val="20"/>
          <w:lang w:val="en-US"/>
        </w:rPr>
        <w:t xml:space="preserve">The museum was directed by the anatomist Felice Fontana, who made didactic displays of all available anatomical knowledge in order to underscore Florence’s prestige. Dozens of artists worked in his studios to create coloured wax models. The production of a wax anatomical model does not differ significantly from the creation of an artwork. The </w:t>
      </w:r>
      <w:r w:rsidRPr="004078CC">
        <w:rPr>
          <w:rFonts w:ascii="Century Schoolbook" w:hAnsi="Century Schoolbook"/>
          <w:sz w:val="20"/>
          <w:szCs w:val="20"/>
          <w:lang w:val="en-US"/>
        </w:rPr>
        <w:lastRenderedPageBreak/>
        <w:t xml:space="preserve">anatomist would first make an anatomical preparation, from which a small-scale model was made, or a plaster mould of the body parts directly. Molten wax was then poured into the moulds. An anatomist would check the waxes for accuracy and an artist would then complete the work with a layer of varnish. Italy particularly specialised in the production of wax anatomical models. In the late eighteenth and early nineteenth century, Florence was the leading centre for the production of wax models at the studios of </w:t>
      </w:r>
      <w:r w:rsidR="005E0743">
        <w:rPr>
          <w:rFonts w:ascii="Century Schoolbook" w:hAnsi="Century Schoolbook"/>
          <w:sz w:val="20"/>
          <w:szCs w:val="20"/>
          <w:lang w:val="en-US"/>
        </w:rPr>
        <w:t xml:space="preserve">Clemente </w:t>
      </w:r>
      <w:r w:rsidRPr="004078CC">
        <w:rPr>
          <w:rFonts w:ascii="Century Schoolbook" w:hAnsi="Century Schoolbook"/>
          <w:sz w:val="20"/>
          <w:szCs w:val="20"/>
          <w:lang w:val="en-US"/>
        </w:rPr>
        <w:t xml:space="preserve">Susini and later Calenzuoli. </w:t>
      </w:r>
      <w:r w:rsidR="009D58E5">
        <w:rPr>
          <w:rFonts w:ascii="Century Schoolbook" w:hAnsi="Century Schoolbook"/>
          <w:sz w:val="20"/>
          <w:szCs w:val="20"/>
          <w:lang w:val="en-US"/>
        </w:rPr>
        <w:t xml:space="preserve">Susini </w:t>
      </w:r>
      <w:r w:rsidRPr="004078CC">
        <w:rPr>
          <w:rFonts w:ascii="Century Schoolbook" w:hAnsi="Century Schoolbook"/>
          <w:sz w:val="20"/>
          <w:szCs w:val="20"/>
          <w:lang w:val="en-US"/>
        </w:rPr>
        <w:t>was the absolute master of the genre, and his incredible works were bought by both Italian and international universities.</w:t>
      </w:r>
    </w:p>
    <w:p w:rsidR="00082452" w:rsidRPr="00AB1227" w:rsidRDefault="00082452" w:rsidP="00F05436">
      <w:pPr>
        <w:rPr>
          <w:rFonts w:ascii="Century Schoolbook" w:hAnsi="Century Schoolbook"/>
          <w:sz w:val="20"/>
          <w:szCs w:val="20"/>
          <w:lang w:val="en-US"/>
        </w:rPr>
      </w:pPr>
    </w:p>
    <w:p w:rsidR="00082452" w:rsidRPr="00AB1227" w:rsidRDefault="001B2996" w:rsidP="00F05436">
      <w:pPr>
        <w:rPr>
          <w:rFonts w:ascii="Century Schoolbook" w:hAnsi="Century Schoolbook"/>
          <w:sz w:val="20"/>
          <w:szCs w:val="20"/>
          <w:lang w:val="en-US"/>
        </w:rPr>
      </w:pPr>
      <w:r>
        <w:rPr>
          <w:rFonts w:ascii="Century Schoolbook" w:hAnsi="Century Schoolbook"/>
          <w:noProof/>
          <w:sz w:val="20"/>
          <w:szCs w:val="20"/>
          <w:lang w:val="nl-BE" w:eastAsia="nl-BE"/>
        </w:rPr>
        <w:drawing>
          <wp:anchor distT="0" distB="0" distL="114300" distR="114300" simplePos="0" relativeHeight="251656704" behindDoc="0" locked="0" layoutInCell="1" allowOverlap="1">
            <wp:simplePos x="0" y="0"/>
            <wp:positionH relativeFrom="column">
              <wp:posOffset>0</wp:posOffset>
            </wp:positionH>
            <wp:positionV relativeFrom="paragraph">
              <wp:posOffset>151765</wp:posOffset>
            </wp:positionV>
            <wp:extent cx="685800" cy="2431415"/>
            <wp:effectExtent l="0" t="0" r="0" b="698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85800" cy="243141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p>
    <w:p w:rsidR="00F05436" w:rsidRPr="00953AD8" w:rsidRDefault="001B2996" w:rsidP="00F05436">
      <w:pPr>
        <w:rPr>
          <w:rFonts w:ascii="Century Schoolbook" w:hAnsi="Century Schoolbook"/>
          <w:smallCaps/>
          <w:sz w:val="20"/>
          <w:szCs w:val="20"/>
          <w:u w:val="single"/>
          <w:lang w:val="fr-FR"/>
        </w:rPr>
      </w:pPr>
      <w:r>
        <w:rPr>
          <w:rFonts w:ascii="Century Schoolbook" w:hAnsi="Century Schoolbook"/>
          <w:noProof/>
          <w:sz w:val="20"/>
          <w:szCs w:val="20"/>
          <w:lang w:val="nl-BE" w:eastAsia="nl-BE"/>
        </w:rPr>
        <w:drawing>
          <wp:anchor distT="0" distB="0" distL="114300" distR="114300" simplePos="0" relativeHeight="251657728" behindDoc="0" locked="0" layoutInCell="1" allowOverlap="1">
            <wp:simplePos x="0" y="0"/>
            <wp:positionH relativeFrom="column">
              <wp:posOffset>0</wp:posOffset>
            </wp:positionH>
            <wp:positionV relativeFrom="paragraph">
              <wp:posOffset>6985</wp:posOffset>
            </wp:positionV>
            <wp:extent cx="679450" cy="2409190"/>
            <wp:effectExtent l="0" t="0" r="6350" b="381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79450" cy="240919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1A19AA" w:rsidRPr="00953AD8">
        <w:rPr>
          <w:rFonts w:ascii="Century Schoolbook" w:hAnsi="Century Schoolbook"/>
          <w:smallCaps/>
          <w:sz w:val="20"/>
          <w:szCs w:val="20"/>
          <w:u w:val="single"/>
          <w:lang w:val="fr-FR"/>
        </w:rPr>
        <w:t>m</w:t>
      </w:r>
      <w:r w:rsidR="00F05436" w:rsidRPr="00953AD8">
        <w:rPr>
          <w:rFonts w:ascii="Century Schoolbook" w:hAnsi="Century Schoolbook"/>
          <w:smallCaps/>
          <w:sz w:val="20"/>
          <w:szCs w:val="20"/>
          <w:u w:val="single"/>
          <w:lang w:val="fr-FR"/>
        </w:rPr>
        <w:t>yolog</w:t>
      </w:r>
      <w:r w:rsidR="001A19AA" w:rsidRPr="00953AD8">
        <w:rPr>
          <w:rFonts w:ascii="Century Schoolbook" w:hAnsi="Century Schoolbook"/>
          <w:smallCaps/>
          <w:sz w:val="20"/>
          <w:szCs w:val="20"/>
          <w:u w:val="single"/>
          <w:lang w:val="fr-FR"/>
        </w:rPr>
        <w:t xml:space="preserve">y </w:t>
      </w:r>
    </w:p>
    <w:p w:rsidR="00082452" w:rsidRPr="004078CC" w:rsidRDefault="00F05436" w:rsidP="00082452">
      <w:pPr>
        <w:rPr>
          <w:rFonts w:ascii="Century Schoolbook" w:hAnsi="Century Schoolbook"/>
          <w:i/>
          <w:sz w:val="16"/>
          <w:szCs w:val="16"/>
          <w:lang w:val="en-US"/>
        </w:rPr>
      </w:pPr>
      <w:r w:rsidRPr="00953AD8">
        <w:rPr>
          <w:rFonts w:ascii="Century Schoolbook" w:hAnsi="Century Schoolbook"/>
          <w:i/>
          <w:sz w:val="16"/>
          <w:szCs w:val="16"/>
          <w:lang w:val="fr-FR"/>
        </w:rPr>
        <w:t xml:space="preserve">Jacques-Fabian Gautier d’Agoty, Myologie complette en couleur et grandeur naturelle, composée de l’essai et de la suite de l’essai d’anatomie en tableaux imprimés. A Paris, chez le sieur Gautier, seul graveur privilégié du Roy, ruë Saint Honoré, au coin de la rue Saint Nicaise […], 1746, pl°. </w:t>
      </w:r>
      <w:r w:rsidR="00A2159B">
        <w:rPr>
          <w:rFonts w:ascii="Century Schoolbook" w:hAnsi="Century Schoolbook"/>
          <w:i/>
          <w:sz w:val="16"/>
          <w:szCs w:val="16"/>
          <w:lang w:val="en-US"/>
        </w:rPr>
        <w:t>Royal Library of Belgium</w:t>
      </w:r>
      <w:r w:rsidRPr="004078CC">
        <w:rPr>
          <w:rFonts w:ascii="Century Schoolbook" w:hAnsi="Century Schoolbook"/>
          <w:i/>
          <w:sz w:val="16"/>
          <w:szCs w:val="16"/>
          <w:lang w:val="en-US"/>
        </w:rPr>
        <w:t>, II 16.779 E 1.</w:t>
      </w:r>
    </w:p>
    <w:p w:rsidR="00082452" w:rsidRPr="004078CC" w:rsidRDefault="00082452" w:rsidP="00082452">
      <w:pPr>
        <w:ind w:firstLine="708"/>
        <w:rPr>
          <w:rFonts w:ascii="Century Schoolbook" w:hAnsi="Century Schoolbook"/>
          <w:i/>
          <w:sz w:val="16"/>
          <w:szCs w:val="16"/>
          <w:lang w:val="en-US"/>
        </w:rPr>
      </w:pPr>
    </w:p>
    <w:p w:rsidR="00082452" w:rsidRPr="004078CC" w:rsidRDefault="001A19AA" w:rsidP="00F05436">
      <w:pPr>
        <w:rPr>
          <w:rFonts w:ascii="Century Schoolbook" w:hAnsi="Century Schoolbook"/>
          <w:sz w:val="20"/>
          <w:szCs w:val="20"/>
          <w:lang w:val="en-US"/>
        </w:rPr>
      </w:pPr>
      <w:r>
        <w:rPr>
          <w:rFonts w:ascii="Century Schoolbook" w:hAnsi="Century Schoolbook"/>
          <w:sz w:val="20"/>
          <w:szCs w:val="20"/>
          <w:lang w:val="en-US"/>
        </w:rPr>
        <w:t>Jacques-</w:t>
      </w:r>
      <w:r w:rsidRPr="001A19AA">
        <w:rPr>
          <w:rFonts w:ascii="Century Schoolbook" w:hAnsi="Century Schoolbook"/>
          <w:sz w:val="20"/>
          <w:szCs w:val="20"/>
          <w:lang w:val="en-US"/>
        </w:rPr>
        <w:t xml:space="preserve">Fabian Gautier d’Agoty (1717-1785) was trained by the printmaker Jacob Christoph Le Blon, who taught him how to print coloured etchings. </w:t>
      </w:r>
      <w:r w:rsidR="002E3986">
        <w:rPr>
          <w:rFonts w:ascii="Century Schoolbook" w:hAnsi="Century Schoolbook"/>
          <w:sz w:val="20"/>
          <w:szCs w:val="20"/>
          <w:lang w:val="en-US"/>
        </w:rPr>
        <w:t>Gautier d</w:t>
      </w:r>
      <w:r w:rsidRPr="004078CC">
        <w:rPr>
          <w:rFonts w:ascii="Century Schoolbook" w:hAnsi="Century Schoolbook"/>
          <w:sz w:val="20"/>
          <w:szCs w:val="20"/>
          <w:lang w:val="en-US"/>
        </w:rPr>
        <w:t>’Agoty used this technique to make large anatomical atlases, thu</w:t>
      </w:r>
      <w:r w:rsidR="00A07E49">
        <w:rPr>
          <w:rFonts w:ascii="Century Schoolbook" w:hAnsi="Century Schoolbook"/>
          <w:sz w:val="20"/>
          <w:szCs w:val="20"/>
          <w:lang w:val="en-US"/>
        </w:rPr>
        <w:t>s creating the first mechanical c</w:t>
      </w:r>
      <w:r w:rsidRPr="004078CC">
        <w:rPr>
          <w:rFonts w:ascii="Century Schoolbook" w:hAnsi="Century Schoolbook"/>
          <w:sz w:val="20"/>
          <w:szCs w:val="20"/>
          <w:lang w:val="en-US"/>
        </w:rPr>
        <w:t>o</w:t>
      </w:r>
      <w:r w:rsidR="004D1192">
        <w:rPr>
          <w:rFonts w:ascii="Century Schoolbook" w:hAnsi="Century Schoolbook"/>
          <w:sz w:val="20"/>
          <w:szCs w:val="20"/>
          <w:lang w:val="en-US"/>
        </w:rPr>
        <w:t>u</w:t>
      </w:r>
      <w:r w:rsidRPr="004078CC">
        <w:rPr>
          <w:rFonts w:ascii="Century Schoolbook" w:hAnsi="Century Schoolbook"/>
          <w:sz w:val="20"/>
          <w:szCs w:val="20"/>
          <w:lang w:val="en-US"/>
        </w:rPr>
        <w:t>lour prints of copperplates. Scientifically, these anatomical atlases were not particularly useful because the illustrations were rough and had little detail. Nevertheless, they were very popular and earned d’Agoty a considerable sum of money. The general public particularly appreciated the lightly erotic poses of the life-sized models. That sexual undertone is already visible in this work, though it is not yet fully developed.</w:t>
      </w:r>
    </w:p>
    <w:p w:rsidR="001B2996" w:rsidRPr="001A19AA" w:rsidRDefault="001B2996" w:rsidP="00F05436">
      <w:pPr>
        <w:rPr>
          <w:rFonts w:ascii="Century Schoolbook" w:hAnsi="Century Schoolbook"/>
          <w:sz w:val="20"/>
          <w:szCs w:val="20"/>
          <w:lang w:val="en-US"/>
        </w:rPr>
      </w:pPr>
    </w:p>
    <w:p w:rsidR="00881944" w:rsidRPr="001A19AA" w:rsidRDefault="00881944" w:rsidP="00F05436">
      <w:pPr>
        <w:rPr>
          <w:rFonts w:ascii="Century Schoolbook" w:hAnsi="Century Schoolbook"/>
          <w:sz w:val="20"/>
          <w:szCs w:val="20"/>
          <w:lang w:val="en-US"/>
        </w:rPr>
      </w:pPr>
    </w:p>
    <w:p w:rsidR="00F05436" w:rsidRPr="001A19AA" w:rsidRDefault="001A19AA" w:rsidP="00F05436">
      <w:pPr>
        <w:rPr>
          <w:rFonts w:ascii="Century Schoolbook" w:hAnsi="Century Schoolbook"/>
          <w:smallCaps/>
          <w:sz w:val="20"/>
          <w:szCs w:val="20"/>
          <w:u w:val="single"/>
          <w:lang w:val="en-US"/>
        </w:rPr>
      </w:pPr>
      <w:r w:rsidRPr="001A19AA">
        <w:rPr>
          <w:rFonts w:ascii="Century Schoolbook" w:hAnsi="Century Schoolbook"/>
          <w:smallCaps/>
          <w:sz w:val="20"/>
          <w:szCs w:val="20"/>
          <w:u w:val="single"/>
          <w:lang w:val="en-US"/>
        </w:rPr>
        <w:t>s</w:t>
      </w:r>
      <w:r w:rsidR="00F05436" w:rsidRPr="001A19AA">
        <w:rPr>
          <w:rFonts w:ascii="Century Schoolbook" w:hAnsi="Century Schoolbook"/>
          <w:smallCaps/>
          <w:sz w:val="20"/>
          <w:szCs w:val="20"/>
          <w:u w:val="single"/>
          <w:lang w:val="en-US"/>
        </w:rPr>
        <w:t>kelet</w:t>
      </w:r>
      <w:r w:rsidRPr="001A19AA">
        <w:rPr>
          <w:rFonts w:ascii="Century Schoolbook" w:hAnsi="Century Schoolbook"/>
          <w:smallCaps/>
          <w:sz w:val="20"/>
          <w:szCs w:val="20"/>
          <w:u w:val="single"/>
          <w:lang w:val="en-US"/>
        </w:rPr>
        <w:t xml:space="preserve">on drawings </w:t>
      </w:r>
    </w:p>
    <w:p w:rsidR="00F05436" w:rsidRPr="00A2159B" w:rsidRDefault="00F05436" w:rsidP="00F05436">
      <w:pPr>
        <w:rPr>
          <w:rFonts w:ascii="Century Schoolbook" w:hAnsi="Century Schoolbook"/>
          <w:i/>
          <w:sz w:val="16"/>
          <w:szCs w:val="16"/>
          <w:lang w:val="en-US"/>
        </w:rPr>
      </w:pPr>
      <w:r w:rsidRPr="001A19AA">
        <w:rPr>
          <w:rFonts w:ascii="Century Schoolbook" w:hAnsi="Century Schoolbook"/>
          <w:i/>
          <w:sz w:val="16"/>
          <w:szCs w:val="16"/>
          <w:lang w:val="en-US"/>
        </w:rPr>
        <w:t>J</w:t>
      </w:r>
      <w:r w:rsidR="001A19AA">
        <w:rPr>
          <w:rFonts w:ascii="Century Schoolbook" w:hAnsi="Century Schoolbook"/>
          <w:i/>
          <w:sz w:val="16"/>
          <w:szCs w:val="16"/>
          <w:lang w:val="en-US"/>
        </w:rPr>
        <w:t xml:space="preserve">an Wandelaar, </w:t>
      </w:r>
      <w:r w:rsidR="001A19AA" w:rsidRPr="001A19AA">
        <w:rPr>
          <w:rFonts w:ascii="Century Schoolbook" w:hAnsi="Century Schoolbook"/>
          <w:i/>
          <w:sz w:val="16"/>
          <w:szCs w:val="16"/>
          <w:lang w:val="en-US"/>
        </w:rPr>
        <w:t>Three Preparatory Drawings of Skeletons for Albinus</w:t>
      </w:r>
      <w:r w:rsidRPr="001A19AA">
        <w:rPr>
          <w:rFonts w:ascii="Century Schoolbook" w:hAnsi="Century Schoolbook"/>
          <w:i/>
          <w:sz w:val="16"/>
          <w:szCs w:val="16"/>
          <w:lang w:val="en-US"/>
        </w:rPr>
        <w:t xml:space="preserve">, Tabulae sceleti et musculorum [Cat. 34], 1726. </w:t>
      </w:r>
      <w:r w:rsidR="001A19AA" w:rsidRPr="00A2159B">
        <w:rPr>
          <w:rFonts w:ascii="Century Schoolbook" w:hAnsi="Century Schoolbook"/>
          <w:i/>
          <w:sz w:val="16"/>
          <w:szCs w:val="16"/>
          <w:lang w:val="en-US"/>
        </w:rPr>
        <w:t>Black chalk and ink wash on paper</w:t>
      </w:r>
      <w:r w:rsidR="00A2159B">
        <w:rPr>
          <w:rFonts w:ascii="Century Schoolbook" w:hAnsi="Century Schoolbook"/>
          <w:i/>
          <w:sz w:val="16"/>
          <w:szCs w:val="16"/>
          <w:lang w:val="en-US"/>
        </w:rPr>
        <w:t xml:space="preserve">, 195 x 133 cm. </w:t>
      </w:r>
      <w:r w:rsidRPr="00A2159B">
        <w:rPr>
          <w:rFonts w:ascii="Century Schoolbook" w:hAnsi="Century Schoolbook"/>
          <w:i/>
          <w:sz w:val="16"/>
          <w:szCs w:val="16"/>
          <w:lang w:val="en-US"/>
        </w:rPr>
        <w:t>Leiden, Universit</w:t>
      </w:r>
      <w:r w:rsidR="00A2159B" w:rsidRPr="00A2159B">
        <w:rPr>
          <w:rFonts w:ascii="Century Schoolbook" w:hAnsi="Century Schoolbook"/>
          <w:i/>
          <w:sz w:val="16"/>
          <w:szCs w:val="16"/>
          <w:lang w:val="en-US"/>
        </w:rPr>
        <w:t>y Library</w:t>
      </w:r>
      <w:r w:rsidRPr="00A2159B">
        <w:rPr>
          <w:rFonts w:ascii="Century Schoolbook" w:hAnsi="Century Schoolbook"/>
          <w:i/>
          <w:sz w:val="16"/>
          <w:szCs w:val="16"/>
          <w:lang w:val="en-US"/>
        </w:rPr>
        <w:t>, BPL 1914 III</w:t>
      </w:r>
    </w:p>
    <w:p w:rsidR="00F05436" w:rsidRPr="00A2159B" w:rsidRDefault="00F05436" w:rsidP="001B2996">
      <w:pPr>
        <w:rPr>
          <w:rFonts w:ascii="Century Schoolbook" w:hAnsi="Century Schoolbook"/>
          <w:sz w:val="20"/>
          <w:szCs w:val="20"/>
          <w:lang w:val="en-US"/>
        </w:rPr>
      </w:pPr>
    </w:p>
    <w:p w:rsidR="001A19AA" w:rsidRDefault="00FD1B08" w:rsidP="001A19AA">
      <w:pPr>
        <w:rPr>
          <w:rFonts w:ascii="Century Schoolbook" w:hAnsi="Century Schoolbook"/>
          <w:sz w:val="20"/>
          <w:szCs w:val="20"/>
          <w:lang w:val="en-GB"/>
        </w:rPr>
      </w:pPr>
      <w:r>
        <w:rPr>
          <w:rFonts w:ascii="Century Schoolbook" w:hAnsi="Century Schoolbook"/>
          <w:noProof/>
          <w:sz w:val="20"/>
          <w:szCs w:val="20"/>
          <w:lang w:val="nl-BE" w:eastAsia="nl-BE"/>
        </w:rPr>
        <w:drawing>
          <wp:anchor distT="0" distB="0" distL="114300" distR="114300" simplePos="0" relativeHeight="251644416" behindDoc="0" locked="0" layoutInCell="1" allowOverlap="1">
            <wp:simplePos x="0" y="0"/>
            <wp:positionH relativeFrom="column">
              <wp:posOffset>2286000</wp:posOffset>
            </wp:positionH>
            <wp:positionV relativeFrom="paragraph">
              <wp:posOffset>13970</wp:posOffset>
            </wp:positionV>
            <wp:extent cx="1109345" cy="1600200"/>
            <wp:effectExtent l="0" t="0" r="825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109345" cy="1600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Pr>
          <w:rFonts w:ascii="Century Schoolbook" w:hAnsi="Century Schoolbook"/>
          <w:noProof/>
          <w:sz w:val="20"/>
          <w:szCs w:val="20"/>
          <w:lang w:val="nl-BE" w:eastAsia="nl-BE"/>
        </w:rPr>
        <w:drawing>
          <wp:anchor distT="0" distB="0" distL="114300" distR="114300" simplePos="0" relativeHeight="251642368" behindDoc="0" locked="0" layoutInCell="1" allowOverlap="1">
            <wp:simplePos x="0" y="0"/>
            <wp:positionH relativeFrom="column">
              <wp:posOffset>1143000</wp:posOffset>
            </wp:positionH>
            <wp:positionV relativeFrom="paragraph">
              <wp:posOffset>13970</wp:posOffset>
            </wp:positionV>
            <wp:extent cx="1109345" cy="1600200"/>
            <wp:effectExtent l="1905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109345" cy="1600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Pr>
          <w:rFonts w:ascii="Century Schoolbook" w:hAnsi="Century Schoolbook"/>
          <w:noProof/>
          <w:sz w:val="20"/>
          <w:szCs w:val="20"/>
          <w:lang w:val="nl-BE" w:eastAsia="nl-BE"/>
        </w:rPr>
        <w:drawing>
          <wp:anchor distT="0" distB="0" distL="114300" distR="114300" simplePos="0" relativeHeight="251640320" behindDoc="0" locked="0" layoutInCell="1" allowOverlap="1">
            <wp:simplePos x="0" y="0"/>
            <wp:positionH relativeFrom="column">
              <wp:posOffset>0</wp:posOffset>
            </wp:positionH>
            <wp:positionV relativeFrom="paragraph">
              <wp:posOffset>13335</wp:posOffset>
            </wp:positionV>
            <wp:extent cx="1115695" cy="1600200"/>
            <wp:effectExtent l="19050" t="0" r="825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115695" cy="16002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1A19AA" w:rsidRPr="003B6C9C">
        <w:rPr>
          <w:rFonts w:ascii="Century Schoolbook" w:hAnsi="Century Schoolbook"/>
          <w:sz w:val="20"/>
          <w:szCs w:val="20"/>
          <w:lang w:val="en-GB"/>
        </w:rPr>
        <w:t xml:space="preserve">In 1721, Bernhard Siegfried Albinus succeeded his father as professor of anatomy and surgery at Leiden University. In 1747, he published his most famous work: </w:t>
      </w:r>
      <w:r w:rsidR="00B16EA6">
        <w:rPr>
          <w:rFonts w:ascii="Century Schoolbook" w:hAnsi="Century Schoolbook"/>
          <w:i/>
          <w:sz w:val="20"/>
          <w:szCs w:val="20"/>
          <w:lang w:val="en-GB"/>
        </w:rPr>
        <w:t xml:space="preserve">Tabulae </w:t>
      </w:r>
      <w:r w:rsidR="002E3986">
        <w:rPr>
          <w:rFonts w:ascii="Century Schoolbook" w:hAnsi="Century Schoolbook"/>
          <w:i/>
          <w:sz w:val="20"/>
          <w:szCs w:val="20"/>
          <w:lang w:val="en-GB"/>
        </w:rPr>
        <w:t>s</w:t>
      </w:r>
      <w:r w:rsidR="001A19AA" w:rsidRPr="003B6C9C">
        <w:rPr>
          <w:rFonts w:ascii="Century Schoolbook" w:hAnsi="Century Schoolbook"/>
          <w:i/>
          <w:sz w:val="20"/>
          <w:szCs w:val="20"/>
          <w:lang w:val="en-GB"/>
        </w:rPr>
        <w:t>celeti et musculorum corporis humani</w:t>
      </w:r>
      <w:r w:rsidR="001A19AA" w:rsidRPr="003B6C9C">
        <w:rPr>
          <w:rFonts w:ascii="Century Schoolbook" w:hAnsi="Century Schoolbook"/>
          <w:sz w:val="20"/>
          <w:szCs w:val="20"/>
          <w:lang w:val="en-GB"/>
        </w:rPr>
        <w:t>. The book contained life-sized, detailed plates of the anatomy of the human body, such as the skeleton and muscular system. Albinus wanted to depict the perfect body, namely the perfectly symmetrical person. In approximately 1726, Jan Wandelaar drew the anatomical illustrations using a technique that he had developed with Albinus. He placed a grid screen at a fixed distance from the anatomical object (12.5 m) to improve the scientific precision of the drawing. He then placed a second screen closer to the model in order to depict the anatomical details accurately.</w:t>
      </w:r>
    </w:p>
    <w:p w:rsidR="001A19AA" w:rsidRPr="003B6C9C" w:rsidRDefault="001A19AA" w:rsidP="001A19AA">
      <w:pPr>
        <w:rPr>
          <w:rFonts w:ascii="Century Schoolbook" w:hAnsi="Century Schoolbook"/>
          <w:sz w:val="20"/>
          <w:szCs w:val="20"/>
          <w:lang w:val="en-GB"/>
        </w:rPr>
      </w:pPr>
    </w:p>
    <w:p w:rsidR="001A19AA" w:rsidRPr="001A19AA" w:rsidRDefault="001A19AA" w:rsidP="001A19AA">
      <w:pPr>
        <w:rPr>
          <w:rFonts w:ascii="Century Schoolbook" w:hAnsi="Century Schoolbook"/>
          <w:sz w:val="20"/>
          <w:szCs w:val="20"/>
          <w:lang w:val="en-US"/>
        </w:rPr>
      </w:pPr>
      <w:r w:rsidRPr="003B6C9C">
        <w:rPr>
          <w:rFonts w:ascii="Century Schoolbook" w:hAnsi="Century Schoolbook"/>
          <w:sz w:val="20"/>
          <w:szCs w:val="20"/>
          <w:lang w:val="en-GB"/>
        </w:rPr>
        <w:t>There are two versions of each of the anatomical illustrations. One copy shows the contours of the figure, with letters and numbers indicating each anatomical body part. The second copy shows the figure in a woody landscape or classical architecture, to make the drawings aesthetically appealing</w:t>
      </w:r>
      <w:r w:rsidRPr="00F156ED">
        <w:rPr>
          <w:rFonts w:ascii="Century Schoolbook" w:hAnsi="Century Schoolbook"/>
          <w:sz w:val="20"/>
          <w:szCs w:val="20"/>
          <w:lang w:val="en-GB"/>
        </w:rPr>
        <w:t xml:space="preserve">. One of the most striking images depicts </w:t>
      </w:r>
      <w:r w:rsidRPr="002E3986">
        <w:rPr>
          <w:rFonts w:ascii="Century Schoolbook" w:hAnsi="Century Schoolbook"/>
          <w:sz w:val="20"/>
          <w:szCs w:val="20"/>
          <w:lang w:val="en-GB"/>
        </w:rPr>
        <w:t>Clara,</w:t>
      </w:r>
      <w:r w:rsidRPr="00F156ED">
        <w:rPr>
          <w:rFonts w:ascii="Century Schoolbook" w:hAnsi="Century Schoolbook"/>
          <w:sz w:val="20"/>
          <w:szCs w:val="20"/>
          <w:lang w:val="en-GB"/>
        </w:rPr>
        <w:t xml:space="preserve"> a young female Indian rhinoceros that caused a furore when it travelled through Europe in the 18th century. The rhinoceros represents the tempestuous power of life that controls both humans and nature</w:t>
      </w:r>
    </w:p>
    <w:p w:rsidR="00082452" w:rsidRPr="001A19AA" w:rsidRDefault="00082452" w:rsidP="00F05436">
      <w:pPr>
        <w:rPr>
          <w:rFonts w:ascii="Century Schoolbook" w:hAnsi="Century Schoolbook"/>
          <w:sz w:val="20"/>
          <w:szCs w:val="20"/>
          <w:lang w:val="en-US"/>
        </w:rPr>
      </w:pPr>
    </w:p>
    <w:p w:rsidR="00CE6442" w:rsidRDefault="00CE6442" w:rsidP="005976D4">
      <w:pPr>
        <w:rPr>
          <w:rFonts w:ascii="Century Schoolbook" w:hAnsi="Century Schoolbook"/>
          <w:b/>
          <w:sz w:val="20"/>
          <w:szCs w:val="20"/>
          <w:lang w:val="en-US"/>
        </w:rPr>
      </w:pPr>
    </w:p>
    <w:p w:rsidR="00CE6442" w:rsidRDefault="00CE6442" w:rsidP="005976D4">
      <w:pPr>
        <w:rPr>
          <w:rFonts w:ascii="Century Schoolbook" w:hAnsi="Century Schoolbook"/>
          <w:b/>
          <w:sz w:val="20"/>
          <w:szCs w:val="20"/>
          <w:lang w:val="en-US"/>
        </w:rPr>
      </w:pPr>
    </w:p>
    <w:p w:rsidR="005976D4" w:rsidRPr="008849FC" w:rsidRDefault="005976D4" w:rsidP="005976D4">
      <w:pPr>
        <w:rPr>
          <w:rFonts w:ascii="Century Schoolbook" w:hAnsi="Century Schoolbook"/>
          <w:b/>
          <w:sz w:val="20"/>
          <w:szCs w:val="20"/>
          <w:lang w:val="en-US"/>
        </w:rPr>
      </w:pPr>
      <w:r w:rsidRPr="008849FC">
        <w:rPr>
          <w:rFonts w:ascii="Century Schoolbook" w:hAnsi="Century Schoolbook"/>
          <w:b/>
          <w:sz w:val="20"/>
          <w:szCs w:val="20"/>
          <w:lang w:val="en-US"/>
        </w:rPr>
        <w:lastRenderedPageBreak/>
        <w:t xml:space="preserve">2.4. </w:t>
      </w:r>
      <w:r w:rsidR="008849FC" w:rsidRPr="008849FC">
        <w:rPr>
          <w:rFonts w:ascii="Century Schoolbook" w:hAnsi="Century Schoolbook"/>
          <w:b/>
          <w:sz w:val="20"/>
          <w:szCs w:val="20"/>
          <w:lang w:val="en-US"/>
        </w:rPr>
        <w:t>Room</w:t>
      </w:r>
      <w:r w:rsidR="009D58E5">
        <w:rPr>
          <w:rFonts w:ascii="Century Schoolbook" w:hAnsi="Century Schoolbook"/>
          <w:b/>
          <w:sz w:val="20"/>
          <w:szCs w:val="20"/>
          <w:lang w:val="en-US"/>
        </w:rPr>
        <w:t xml:space="preserve"> 17</w:t>
      </w:r>
      <w:r w:rsidRPr="008849FC">
        <w:rPr>
          <w:rFonts w:ascii="Century Schoolbook" w:hAnsi="Century Schoolbook"/>
          <w:b/>
          <w:sz w:val="20"/>
          <w:szCs w:val="20"/>
          <w:lang w:val="en-US"/>
        </w:rPr>
        <w:t xml:space="preserve"> | </w:t>
      </w:r>
      <w:r w:rsidR="008849FC" w:rsidRPr="008849FC">
        <w:rPr>
          <w:rFonts w:ascii="Century Schoolbook" w:hAnsi="Century Schoolbook"/>
          <w:b/>
          <w:sz w:val="20"/>
          <w:szCs w:val="20"/>
          <w:lang w:val="en-US"/>
        </w:rPr>
        <w:t xml:space="preserve">Anatomy in </w:t>
      </w:r>
      <w:r w:rsidR="008849FC">
        <w:rPr>
          <w:rFonts w:ascii="Century Schoolbook" w:hAnsi="Century Schoolbook"/>
          <w:b/>
          <w:sz w:val="20"/>
          <w:szCs w:val="20"/>
          <w:lang w:val="en-US"/>
        </w:rPr>
        <w:t>the S</w:t>
      </w:r>
      <w:r w:rsidR="008849FC" w:rsidRPr="008849FC">
        <w:rPr>
          <w:rFonts w:ascii="Century Schoolbook" w:hAnsi="Century Schoolbook"/>
          <w:b/>
          <w:sz w:val="20"/>
          <w:szCs w:val="20"/>
          <w:lang w:val="en-US"/>
        </w:rPr>
        <w:t>tudio</w:t>
      </w:r>
    </w:p>
    <w:p w:rsidR="00082452" w:rsidRPr="008849FC" w:rsidRDefault="00082452" w:rsidP="00F05436">
      <w:pPr>
        <w:rPr>
          <w:rFonts w:ascii="Century Schoolbook" w:hAnsi="Century Schoolbook"/>
          <w:sz w:val="20"/>
          <w:szCs w:val="20"/>
          <w:lang w:val="en-US"/>
        </w:rPr>
      </w:pPr>
    </w:p>
    <w:p w:rsidR="00F156ED" w:rsidRDefault="008849FC" w:rsidP="008849FC">
      <w:pPr>
        <w:rPr>
          <w:rFonts w:ascii="Century Schoolbook" w:hAnsi="Century Schoolbook"/>
          <w:sz w:val="20"/>
          <w:szCs w:val="20"/>
          <w:lang w:val="en-GB"/>
        </w:rPr>
      </w:pPr>
      <w:r w:rsidRPr="00AA1572">
        <w:rPr>
          <w:rFonts w:ascii="Century Schoolbook" w:hAnsi="Century Schoolbook"/>
          <w:sz w:val="20"/>
          <w:szCs w:val="20"/>
          <w:lang w:val="en-GB"/>
        </w:rPr>
        <w:t>Starting in the seventeenth century, anatomical education became part of the training programme at artistic academies. For centuries, artists had been just as interested and invested in the anatomy of the body as physicians and scientists. Students at the academy attended dissections and studied anatomical images and écorchés. Écorchés or so-called ‘muscle men’ are statues or drawings of the human body shown without its skin so that you can see the muscles and blood vessels. Vesalius’ own drawings are also displayed here.</w:t>
      </w:r>
    </w:p>
    <w:p w:rsidR="00F156ED" w:rsidRDefault="00F156ED" w:rsidP="008849FC">
      <w:pPr>
        <w:rPr>
          <w:rFonts w:ascii="Century Schoolbook" w:hAnsi="Century Schoolbook"/>
          <w:sz w:val="20"/>
          <w:szCs w:val="20"/>
          <w:lang w:val="en-GB"/>
        </w:rPr>
      </w:pPr>
    </w:p>
    <w:p w:rsidR="008849FC" w:rsidRPr="00AA1572" w:rsidRDefault="008849FC" w:rsidP="008849FC">
      <w:pPr>
        <w:rPr>
          <w:rFonts w:ascii="Century Schoolbook" w:hAnsi="Century Schoolbook"/>
          <w:sz w:val="20"/>
          <w:szCs w:val="20"/>
          <w:lang w:val="en-GB"/>
        </w:rPr>
      </w:pPr>
      <w:r w:rsidRPr="00AA1572">
        <w:rPr>
          <w:rFonts w:ascii="Century Schoolbook" w:hAnsi="Century Schoolbook"/>
          <w:sz w:val="20"/>
          <w:szCs w:val="20"/>
          <w:lang w:val="en-GB"/>
        </w:rPr>
        <w:t xml:space="preserve">In approximately 1800, a debate began on the usefulness of anatomical knowledge for artists. On the one hand, some artists argued in favour of the representation of the ideal body. But other artists tended more towards a naturalistic depiction of the real body. Artists such as </w:t>
      </w:r>
      <w:r w:rsidR="00F156ED">
        <w:rPr>
          <w:rFonts w:ascii="Century Schoolbook" w:hAnsi="Century Schoolbook"/>
          <w:sz w:val="20"/>
          <w:szCs w:val="20"/>
          <w:lang w:val="en-GB"/>
        </w:rPr>
        <w:t xml:space="preserve">Jean-Galbert </w:t>
      </w:r>
      <w:r w:rsidRPr="00F156ED">
        <w:rPr>
          <w:rFonts w:ascii="Century Schoolbook" w:hAnsi="Century Schoolbook"/>
          <w:sz w:val="20"/>
          <w:szCs w:val="20"/>
          <w:lang w:val="en-GB"/>
        </w:rPr>
        <w:t>Salvage</w:t>
      </w:r>
      <w:r w:rsidRPr="00AA1572">
        <w:rPr>
          <w:rFonts w:ascii="Century Schoolbook" w:hAnsi="Century Schoolbook"/>
          <w:sz w:val="20"/>
          <w:szCs w:val="20"/>
          <w:lang w:val="en-GB"/>
        </w:rPr>
        <w:t xml:space="preserve"> attempted to reconcile ideal and realistic anatomy by analysing classical statues. The revival of reverence for ancient Greece was accompanied by increasing interest in Greek body culture. In accordance with the bourgeois ideal of self-development, the body was depicted as an instrument that can and should be improved through physical exercise, life outdoors and sports. Anatomical images increasingly began to emphasise the (muscular) moving body. </w:t>
      </w:r>
    </w:p>
    <w:p w:rsidR="005976D4" w:rsidRDefault="005976D4" w:rsidP="005976D4">
      <w:pPr>
        <w:rPr>
          <w:rFonts w:ascii="Century Schoolbook" w:hAnsi="Century Schoolbook"/>
          <w:sz w:val="20"/>
          <w:szCs w:val="20"/>
          <w:lang w:val="en-GB"/>
        </w:rPr>
      </w:pPr>
    </w:p>
    <w:p w:rsidR="009D58E5" w:rsidRPr="00F156ED" w:rsidRDefault="009D58E5" w:rsidP="005976D4">
      <w:pPr>
        <w:rPr>
          <w:rFonts w:ascii="Century Schoolbook" w:hAnsi="Century Schoolbook"/>
          <w:b/>
          <w:sz w:val="20"/>
          <w:szCs w:val="20"/>
          <w:lang w:val="en-US"/>
        </w:rPr>
      </w:pPr>
    </w:p>
    <w:p w:rsidR="005976D4" w:rsidRPr="00F156ED" w:rsidRDefault="007B0B4D" w:rsidP="005976D4">
      <w:pPr>
        <w:rPr>
          <w:rFonts w:ascii="Arial" w:hAnsi="Arial" w:cs="Arial"/>
          <w:b/>
          <w:color w:val="1A9B96"/>
          <w:sz w:val="20"/>
          <w:szCs w:val="20"/>
          <w:lang w:val="en-US"/>
        </w:rPr>
      </w:pPr>
      <w:r w:rsidRPr="00F156ED">
        <w:rPr>
          <w:rFonts w:ascii="Arial" w:hAnsi="Arial" w:cs="Arial"/>
          <w:b/>
          <w:color w:val="1A9B96"/>
          <w:sz w:val="20"/>
          <w:szCs w:val="20"/>
          <w:lang w:val="en-US"/>
        </w:rPr>
        <w:t>H</w:t>
      </w:r>
      <w:r w:rsidR="008849FC" w:rsidRPr="00F156ED">
        <w:rPr>
          <w:rFonts w:ascii="Arial" w:hAnsi="Arial" w:cs="Arial"/>
          <w:b/>
          <w:color w:val="1A9B96"/>
          <w:sz w:val="20"/>
          <w:szCs w:val="20"/>
          <w:lang w:val="en-US"/>
        </w:rPr>
        <w:t>IGHLIGH</w:t>
      </w:r>
      <w:r w:rsidRPr="00F156ED">
        <w:rPr>
          <w:rFonts w:ascii="Arial" w:hAnsi="Arial" w:cs="Arial"/>
          <w:b/>
          <w:color w:val="1A9B96"/>
          <w:sz w:val="20"/>
          <w:szCs w:val="20"/>
          <w:lang w:val="en-US"/>
        </w:rPr>
        <w:t>T</w:t>
      </w:r>
      <w:r w:rsidR="00F156ED" w:rsidRPr="00F156ED">
        <w:rPr>
          <w:rFonts w:ascii="Arial" w:hAnsi="Arial" w:cs="Arial"/>
          <w:b/>
          <w:color w:val="1A9B96"/>
          <w:sz w:val="20"/>
          <w:szCs w:val="20"/>
          <w:lang w:val="en-US"/>
        </w:rPr>
        <w:t>S</w:t>
      </w:r>
    </w:p>
    <w:p w:rsidR="005976D4" w:rsidRPr="004078CC" w:rsidRDefault="005976D4" w:rsidP="005976D4">
      <w:pPr>
        <w:rPr>
          <w:rFonts w:ascii="Arial" w:hAnsi="Arial" w:cs="Arial"/>
          <w:color w:val="1A9B96"/>
          <w:sz w:val="20"/>
          <w:szCs w:val="20"/>
          <w:lang w:val="en-US"/>
        </w:rPr>
      </w:pPr>
    </w:p>
    <w:p w:rsidR="00F05436" w:rsidRPr="004078CC" w:rsidRDefault="008849FC" w:rsidP="00F05436">
      <w:pPr>
        <w:rPr>
          <w:rFonts w:ascii="Century Schoolbook" w:hAnsi="Century Schoolbook"/>
          <w:smallCaps/>
          <w:sz w:val="20"/>
          <w:szCs w:val="20"/>
          <w:u w:val="single"/>
          <w:lang w:val="en-US"/>
        </w:rPr>
      </w:pPr>
      <w:r w:rsidRPr="004078CC">
        <w:rPr>
          <w:rFonts w:ascii="Century Schoolbook" w:hAnsi="Century Schoolbook"/>
          <w:smallCaps/>
          <w:sz w:val="20"/>
          <w:szCs w:val="20"/>
          <w:u w:val="single"/>
          <w:lang w:val="en-US"/>
        </w:rPr>
        <w:t xml:space="preserve">smugglerius </w:t>
      </w:r>
    </w:p>
    <w:p w:rsidR="00F05436" w:rsidRPr="008849FC" w:rsidRDefault="00F05436" w:rsidP="00F05436">
      <w:pPr>
        <w:rPr>
          <w:rFonts w:ascii="Century Schoolbook" w:hAnsi="Century Schoolbook"/>
          <w:i/>
          <w:sz w:val="16"/>
          <w:szCs w:val="16"/>
          <w:lang w:val="en-US"/>
        </w:rPr>
      </w:pPr>
      <w:r w:rsidRPr="004078CC">
        <w:rPr>
          <w:rFonts w:ascii="Century Schoolbook" w:hAnsi="Century Schoolbook"/>
          <w:i/>
          <w:sz w:val="16"/>
          <w:szCs w:val="16"/>
          <w:lang w:val="en-US"/>
        </w:rPr>
        <w:t>William Pink, Smugglerius. Lond</w:t>
      </w:r>
      <w:r w:rsidR="008849FC" w:rsidRPr="004078CC">
        <w:rPr>
          <w:rFonts w:ascii="Century Schoolbook" w:hAnsi="Century Schoolbook"/>
          <w:i/>
          <w:sz w:val="16"/>
          <w:szCs w:val="16"/>
          <w:lang w:val="en-US"/>
        </w:rPr>
        <w:t>o</w:t>
      </w:r>
      <w:r w:rsidRPr="004078CC">
        <w:rPr>
          <w:rFonts w:ascii="Century Schoolbook" w:hAnsi="Century Schoolbook"/>
          <w:i/>
          <w:sz w:val="16"/>
          <w:szCs w:val="16"/>
          <w:lang w:val="en-US"/>
        </w:rPr>
        <w:t xml:space="preserve">n, 1834 (orig. 1775). </w:t>
      </w:r>
      <w:r w:rsidR="008849FC" w:rsidRPr="008849FC">
        <w:rPr>
          <w:rFonts w:ascii="Century Schoolbook" w:hAnsi="Century Schoolbook"/>
          <w:i/>
          <w:sz w:val="16"/>
          <w:szCs w:val="16"/>
          <w:lang w:val="en-US"/>
        </w:rPr>
        <w:t xml:space="preserve">Plaster statue on a wooden plinth after an original by </w:t>
      </w:r>
      <w:r w:rsidRPr="008849FC">
        <w:rPr>
          <w:rFonts w:ascii="Century Schoolbook" w:hAnsi="Century Schoolbook"/>
          <w:i/>
          <w:sz w:val="16"/>
          <w:szCs w:val="16"/>
          <w:lang w:val="en-US"/>
        </w:rPr>
        <w:t>Agostino Carlini, 75,5 x 148,7 cm. Royal Academy of Arts, Lond</w:t>
      </w:r>
      <w:r w:rsidR="008849FC" w:rsidRPr="008849FC">
        <w:rPr>
          <w:rFonts w:ascii="Century Schoolbook" w:hAnsi="Century Schoolbook"/>
          <w:i/>
          <w:sz w:val="16"/>
          <w:szCs w:val="16"/>
          <w:lang w:val="en-US"/>
        </w:rPr>
        <w:t>o</w:t>
      </w:r>
      <w:r w:rsidRPr="008849FC">
        <w:rPr>
          <w:rFonts w:ascii="Century Schoolbook" w:hAnsi="Century Schoolbook"/>
          <w:i/>
          <w:sz w:val="16"/>
          <w:szCs w:val="16"/>
          <w:lang w:val="en-US"/>
        </w:rPr>
        <w:t>n.</w:t>
      </w:r>
    </w:p>
    <w:p w:rsidR="008849FC" w:rsidRPr="008849FC" w:rsidRDefault="008849FC" w:rsidP="00F05436">
      <w:pPr>
        <w:rPr>
          <w:rFonts w:ascii="Century Schoolbook" w:hAnsi="Century Schoolbook"/>
          <w:i/>
          <w:sz w:val="16"/>
          <w:szCs w:val="16"/>
          <w:lang w:val="en-US"/>
        </w:rPr>
      </w:pPr>
    </w:p>
    <w:p w:rsidR="003C7407" w:rsidRPr="004F2BDF" w:rsidRDefault="00652633" w:rsidP="003C7407">
      <w:pPr>
        <w:rPr>
          <w:rFonts w:ascii="Century Schoolbook" w:hAnsi="Century Schoolbook"/>
          <w:sz w:val="20"/>
          <w:szCs w:val="20"/>
          <w:lang w:val="en-GB"/>
        </w:rPr>
      </w:pPr>
      <w:r w:rsidRPr="00F156ED">
        <w:rPr>
          <w:rFonts w:ascii="Century Schoolbook" w:hAnsi="Century Schoolbook"/>
          <w:noProof/>
          <w:sz w:val="20"/>
          <w:szCs w:val="20"/>
          <w:lang w:val="nl-BE" w:eastAsia="nl-BE"/>
        </w:rPr>
        <w:drawing>
          <wp:anchor distT="0" distB="0" distL="114300" distR="114300" simplePos="0" relativeHeight="251645440" behindDoc="0" locked="0" layoutInCell="1" allowOverlap="1">
            <wp:simplePos x="0" y="0"/>
            <wp:positionH relativeFrom="column">
              <wp:posOffset>0</wp:posOffset>
            </wp:positionH>
            <wp:positionV relativeFrom="paragraph">
              <wp:posOffset>21590</wp:posOffset>
            </wp:positionV>
            <wp:extent cx="3315335" cy="1772285"/>
            <wp:effectExtent l="0" t="0" r="12065" b="571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315335" cy="177228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8849FC" w:rsidRPr="00AA1572">
        <w:rPr>
          <w:rFonts w:ascii="Century Schoolbook" w:hAnsi="Century Schoolbook"/>
          <w:sz w:val="20"/>
          <w:szCs w:val="20"/>
          <w:lang w:val="en-GB"/>
        </w:rPr>
        <w:t xml:space="preserve">Doctor </w:t>
      </w:r>
      <w:r w:rsidR="008849FC" w:rsidRPr="00F156ED">
        <w:rPr>
          <w:rFonts w:ascii="Century Schoolbook" w:hAnsi="Century Schoolbook"/>
          <w:sz w:val="20"/>
          <w:szCs w:val="20"/>
          <w:lang w:val="en-GB"/>
        </w:rPr>
        <w:t xml:space="preserve">William Hunter </w:t>
      </w:r>
      <w:r w:rsidR="008849FC" w:rsidRPr="00AA1572">
        <w:rPr>
          <w:rFonts w:ascii="Century Schoolbook" w:hAnsi="Century Schoolbook"/>
          <w:sz w:val="20"/>
          <w:szCs w:val="20"/>
          <w:lang w:val="en-GB"/>
        </w:rPr>
        <w:t xml:space="preserve">was the first professor of anatomy at the newly founded Royal Academy of Arts in London. In 1776, he was given the corpse of a remarkably muscular smuggler. With the help of the Italian sculptor </w:t>
      </w:r>
      <w:r w:rsidR="008849FC" w:rsidRPr="00F156ED">
        <w:rPr>
          <w:rFonts w:ascii="Century Schoolbook" w:hAnsi="Century Schoolbook"/>
          <w:sz w:val="20"/>
          <w:szCs w:val="20"/>
          <w:lang w:val="en-GB"/>
        </w:rPr>
        <w:t>Agostini Carlini</w:t>
      </w:r>
      <w:r w:rsidR="008849FC" w:rsidRPr="00AA1572">
        <w:rPr>
          <w:rFonts w:ascii="Century Schoolbook" w:hAnsi="Century Schoolbook"/>
          <w:sz w:val="20"/>
          <w:szCs w:val="20"/>
          <w:lang w:val="en-GB"/>
        </w:rPr>
        <w:t xml:space="preserve">, he made a bronze cast of the flayed cadaver in the </w:t>
      </w:r>
      <w:r w:rsidR="008849FC" w:rsidRPr="00CE6442">
        <w:rPr>
          <w:rFonts w:ascii="Century Schoolbook" w:hAnsi="Century Schoolbook"/>
          <w:sz w:val="20"/>
          <w:szCs w:val="20"/>
          <w:lang w:val="en-GB"/>
        </w:rPr>
        <w:t xml:space="preserve">theatrical pose of </w:t>
      </w:r>
      <w:r w:rsidR="00F156ED" w:rsidRPr="00CE6442">
        <w:rPr>
          <w:rFonts w:ascii="Century Schoolbook" w:hAnsi="Century Schoolbook"/>
          <w:sz w:val="20"/>
          <w:szCs w:val="20"/>
          <w:lang w:val="en-GB"/>
        </w:rPr>
        <w:t xml:space="preserve">the </w:t>
      </w:r>
      <w:r w:rsidR="003E03B0">
        <w:rPr>
          <w:rFonts w:ascii="Century Schoolbook" w:hAnsi="Century Schoolbook"/>
          <w:sz w:val="20"/>
          <w:szCs w:val="20"/>
          <w:lang w:val="en-GB"/>
        </w:rPr>
        <w:t>sculpture</w:t>
      </w:r>
      <w:r w:rsidR="00F156ED" w:rsidRPr="00CE6442">
        <w:rPr>
          <w:rFonts w:ascii="Century Schoolbook" w:hAnsi="Century Schoolbook"/>
          <w:sz w:val="20"/>
          <w:szCs w:val="20"/>
          <w:lang w:val="en-GB"/>
        </w:rPr>
        <w:t xml:space="preserve"> of </w:t>
      </w:r>
      <w:r w:rsidR="00CE6442" w:rsidRPr="00CE6442">
        <w:rPr>
          <w:rFonts w:ascii="Century Schoolbook" w:hAnsi="Century Schoolbook"/>
          <w:sz w:val="20"/>
          <w:szCs w:val="20"/>
          <w:lang w:val="en-GB"/>
        </w:rPr>
        <w:t xml:space="preserve">the </w:t>
      </w:r>
      <w:r w:rsidR="00CE6442" w:rsidRPr="00CE6442">
        <w:rPr>
          <w:rFonts w:ascii="Century Schoolbook" w:hAnsi="Century Schoolbook"/>
          <w:i/>
          <w:sz w:val="20"/>
          <w:szCs w:val="20"/>
          <w:lang w:val="en-GB"/>
        </w:rPr>
        <w:t>D</w:t>
      </w:r>
      <w:r w:rsidR="008849FC" w:rsidRPr="00CE6442">
        <w:rPr>
          <w:rFonts w:ascii="Century Schoolbook" w:hAnsi="Century Schoolbook"/>
          <w:i/>
          <w:sz w:val="20"/>
          <w:szCs w:val="20"/>
          <w:lang w:val="en-GB"/>
        </w:rPr>
        <w:t>ying Gaul</w:t>
      </w:r>
      <w:r w:rsidR="008849FC" w:rsidRPr="00CE6442">
        <w:rPr>
          <w:rFonts w:ascii="Century Schoolbook" w:hAnsi="Century Schoolbook"/>
          <w:sz w:val="20"/>
          <w:szCs w:val="20"/>
          <w:lang w:val="en-GB"/>
        </w:rPr>
        <w:t>.</w:t>
      </w:r>
      <w:r w:rsidR="008849FC" w:rsidRPr="00AA1572">
        <w:rPr>
          <w:rFonts w:ascii="Century Schoolbook" w:hAnsi="Century Schoolbook"/>
          <w:sz w:val="20"/>
          <w:szCs w:val="20"/>
          <w:lang w:val="en-GB"/>
        </w:rPr>
        <w:t xml:space="preserve"> The students dubbed him </w:t>
      </w:r>
      <w:r w:rsidR="00F156ED" w:rsidRPr="00C55905">
        <w:rPr>
          <w:rFonts w:ascii="Century Schoolbook" w:hAnsi="Century Schoolbook"/>
          <w:i/>
          <w:sz w:val="20"/>
          <w:szCs w:val="20"/>
          <w:lang w:val="en-GB"/>
        </w:rPr>
        <w:t>S</w:t>
      </w:r>
      <w:r w:rsidR="008849FC" w:rsidRPr="00C55905">
        <w:rPr>
          <w:rFonts w:ascii="Century Schoolbook" w:hAnsi="Century Schoolbook"/>
          <w:i/>
          <w:sz w:val="20"/>
          <w:szCs w:val="20"/>
          <w:lang w:val="en-GB"/>
        </w:rPr>
        <w:t>mugglerius</w:t>
      </w:r>
      <w:r w:rsidR="00F156ED" w:rsidRPr="00C55905">
        <w:rPr>
          <w:rFonts w:ascii="Century Schoolbook" w:hAnsi="Century Schoolbook"/>
          <w:sz w:val="20"/>
          <w:szCs w:val="20"/>
          <w:lang w:val="en-GB"/>
        </w:rPr>
        <w:t xml:space="preserve"> or </w:t>
      </w:r>
      <w:r w:rsidR="00F156ED" w:rsidRPr="00C55905">
        <w:rPr>
          <w:rFonts w:ascii="Century Schoolbook" w:hAnsi="Century Schoolbook"/>
          <w:i/>
          <w:sz w:val="20"/>
          <w:szCs w:val="20"/>
          <w:lang w:val="en-GB"/>
        </w:rPr>
        <w:t>Smuggler</w:t>
      </w:r>
      <w:r w:rsidR="008849FC" w:rsidRPr="00AA1572">
        <w:rPr>
          <w:rFonts w:ascii="Century Schoolbook" w:hAnsi="Century Schoolbook"/>
          <w:sz w:val="20"/>
          <w:szCs w:val="20"/>
          <w:lang w:val="en-GB"/>
        </w:rPr>
        <w:t xml:space="preserve">. In 1834, </w:t>
      </w:r>
      <w:r w:rsidR="002E3986">
        <w:rPr>
          <w:rFonts w:ascii="Century Schoolbook" w:hAnsi="Century Schoolbook"/>
          <w:sz w:val="20"/>
          <w:szCs w:val="20"/>
          <w:lang w:val="en-GB"/>
        </w:rPr>
        <w:t xml:space="preserve">William </w:t>
      </w:r>
      <w:r w:rsidR="008849FC" w:rsidRPr="00AA1572">
        <w:rPr>
          <w:rFonts w:ascii="Century Schoolbook" w:hAnsi="Century Schoolbook"/>
          <w:sz w:val="20"/>
          <w:szCs w:val="20"/>
          <w:lang w:val="en-GB"/>
        </w:rPr>
        <w:t>Pink made a cast of the lost original. Another copy is currently housed in Edinburgh.</w:t>
      </w:r>
    </w:p>
    <w:p w:rsidR="003C7407" w:rsidRPr="004078CC" w:rsidRDefault="003C7407" w:rsidP="003C7407">
      <w:pPr>
        <w:rPr>
          <w:rFonts w:ascii="Century Schoolbook" w:hAnsi="Century Schoolbook"/>
          <w:sz w:val="20"/>
          <w:szCs w:val="20"/>
          <w:lang w:val="en-US"/>
        </w:rPr>
      </w:pPr>
    </w:p>
    <w:p w:rsidR="003C7407" w:rsidRPr="008849FC" w:rsidRDefault="003C7407" w:rsidP="003C7407">
      <w:pPr>
        <w:rPr>
          <w:rFonts w:ascii="Century Schoolbook" w:hAnsi="Century Schoolbook"/>
          <w:b/>
          <w:sz w:val="20"/>
          <w:szCs w:val="20"/>
          <w:lang w:val="en-US"/>
        </w:rPr>
      </w:pPr>
      <w:r w:rsidRPr="008849FC">
        <w:rPr>
          <w:rFonts w:ascii="Century Schoolbook" w:hAnsi="Century Schoolbook"/>
          <w:b/>
          <w:sz w:val="20"/>
          <w:szCs w:val="20"/>
          <w:lang w:val="en-US"/>
        </w:rPr>
        <w:t xml:space="preserve">2.5. </w:t>
      </w:r>
      <w:r w:rsidR="008849FC" w:rsidRPr="008849FC">
        <w:rPr>
          <w:rFonts w:ascii="Century Schoolbook" w:hAnsi="Century Schoolbook"/>
          <w:b/>
          <w:sz w:val="20"/>
          <w:szCs w:val="20"/>
          <w:lang w:val="en-US"/>
        </w:rPr>
        <w:t>Room</w:t>
      </w:r>
      <w:r w:rsidR="00D96B1E">
        <w:rPr>
          <w:rFonts w:ascii="Century Schoolbook" w:hAnsi="Century Schoolbook"/>
          <w:b/>
          <w:sz w:val="20"/>
          <w:szCs w:val="20"/>
          <w:lang w:val="en-US"/>
        </w:rPr>
        <w:t xml:space="preserve"> 16</w:t>
      </w:r>
      <w:r w:rsidRPr="008849FC">
        <w:rPr>
          <w:rFonts w:ascii="Century Schoolbook" w:hAnsi="Century Schoolbook"/>
          <w:b/>
          <w:sz w:val="20"/>
          <w:szCs w:val="20"/>
          <w:lang w:val="en-US"/>
        </w:rPr>
        <w:t xml:space="preserve"> | </w:t>
      </w:r>
      <w:r w:rsidR="008849FC" w:rsidRPr="008849FC">
        <w:rPr>
          <w:rFonts w:ascii="Century Schoolbook" w:hAnsi="Century Schoolbook"/>
          <w:b/>
          <w:sz w:val="20"/>
          <w:szCs w:val="20"/>
          <w:lang w:val="en-US"/>
        </w:rPr>
        <w:t>The Body in Motion</w:t>
      </w:r>
    </w:p>
    <w:p w:rsidR="003C7407" w:rsidRPr="008849FC" w:rsidRDefault="003C7407" w:rsidP="003C7407">
      <w:pPr>
        <w:rPr>
          <w:rFonts w:ascii="Century Schoolbook" w:hAnsi="Century Schoolbook"/>
          <w:sz w:val="20"/>
          <w:szCs w:val="20"/>
          <w:lang w:val="en-US"/>
        </w:rPr>
      </w:pPr>
    </w:p>
    <w:p w:rsidR="008849FC" w:rsidRPr="00AA1572" w:rsidRDefault="008849FC" w:rsidP="008849FC">
      <w:pPr>
        <w:rPr>
          <w:rFonts w:ascii="Century Schoolbook" w:hAnsi="Century Schoolbook"/>
          <w:sz w:val="20"/>
          <w:szCs w:val="20"/>
          <w:lang w:val="en-GB"/>
        </w:rPr>
      </w:pPr>
      <w:r w:rsidRPr="00AA1572">
        <w:rPr>
          <w:rFonts w:ascii="Century Schoolbook" w:hAnsi="Century Schoolbook"/>
          <w:sz w:val="20"/>
          <w:szCs w:val="20"/>
          <w:lang w:val="en-GB"/>
        </w:rPr>
        <w:t xml:space="preserve">After Vesalius, anatomical images always depicted motionless bodies. They teach you nothing about the moving body. Thanks to the new medium of photography, this began to change in the late nineteenth century. Scientist </w:t>
      </w:r>
      <w:r w:rsidRPr="004F2BDF">
        <w:rPr>
          <w:rFonts w:ascii="Century Schoolbook" w:hAnsi="Century Schoolbook"/>
          <w:sz w:val="20"/>
          <w:szCs w:val="20"/>
          <w:lang w:val="en-GB"/>
        </w:rPr>
        <w:t>Etienne-Jules Marey</w:t>
      </w:r>
      <w:r w:rsidRPr="00AA1572">
        <w:rPr>
          <w:rFonts w:ascii="Century Schoolbook" w:hAnsi="Century Schoolbook"/>
          <w:sz w:val="20"/>
          <w:szCs w:val="20"/>
          <w:lang w:val="en-GB"/>
        </w:rPr>
        <w:t xml:space="preserve"> made series of photographs that portray the anatomy of the moving body. On the other hand, artist </w:t>
      </w:r>
      <w:r w:rsidRPr="004F2BDF">
        <w:rPr>
          <w:rFonts w:ascii="Century Schoolbook" w:hAnsi="Century Schoolbook"/>
          <w:sz w:val="20"/>
          <w:szCs w:val="20"/>
          <w:lang w:val="en-GB"/>
        </w:rPr>
        <w:t>Auguste Rodin</w:t>
      </w:r>
      <w:r w:rsidRPr="00AA1572">
        <w:rPr>
          <w:rFonts w:ascii="Century Schoolbook" w:hAnsi="Century Schoolbook"/>
          <w:sz w:val="20"/>
          <w:szCs w:val="20"/>
          <w:lang w:val="en-GB"/>
        </w:rPr>
        <w:t xml:space="preserve"> opted for an approach in which expression took precedence over anatomical accuracy. The body became the model of the possibilities of the human conquest of the world. In the same period, medical imaging entered a new age. Wilhelm</w:t>
      </w:r>
      <w:r w:rsidR="004F2BDF">
        <w:rPr>
          <w:rFonts w:ascii="Century Schoolbook" w:hAnsi="Century Schoolbook"/>
          <w:sz w:val="20"/>
          <w:szCs w:val="20"/>
          <w:lang w:val="en-GB"/>
        </w:rPr>
        <w:t xml:space="preserve"> </w:t>
      </w:r>
      <w:r w:rsidR="004F2BDF" w:rsidRPr="004F2BDF">
        <w:rPr>
          <w:rFonts w:ascii="Century Schoolbook" w:hAnsi="Century Schoolbook"/>
          <w:sz w:val="20"/>
          <w:szCs w:val="20"/>
          <w:lang w:val="en-GB"/>
        </w:rPr>
        <w:t>Röntgen</w:t>
      </w:r>
      <w:r w:rsidRPr="00AA1572">
        <w:rPr>
          <w:rFonts w:ascii="Century Schoolbook" w:hAnsi="Century Schoolbook"/>
          <w:sz w:val="20"/>
          <w:szCs w:val="20"/>
          <w:lang w:val="en-GB"/>
        </w:rPr>
        <w:t>’s X-ray caused a revolution by making the body transparent without requiring dissection.</w:t>
      </w:r>
    </w:p>
    <w:p w:rsidR="00D740A8" w:rsidRPr="008849FC" w:rsidRDefault="00D740A8" w:rsidP="007B0B4D">
      <w:pPr>
        <w:rPr>
          <w:rFonts w:ascii="Arial" w:hAnsi="Arial" w:cs="Arial"/>
          <w:color w:val="1A9B96"/>
          <w:sz w:val="20"/>
          <w:szCs w:val="20"/>
          <w:lang w:val="en-US"/>
        </w:rPr>
      </w:pPr>
    </w:p>
    <w:p w:rsidR="00CE6442" w:rsidRDefault="00CE6442" w:rsidP="007B0B4D">
      <w:pPr>
        <w:rPr>
          <w:rFonts w:ascii="Arial" w:hAnsi="Arial" w:cs="Arial"/>
          <w:b/>
          <w:color w:val="1A9B96"/>
          <w:sz w:val="20"/>
          <w:szCs w:val="20"/>
          <w:lang w:val="en-US"/>
        </w:rPr>
      </w:pPr>
    </w:p>
    <w:p w:rsidR="00CE6442" w:rsidRDefault="00CE6442" w:rsidP="007B0B4D">
      <w:pPr>
        <w:rPr>
          <w:rFonts w:ascii="Arial" w:hAnsi="Arial" w:cs="Arial"/>
          <w:b/>
          <w:color w:val="1A9B96"/>
          <w:sz w:val="20"/>
          <w:szCs w:val="20"/>
          <w:lang w:val="en-US"/>
        </w:rPr>
      </w:pPr>
    </w:p>
    <w:p w:rsidR="00CE6442" w:rsidRDefault="00CE6442" w:rsidP="007B0B4D">
      <w:pPr>
        <w:rPr>
          <w:rFonts w:ascii="Arial" w:hAnsi="Arial" w:cs="Arial"/>
          <w:b/>
          <w:color w:val="1A9B96"/>
          <w:sz w:val="20"/>
          <w:szCs w:val="20"/>
          <w:lang w:val="en-US"/>
        </w:rPr>
      </w:pPr>
    </w:p>
    <w:p w:rsidR="00CE6442" w:rsidRDefault="00CE6442" w:rsidP="007B0B4D">
      <w:pPr>
        <w:rPr>
          <w:rFonts w:ascii="Arial" w:hAnsi="Arial" w:cs="Arial"/>
          <w:b/>
          <w:color w:val="1A9B96"/>
          <w:sz w:val="20"/>
          <w:szCs w:val="20"/>
          <w:lang w:val="en-US"/>
        </w:rPr>
      </w:pPr>
    </w:p>
    <w:p w:rsidR="00CE6442" w:rsidRDefault="00CE6442" w:rsidP="007B0B4D">
      <w:pPr>
        <w:rPr>
          <w:rFonts w:ascii="Arial" w:hAnsi="Arial" w:cs="Arial"/>
          <w:b/>
          <w:color w:val="1A9B96"/>
          <w:sz w:val="20"/>
          <w:szCs w:val="20"/>
          <w:lang w:val="en-US"/>
        </w:rPr>
      </w:pPr>
    </w:p>
    <w:p w:rsidR="00CE6442" w:rsidRDefault="00CE6442" w:rsidP="007B0B4D">
      <w:pPr>
        <w:rPr>
          <w:rFonts w:ascii="Arial" w:hAnsi="Arial" w:cs="Arial"/>
          <w:b/>
          <w:color w:val="1A9B96"/>
          <w:sz w:val="20"/>
          <w:szCs w:val="20"/>
          <w:lang w:val="en-US"/>
        </w:rPr>
      </w:pPr>
    </w:p>
    <w:p w:rsidR="00CE6442" w:rsidRDefault="00CE6442" w:rsidP="007B0B4D">
      <w:pPr>
        <w:rPr>
          <w:rFonts w:ascii="Arial" w:hAnsi="Arial" w:cs="Arial"/>
          <w:b/>
          <w:color w:val="1A9B96"/>
          <w:sz w:val="20"/>
          <w:szCs w:val="20"/>
          <w:lang w:val="en-US"/>
        </w:rPr>
      </w:pPr>
    </w:p>
    <w:p w:rsidR="00CE6442" w:rsidRDefault="00CE6442" w:rsidP="007B0B4D">
      <w:pPr>
        <w:rPr>
          <w:rFonts w:ascii="Arial" w:hAnsi="Arial" w:cs="Arial"/>
          <w:b/>
          <w:color w:val="1A9B96"/>
          <w:sz w:val="20"/>
          <w:szCs w:val="20"/>
          <w:lang w:val="en-US"/>
        </w:rPr>
      </w:pPr>
    </w:p>
    <w:p w:rsidR="00CE6442" w:rsidRDefault="00CE6442" w:rsidP="007B0B4D">
      <w:pPr>
        <w:rPr>
          <w:rFonts w:ascii="Arial" w:hAnsi="Arial" w:cs="Arial"/>
          <w:b/>
          <w:color w:val="1A9B96"/>
          <w:sz w:val="20"/>
          <w:szCs w:val="20"/>
          <w:lang w:val="en-US"/>
        </w:rPr>
      </w:pPr>
    </w:p>
    <w:p w:rsidR="007B0B4D" w:rsidRPr="004F2BDF" w:rsidRDefault="007B0B4D" w:rsidP="007B0B4D">
      <w:pPr>
        <w:rPr>
          <w:rFonts w:ascii="Arial" w:hAnsi="Arial" w:cs="Arial"/>
          <w:b/>
          <w:color w:val="1A9B96"/>
          <w:sz w:val="20"/>
          <w:szCs w:val="20"/>
          <w:lang w:val="en-US"/>
        </w:rPr>
      </w:pPr>
      <w:r w:rsidRPr="004F2BDF">
        <w:rPr>
          <w:rFonts w:ascii="Arial" w:hAnsi="Arial" w:cs="Arial"/>
          <w:b/>
          <w:color w:val="1A9B96"/>
          <w:sz w:val="20"/>
          <w:szCs w:val="20"/>
          <w:lang w:val="en-US"/>
        </w:rPr>
        <w:lastRenderedPageBreak/>
        <w:t>H</w:t>
      </w:r>
      <w:r w:rsidR="008849FC" w:rsidRPr="004F2BDF">
        <w:rPr>
          <w:rFonts w:ascii="Arial" w:hAnsi="Arial" w:cs="Arial"/>
          <w:b/>
          <w:color w:val="1A9B96"/>
          <w:sz w:val="20"/>
          <w:szCs w:val="20"/>
          <w:lang w:val="en-US"/>
        </w:rPr>
        <w:t>IGHLIGHTS</w:t>
      </w:r>
    </w:p>
    <w:p w:rsidR="007B0B4D" w:rsidRPr="004078CC" w:rsidRDefault="007B0B4D" w:rsidP="007B0B4D">
      <w:pPr>
        <w:rPr>
          <w:rFonts w:ascii="Arial" w:hAnsi="Arial" w:cs="Arial"/>
          <w:color w:val="1A9B96"/>
          <w:sz w:val="20"/>
          <w:szCs w:val="20"/>
          <w:lang w:val="en-US"/>
        </w:rPr>
      </w:pPr>
    </w:p>
    <w:p w:rsidR="00F05436" w:rsidRPr="004078CC" w:rsidRDefault="009D58E5" w:rsidP="00F05436">
      <w:pPr>
        <w:rPr>
          <w:rFonts w:ascii="Century Schoolbook" w:hAnsi="Century Schoolbook"/>
          <w:smallCaps/>
          <w:sz w:val="20"/>
          <w:szCs w:val="20"/>
          <w:u w:val="single"/>
          <w:lang w:val="en-US"/>
        </w:rPr>
      </w:pPr>
      <w:r>
        <w:rPr>
          <w:rFonts w:ascii="Century Schoolbook" w:hAnsi="Century Schoolbook"/>
          <w:smallCaps/>
          <w:sz w:val="20"/>
          <w:szCs w:val="20"/>
          <w:u w:val="single"/>
          <w:lang w:val="en-US"/>
        </w:rPr>
        <w:t xml:space="preserve">the age of bronze </w:t>
      </w:r>
    </w:p>
    <w:p w:rsidR="00F05436" w:rsidRPr="003C1D22" w:rsidRDefault="00F05436" w:rsidP="00F05436">
      <w:pPr>
        <w:rPr>
          <w:rFonts w:ascii="Century Schoolbook" w:hAnsi="Century Schoolbook"/>
          <w:i/>
          <w:sz w:val="16"/>
          <w:szCs w:val="16"/>
          <w:lang w:val="en-US"/>
        </w:rPr>
      </w:pPr>
      <w:r w:rsidRPr="004078CC">
        <w:rPr>
          <w:rFonts w:ascii="Century Schoolbook" w:hAnsi="Century Schoolbook"/>
          <w:i/>
          <w:sz w:val="16"/>
          <w:szCs w:val="16"/>
          <w:lang w:val="en-US"/>
        </w:rPr>
        <w:t xml:space="preserve">Auguste Rodin, </w:t>
      </w:r>
      <w:r w:rsidR="003C0AC3" w:rsidRPr="004078CC">
        <w:rPr>
          <w:rFonts w:ascii="Century Schoolbook" w:hAnsi="Century Schoolbook"/>
          <w:i/>
          <w:sz w:val="16"/>
          <w:szCs w:val="16"/>
          <w:lang w:val="en-US"/>
        </w:rPr>
        <w:t>The Age of Bronze</w:t>
      </w:r>
      <w:r w:rsidRPr="004078CC">
        <w:rPr>
          <w:rFonts w:ascii="Century Schoolbook" w:hAnsi="Century Schoolbook"/>
          <w:i/>
          <w:sz w:val="16"/>
          <w:szCs w:val="16"/>
          <w:lang w:val="en-US"/>
        </w:rPr>
        <w:t xml:space="preserve">, 1876. </w:t>
      </w:r>
      <w:r w:rsidRPr="003C1D22">
        <w:rPr>
          <w:rFonts w:ascii="Century Schoolbook" w:hAnsi="Century Schoolbook"/>
          <w:i/>
          <w:sz w:val="16"/>
          <w:szCs w:val="16"/>
          <w:lang w:val="en-US"/>
        </w:rPr>
        <w:t>Bron</w:t>
      </w:r>
      <w:r w:rsidR="008849FC" w:rsidRPr="003C1D22">
        <w:rPr>
          <w:rFonts w:ascii="Century Schoolbook" w:hAnsi="Century Schoolbook"/>
          <w:i/>
          <w:sz w:val="16"/>
          <w:szCs w:val="16"/>
          <w:lang w:val="en-US"/>
        </w:rPr>
        <w:t>ze</w:t>
      </w:r>
      <w:r w:rsidRPr="003C1D22">
        <w:rPr>
          <w:rFonts w:ascii="Century Schoolbook" w:hAnsi="Century Schoolbook"/>
          <w:i/>
          <w:sz w:val="16"/>
          <w:szCs w:val="16"/>
          <w:lang w:val="en-US"/>
        </w:rPr>
        <w:t xml:space="preserve">, 182 x 65 x 59 cm. </w:t>
      </w:r>
      <w:r w:rsidR="00A2159B" w:rsidRPr="003C1D22">
        <w:rPr>
          <w:rFonts w:ascii="Century Schoolbook" w:hAnsi="Century Schoolbook"/>
          <w:i/>
          <w:sz w:val="16"/>
          <w:szCs w:val="16"/>
          <w:lang w:val="en-US"/>
        </w:rPr>
        <w:t xml:space="preserve">Royal </w:t>
      </w:r>
      <w:r w:rsidRPr="003C1D22">
        <w:rPr>
          <w:rFonts w:ascii="Century Schoolbook" w:hAnsi="Century Schoolbook"/>
          <w:i/>
          <w:sz w:val="16"/>
          <w:szCs w:val="16"/>
          <w:lang w:val="en-US"/>
        </w:rPr>
        <w:t xml:space="preserve">Museum </w:t>
      </w:r>
      <w:r w:rsidR="00A2159B" w:rsidRPr="003C1D22">
        <w:rPr>
          <w:rFonts w:ascii="Century Schoolbook" w:hAnsi="Century Schoolbook"/>
          <w:i/>
          <w:sz w:val="16"/>
          <w:szCs w:val="16"/>
          <w:lang w:val="en-US"/>
        </w:rPr>
        <w:t>of Fine Arts</w:t>
      </w:r>
      <w:r w:rsidRPr="003C1D22">
        <w:rPr>
          <w:rFonts w:ascii="Century Schoolbook" w:hAnsi="Century Schoolbook"/>
          <w:i/>
          <w:sz w:val="16"/>
          <w:szCs w:val="16"/>
          <w:lang w:val="en-US"/>
        </w:rPr>
        <w:t>, Antwerp.</w:t>
      </w:r>
    </w:p>
    <w:p w:rsidR="007B0B4D" w:rsidRPr="003C1D22" w:rsidRDefault="007B0B4D" w:rsidP="00F05436">
      <w:pPr>
        <w:rPr>
          <w:rFonts w:ascii="Century Schoolbook" w:hAnsi="Century Schoolbook"/>
          <w:sz w:val="20"/>
          <w:szCs w:val="20"/>
          <w:lang w:val="en-US"/>
        </w:rPr>
      </w:pPr>
    </w:p>
    <w:p w:rsidR="003C0AC3" w:rsidRPr="004078CC" w:rsidRDefault="009E13C2" w:rsidP="003C0AC3">
      <w:pPr>
        <w:rPr>
          <w:rFonts w:ascii="Century Schoolbook" w:hAnsi="Century Schoolbook"/>
          <w:sz w:val="20"/>
          <w:szCs w:val="20"/>
          <w:lang w:val="en-US"/>
        </w:rPr>
      </w:pPr>
      <w:r>
        <w:rPr>
          <w:rFonts w:ascii="Century Schoolbook" w:hAnsi="Century Schoolbook"/>
          <w:noProof/>
          <w:sz w:val="20"/>
          <w:szCs w:val="20"/>
          <w:lang w:val="nl-BE" w:eastAsia="nl-BE"/>
        </w:rPr>
        <w:drawing>
          <wp:anchor distT="0" distB="0" distL="114300" distR="114300" simplePos="0" relativeHeight="251658752" behindDoc="0" locked="0" layoutInCell="1" allowOverlap="1">
            <wp:simplePos x="0" y="0"/>
            <wp:positionH relativeFrom="column">
              <wp:posOffset>0</wp:posOffset>
            </wp:positionH>
            <wp:positionV relativeFrom="paragraph">
              <wp:posOffset>73025</wp:posOffset>
            </wp:positionV>
            <wp:extent cx="1828800" cy="1840865"/>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828800" cy="184086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3C0AC3" w:rsidRPr="00AA1572">
        <w:rPr>
          <w:rFonts w:ascii="Century Schoolbook" w:hAnsi="Century Schoolbook"/>
          <w:i/>
          <w:sz w:val="20"/>
          <w:szCs w:val="20"/>
          <w:lang w:val="en-GB"/>
        </w:rPr>
        <w:t>The Age of Bronze</w:t>
      </w:r>
      <w:r w:rsidR="003C0AC3">
        <w:rPr>
          <w:rFonts w:ascii="Century Schoolbook" w:hAnsi="Century Schoolbook"/>
          <w:i/>
          <w:sz w:val="20"/>
          <w:szCs w:val="20"/>
          <w:lang w:val="en-GB"/>
        </w:rPr>
        <w:t xml:space="preserve"> </w:t>
      </w:r>
      <w:r w:rsidR="00B16EA6">
        <w:rPr>
          <w:rFonts w:ascii="Century Schoolbook" w:hAnsi="Century Schoolbook"/>
          <w:sz w:val="20"/>
          <w:szCs w:val="20"/>
          <w:lang w:val="en-GB"/>
        </w:rPr>
        <w:t>(French:</w:t>
      </w:r>
      <w:r w:rsidR="003C0AC3" w:rsidRPr="003C0AC3">
        <w:rPr>
          <w:rFonts w:ascii="Century Schoolbook" w:hAnsi="Century Schoolbook"/>
          <w:sz w:val="20"/>
          <w:szCs w:val="20"/>
          <w:lang w:val="en-GB"/>
        </w:rPr>
        <w:t xml:space="preserve"> </w:t>
      </w:r>
      <w:r w:rsidR="003C0AC3">
        <w:rPr>
          <w:rFonts w:ascii="Century Schoolbook" w:hAnsi="Century Schoolbook"/>
          <w:i/>
          <w:sz w:val="20"/>
          <w:szCs w:val="20"/>
          <w:lang w:val="en-GB"/>
        </w:rPr>
        <w:t>L’Âge d’airain</w:t>
      </w:r>
      <w:r w:rsidR="003C0AC3" w:rsidRPr="003C0AC3">
        <w:rPr>
          <w:rFonts w:ascii="Century Schoolbook" w:hAnsi="Century Schoolbook"/>
          <w:sz w:val="20"/>
          <w:szCs w:val="20"/>
          <w:lang w:val="en-GB"/>
        </w:rPr>
        <w:t xml:space="preserve">) </w:t>
      </w:r>
      <w:r w:rsidR="003C0AC3" w:rsidRPr="00AA1572">
        <w:rPr>
          <w:rFonts w:ascii="Century Schoolbook" w:hAnsi="Century Schoolbook"/>
          <w:sz w:val="20"/>
          <w:szCs w:val="20"/>
          <w:lang w:val="en-GB"/>
        </w:rPr>
        <w:t>marked a turning point in Rodin’s career. He made the statue in Brussels, where it was also exhibited for the first time. A young Belgian modelled for the work, which caused great sensation when it was first shown. In fact, the academy in Brussels initially rejected the work because the jury was convinced that it had been cast directly from a living model. That it how realistic it appeared. Rodin was forced to invest a great deal of time and effort before he received recognition for the statue.</w:t>
      </w:r>
    </w:p>
    <w:p w:rsidR="003C0AC3" w:rsidRDefault="003C0AC3" w:rsidP="003C0AC3">
      <w:pPr>
        <w:rPr>
          <w:rFonts w:ascii="Century Schoolbook" w:hAnsi="Century Schoolbook"/>
          <w:i/>
          <w:sz w:val="20"/>
          <w:szCs w:val="20"/>
          <w:lang w:val="en-GB"/>
        </w:rPr>
      </w:pPr>
    </w:p>
    <w:p w:rsidR="0095098C" w:rsidRDefault="003C0AC3" w:rsidP="003C0AC3">
      <w:pPr>
        <w:rPr>
          <w:rFonts w:ascii="Century Schoolbook" w:hAnsi="Century Schoolbook"/>
          <w:sz w:val="20"/>
          <w:szCs w:val="20"/>
          <w:lang w:val="en-GB"/>
        </w:rPr>
      </w:pPr>
      <w:r w:rsidRPr="00AA1572">
        <w:rPr>
          <w:rFonts w:ascii="Century Schoolbook" w:hAnsi="Century Schoolbook"/>
          <w:sz w:val="20"/>
          <w:szCs w:val="20"/>
          <w:lang w:val="en-GB"/>
        </w:rPr>
        <w:t xml:space="preserve">This statue heralded a new stage in the attitude to artistic representations of human anatomy. Rodin considered sculpture to be the only possible medium to depict movement. According to Rodin, sculpture could thus outstrip photography, which can only capture a momentary snapshot </w:t>
      </w:r>
    </w:p>
    <w:p w:rsidR="0095098C" w:rsidRDefault="0095098C" w:rsidP="003C0AC3">
      <w:pPr>
        <w:rPr>
          <w:rFonts w:ascii="Century Schoolbook" w:hAnsi="Century Schoolbook"/>
          <w:sz w:val="20"/>
          <w:szCs w:val="20"/>
          <w:lang w:val="en-GB"/>
        </w:rPr>
      </w:pPr>
      <w:r>
        <w:rPr>
          <w:rFonts w:ascii="Century Schoolbook" w:hAnsi="Century Schoolbook"/>
          <w:sz w:val="20"/>
          <w:szCs w:val="20"/>
          <w:lang w:val="en-GB"/>
        </w:rPr>
        <w:t xml:space="preserve">of movement. </w:t>
      </w:r>
    </w:p>
    <w:p w:rsidR="003C0AC3" w:rsidRPr="003C0AC3" w:rsidRDefault="003C0AC3" w:rsidP="00F05436">
      <w:pPr>
        <w:rPr>
          <w:rFonts w:ascii="Century Schoolbook" w:hAnsi="Century Schoolbook"/>
          <w:sz w:val="20"/>
          <w:szCs w:val="20"/>
          <w:lang w:val="en-GB"/>
        </w:rPr>
      </w:pPr>
    </w:p>
    <w:p w:rsidR="00971B74" w:rsidRPr="003C0AC3" w:rsidRDefault="00971B74" w:rsidP="00F05436">
      <w:pPr>
        <w:rPr>
          <w:rFonts w:ascii="Century Schoolbook" w:hAnsi="Century Schoolbook"/>
          <w:sz w:val="20"/>
          <w:szCs w:val="20"/>
          <w:lang w:val="en-US"/>
        </w:rPr>
      </w:pPr>
    </w:p>
    <w:p w:rsidR="00971B74" w:rsidRPr="004078CC" w:rsidRDefault="00971B74" w:rsidP="00971B74">
      <w:pPr>
        <w:rPr>
          <w:rFonts w:ascii="Century Schoolbook" w:hAnsi="Century Schoolbook"/>
          <w:b/>
          <w:sz w:val="20"/>
          <w:szCs w:val="20"/>
          <w:lang w:val="en-US"/>
        </w:rPr>
      </w:pPr>
      <w:r w:rsidRPr="004078CC">
        <w:rPr>
          <w:rFonts w:ascii="Century Schoolbook" w:hAnsi="Century Schoolbook"/>
          <w:b/>
          <w:sz w:val="20"/>
          <w:szCs w:val="20"/>
          <w:lang w:val="en-US"/>
        </w:rPr>
        <w:t xml:space="preserve">2.6. </w:t>
      </w:r>
      <w:r w:rsidR="003C0AC3" w:rsidRPr="004078CC">
        <w:rPr>
          <w:rFonts w:ascii="Century Schoolbook" w:hAnsi="Century Schoolbook"/>
          <w:b/>
          <w:sz w:val="20"/>
          <w:szCs w:val="20"/>
          <w:lang w:val="en-US"/>
        </w:rPr>
        <w:t>Room</w:t>
      </w:r>
      <w:r w:rsidR="0046478F">
        <w:rPr>
          <w:rFonts w:ascii="Century Schoolbook" w:hAnsi="Century Schoolbook"/>
          <w:b/>
          <w:sz w:val="20"/>
          <w:szCs w:val="20"/>
          <w:lang w:val="en-US"/>
        </w:rPr>
        <w:t xml:space="preserve"> 15</w:t>
      </w:r>
      <w:r w:rsidRPr="004078CC">
        <w:rPr>
          <w:rFonts w:ascii="Century Schoolbook" w:hAnsi="Century Schoolbook"/>
          <w:b/>
          <w:sz w:val="20"/>
          <w:szCs w:val="20"/>
          <w:lang w:val="en-US"/>
        </w:rPr>
        <w:t xml:space="preserve"> | Epilog</w:t>
      </w:r>
      <w:r w:rsidR="003C0AC3" w:rsidRPr="004078CC">
        <w:rPr>
          <w:rFonts w:ascii="Century Schoolbook" w:hAnsi="Century Schoolbook"/>
          <w:b/>
          <w:sz w:val="20"/>
          <w:szCs w:val="20"/>
          <w:lang w:val="en-US"/>
        </w:rPr>
        <w:t>ue</w:t>
      </w:r>
      <w:r w:rsidR="0095098C">
        <w:rPr>
          <w:rFonts w:ascii="Century Schoolbook" w:hAnsi="Century Schoolbook"/>
          <w:b/>
          <w:sz w:val="20"/>
          <w:szCs w:val="20"/>
          <w:lang w:val="en-US"/>
        </w:rPr>
        <w:t>: The Future of Medical Imaging</w:t>
      </w:r>
    </w:p>
    <w:p w:rsidR="00971B74" w:rsidRPr="004078CC" w:rsidRDefault="00971B74" w:rsidP="00F05436">
      <w:pPr>
        <w:rPr>
          <w:rFonts w:ascii="Century Schoolbook" w:eastAsiaTheme="minorHAnsi" w:hAnsi="Century Schoolbook"/>
          <w:sz w:val="20"/>
          <w:szCs w:val="20"/>
          <w:lang w:val="en-US"/>
        </w:rPr>
      </w:pPr>
    </w:p>
    <w:p w:rsidR="00C55905" w:rsidRPr="00AA1572" w:rsidRDefault="003C0AC3" w:rsidP="003C0AC3">
      <w:pPr>
        <w:rPr>
          <w:rFonts w:ascii="Century Schoolbook" w:hAnsi="Century Schoolbook"/>
          <w:sz w:val="20"/>
          <w:szCs w:val="20"/>
          <w:lang w:val="en-GB"/>
        </w:rPr>
      </w:pPr>
      <w:r w:rsidRPr="00AA1572">
        <w:rPr>
          <w:rFonts w:ascii="Century Schoolbook" w:hAnsi="Century Schoolbook"/>
          <w:sz w:val="20"/>
          <w:szCs w:val="20"/>
          <w:lang w:val="en-GB"/>
        </w:rPr>
        <w:t>In the 21</w:t>
      </w:r>
      <w:r w:rsidRPr="00AA1572">
        <w:rPr>
          <w:rFonts w:ascii="Century Schoolbook" w:hAnsi="Century Schoolbook"/>
          <w:sz w:val="20"/>
          <w:szCs w:val="20"/>
          <w:vertAlign w:val="superscript"/>
          <w:lang w:val="en-GB"/>
        </w:rPr>
        <w:t>st</w:t>
      </w:r>
      <w:r w:rsidRPr="00AA1572">
        <w:rPr>
          <w:rFonts w:ascii="Century Schoolbook" w:hAnsi="Century Schoolbook"/>
          <w:sz w:val="20"/>
          <w:szCs w:val="20"/>
          <w:lang w:val="en-GB"/>
        </w:rPr>
        <w:t xml:space="preserve"> century, new technologies such as MRI and CT scans provide 3D computer images that allow you to look inside the human body without having to make a single incision. </w:t>
      </w:r>
      <w:r w:rsidRPr="00AA1572">
        <w:rPr>
          <w:rFonts w:ascii="Century Schoolbook" w:eastAsia="Times New Roman" w:hAnsi="Century Schoolbook"/>
          <w:sz w:val="20"/>
          <w:szCs w:val="20"/>
          <w:lang w:val="en-GB"/>
        </w:rPr>
        <w:t xml:space="preserve">The body has become the </w:t>
      </w:r>
      <w:r w:rsidRPr="00AA1572">
        <w:rPr>
          <w:rFonts w:ascii="Century Schoolbook" w:hAnsi="Century Schoolbook"/>
          <w:sz w:val="20"/>
          <w:szCs w:val="20"/>
          <w:lang w:val="en-GB"/>
        </w:rPr>
        <w:t>subject of corrective procedures and performance-enhancing alterations. After 500 years, fantasies of the ideal and now also self-fabricated body continue to be fascinating and yet unsettling thoughts.</w:t>
      </w:r>
    </w:p>
    <w:p w:rsidR="00A030D3" w:rsidRPr="003C0AC3" w:rsidRDefault="00A030D3" w:rsidP="00A030D3">
      <w:pPr>
        <w:rPr>
          <w:rFonts w:ascii="Century Schoolbook" w:hAnsi="Century Schoolbook"/>
          <w:b/>
          <w:sz w:val="20"/>
          <w:szCs w:val="20"/>
          <w:lang w:val="en-GB"/>
        </w:rPr>
      </w:pPr>
    </w:p>
    <w:p w:rsidR="00F2137D" w:rsidRPr="004078CC" w:rsidRDefault="00F2137D" w:rsidP="00A030D3">
      <w:pPr>
        <w:rPr>
          <w:rFonts w:ascii="Century Schoolbook" w:hAnsi="Century Schoolbook"/>
          <w:sz w:val="20"/>
          <w:szCs w:val="20"/>
          <w:lang w:val="en-US"/>
        </w:rPr>
      </w:pPr>
    </w:p>
    <w:p w:rsidR="00881944" w:rsidRPr="007365F4" w:rsidRDefault="00F2137D" w:rsidP="00881944">
      <w:pPr>
        <w:rPr>
          <w:rFonts w:ascii="Century Schoolbook" w:hAnsi="Century Schoolbook"/>
          <w:sz w:val="20"/>
          <w:szCs w:val="20"/>
          <w:lang w:val="en-GB"/>
        </w:rPr>
      </w:pPr>
      <w:r w:rsidRPr="007365F4">
        <w:rPr>
          <w:rFonts w:ascii="Century Schoolbook" w:hAnsi="Century Schoolbook"/>
          <w:b/>
          <w:sz w:val="20"/>
          <w:szCs w:val="20"/>
          <w:lang w:val="en-GB"/>
        </w:rPr>
        <w:t>2.7</w:t>
      </w:r>
      <w:r w:rsidR="00893B82">
        <w:rPr>
          <w:rFonts w:ascii="Century Schoolbook" w:hAnsi="Century Schoolbook"/>
          <w:b/>
          <w:sz w:val="20"/>
          <w:szCs w:val="20"/>
          <w:lang w:val="en-GB"/>
        </w:rPr>
        <w:t xml:space="preserve">. </w:t>
      </w:r>
      <w:r w:rsidRPr="007365F4">
        <w:rPr>
          <w:rFonts w:ascii="Century Schoolbook" w:hAnsi="Century Schoolbook"/>
          <w:b/>
          <w:sz w:val="20"/>
          <w:szCs w:val="20"/>
          <w:lang w:val="en-GB"/>
        </w:rPr>
        <w:t xml:space="preserve"> </w:t>
      </w:r>
      <w:r w:rsidR="003C0AC3" w:rsidRPr="007365F4">
        <w:rPr>
          <w:rFonts w:ascii="Century Schoolbook" w:hAnsi="Century Schoolbook"/>
          <w:b/>
          <w:sz w:val="20"/>
          <w:szCs w:val="20"/>
          <w:lang w:val="en-GB"/>
        </w:rPr>
        <w:t xml:space="preserve">Set designer </w:t>
      </w:r>
      <w:r w:rsidR="00A030D3" w:rsidRPr="007365F4">
        <w:rPr>
          <w:rFonts w:ascii="Century Schoolbook" w:hAnsi="Century Schoolbook"/>
          <w:b/>
          <w:sz w:val="20"/>
          <w:szCs w:val="20"/>
          <w:lang w:val="en-GB"/>
        </w:rPr>
        <w:t xml:space="preserve">Koen Van Synghel </w:t>
      </w:r>
      <w:r w:rsidR="003C0AC3" w:rsidRPr="007365F4">
        <w:rPr>
          <w:rFonts w:ascii="Century Schoolbook" w:hAnsi="Century Schoolbook"/>
          <w:b/>
          <w:sz w:val="20"/>
          <w:szCs w:val="20"/>
          <w:lang w:val="en-GB"/>
        </w:rPr>
        <w:t xml:space="preserve">on </w:t>
      </w:r>
      <w:r w:rsidR="003C0AC3" w:rsidRPr="00D96B1E">
        <w:rPr>
          <w:rFonts w:ascii="Century Schoolbook" w:hAnsi="Century Schoolbook"/>
          <w:b/>
          <w:i/>
          <w:sz w:val="20"/>
          <w:szCs w:val="20"/>
          <w:lang w:val="en-GB"/>
        </w:rPr>
        <w:t>Vesalius</w:t>
      </w:r>
      <w:r w:rsidR="00D96B1E" w:rsidRPr="00D96B1E">
        <w:rPr>
          <w:rFonts w:ascii="Century Schoolbook" w:hAnsi="Century Schoolbook"/>
          <w:b/>
          <w:i/>
          <w:sz w:val="20"/>
          <w:szCs w:val="20"/>
          <w:lang w:val="en-GB"/>
        </w:rPr>
        <w:t>. Imagining the Body</w:t>
      </w:r>
    </w:p>
    <w:p w:rsidR="00A030D3" w:rsidRPr="007365F4" w:rsidRDefault="00A030D3" w:rsidP="00A030D3">
      <w:pPr>
        <w:rPr>
          <w:rFonts w:ascii="Century Schoolbook" w:hAnsi="Century Schoolbook"/>
          <w:sz w:val="20"/>
          <w:szCs w:val="20"/>
          <w:lang w:val="en-GB"/>
        </w:rPr>
      </w:pPr>
    </w:p>
    <w:p w:rsidR="00EC0A15" w:rsidRDefault="00D404E5" w:rsidP="00EC0A15">
      <w:pPr>
        <w:rPr>
          <w:rFonts w:ascii="Century Schoolbook" w:hAnsi="Century Schoolbook"/>
          <w:sz w:val="20"/>
          <w:szCs w:val="20"/>
          <w:lang w:val="en-GB"/>
        </w:rPr>
      </w:pPr>
      <w:r>
        <w:rPr>
          <w:noProof/>
          <w:lang w:val="nl-BE" w:eastAsia="nl-BE"/>
        </w:rPr>
        <mc:AlternateContent>
          <mc:Choice Requires="wps">
            <w:drawing>
              <wp:anchor distT="0" distB="0" distL="114300" distR="114300" simplePos="0" relativeHeight="251676160" behindDoc="0" locked="0" layoutInCell="1" allowOverlap="1">
                <wp:simplePos x="0" y="0"/>
                <wp:positionH relativeFrom="column">
                  <wp:posOffset>0</wp:posOffset>
                </wp:positionH>
                <wp:positionV relativeFrom="paragraph">
                  <wp:posOffset>2091690</wp:posOffset>
                </wp:positionV>
                <wp:extent cx="2286000" cy="457200"/>
                <wp:effectExtent l="0" t="0" r="0" b="0"/>
                <wp:wrapSquare wrapText="bothSides"/>
                <wp:docPr id="8"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0" cy="457200"/>
                        </a:xfrm>
                        <a:prstGeom prst="rect">
                          <a:avLst/>
                        </a:prstGeom>
                        <a:solidFill>
                          <a:prstClr val="white"/>
                        </a:solidFill>
                        <a:ln>
                          <a:noFill/>
                        </a:ln>
                        <a:effectLst/>
                        <a:extLst>
                          <a:ext uri="{C572A759-6A51-4108-AA02-DFA0A04FC94B}"/>
                        </a:extLst>
                      </wps:spPr>
                      <wps:txbx>
                        <w:txbxContent>
                          <w:p w:rsidR="005E0743" w:rsidRPr="004B7241" w:rsidRDefault="005E0743" w:rsidP="00763791">
                            <w:pPr>
                              <w:pStyle w:val="Caption"/>
                              <w:rPr>
                                <w:rFonts w:ascii="Arial" w:hAnsi="Arial" w:cs="Arial"/>
                                <w:noProof/>
                                <w:color w:val="auto"/>
                                <w:sz w:val="10"/>
                                <w:szCs w:val="10"/>
                                <w:lang w:val="nl-BE"/>
                              </w:rPr>
                            </w:pPr>
                            <w:r w:rsidRPr="00763791">
                              <w:rPr>
                                <w:rFonts w:ascii="Arial" w:hAnsi="Arial" w:cs="Arial"/>
                                <w:color w:val="auto"/>
                                <w:sz w:val="10"/>
                                <w:szCs w:val="10"/>
                              </w:rPr>
                              <w:t>Anatomisch Theater - Joannes Blaeu, Toonneel der steden van de Vereenighde Nederlanden, met hare beschrijvingen. Amsterdam: Joannes Blaeu, 1649, f°. © Koninklijke Bibliotheek van België, III 94.530 E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38" type="#_x0000_t202" style="position:absolute;margin-left:0;margin-top:164.7pt;width:180pt;height:3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" stroked="f">
                <v:path arrowok="t"/>
                <v:textbox inset="0,0,0,0">
                  <w:txbxContent>
                    <w:p w:rsidR="005E0743" w:rsidRPr="004B7241" w:rsidRDefault="005E0743" w:rsidP="00763791">
                      <w:pPr>
                        <w:pStyle w:val="Caption"/>
                        <w:rPr>
                          <w:rFonts w:ascii="Arial" w:hAnsi="Arial" w:cs="Arial"/>
                          <w:noProof/>
                          <w:color w:val="auto"/>
                          <w:sz w:val="10"/>
                          <w:szCs w:val="10"/>
                          <w:lang w:val="nl-BE"/>
                        </w:rPr>
                      </w:pPr>
                      <w:r w:rsidRPr="00763791">
                        <w:rPr>
                          <w:rFonts w:ascii="Arial" w:hAnsi="Arial" w:cs="Arial"/>
                          <w:color w:val="auto"/>
                          <w:sz w:val="10"/>
                          <w:szCs w:val="10"/>
                        </w:rPr>
                        <w:t>Anatomisch Theater - Joannes Blaeu, Toonneel der steden van de Vereenighde Nederlanden, met hare beschrijvingen. Amsterdam: Joannes Blaeu, 1649, f°. © Koninklijke Bibliotheek van België, III 94.530 E 1.</w:t>
                      </w:r>
                    </w:p>
                  </w:txbxContent>
                </v:textbox>
                <w10:wrap type="square"/>
              </v:shape>
            </w:pict>
          </mc:Fallback>
        </mc:AlternateContent>
      </w:r>
      <w:r w:rsidR="00BC68F4">
        <w:rPr>
          <w:rFonts w:ascii="Century Schoolbook" w:hAnsi="Century Schoolbook"/>
          <w:noProof/>
          <w:sz w:val="20"/>
          <w:szCs w:val="20"/>
          <w:lang w:val="nl-BE" w:eastAsia="nl-BE"/>
        </w:rPr>
        <w:drawing>
          <wp:anchor distT="0" distB="0" distL="114300" distR="114300" simplePos="0" relativeHeight="251646464" behindDoc="0" locked="0" layoutInCell="1" allowOverlap="1">
            <wp:simplePos x="0" y="0"/>
            <wp:positionH relativeFrom="column">
              <wp:posOffset>0</wp:posOffset>
            </wp:positionH>
            <wp:positionV relativeFrom="paragraph">
              <wp:posOffset>34290</wp:posOffset>
            </wp:positionV>
            <wp:extent cx="2279650" cy="1943100"/>
            <wp:effectExtent l="0" t="0" r="6350" b="1270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279650" cy="19431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EC0A15" w:rsidRPr="00AA1572">
        <w:rPr>
          <w:rFonts w:ascii="Century Schoolbook" w:hAnsi="Century Schoolbook"/>
          <w:sz w:val="20"/>
          <w:szCs w:val="20"/>
          <w:lang w:val="en-GB"/>
        </w:rPr>
        <w:t>Vesalius was a prised figure to design a set for, especially because curator Geert</w:t>
      </w:r>
      <w:r w:rsidR="00F22882">
        <w:rPr>
          <w:rFonts w:ascii="Century Schoolbook" w:hAnsi="Century Schoolbook"/>
          <w:sz w:val="20"/>
          <w:szCs w:val="20"/>
          <w:lang w:val="en-GB"/>
        </w:rPr>
        <w:t xml:space="preserve"> Vanp</w:t>
      </w:r>
      <w:r w:rsidR="00EC0A15" w:rsidRPr="00AA1572">
        <w:rPr>
          <w:rFonts w:ascii="Century Schoolbook" w:hAnsi="Century Schoolbook"/>
          <w:sz w:val="20"/>
          <w:szCs w:val="20"/>
          <w:lang w:val="en-GB"/>
        </w:rPr>
        <w:t xml:space="preserve">aemel devised an exhibition in which he wanted to present how imaging – both artistic and scientific – developed, not only in Vesalius’ own day, but right up until our own. Vesalius was certainly also prised because his public, scientific dissections of human bodies in the so-called </w:t>
      </w:r>
      <w:r w:rsidR="00EC0A15" w:rsidRPr="003E6787">
        <w:rPr>
          <w:rFonts w:ascii="Century Schoolbook" w:hAnsi="Century Schoolbook"/>
          <w:i/>
          <w:sz w:val="20"/>
          <w:szCs w:val="20"/>
          <w:lang w:val="en-GB"/>
        </w:rPr>
        <w:t>teatro anatomico</w:t>
      </w:r>
      <w:r w:rsidR="009239C4">
        <w:rPr>
          <w:rFonts w:ascii="Century Schoolbook" w:hAnsi="Century Schoolbook"/>
          <w:i/>
          <w:sz w:val="20"/>
          <w:szCs w:val="20"/>
          <w:lang w:val="en-GB"/>
        </w:rPr>
        <w:t xml:space="preserve"> </w:t>
      </w:r>
      <w:r w:rsidR="00EC0A15" w:rsidRPr="00AA1572">
        <w:rPr>
          <w:rFonts w:ascii="Century Schoolbook" w:hAnsi="Century Schoolbook"/>
          <w:sz w:val="20"/>
          <w:szCs w:val="20"/>
          <w:lang w:val="en-GB"/>
        </w:rPr>
        <w:t>were part of an emerging spectacle-obsessed society. This seemed like the ideal opportunity to make a reconstruction in the exhibition, or at least to provide a sense of what such a</w:t>
      </w:r>
      <w:r w:rsidR="009239C4">
        <w:rPr>
          <w:rFonts w:ascii="Century Schoolbook" w:hAnsi="Century Schoolbook"/>
          <w:sz w:val="20"/>
          <w:szCs w:val="20"/>
          <w:lang w:val="en-GB"/>
        </w:rPr>
        <w:t xml:space="preserve"> </w:t>
      </w:r>
      <w:r w:rsidR="00EC0A15" w:rsidRPr="003E6787">
        <w:rPr>
          <w:rFonts w:ascii="Century Schoolbook" w:hAnsi="Century Schoolbook"/>
          <w:i/>
          <w:sz w:val="20"/>
          <w:szCs w:val="20"/>
          <w:lang w:val="en-GB"/>
        </w:rPr>
        <w:t>teatro anatomico</w:t>
      </w:r>
      <w:r w:rsidR="009239C4">
        <w:rPr>
          <w:rFonts w:ascii="Century Schoolbook" w:hAnsi="Century Schoolbook"/>
          <w:i/>
          <w:sz w:val="20"/>
          <w:szCs w:val="20"/>
          <w:lang w:val="en-GB"/>
        </w:rPr>
        <w:t xml:space="preserve"> </w:t>
      </w:r>
      <w:r w:rsidR="00EC0A15" w:rsidRPr="00AA1572">
        <w:rPr>
          <w:rFonts w:ascii="Century Schoolbook" w:hAnsi="Century Schoolbook"/>
          <w:sz w:val="20"/>
          <w:szCs w:val="20"/>
          <w:lang w:val="en-GB"/>
        </w:rPr>
        <w:t>would be like, if only because it recommended itself as a historically appropriate setting, a perfect kind of ready-made scenography that would give people a recognisable interpretative framework to look and learn. The replica of the anatomical theatre is one of the central cruxes of the exhibition both because it strikingly visualises Vesalius’ own practice by referring to historical public dissections and because it resonates with the paintings, models and drawings of these scientific theatres at the universities in Italy and the Low Countries.</w:t>
      </w:r>
    </w:p>
    <w:p w:rsidR="00EC0A15" w:rsidRPr="00AA1572" w:rsidRDefault="00EC0A15" w:rsidP="00EC0A15">
      <w:pPr>
        <w:rPr>
          <w:rFonts w:ascii="Century Schoolbook" w:hAnsi="Century Schoolbook"/>
          <w:sz w:val="20"/>
          <w:szCs w:val="20"/>
          <w:lang w:val="en-GB"/>
        </w:rPr>
      </w:pPr>
    </w:p>
    <w:p w:rsidR="00EC0A15" w:rsidRPr="00AA1572" w:rsidRDefault="00EC0A15" w:rsidP="00EC0A15">
      <w:pPr>
        <w:rPr>
          <w:rFonts w:ascii="Century Schoolbook" w:hAnsi="Century Schoolbook"/>
          <w:sz w:val="20"/>
          <w:szCs w:val="20"/>
          <w:lang w:val="en-GB"/>
        </w:rPr>
      </w:pPr>
      <w:r w:rsidRPr="00AA1572">
        <w:rPr>
          <w:rFonts w:ascii="Century Schoolbook" w:hAnsi="Century Schoolbook"/>
          <w:sz w:val="20"/>
          <w:szCs w:val="20"/>
          <w:lang w:val="en-GB"/>
        </w:rPr>
        <w:t>The exhibition is constructed as an artistic display and the artefacts, such as the anatomical wax statues, are presented on plinths and in display cases as though they were artworks. Which is what they are, though they were made as didactic and scientific materials.</w:t>
      </w:r>
    </w:p>
    <w:p w:rsidR="00EC0A15" w:rsidRDefault="00EC0A15" w:rsidP="00EC0A15">
      <w:pPr>
        <w:rPr>
          <w:rFonts w:ascii="Century Schoolbook" w:hAnsi="Century Schoolbook"/>
          <w:sz w:val="20"/>
          <w:szCs w:val="20"/>
          <w:lang w:val="en-GB"/>
        </w:rPr>
      </w:pPr>
    </w:p>
    <w:p w:rsidR="00EC0A15" w:rsidRDefault="00EC0A15" w:rsidP="00EC0A15">
      <w:pPr>
        <w:rPr>
          <w:rFonts w:ascii="Century Schoolbook" w:hAnsi="Century Schoolbook"/>
          <w:sz w:val="20"/>
          <w:szCs w:val="20"/>
          <w:lang w:val="en-GB"/>
        </w:rPr>
      </w:pPr>
      <w:r w:rsidRPr="00AA1572">
        <w:rPr>
          <w:rFonts w:ascii="Century Schoolbook" w:hAnsi="Century Schoolbook"/>
          <w:sz w:val="20"/>
          <w:szCs w:val="20"/>
          <w:lang w:val="en-GB"/>
        </w:rPr>
        <w:lastRenderedPageBreak/>
        <w:t>The interplay between science and art is also evident from the scenography of the first room, which treats the figure of Vesalius. The room is reminisc</w:t>
      </w:r>
      <w:r w:rsidR="005E0743">
        <w:rPr>
          <w:rFonts w:ascii="Century Schoolbook" w:hAnsi="Century Schoolbook"/>
          <w:sz w:val="20"/>
          <w:szCs w:val="20"/>
          <w:lang w:val="en-GB"/>
        </w:rPr>
        <w:t xml:space="preserve">ent of the historic Laurentiana </w:t>
      </w:r>
      <w:r w:rsidRPr="00AA1572">
        <w:rPr>
          <w:rFonts w:ascii="Century Schoolbook" w:hAnsi="Century Schoolbook"/>
          <w:sz w:val="20"/>
          <w:szCs w:val="20"/>
          <w:lang w:val="en-GB"/>
        </w:rPr>
        <w:t xml:space="preserve">Library in Florence, where the space is defined by a series of reading desks in a line. Here they are replaced by display cases with, among other things, the </w:t>
      </w:r>
      <w:r w:rsidRPr="00AA1572">
        <w:rPr>
          <w:rFonts w:ascii="Century Schoolbook" w:hAnsi="Century Schoolbook"/>
          <w:i/>
          <w:sz w:val="20"/>
          <w:szCs w:val="20"/>
          <w:lang w:val="en-GB"/>
        </w:rPr>
        <w:t>Fabrica</w:t>
      </w:r>
      <w:r w:rsidRPr="00AA1572">
        <w:rPr>
          <w:rFonts w:ascii="Century Schoolbook" w:hAnsi="Century Schoolbook"/>
          <w:sz w:val="20"/>
          <w:szCs w:val="20"/>
          <w:lang w:val="en-GB"/>
        </w:rPr>
        <w:t>, Vesalius’ masterpiece, which features his anatomical descriptions and an extensive series of anatomical plates of the human body.</w:t>
      </w:r>
    </w:p>
    <w:p w:rsidR="00EC0A15" w:rsidRPr="00AA1572" w:rsidRDefault="00EC0A15" w:rsidP="00EC0A15">
      <w:pPr>
        <w:rPr>
          <w:rFonts w:ascii="Century Schoolbook" w:hAnsi="Century Schoolbook"/>
          <w:sz w:val="20"/>
          <w:szCs w:val="20"/>
          <w:lang w:val="en-GB"/>
        </w:rPr>
      </w:pPr>
    </w:p>
    <w:p w:rsidR="00EC0A15" w:rsidRPr="00AA1572" w:rsidRDefault="00EC0A15" w:rsidP="00EC0A15">
      <w:pPr>
        <w:rPr>
          <w:rFonts w:ascii="Century Schoolbook" w:hAnsi="Century Schoolbook"/>
          <w:sz w:val="20"/>
          <w:szCs w:val="20"/>
          <w:lang w:val="en-GB"/>
        </w:rPr>
      </w:pPr>
      <w:r w:rsidRPr="00AA1572">
        <w:rPr>
          <w:rFonts w:ascii="Century Schoolbook" w:hAnsi="Century Schoolbook"/>
          <w:sz w:val="20"/>
          <w:szCs w:val="20"/>
          <w:lang w:val="en-GB"/>
        </w:rPr>
        <w:t>In the same way that the curator avoided presenting clinical pictures and horror as a spectacle, my scenography was also intended to offer a serene setting in which the artefacts do not look so much like a cabinet of curiosities as like complex scientific objects presented as art.</w:t>
      </w:r>
    </w:p>
    <w:p w:rsidR="00EC0A15" w:rsidRDefault="00EC0A15" w:rsidP="00EC0A15">
      <w:pPr>
        <w:rPr>
          <w:rFonts w:ascii="Century Schoolbook" w:hAnsi="Century Schoolbook"/>
          <w:sz w:val="20"/>
          <w:szCs w:val="20"/>
          <w:lang w:val="en-GB"/>
        </w:rPr>
      </w:pPr>
    </w:p>
    <w:p w:rsidR="00A84710" w:rsidRPr="00EC0A15" w:rsidRDefault="00EC0A15" w:rsidP="00F05436">
      <w:pPr>
        <w:rPr>
          <w:rFonts w:ascii="Century Schoolbook" w:hAnsi="Century Schoolbook"/>
          <w:sz w:val="20"/>
          <w:szCs w:val="20"/>
          <w:lang w:val="en-GB"/>
        </w:rPr>
      </w:pPr>
      <w:r w:rsidRPr="00AA1572">
        <w:rPr>
          <w:rFonts w:ascii="Century Schoolbook" w:hAnsi="Century Schoolbook"/>
          <w:sz w:val="20"/>
          <w:szCs w:val="20"/>
          <w:lang w:val="en-GB"/>
        </w:rPr>
        <w:t xml:space="preserve">Even if Vesalius did not avoid a certain sense of spectacle in his public dissections, the exhibition’s scenography with evocative references to historical contexts such as the </w:t>
      </w:r>
      <w:r w:rsidRPr="00EC0A15">
        <w:rPr>
          <w:rFonts w:ascii="Century Schoolbook" w:hAnsi="Century Schoolbook"/>
          <w:i/>
          <w:sz w:val="20"/>
          <w:szCs w:val="20"/>
          <w:lang w:val="en-GB"/>
        </w:rPr>
        <w:t>teatro anatomico</w:t>
      </w:r>
      <w:r w:rsidRPr="00AA1572">
        <w:rPr>
          <w:rFonts w:ascii="Century Schoolbook" w:hAnsi="Century Schoolbook"/>
          <w:sz w:val="20"/>
          <w:szCs w:val="20"/>
          <w:lang w:val="en-GB"/>
        </w:rPr>
        <w:t xml:space="preserve">, art libraries and art collections will hopefully also leave a lasting impression of more delicate images, such as an anatomical figure with exposed muscles that is not merely a neutral, purely scientific presence, but is designed to look like the Hellenist sculpture of the </w:t>
      </w:r>
      <w:r w:rsidRPr="00EC0A15">
        <w:rPr>
          <w:rFonts w:ascii="Century Schoolbook" w:hAnsi="Century Schoolbook"/>
          <w:i/>
          <w:sz w:val="20"/>
          <w:szCs w:val="20"/>
          <w:lang w:val="en-GB"/>
        </w:rPr>
        <w:t>Dying Gaul</w:t>
      </w:r>
      <w:r w:rsidRPr="00AA1572">
        <w:rPr>
          <w:rFonts w:ascii="Century Schoolbook" w:hAnsi="Century Schoolbook"/>
          <w:sz w:val="20"/>
          <w:szCs w:val="20"/>
          <w:lang w:val="en-GB"/>
        </w:rPr>
        <w:t>.</w:t>
      </w:r>
    </w:p>
    <w:p w:rsidR="00A84710" w:rsidRPr="00EC0A15" w:rsidRDefault="00A84710" w:rsidP="00F05436">
      <w:pPr>
        <w:rPr>
          <w:rFonts w:ascii="Century Schoolbook" w:hAnsi="Century Schoolbook"/>
          <w:sz w:val="20"/>
          <w:szCs w:val="20"/>
          <w:lang w:val="en-US"/>
        </w:rPr>
      </w:pPr>
    </w:p>
    <w:p w:rsidR="00A84710" w:rsidRPr="00EC0A15" w:rsidRDefault="00A84710" w:rsidP="00F05436">
      <w:pPr>
        <w:rPr>
          <w:rFonts w:ascii="Century Schoolbook" w:hAnsi="Century Schoolbook"/>
          <w:sz w:val="20"/>
          <w:szCs w:val="20"/>
          <w:lang w:val="en-US"/>
        </w:rPr>
      </w:pPr>
    </w:p>
    <w:p w:rsidR="00881944" w:rsidRPr="00EC0A15" w:rsidRDefault="00F2137D" w:rsidP="00881944">
      <w:pPr>
        <w:rPr>
          <w:rFonts w:ascii="Century Schoolbook" w:hAnsi="Century Schoolbook"/>
          <w:b/>
          <w:sz w:val="20"/>
          <w:szCs w:val="20"/>
          <w:lang w:val="en-US"/>
        </w:rPr>
      </w:pPr>
      <w:r>
        <w:rPr>
          <w:rFonts w:ascii="Century Schoolbook" w:hAnsi="Century Schoolbook"/>
          <w:b/>
          <w:sz w:val="20"/>
          <w:szCs w:val="20"/>
          <w:lang w:val="en-US"/>
        </w:rPr>
        <w:t xml:space="preserve">2.8. </w:t>
      </w:r>
      <w:r w:rsidR="00B77F34">
        <w:rPr>
          <w:rFonts w:ascii="Century Schoolbook" w:hAnsi="Century Schoolbook"/>
          <w:b/>
          <w:sz w:val="20"/>
          <w:szCs w:val="20"/>
          <w:lang w:val="en-US"/>
        </w:rPr>
        <w:t xml:space="preserve">Visual artist </w:t>
      </w:r>
      <w:r w:rsidR="00A84710" w:rsidRPr="00EC0A15">
        <w:rPr>
          <w:rFonts w:ascii="Century Schoolbook" w:hAnsi="Century Schoolbook"/>
          <w:b/>
          <w:sz w:val="20"/>
          <w:szCs w:val="20"/>
          <w:lang w:val="en-US"/>
        </w:rPr>
        <w:t>Filip Sterckx</w:t>
      </w:r>
      <w:r w:rsidR="0071467D" w:rsidRPr="00EC0A15">
        <w:rPr>
          <w:rFonts w:ascii="Century Schoolbook" w:hAnsi="Century Schoolbook"/>
          <w:b/>
          <w:sz w:val="20"/>
          <w:szCs w:val="20"/>
          <w:lang w:val="en-US"/>
        </w:rPr>
        <w:t xml:space="preserve"> </w:t>
      </w:r>
    </w:p>
    <w:p w:rsidR="00A84710" w:rsidRPr="00EC0A15" w:rsidRDefault="00A84710" w:rsidP="00F05436">
      <w:pPr>
        <w:outlineLvl w:val="0"/>
        <w:rPr>
          <w:rFonts w:ascii="Century Schoolbook" w:eastAsiaTheme="minorHAnsi" w:hAnsi="Century Schoolbook"/>
          <w:sz w:val="20"/>
          <w:szCs w:val="20"/>
          <w:lang w:val="en-US"/>
        </w:rPr>
      </w:pPr>
    </w:p>
    <w:p w:rsidR="00EC0A15" w:rsidRDefault="00651951" w:rsidP="009239C4">
      <w:pPr>
        <w:outlineLvl w:val="0"/>
        <w:rPr>
          <w:rFonts w:ascii="Century Schoolbook" w:hAnsi="Century Schoolbook"/>
          <w:bCs/>
          <w:sz w:val="20"/>
          <w:szCs w:val="20"/>
          <w:lang w:val="en-GB"/>
        </w:rPr>
      </w:pPr>
      <w:r>
        <w:rPr>
          <w:rFonts w:ascii="Century Schoolbook" w:hAnsi="Century Schoolbook"/>
          <w:noProof/>
          <w:sz w:val="20"/>
          <w:szCs w:val="20"/>
          <w:lang w:val="nl-BE" w:eastAsia="nl-BE"/>
        </w:rPr>
        <w:drawing>
          <wp:anchor distT="0" distB="0" distL="114300" distR="114300" simplePos="0" relativeHeight="251648512" behindDoc="0" locked="0" layoutInCell="1" allowOverlap="1">
            <wp:simplePos x="0" y="0"/>
            <wp:positionH relativeFrom="column">
              <wp:posOffset>4445</wp:posOffset>
            </wp:positionH>
            <wp:positionV relativeFrom="paragraph">
              <wp:posOffset>66040</wp:posOffset>
            </wp:positionV>
            <wp:extent cx="1190625" cy="1257300"/>
            <wp:effectExtent l="19050" t="0" r="9525"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eel:Desktop:Vesalius 2014:bestanden:Persdossiers:bestanden:PortraitVesalius.jp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190625" cy="1257300"/>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ve="http://schemas.openxmlformats.org/markup-compatibility/2006"/>
                      </a:ext>
                    </a:extLst>
                  </pic:spPr>
                </pic:pic>
              </a:graphicData>
            </a:graphic>
          </wp:anchor>
        </w:drawing>
      </w:r>
      <w:r w:rsidR="00EC0A15" w:rsidRPr="00AA1572">
        <w:rPr>
          <w:rFonts w:ascii="Century Schoolbook" w:hAnsi="Century Schoolbook"/>
          <w:sz w:val="20"/>
          <w:szCs w:val="20"/>
          <w:lang w:val="en-GB"/>
        </w:rPr>
        <w:t>The Leuven-based visual artist Filip Sterckx uses a unique animation technique to fashion light into living fairy-tales. For the Vesalius project, Sterckx is taking you back in time to a real dissection. Using a 2D projection on a 3D model of a body, he peels off layer after layer so that you can discover what the inside of the human body looks like.</w:t>
      </w:r>
      <w:r w:rsidR="00EC0A15" w:rsidRPr="00AA1572">
        <w:rPr>
          <w:rFonts w:ascii="Century Schoolbook" w:hAnsi="Century Schoolbook"/>
          <w:sz w:val="20"/>
          <w:szCs w:val="20"/>
          <w:lang w:val="en-GB"/>
        </w:rPr>
        <w:br/>
      </w:r>
      <w:r w:rsidR="00EC0A15" w:rsidRPr="00AA1572">
        <w:rPr>
          <w:rFonts w:ascii="Century Schoolbook" w:hAnsi="Century Schoolbook"/>
          <w:sz w:val="20"/>
          <w:szCs w:val="20"/>
          <w:lang w:val="en-GB"/>
        </w:rPr>
        <w:br/>
      </w:r>
    </w:p>
    <w:p w:rsidR="00893B82" w:rsidRPr="00AA1572" w:rsidRDefault="00893B82" w:rsidP="009239C4">
      <w:pPr>
        <w:outlineLvl w:val="0"/>
        <w:rPr>
          <w:rFonts w:ascii="Century Schoolbook" w:hAnsi="Century Schoolbook"/>
          <w:sz w:val="20"/>
          <w:szCs w:val="20"/>
          <w:lang w:val="en-GB"/>
        </w:rPr>
      </w:pPr>
    </w:p>
    <w:p w:rsidR="00FB215B" w:rsidRDefault="00FB215B" w:rsidP="00F05436">
      <w:pPr>
        <w:shd w:val="clear" w:color="auto" w:fill="FFFFFF"/>
        <w:rPr>
          <w:rFonts w:ascii="Century Schoolbook" w:hAnsi="Century Schoolbook"/>
          <w:sz w:val="20"/>
          <w:szCs w:val="20"/>
          <w:lang w:val="en-US"/>
        </w:rPr>
      </w:pPr>
    </w:p>
    <w:p w:rsidR="00881944" w:rsidRPr="00EC0A15" w:rsidRDefault="00881944" w:rsidP="00F05436">
      <w:pPr>
        <w:shd w:val="clear" w:color="auto" w:fill="FFFFFF"/>
        <w:rPr>
          <w:rFonts w:ascii="Century Schoolbook" w:hAnsi="Century Schoolbook"/>
          <w:sz w:val="20"/>
          <w:szCs w:val="20"/>
          <w:lang w:val="en-US"/>
        </w:rPr>
      </w:pPr>
    </w:p>
    <w:p w:rsidR="004A127C" w:rsidRPr="00EC0A15" w:rsidRDefault="004A127C" w:rsidP="00F05436">
      <w:pPr>
        <w:shd w:val="clear" w:color="auto" w:fill="FFFFFF"/>
        <w:rPr>
          <w:rFonts w:ascii="Century Schoolbook" w:hAnsi="Century Schoolbook"/>
          <w:sz w:val="20"/>
          <w:szCs w:val="20"/>
          <w:lang w:val="en-US"/>
        </w:rPr>
      </w:pPr>
    </w:p>
    <w:p w:rsidR="00FB215B" w:rsidRPr="00EC0A15" w:rsidRDefault="00EC0A15" w:rsidP="00FB215B">
      <w:pPr>
        <w:rPr>
          <w:rFonts w:ascii="Century Schoolbook" w:hAnsi="Century Schoolbook"/>
          <w:b/>
          <w:sz w:val="20"/>
          <w:szCs w:val="20"/>
          <w:lang w:val="en-US"/>
        </w:rPr>
      </w:pPr>
      <w:r w:rsidRPr="00EC0A15">
        <w:rPr>
          <w:rFonts w:ascii="Century Schoolbook" w:hAnsi="Century Schoolbook"/>
          <w:b/>
          <w:sz w:val="20"/>
          <w:szCs w:val="20"/>
          <w:lang w:val="en-US"/>
        </w:rPr>
        <w:t>2.9. Parallel to Vesalius at</w:t>
      </w:r>
      <w:r w:rsidR="00FB215B" w:rsidRPr="00EC0A15">
        <w:rPr>
          <w:rFonts w:ascii="Century Schoolbook" w:hAnsi="Century Schoolbook"/>
          <w:b/>
          <w:sz w:val="20"/>
          <w:szCs w:val="20"/>
          <w:lang w:val="en-US"/>
        </w:rPr>
        <w:t xml:space="preserve"> M – Museum Leuven</w:t>
      </w:r>
    </w:p>
    <w:p w:rsidR="00FB215B" w:rsidRPr="006266F2" w:rsidRDefault="00FB215B" w:rsidP="00F05436">
      <w:pPr>
        <w:rPr>
          <w:rFonts w:ascii="Century Schoolbook" w:hAnsi="Century Schoolbook"/>
          <w:sz w:val="20"/>
          <w:szCs w:val="20"/>
          <w:lang w:val="en-US"/>
        </w:rPr>
      </w:pPr>
    </w:p>
    <w:p w:rsidR="00FB215B" w:rsidRPr="00CE6442" w:rsidRDefault="009239C4" w:rsidP="00FB215B">
      <w:pPr>
        <w:rPr>
          <w:rFonts w:ascii="Century Schoolbook" w:hAnsi="Century Schoolbook"/>
          <w:b/>
          <w:sz w:val="20"/>
          <w:szCs w:val="20"/>
          <w:lang w:val="en-US"/>
        </w:rPr>
      </w:pPr>
      <w:r w:rsidRPr="00CE6442">
        <w:rPr>
          <w:rFonts w:ascii="Century Schoolbook" w:hAnsi="Century Schoolbook"/>
          <w:b/>
          <w:sz w:val="20"/>
          <w:szCs w:val="20"/>
          <w:lang w:val="en-US"/>
        </w:rPr>
        <w:t>2.9.1</w:t>
      </w:r>
    </w:p>
    <w:p w:rsidR="00F05436" w:rsidRPr="00CE6442" w:rsidRDefault="00CE6442" w:rsidP="00F05436">
      <w:pPr>
        <w:rPr>
          <w:rFonts w:ascii="Century Schoolbook" w:hAnsi="Century Schoolbook"/>
          <w:b/>
          <w:sz w:val="20"/>
          <w:szCs w:val="20"/>
          <w:lang w:val="en-US"/>
        </w:rPr>
      </w:pPr>
      <w:r>
        <w:rPr>
          <w:rFonts w:ascii="Century Schoolbook" w:hAnsi="Century Schoolbook"/>
          <w:b/>
          <w:sz w:val="20"/>
          <w:szCs w:val="20"/>
          <w:lang w:val="en-US"/>
        </w:rPr>
        <w:t xml:space="preserve">Installation; Landscape of Body and Life </w:t>
      </w:r>
    </w:p>
    <w:p w:rsidR="006266F2" w:rsidRPr="00CE6442" w:rsidRDefault="00CE6442" w:rsidP="00F05436">
      <w:pPr>
        <w:rPr>
          <w:rFonts w:ascii="Century Schoolbook" w:hAnsi="Century Schoolbook"/>
          <w:b/>
          <w:sz w:val="20"/>
          <w:szCs w:val="20"/>
          <w:lang w:val="en-US"/>
        </w:rPr>
      </w:pPr>
      <w:r>
        <w:rPr>
          <w:rFonts w:ascii="Century Schoolbook" w:hAnsi="Century Schoolbook"/>
          <w:b/>
          <w:sz w:val="20"/>
          <w:szCs w:val="20"/>
          <w:lang w:val="en-US"/>
        </w:rPr>
        <w:t>01</w:t>
      </w:r>
      <w:r w:rsidR="006266F2" w:rsidRPr="00CE6442">
        <w:rPr>
          <w:rFonts w:ascii="Century Schoolbook" w:hAnsi="Century Schoolbook"/>
          <w:b/>
          <w:sz w:val="20"/>
          <w:szCs w:val="20"/>
          <w:lang w:val="en-US"/>
        </w:rPr>
        <w:t>/10/2014 - 18/01/2015</w:t>
      </w:r>
    </w:p>
    <w:p w:rsidR="00607898" w:rsidRDefault="00F05436" w:rsidP="00881944">
      <w:pPr>
        <w:rPr>
          <w:rFonts w:ascii="Century Schoolbook" w:hAnsi="Century Schoolbook"/>
          <w:sz w:val="20"/>
          <w:szCs w:val="20"/>
          <w:lang w:val="en-GB"/>
        </w:rPr>
      </w:pPr>
      <w:r w:rsidRPr="006266F2">
        <w:rPr>
          <w:rFonts w:ascii="Century Schoolbook" w:hAnsi="Century Schoolbook"/>
          <w:sz w:val="20"/>
          <w:szCs w:val="20"/>
          <w:lang w:val="en-US"/>
        </w:rPr>
        <w:br/>
      </w:r>
      <w:r w:rsidR="006266F2" w:rsidRPr="00134CD6">
        <w:rPr>
          <w:rFonts w:ascii="Century Schoolbook" w:hAnsi="Century Schoolbook"/>
          <w:sz w:val="20"/>
          <w:szCs w:val="20"/>
          <w:lang w:val="en-GB"/>
        </w:rPr>
        <w:t xml:space="preserve">In an 11-metre sensory landscape, we link Vesalius and his innovative medical approach to the world of medicine today. More specifically, this installation focuses on the constantly evolving field of medical diagnostics. You may know about diagnostics from breast cancer screening, HIV testing, or blood tests. But diagnostics also encompass many other interventions and possibilities that sometimes sound like real miracles. These incredible future possibilities also raise new questions, however… </w:t>
      </w:r>
    </w:p>
    <w:p w:rsidR="00607898" w:rsidRDefault="00607898" w:rsidP="00881944">
      <w:pPr>
        <w:rPr>
          <w:rFonts w:ascii="Century Schoolbook" w:hAnsi="Century Schoolbook"/>
          <w:sz w:val="20"/>
          <w:szCs w:val="20"/>
          <w:lang w:val="en-GB"/>
        </w:rPr>
      </w:pPr>
    </w:p>
    <w:p w:rsidR="006266F2" w:rsidRDefault="006266F2" w:rsidP="00881944">
      <w:pPr>
        <w:rPr>
          <w:rFonts w:ascii="Century Schoolbook" w:hAnsi="Century Schoolbook"/>
          <w:sz w:val="20"/>
          <w:szCs w:val="20"/>
          <w:lang w:val="en-GB"/>
        </w:rPr>
      </w:pPr>
      <w:r w:rsidRPr="00134CD6">
        <w:rPr>
          <w:rFonts w:ascii="Century Schoolbook" w:hAnsi="Century Schoolbook"/>
          <w:sz w:val="20"/>
          <w:szCs w:val="20"/>
          <w:lang w:val="en-GB"/>
        </w:rPr>
        <w:t>Four professors are concealed inside the installation, and they will tell you all about tissue, cells, blood and DNA using simple terms. They will also shed light on the exciting future of diagnostics, testing and prevention.</w:t>
      </w:r>
    </w:p>
    <w:p w:rsidR="00881944" w:rsidRPr="00134CD6" w:rsidRDefault="00881944" w:rsidP="00881944">
      <w:pPr>
        <w:rPr>
          <w:rFonts w:ascii="Century Schoolbook" w:hAnsi="Century Schoolbook"/>
          <w:sz w:val="20"/>
          <w:szCs w:val="20"/>
          <w:lang w:val="en-GB"/>
        </w:rPr>
      </w:pPr>
    </w:p>
    <w:p w:rsidR="006266F2" w:rsidRDefault="006266F2" w:rsidP="00881944">
      <w:pPr>
        <w:rPr>
          <w:rFonts w:ascii="Century Schoolbook" w:hAnsi="Century Schoolbook"/>
          <w:sz w:val="20"/>
          <w:szCs w:val="20"/>
          <w:lang w:val="en-GB"/>
        </w:rPr>
      </w:pPr>
      <w:r w:rsidRPr="00134CD6">
        <w:rPr>
          <w:rFonts w:ascii="Century Schoolbook" w:hAnsi="Century Schoolbook"/>
          <w:sz w:val="20"/>
          <w:szCs w:val="20"/>
          <w:lang w:val="en-GB"/>
        </w:rPr>
        <w:t>Landscape of Body and Life offers an open, accessible and human perspective on the scientific ev</w:t>
      </w:r>
      <w:r w:rsidR="00881944">
        <w:rPr>
          <w:rFonts w:ascii="Century Schoolbook" w:hAnsi="Century Schoolbook"/>
          <w:sz w:val="20"/>
          <w:szCs w:val="20"/>
          <w:lang w:val="en-GB"/>
        </w:rPr>
        <w:t>olutions of today and tomorrow.</w:t>
      </w:r>
      <w:r w:rsidR="003A2A35">
        <w:rPr>
          <w:rFonts w:ascii="Century Schoolbook" w:hAnsi="Century Schoolbook"/>
          <w:sz w:val="20"/>
          <w:szCs w:val="20"/>
          <w:lang w:val="en-GB"/>
        </w:rPr>
        <w:t xml:space="preserve"> </w:t>
      </w:r>
      <w:r w:rsidRPr="00134CD6">
        <w:rPr>
          <w:rFonts w:ascii="Century Schoolbook" w:hAnsi="Century Schoolbook"/>
          <w:sz w:val="20"/>
          <w:szCs w:val="20"/>
          <w:lang w:val="en-GB"/>
        </w:rPr>
        <w:t>Listen, look, know and prevent</w:t>
      </w:r>
      <w:r w:rsidR="003A2A35">
        <w:rPr>
          <w:rFonts w:ascii="Century Schoolbook" w:hAnsi="Century Schoolbook"/>
          <w:sz w:val="20"/>
          <w:szCs w:val="20"/>
          <w:lang w:val="en-GB"/>
        </w:rPr>
        <w:t xml:space="preserve"> </w:t>
      </w:r>
      <w:r w:rsidRPr="00134CD6">
        <w:rPr>
          <w:rFonts w:ascii="Century Schoolbook" w:hAnsi="Century Schoolbook"/>
          <w:sz w:val="20"/>
          <w:szCs w:val="20"/>
          <w:lang w:val="en-GB"/>
        </w:rPr>
        <w:t>…</w:t>
      </w:r>
      <w:r w:rsidR="003A2A35">
        <w:rPr>
          <w:rFonts w:ascii="Century Schoolbook" w:hAnsi="Century Schoolbook"/>
          <w:sz w:val="20"/>
          <w:szCs w:val="20"/>
          <w:lang w:val="en-GB"/>
        </w:rPr>
        <w:t xml:space="preserve"> </w:t>
      </w:r>
    </w:p>
    <w:p w:rsidR="00881944" w:rsidRDefault="00881944" w:rsidP="00881944">
      <w:pPr>
        <w:rPr>
          <w:rFonts w:ascii="Century Schoolbook" w:hAnsi="Century Schoolbook"/>
          <w:sz w:val="20"/>
          <w:szCs w:val="20"/>
          <w:lang w:val="en-GB"/>
        </w:rPr>
      </w:pPr>
    </w:p>
    <w:p w:rsidR="006266F2" w:rsidRDefault="006266F2" w:rsidP="00881944">
      <w:pPr>
        <w:rPr>
          <w:rFonts w:ascii="Century Schoolbook" w:hAnsi="Century Schoolbook"/>
          <w:sz w:val="20"/>
          <w:szCs w:val="20"/>
          <w:lang w:val="en-GB"/>
        </w:rPr>
      </w:pPr>
      <w:r>
        <w:rPr>
          <w:rFonts w:ascii="Century Schoolbook" w:hAnsi="Century Schoolbook"/>
          <w:sz w:val="20"/>
          <w:szCs w:val="20"/>
          <w:lang w:val="en-GB"/>
        </w:rPr>
        <w:t>Suitable for all bodies.</w:t>
      </w:r>
    </w:p>
    <w:p w:rsidR="003A2A35" w:rsidRPr="003A2A35" w:rsidRDefault="006266F2" w:rsidP="003A2A35">
      <w:pPr>
        <w:spacing w:before="100" w:beforeAutospacing="1"/>
        <w:rPr>
          <w:i/>
          <w:iCs/>
          <w:color w:val="000000"/>
          <w:sz w:val="16"/>
          <w:szCs w:val="16"/>
          <w:lang w:val="en-GB"/>
        </w:rPr>
      </w:pPr>
      <w:r w:rsidRPr="00134CD6">
        <w:rPr>
          <w:i/>
          <w:iCs/>
          <w:color w:val="000000"/>
          <w:sz w:val="16"/>
          <w:szCs w:val="16"/>
          <w:lang w:val="en-GB"/>
        </w:rPr>
        <w:t>A project by Roche Diagnostics in collaboration with M – Museum Leuven</w:t>
      </w:r>
      <w:r w:rsidR="00A07E49">
        <w:rPr>
          <w:i/>
          <w:iCs/>
          <w:color w:val="000000"/>
          <w:sz w:val="16"/>
          <w:szCs w:val="16"/>
          <w:lang w:val="en-GB"/>
        </w:rPr>
        <w:t xml:space="preserve"> et KU[N[ST Leuven</w:t>
      </w:r>
      <w:r w:rsidR="00A07E49">
        <w:rPr>
          <w:i/>
          <w:iCs/>
          <w:color w:val="000000"/>
          <w:sz w:val="16"/>
          <w:szCs w:val="16"/>
          <w:lang w:val="en-GB"/>
        </w:rPr>
        <w:br/>
        <w:t>D</w:t>
      </w:r>
      <w:r w:rsidR="003A2A35">
        <w:rPr>
          <w:i/>
          <w:iCs/>
          <w:color w:val="000000"/>
          <w:sz w:val="16"/>
          <w:szCs w:val="16"/>
          <w:lang w:val="en-GB"/>
        </w:rPr>
        <w:t>eveloped by Fisheye</w:t>
      </w:r>
      <w:r w:rsidR="003A2A35">
        <w:rPr>
          <w:i/>
          <w:iCs/>
          <w:color w:val="000000"/>
          <w:sz w:val="16"/>
          <w:szCs w:val="16"/>
          <w:lang w:val="en-GB"/>
        </w:rPr>
        <w:br/>
      </w:r>
      <w:r w:rsidR="00607898">
        <w:rPr>
          <w:i/>
          <w:iCs/>
          <w:color w:val="000000"/>
          <w:sz w:val="16"/>
          <w:szCs w:val="16"/>
          <w:lang w:val="en-GB"/>
        </w:rPr>
        <w:br/>
      </w:r>
      <w:r w:rsidR="003A2A35">
        <w:rPr>
          <w:i/>
          <w:iCs/>
          <w:color w:val="000000"/>
          <w:sz w:val="16"/>
          <w:szCs w:val="16"/>
          <w:lang w:val="en-GB"/>
        </w:rPr>
        <w:t xml:space="preserve">Antichambre </w:t>
      </w:r>
      <w:r w:rsidR="003A2A35" w:rsidRPr="00134CD6">
        <w:rPr>
          <w:i/>
          <w:iCs/>
          <w:color w:val="000000"/>
          <w:sz w:val="16"/>
          <w:szCs w:val="16"/>
          <w:lang w:val="en-GB"/>
        </w:rPr>
        <w:t>M – Museum Leuven</w:t>
      </w:r>
      <w:r w:rsidR="003A2A35">
        <w:rPr>
          <w:i/>
          <w:iCs/>
          <w:color w:val="000000"/>
          <w:sz w:val="16"/>
          <w:szCs w:val="16"/>
          <w:lang w:val="en-GB"/>
        </w:rPr>
        <w:br/>
        <w:t>Entrance fre</w:t>
      </w:r>
      <w:r w:rsidR="00757E96">
        <w:rPr>
          <w:i/>
          <w:iCs/>
          <w:color w:val="000000"/>
          <w:sz w:val="16"/>
          <w:szCs w:val="16"/>
          <w:lang w:val="en-GB"/>
        </w:rPr>
        <w:t>e</w:t>
      </w:r>
    </w:p>
    <w:p w:rsidR="00B77F34" w:rsidRDefault="00B77F34">
      <w:pPr>
        <w:rPr>
          <w:rFonts w:ascii="Century Schoolbook" w:hAnsi="Century Schoolbook"/>
          <w:b/>
          <w:sz w:val="20"/>
          <w:szCs w:val="20"/>
          <w:lang w:val="en-US"/>
        </w:rPr>
      </w:pPr>
      <w:r>
        <w:rPr>
          <w:rFonts w:ascii="Century Schoolbook" w:hAnsi="Century Schoolbook"/>
          <w:b/>
          <w:sz w:val="20"/>
          <w:szCs w:val="20"/>
          <w:lang w:val="en-US"/>
        </w:rPr>
        <w:br w:type="page"/>
      </w:r>
    </w:p>
    <w:p w:rsidR="00893B82" w:rsidRPr="000A2BCE" w:rsidRDefault="00CE6442" w:rsidP="00CE6442">
      <w:pPr>
        <w:rPr>
          <w:rFonts w:ascii="Century Schoolbook" w:hAnsi="Century Schoolbook"/>
          <w:b/>
          <w:sz w:val="20"/>
          <w:szCs w:val="20"/>
          <w:lang w:val="nl-BE"/>
        </w:rPr>
      </w:pPr>
      <w:r w:rsidRPr="000A2BCE">
        <w:rPr>
          <w:rFonts w:ascii="Century Schoolbook" w:hAnsi="Century Schoolbook"/>
          <w:b/>
          <w:sz w:val="20"/>
          <w:szCs w:val="20"/>
          <w:lang w:val="nl-BE"/>
        </w:rPr>
        <w:lastRenderedPageBreak/>
        <w:t xml:space="preserve">2.9.2. Practical information M – Museum Leuven </w:t>
      </w:r>
    </w:p>
    <w:p w:rsidR="00CE6442" w:rsidRPr="000A2BCE" w:rsidRDefault="00CE6442" w:rsidP="00893B82">
      <w:pPr>
        <w:rPr>
          <w:rFonts w:ascii="Arial" w:hAnsi="Arial" w:cs="Arial"/>
          <w:b/>
          <w:color w:val="1A9B96"/>
          <w:sz w:val="20"/>
          <w:szCs w:val="20"/>
          <w:lang w:val="nl-BE"/>
        </w:rPr>
      </w:pPr>
    </w:p>
    <w:p w:rsidR="00893B82" w:rsidRPr="000A2BCE" w:rsidRDefault="00893B82" w:rsidP="00893B82">
      <w:pPr>
        <w:rPr>
          <w:rFonts w:ascii="Century Schoolbook" w:hAnsi="Century Schoolbook"/>
          <w:b/>
          <w:sz w:val="20"/>
          <w:szCs w:val="20"/>
          <w:lang w:val="nl-BE"/>
        </w:rPr>
      </w:pPr>
      <w:r w:rsidRPr="000A2BCE">
        <w:rPr>
          <w:rFonts w:ascii="Century Schoolbook" w:hAnsi="Century Schoolbook"/>
          <w:b/>
          <w:sz w:val="20"/>
          <w:szCs w:val="20"/>
          <w:lang w:val="nl-BE"/>
        </w:rPr>
        <w:t>M – Museum Leuven</w:t>
      </w:r>
      <w:r w:rsidRPr="000A2BCE">
        <w:rPr>
          <w:rFonts w:ascii="Century Schoolbook" w:hAnsi="Century Schoolbook"/>
          <w:b/>
          <w:sz w:val="20"/>
          <w:szCs w:val="20"/>
          <w:lang w:val="nl-BE"/>
        </w:rPr>
        <w:br/>
        <w:t>Leopold Vanderkelenstraat 28</w:t>
      </w:r>
    </w:p>
    <w:p w:rsidR="00893B82" w:rsidRPr="00CE6442" w:rsidRDefault="00893B82" w:rsidP="00893B82">
      <w:pPr>
        <w:rPr>
          <w:rFonts w:ascii="Century Schoolbook" w:hAnsi="Century Schoolbook"/>
          <w:b/>
          <w:sz w:val="20"/>
          <w:szCs w:val="20"/>
          <w:lang w:val="en-GB"/>
        </w:rPr>
      </w:pPr>
      <w:r w:rsidRPr="00CE6442">
        <w:rPr>
          <w:rFonts w:ascii="Century Schoolbook" w:hAnsi="Century Schoolbook"/>
          <w:b/>
          <w:sz w:val="20"/>
          <w:szCs w:val="20"/>
          <w:lang w:val="en-GB"/>
        </w:rPr>
        <w:t>3000 Leuven</w:t>
      </w:r>
    </w:p>
    <w:p w:rsidR="00893B82" w:rsidRPr="00CE6442" w:rsidRDefault="00893B82" w:rsidP="00893B82">
      <w:pPr>
        <w:shd w:val="clear" w:color="auto" w:fill="FFFFFF"/>
        <w:rPr>
          <w:rFonts w:ascii="Century Schoolbook" w:hAnsi="Century Schoolbook"/>
          <w:b/>
          <w:sz w:val="20"/>
          <w:szCs w:val="20"/>
          <w:lang w:val="en-GB"/>
        </w:rPr>
      </w:pPr>
    </w:p>
    <w:p w:rsidR="00CE6442" w:rsidRPr="00893B82" w:rsidRDefault="00B77F34" w:rsidP="00CE6442">
      <w:pPr>
        <w:shd w:val="clear" w:color="auto" w:fill="FFFFFF"/>
        <w:rPr>
          <w:rFonts w:ascii="Century Schoolbook" w:hAnsi="Century Schoolbook"/>
          <w:sz w:val="20"/>
          <w:szCs w:val="20"/>
          <w:lang w:val="en-GB"/>
        </w:rPr>
      </w:pPr>
      <w:r>
        <w:rPr>
          <w:rFonts w:ascii="Century Schoolbook" w:hAnsi="Century Schoolbook"/>
          <w:b/>
          <w:sz w:val="20"/>
          <w:szCs w:val="20"/>
          <w:lang w:val="en-GB"/>
        </w:rPr>
        <w:t>Opening h</w:t>
      </w:r>
      <w:r w:rsidR="00893B82" w:rsidRPr="00CE6442">
        <w:rPr>
          <w:rFonts w:ascii="Century Schoolbook" w:hAnsi="Century Schoolbook"/>
          <w:b/>
          <w:sz w:val="20"/>
          <w:szCs w:val="20"/>
          <w:lang w:val="en-GB"/>
        </w:rPr>
        <w:t>ours</w:t>
      </w:r>
      <w:r w:rsidR="00CE6442" w:rsidRPr="00CE6442">
        <w:rPr>
          <w:rFonts w:ascii="Century Schoolbook" w:hAnsi="Century Schoolbook"/>
          <w:b/>
          <w:sz w:val="20"/>
          <w:szCs w:val="20"/>
          <w:lang w:val="en-GB"/>
        </w:rPr>
        <w:tab/>
      </w:r>
      <w:r w:rsidR="00CE6442">
        <w:rPr>
          <w:rFonts w:ascii="Century Schoolbook" w:hAnsi="Century Schoolbook"/>
          <w:sz w:val="20"/>
          <w:szCs w:val="20"/>
          <w:lang w:val="en-GB"/>
        </w:rPr>
        <w:tab/>
      </w:r>
      <w:r w:rsidR="00CE6442">
        <w:rPr>
          <w:rFonts w:ascii="Century Schoolbook" w:hAnsi="Century Schoolbook"/>
          <w:sz w:val="20"/>
          <w:szCs w:val="20"/>
          <w:lang w:val="en-GB"/>
        </w:rPr>
        <w:tab/>
      </w:r>
      <w:r w:rsidR="00CE6442">
        <w:rPr>
          <w:rFonts w:ascii="Century Schoolbook" w:hAnsi="Century Schoolbook"/>
          <w:sz w:val="20"/>
          <w:szCs w:val="20"/>
          <w:lang w:val="en-GB"/>
        </w:rPr>
        <w:tab/>
      </w:r>
      <w:r w:rsidR="005E0743">
        <w:rPr>
          <w:rFonts w:ascii="Century Schoolbook" w:hAnsi="Century Schoolbook"/>
          <w:sz w:val="20"/>
          <w:szCs w:val="20"/>
          <w:lang w:val="en-GB"/>
        </w:rPr>
        <w:tab/>
      </w:r>
      <w:r w:rsidR="00CE6442" w:rsidRPr="00CE6442">
        <w:rPr>
          <w:rFonts w:ascii="Century Schoolbook" w:hAnsi="Century Schoolbook"/>
          <w:b/>
          <w:sz w:val="20"/>
          <w:szCs w:val="20"/>
          <w:lang w:val="en-GB"/>
        </w:rPr>
        <w:t>Tickets</w:t>
      </w:r>
    </w:p>
    <w:p w:rsidR="00CE6442" w:rsidRPr="00893B82" w:rsidRDefault="00893B82" w:rsidP="00CE6442">
      <w:pPr>
        <w:shd w:val="clear" w:color="auto" w:fill="FFFFFF"/>
        <w:rPr>
          <w:rFonts w:ascii="Century Schoolbook" w:hAnsi="Century Schoolbook"/>
          <w:sz w:val="20"/>
          <w:szCs w:val="20"/>
          <w:lang w:val="en-GB"/>
        </w:rPr>
      </w:pPr>
      <w:r w:rsidRPr="00893B82">
        <w:rPr>
          <w:rFonts w:ascii="Century Schoolbook" w:hAnsi="Century Schoolbook"/>
          <w:sz w:val="20"/>
          <w:szCs w:val="20"/>
          <w:lang w:val="en-GB"/>
        </w:rPr>
        <w:t>Monday, Tuesday, Friday,</w:t>
      </w:r>
      <w:r w:rsidR="00CE6442">
        <w:rPr>
          <w:rFonts w:ascii="Century Schoolbook" w:hAnsi="Century Schoolbook"/>
          <w:sz w:val="20"/>
          <w:szCs w:val="20"/>
          <w:lang w:val="en-GB"/>
        </w:rPr>
        <w:tab/>
      </w:r>
      <w:r w:rsidR="00CE6442">
        <w:rPr>
          <w:rFonts w:ascii="Century Schoolbook" w:hAnsi="Century Schoolbook"/>
          <w:sz w:val="20"/>
          <w:szCs w:val="20"/>
          <w:lang w:val="en-GB"/>
        </w:rPr>
        <w:tab/>
      </w:r>
      <w:r w:rsidR="00CE6442">
        <w:rPr>
          <w:rFonts w:ascii="Century Schoolbook" w:hAnsi="Century Schoolbook"/>
          <w:sz w:val="20"/>
          <w:szCs w:val="20"/>
          <w:lang w:val="en-GB"/>
        </w:rPr>
        <w:tab/>
      </w:r>
      <w:r w:rsidR="00CE6442" w:rsidRPr="00893B82">
        <w:rPr>
          <w:rFonts w:ascii="Century Schoolbook" w:hAnsi="Century Schoolbook"/>
          <w:sz w:val="20"/>
          <w:szCs w:val="20"/>
          <w:lang w:val="en-GB"/>
        </w:rPr>
        <w:t>€12 - €10 - €5 - Free</w:t>
      </w:r>
    </w:p>
    <w:p w:rsidR="00CE6442" w:rsidRPr="00893B82" w:rsidRDefault="00893B82" w:rsidP="00CE6442">
      <w:pPr>
        <w:shd w:val="clear" w:color="auto" w:fill="FFFFFF"/>
        <w:rPr>
          <w:rFonts w:ascii="Century Schoolbook" w:hAnsi="Century Schoolbook"/>
          <w:sz w:val="20"/>
          <w:szCs w:val="20"/>
          <w:lang w:val="en-GB"/>
        </w:rPr>
      </w:pPr>
      <w:r w:rsidRPr="00893B82">
        <w:rPr>
          <w:rFonts w:ascii="Century Schoolbook" w:hAnsi="Century Schoolbook"/>
          <w:sz w:val="20"/>
          <w:szCs w:val="20"/>
          <w:lang w:val="en-GB"/>
        </w:rPr>
        <w:t>Saturday, Sunday:</w:t>
      </w:r>
      <w:r w:rsidR="00CE6442">
        <w:rPr>
          <w:rFonts w:ascii="Century Schoolbook" w:hAnsi="Century Schoolbook"/>
          <w:sz w:val="20"/>
          <w:szCs w:val="20"/>
          <w:lang w:val="en-GB"/>
        </w:rPr>
        <w:t xml:space="preserve"> </w:t>
      </w:r>
      <w:r w:rsidR="00CE6442" w:rsidRPr="00893B82">
        <w:rPr>
          <w:rFonts w:ascii="Century Schoolbook" w:hAnsi="Century Schoolbook"/>
          <w:sz w:val="20"/>
          <w:szCs w:val="20"/>
          <w:lang w:val="en-GB"/>
        </w:rPr>
        <w:t>11:00 - 18:00</w:t>
      </w:r>
      <w:r w:rsidR="00CE6442">
        <w:rPr>
          <w:rFonts w:ascii="Century Schoolbook" w:hAnsi="Century Schoolbook"/>
          <w:sz w:val="20"/>
          <w:szCs w:val="20"/>
          <w:lang w:val="en-GB"/>
        </w:rPr>
        <w:tab/>
      </w:r>
      <w:r w:rsidR="00CE6442">
        <w:rPr>
          <w:rFonts w:ascii="Century Schoolbook" w:hAnsi="Century Schoolbook"/>
          <w:sz w:val="20"/>
          <w:szCs w:val="20"/>
          <w:lang w:val="en-GB"/>
        </w:rPr>
        <w:tab/>
      </w:r>
      <w:r w:rsidR="00CE6442" w:rsidRPr="00893B82">
        <w:rPr>
          <w:rFonts w:ascii="Century Schoolbook" w:hAnsi="Century Schoolbook"/>
          <w:sz w:val="20"/>
          <w:szCs w:val="20"/>
          <w:lang w:val="en-GB"/>
        </w:rPr>
        <w:t>Online* €9 - €7 - €3 - Free</w:t>
      </w:r>
    </w:p>
    <w:p w:rsidR="00CE6442" w:rsidRPr="0028105D" w:rsidRDefault="00CE6442" w:rsidP="00CE6442">
      <w:pPr>
        <w:shd w:val="clear" w:color="auto" w:fill="FFFFFF"/>
        <w:rPr>
          <w:rFonts w:ascii="Century Schoolbook" w:hAnsi="Century Schoolbook"/>
          <w:sz w:val="20"/>
          <w:szCs w:val="20"/>
          <w:lang w:val="en-GB"/>
        </w:rPr>
      </w:pPr>
      <w:r w:rsidRPr="0028105D">
        <w:rPr>
          <w:rFonts w:ascii="Century Schoolbook" w:hAnsi="Century Schoolbook"/>
          <w:sz w:val="20"/>
          <w:szCs w:val="20"/>
          <w:lang w:val="en-GB"/>
        </w:rPr>
        <w:t>Thursday: 11:00 - 22:00</w:t>
      </w:r>
      <w:r w:rsidR="0028105D" w:rsidRPr="0028105D">
        <w:rPr>
          <w:rFonts w:ascii="Century Schoolbook" w:hAnsi="Century Schoolbook"/>
          <w:sz w:val="20"/>
          <w:szCs w:val="20"/>
          <w:lang w:val="en-GB"/>
        </w:rPr>
        <w:tab/>
      </w:r>
      <w:r w:rsidR="0028105D" w:rsidRPr="0028105D">
        <w:rPr>
          <w:rFonts w:ascii="Century Schoolbook" w:hAnsi="Century Schoolbook"/>
          <w:sz w:val="20"/>
          <w:szCs w:val="20"/>
          <w:lang w:val="en-GB"/>
        </w:rPr>
        <w:tab/>
      </w:r>
      <w:r w:rsidR="0028105D">
        <w:rPr>
          <w:rFonts w:ascii="Century Schoolbook" w:hAnsi="Century Schoolbook"/>
          <w:sz w:val="20"/>
          <w:szCs w:val="20"/>
          <w:lang w:val="en-GB"/>
        </w:rPr>
        <w:tab/>
      </w:r>
      <w:r w:rsidRPr="0028105D">
        <w:rPr>
          <w:rFonts w:ascii="Century Schoolbook" w:hAnsi="Century Schoolbook"/>
          <w:sz w:val="20"/>
          <w:szCs w:val="20"/>
          <w:lang w:val="en-GB"/>
        </w:rPr>
        <w:t>* € 1.50 administration fee per order excluded</w:t>
      </w:r>
    </w:p>
    <w:p w:rsidR="00893B82" w:rsidRPr="00953AD8" w:rsidRDefault="00893B82" w:rsidP="00893B82">
      <w:pPr>
        <w:shd w:val="clear" w:color="auto" w:fill="FFFFFF"/>
        <w:rPr>
          <w:rFonts w:ascii="Century Schoolbook" w:hAnsi="Century Schoolbook"/>
          <w:sz w:val="20"/>
          <w:szCs w:val="20"/>
          <w:lang w:val="en-US"/>
        </w:rPr>
      </w:pPr>
      <w:r w:rsidRPr="00953AD8">
        <w:rPr>
          <w:rFonts w:ascii="Century Schoolbook" w:hAnsi="Century Schoolbook"/>
          <w:sz w:val="20"/>
          <w:szCs w:val="20"/>
          <w:lang w:val="en-US"/>
        </w:rPr>
        <w:t>Closed on Wednesday</w:t>
      </w:r>
    </w:p>
    <w:p w:rsidR="00893B82" w:rsidRPr="00953AD8" w:rsidRDefault="00893B82" w:rsidP="00893B82">
      <w:pPr>
        <w:shd w:val="clear" w:color="auto" w:fill="FFFFFF"/>
        <w:rPr>
          <w:rFonts w:ascii="Century Schoolbook" w:hAnsi="Century Schoolbook"/>
          <w:sz w:val="20"/>
          <w:szCs w:val="20"/>
          <w:highlight w:val="yellow"/>
          <w:lang w:val="en-US"/>
        </w:rPr>
      </w:pPr>
    </w:p>
    <w:p w:rsidR="0028105D" w:rsidRDefault="00B77F34" w:rsidP="00893B82">
      <w:pPr>
        <w:shd w:val="clear" w:color="auto" w:fill="FFFFFF"/>
        <w:rPr>
          <w:rFonts w:ascii="Century Schoolbook" w:hAnsi="Century Schoolbook"/>
          <w:sz w:val="20"/>
          <w:szCs w:val="20"/>
          <w:lang w:val="en-GB"/>
        </w:rPr>
      </w:pPr>
      <w:r>
        <w:rPr>
          <w:rFonts w:ascii="Century Schoolbook" w:hAnsi="Century Schoolbook"/>
          <w:sz w:val="20"/>
          <w:szCs w:val="20"/>
          <w:lang w:val="en-GB"/>
        </w:rPr>
        <w:t>Guided t</w:t>
      </w:r>
      <w:r w:rsidR="0028105D">
        <w:rPr>
          <w:rFonts w:ascii="Century Schoolbook" w:hAnsi="Century Schoolbook"/>
          <w:sz w:val="20"/>
          <w:szCs w:val="20"/>
          <w:lang w:val="en-GB"/>
        </w:rPr>
        <w:t xml:space="preserve">ours for groups: 70€ for the guide + 6€/8€ per visitor </w:t>
      </w:r>
    </w:p>
    <w:p w:rsidR="00267067" w:rsidRDefault="00267067" w:rsidP="00893B82">
      <w:pPr>
        <w:shd w:val="clear" w:color="auto" w:fill="FFFFFF"/>
        <w:rPr>
          <w:rFonts w:ascii="Century Schoolbook" w:hAnsi="Century Schoolbook"/>
          <w:sz w:val="20"/>
          <w:szCs w:val="20"/>
          <w:lang w:val="en-GB"/>
        </w:rPr>
      </w:pPr>
    </w:p>
    <w:p w:rsidR="00B77F34" w:rsidRDefault="00267067" w:rsidP="00893B82">
      <w:pPr>
        <w:shd w:val="clear" w:color="auto" w:fill="FFFFFF"/>
        <w:rPr>
          <w:rFonts w:ascii="Century Schoolbook" w:hAnsi="Century Schoolbook"/>
          <w:sz w:val="20"/>
          <w:szCs w:val="20"/>
          <w:lang w:val="en-GB"/>
        </w:rPr>
      </w:pPr>
      <w:r>
        <w:rPr>
          <w:rFonts w:ascii="Century Schoolbook" w:hAnsi="Century Schoolbook"/>
          <w:sz w:val="20"/>
          <w:szCs w:val="20"/>
          <w:lang w:val="en-GB"/>
        </w:rPr>
        <w:t>Audiotour (a</w:t>
      </w:r>
      <w:r w:rsidR="0028105D" w:rsidRPr="0028105D">
        <w:rPr>
          <w:rFonts w:ascii="Century Schoolbook" w:hAnsi="Century Schoolbook"/>
          <w:sz w:val="20"/>
          <w:szCs w:val="20"/>
          <w:lang w:val="en-GB"/>
        </w:rPr>
        <w:t>vailable in EN, NL, FR</w:t>
      </w:r>
      <w:r>
        <w:rPr>
          <w:rFonts w:ascii="Century Schoolbook" w:hAnsi="Century Schoolbook"/>
          <w:sz w:val="20"/>
          <w:szCs w:val="20"/>
          <w:lang w:val="en-GB"/>
        </w:rPr>
        <w:t xml:space="preserve">) and </w:t>
      </w:r>
      <w:r w:rsidRPr="00267067">
        <w:rPr>
          <w:rFonts w:ascii="Century Schoolbook" w:hAnsi="Century Schoolbook"/>
          <w:sz w:val="20"/>
          <w:szCs w:val="20"/>
          <w:lang w:val="en-GB"/>
        </w:rPr>
        <w:t>visit t</w:t>
      </w:r>
      <w:r w:rsidR="00B77F34">
        <w:rPr>
          <w:rFonts w:ascii="Century Schoolbook" w:hAnsi="Century Schoolbook"/>
          <w:sz w:val="20"/>
          <w:szCs w:val="20"/>
          <w:lang w:val="en-GB"/>
        </w:rPr>
        <w:t>o the Treasury of Saint Peter’s</w:t>
      </w:r>
    </w:p>
    <w:p w:rsidR="00893B82" w:rsidRPr="00267067" w:rsidRDefault="00267067" w:rsidP="00893B82">
      <w:pPr>
        <w:shd w:val="clear" w:color="auto" w:fill="FFFFFF"/>
        <w:rPr>
          <w:rFonts w:ascii="Century Schoolbook" w:hAnsi="Century Schoolbook"/>
          <w:sz w:val="20"/>
          <w:szCs w:val="20"/>
          <w:lang w:val="en-GB"/>
        </w:rPr>
      </w:pPr>
      <w:r w:rsidRPr="00267067">
        <w:rPr>
          <w:rFonts w:ascii="Century Schoolbook" w:hAnsi="Century Schoolbook"/>
          <w:sz w:val="20"/>
          <w:szCs w:val="20"/>
          <w:lang w:val="en-GB"/>
        </w:rPr>
        <w:t>included with your entrance ticket to M.</w:t>
      </w:r>
    </w:p>
    <w:p w:rsidR="00893B82" w:rsidRPr="00953AD8" w:rsidRDefault="00893B82" w:rsidP="00893B82">
      <w:pPr>
        <w:rPr>
          <w:rFonts w:ascii="Arial" w:hAnsi="Arial" w:cs="Arial"/>
          <w:b/>
          <w:color w:val="1A9B96"/>
          <w:lang w:val="en-US"/>
        </w:rPr>
      </w:pPr>
    </w:p>
    <w:p w:rsidR="00893B82" w:rsidRPr="00953AD8" w:rsidRDefault="0082485E" w:rsidP="00893B82">
      <w:pPr>
        <w:rPr>
          <w:rFonts w:ascii="Arial" w:hAnsi="Arial" w:cs="Arial"/>
          <w:b/>
          <w:color w:val="1A9B96"/>
          <w:lang w:val="en-US"/>
        </w:rPr>
      </w:pPr>
      <w:hyperlink r:id="rId33" w:history="1">
        <w:r w:rsidR="00893B82" w:rsidRPr="00953AD8">
          <w:rPr>
            <w:rFonts w:ascii="Arial" w:hAnsi="Arial" w:cs="Arial"/>
            <w:b/>
            <w:color w:val="1A9B96"/>
            <w:lang w:val="en-US"/>
          </w:rPr>
          <w:t>www.vesaliusleuven.be</w:t>
        </w:r>
      </w:hyperlink>
      <w:r w:rsidR="00267067" w:rsidRPr="00953AD8">
        <w:rPr>
          <w:rFonts w:ascii="Arial" w:hAnsi="Arial" w:cs="Arial"/>
          <w:b/>
          <w:color w:val="1A9B96"/>
          <w:lang w:val="en-US"/>
        </w:rPr>
        <w:t>/en</w:t>
      </w:r>
    </w:p>
    <w:p w:rsidR="00893B82" w:rsidRPr="00953AD8" w:rsidRDefault="00B77F34" w:rsidP="00893B82">
      <w:pPr>
        <w:shd w:val="clear" w:color="auto" w:fill="FFFFFF"/>
        <w:rPr>
          <w:rFonts w:ascii="Century Schoolbook" w:hAnsi="Century Schoolbook"/>
          <w:sz w:val="20"/>
          <w:szCs w:val="20"/>
          <w:lang w:val="en-US"/>
        </w:rPr>
      </w:pPr>
      <w:r w:rsidRPr="00953AD8">
        <w:rPr>
          <w:rFonts w:ascii="Arial" w:hAnsi="Arial" w:cs="Arial"/>
          <w:b/>
          <w:color w:val="1A9B96"/>
          <w:lang w:val="en-US"/>
        </w:rPr>
        <w:t>www.mleuven.be/en</w:t>
      </w:r>
    </w:p>
    <w:p w:rsidR="00B77F34" w:rsidRPr="00953AD8" w:rsidRDefault="00B77F34" w:rsidP="00893B82">
      <w:pPr>
        <w:shd w:val="clear" w:color="auto" w:fill="FFFFFF"/>
        <w:rPr>
          <w:rFonts w:ascii="Century Schoolbook" w:hAnsi="Century Schoolbook"/>
          <w:sz w:val="20"/>
          <w:szCs w:val="20"/>
          <w:lang w:val="en-US"/>
        </w:rPr>
      </w:pPr>
    </w:p>
    <w:p w:rsidR="00B77F34" w:rsidRPr="00953AD8" w:rsidRDefault="00B77F34" w:rsidP="00893B82">
      <w:pPr>
        <w:shd w:val="clear" w:color="auto" w:fill="FFFFFF"/>
        <w:rPr>
          <w:rFonts w:ascii="Century Schoolbook" w:hAnsi="Century Schoolbook"/>
          <w:sz w:val="20"/>
          <w:szCs w:val="20"/>
          <w:lang w:val="en-US"/>
        </w:rPr>
      </w:pPr>
    </w:p>
    <w:p w:rsidR="00900F33" w:rsidRPr="004078CC" w:rsidRDefault="00B77F34" w:rsidP="00900F33">
      <w:pPr>
        <w:rPr>
          <w:rFonts w:ascii="Century Schoolbook" w:hAnsi="Century Schoolbook"/>
          <w:b/>
          <w:sz w:val="20"/>
          <w:szCs w:val="20"/>
          <w:lang w:val="en-US"/>
        </w:rPr>
      </w:pPr>
      <w:r>
        <w:rPr>
          <w:rFonts w:ascii="Century Schoolbook" w:hAnsi="Century Schoolbook"/>
          <w:b/>
          <w:sz w:val="20"/>
          <w:szCs w:val="20"/>
          <w:lang w:val="en-US"/>
        </w:rPr>
        <w:br w:type="page"/>
      </w:r>
      <w:r w:rsidR="004078CC" w:rsidRPr="004078CC">
        <w:rPr>
          <w:rFonts w:ascii="Century Schoolbook" w:hAnsi="Century Schoolbook"/>
          <w:b/>
          <w:sz w:val="20"/>
          <w:szCs w:val="20"/>
          <w:lang w:val="en-US"/>
        </w:rPr>
        <w:lastRenderedPageBreak/>
        <w:t>2.10. List of Art Lenders</w:t>
      </w:r>
    </w:p>
    <w:p w:rsidR="00881944" w:rsidRPr="004078CC" w:rsidRDefault="00881944" w:rsidP="00900F33">
      <w:pPr>
        <w:rPr>
          <w:rFonts w:ascii="Century Schoolbook" w:hAnsi="Century Schoolbook"/>
          <w:b/>
          <w:sz w:val="20"/>
          <w:szCs w:val="20"/>
          <w:lang w:val="en-US"/>
        </w:rPr>
      </w:pPr>
    </w:p>
    <w:p w:rsidR="00AC1471" w:rsidRPr="004078CC" w:rsidRDefault="00AC1471" w:rsidP="00900F33">
      <w:pPr>
        <w:rPr>
          <w:rFonts w:ascii="Arial" w:hAnsi="Arial" w:cs="Arial"/>
          <w:color w:val="1A9B96"/>
          <w:sz w:val="16"/>
          <w:szCs w:val="16"/>
          <w:lang w:val="en-US"/>
        </w:rPr>
        <w:sectPr w:rsidR="00AC1471" w:rsidRPr="004078CC">
          <w:footerReference w:type="even" r:id="rId34"/>
          <w:footerReference w:type="default" r:id="rId35"/>
          <w:pgSz w:w="11900" w:h="16840"/>
          <w:pgMar w:top="1134" w:right="1418" w:bottom="1701" w:left="1418" w:header="708" w:footer="708" w:gutter="0"/>
          <w:pgNumType w:start="0"/>
          <w:cols w:space="708"/>
          <w:docGrid w:linePitch="360"/>
        </w:sectPr>
      </w:pPr>
    </w:p>
    <w:p w:rsidR="00F05436" w:rsidRPr="004078CC" w:rsidRDefault="00900F33" w:rsidP="00900F33">
      <w:pPr>
        <w:rPr>
          <w:rFonts w:ascii="Arial" w:hAnsi="Arial" w:cs="Arial"/>
          <w:color w:val="1A9B96"/>
          <w:sz w:val="16"/>
          <w:szCs w:val="16"/>
          <w:lang w:val="en-US"/>
        </w:rPr>
      </w:pPr>
      <w:r w:rsidRPr="004078CC">
        <w:rPr>
          <w:rFonts w:ascii="Arial" w:hAnsi="Arial" w:cs="Arial"/>
          <w:color w:val="1A9B96"/>
          <w:sz w:val="16"/>
          <w:szCs w:val="16"/>
          <w:lang w:val="en-US"/>
        </w:rPr>
        <w:lastRenderedPageBreak/>
        <w:t>BELGI</w:t>
      </w:r>
      <w:r w:rsidR="004078CC" w:rsidRPr="004078CC">
        <w:rPr>
          <w:rFonts w:ascii="Arial" w:hAnsi="Arial" w:cs="Arial"/>
          <w:color w:val="1A9B96"/>
          <w:sz w:val="16"/>
          <w:szCs w:val="16"/>
          <w:lang w:val="en-US"/>
        </w:rPr>
        <w:t>UM</w:t>
      </w:r>
    </w:p>
    <w:p w:rsidR="004078CC" w:rsidRPr="004078CC" w:rsidRDefault="004078CC" w:rsidP="004078CC">
      <w:pPr>
        <w:rPr>
          <w:rFonts w:ascii="Century Schoolbook" w:hAnsi="Century Schoolbook"/>
          <w:sz w:val="16"/>
          <w:szCs w:val="16"/>
          <w:lang w:val="en-US"/>
        </w:rPr>
      </w:pPr>
      <w:r w:rsidRPr="004078CC">
        <w:rPr>
          <w:rFonts w:ascii="Century Schoolbook" w:hAnsi="Century Schoolbook"/>
          <w:sz w:val="16"/>
          <w:szCs w:val="16"/>
          <w:lang w:val="en-US"/>
        </w:rPr>
        <w:t>Groeningemuseum, Bruges</w:t>
      </w:r>
    </w:p>
    <w:p w:rsidR="00F05436" w:rsidRPr="004078CC" w:rsidRDefault="00F05436" w:rsidP="00900F33">
      <w:pPr>
        <w:rPr>
          <w:rFonts w:ascii="Century Schoolbook" w:hAnsi="Century Schoolbook"/>
          <w:sz w:val="16"/>
          <w:szCs w:val="16"/>
          <w:lang w:val="en-US"/>
        </w:rPr>
      </w:pPr>
      <w:r w:rsidRPr="004078CC">
        <w:rPr>
          <w:rFonts w:ascii="Century Schoolbook" w:hAnsi="Century Schoolbook"/>
          <w:sz w:val="16"/>
          <w:szCs w:val="16"/>
          <w:lang w:val="en-US"/>
        </w:rPr>
        <w:t>Hendrik Conscience</w:t>
      </w:r>
      <w:r w:rsidR="004078CC" w:rsidRPr="004078CC">
        <w:rPr>
          <w:rFonts w:ascii="Century Schoolbook" w:hAnsi="Century Schoolbook"/>
          <w:sz w:val="16"/>
          <w:szCs w:val="16"/>
          <w:lang w:val="en-US"/>
        </w:rPr>
        <w:t xml:space="preserve"> Heritage Library</w:t>
      </w:r>
      <w:r w:rsidRPr="004078CC">
        <w:rPr>
          <w:rFonts w:ascii="Century Schoolbook" w:hAnsi="Century Schoolbook"/>
          <w:sz w:val="16"/>
          <w:szCs w:val="16"/>
          <w:lang w:val="en-US"/>
        </w:rPr>
        <w:t>, Antwerp</w:t>
      </w:r>
    </w:p>
    <w:p w:rsidR="004078CC" w:rsidRPr="002A7603" w:rsidRDefault="004078CC" w:rsidP="004078CC">
      <w:pPr>
        <w:rPr>
          <w:rFonts w:ascii="Century Schoolbook" w:hAnsi="Century Schoolbook"/>
          <w:sz w:val="16"/>
          <w:szCs w:val="16"/>
          <w:lang w:val="en-GB"/>
        </w:rPr>
      </w:pPr>
      <w:r w:rsidRPr="002A7603">
        <w:rPr>
          <w:rFonts w:ascii="Century Schoolbook" w:hAnsi="Century Schoolbook"/>
          <w:sz w:val="16"/>
          <w:szCs w:val="16"/>
          <w:lang w:val="en-GB"/>
        </w:rPr>
        <w:t>KU Leuven, Faculty of Kinesiology and Rehabilitation Sciences, Human Movement Biomechanics Research Group</w:t>
      </w:r>
    </w:p>
    <w:p w:rsidR="004078CC" w:rsidRPr="002A7603" w:rsidRDefault="004078CC" w:rsidP="004078CC">
      <w:pPr>
        <w:rPr>
          <w:rFonts w:ascii="Century Schoolbook" w:hAnsi="Century Schoolbook"/>
          <w:sz w:val="16"/>
          <w:szCs w:val="16"/>
          <w:lang w:val="en-GB"/>
        </w:rPr>
      </w:pPr>
      <w:r w:rsidRPr="002A7603">
        <w:rPr>
          <w:rFonts w:ascii="Century Schoolbook" w:hAnsi="Century Schoolbook"/>
          <w:sz w:val="16"/>
          <w:szCs w:val="16"/>
          <w:lang w:val="en-GB"/>
        </w:rPr>
        <w:t>KU Leuven, Maurits Sabbe Library, Faculty of Theology and Religious Studies</w:t>
      </w:r>
    </w:p>
    <w:p w:rsidR="004078CC" w:rsidRPr="002A7603" w:rsidRDefault="004078CC" w:rsidP="004078CC">
      <w:pPr>
        <w:rPr>
          <w:rFonts w:ascii="Century Schoolbook" w:hAnsi="Century Schoolbook"/>
          <w:sz w:val="16"/>
          <w:szCs w:val="16"/>
          <w:lang w:val="en-GB"/>
        </w:rPr>
      </w:pPr>
      <w:r w:rsidRPr="002A7603">
        <w:rPr>
          <w:rFonts w:ascii="Century Schoolbook" w:hAnsi="Century Schoolbook"/>
          <w:sz w:val="16"/>
          <w:szCs w:val="16"/>
          <w:lang w:val="en-GB"/>
        </w:rPr>
        <w:t>KU Leuven, University Archive</w:t>
      </w:r>
    </w:p>
    <w:p w:rsidR="004078CC" w:rsidRPr="002A7603" w:rsidRDefault="004078CC" w:rsidP="004078CC">
      <w:pPr>
        <w:rPr>
          <w:rFonts w:ascii="Century Schoolbook" w:hAnsi="Century Schoolbook"/>
          <w:sz w:val="16"/>
          <w:szCs w:val="16"/>
          <w:lang w:val="en-GB"/>
        </w:rPr>
      </w:pPr>
      <w:r w:rsidRPr="002A7603">
        <w:rPr>
          <w:rFonts w:ascii="Century Schoolbook" w:hAnsi="Century Schoolbook"/>
          <w:sz w:val="16"/>
          <w:szCs w:val="16"/>
          <w:lang w:val="en-GB"/>
        </w:rPr>
        <w:t>KU Leuven, Central University Library</w:t>
      </w:r>
    </w:p>
    <w:p w:rsidR="004078CC" w:rsidRPr="002A7603" w:rsidRDefault="004078CC" w:rsidP="004078CC">
      <w:pPr>
        <w:rPr>
          <w:rFonts w:ascii="Century Schoolbook" w:hAnsi="Century Schoolbook"/>
          <w:sz w:val="16"/>
          <w:szCs w:val="16"/>
          <w:lang w:val="en-GB"/>
        </w:rPr>
      </w:pPr>
      <w:r w:rsidRPr="002A7603">
        <w:rPr>
          <w:rFonts w:ascii="Century Schoolbook" w:hAnsi="Century Schoolbook"/>
          <w:sz w:val="16"/>
          <w:szCs w:val="16"/>
          <w:lang w:val="en-GB"/>
        </w:rPr>
        <w:t>Materialise, Leuven</w:t>
      </w:r>
    </w:p>
    <w:p w:rsidR="004078CC" w:rsidRPr="002A7603" w:rsidRDefault="004078CC" w:rsidP="004078CC">
      <w:pPr>
        <w:rPr>
          <w:rFonts w:ascii="Century Schoolbook" w:hAnsi="Century Schoolbook"/>
          <w:sz w:val="16"/>
          <w:szCs w:val="16"/>
          <w:lang w:val="en-GB"/>
        </w:rPr>
      </w:pPr>
      <w:r w:rsidRPr="002A7603">
        <w:rPr>
          <w:rFonts w:ascii="Century Schoolbook" w:hAnsi="Century Schoolbook"/>
          <w:sz w:val="16"/>
          <w:szCs w:val="16"/>
          <w:lang w:val="en-GB"/>
        </w:rPr>
        <w:t>Royal Library of Belgium, Brussels</w:t>
      </w:r>
    </w:p>
    <w:p w:rsidR="004078CC" w:rsidRPr="002A7603" w:rsidRDefault="004078CC" w:rsidP="004078CC">
      <w:pPr>
        <w:rPr>
          <w:rFonts w:ascii="Century Schoolbook" w:hAnsi="Century Schoolbook"/>
          <w:sz w:val="16"/>
          <w:szCs w:val="16"/>
          <w:lang w:val="en-GB"/>
        </w:rPr>
      </w:pPr>
      <w:r w:rsidRPr="002A7603">
        <w:rPr>
          <w:rFonts w:ascii="Century Schoolbook" w:hAnsi="Century Schoolbook"/>
          <w:sz w:val="16"/>
          <w:szCs w:val="16"/>
          <w:lang w:val="en-GB"/>
        </w:rPr>
        <w:t>Royal Museum of Fine Arts, Antwerp</w:t>
      </w:r>
    </w:p>
    <w:p w:rsidR="004078CC" w:rsidRPr="002A7603" w:rsidRDefault="004078CC" w:rsidP="004078CC">
      <w:pPr>
        <w:rPr>
          <w:rFonts w:ascii="Century Schoolbook" w:hAnsi="Century Schoolbook"/>
          <w:sz w:val="16"/>
          <w:szCs w:val="16"/>
          <w:lang w:val="en-GB"/>
        </w:rPr>
      </w:pPr>
      <w:r w:rsidRPr="002A7603">
        <w:rPr>
          <w:rFonts w:ascii="Century Schoolbook" w:hAnsi="Century Schoolbook"/>
          <w:sz w:val="16"/>
          <w:szCs w:val="16"/>
          <w:lang w:val="en-GB"/>
        </w:rPr>
        <w:t>State Archive</w:t>
      </w:r>
      <w:r>
        <w:rPr>
          <w:rFonts w:ascii="Century Schoolbook" w:hAnsi="Century Schoolbook"/>
          <w:sz w:val="16"/>
          <w:szCs w:val="16"/>
          <w:lang w:val="en-GB"/>
        </w:rPr>
        <w:t xml:space="preserve">, </w:t>
      </w:r>
      <w:r w:rsidRPr="002A7603">
        <w:rPr>
          <w:rFonts w:ascii="Century Schoolbook" w:hAnsi="Century Schoolbook"/>
          <w:sz w:val="16"/>
          <w:szCs w:val="16"/>
          <w:lang w:val="en-GB"/>
        </w:rPr>
        <w:t>Leuven</w:t>
      </w:r>
    </w:p>
    <w:p w:rsidR="004078CC" w:rsidRPr="004078CC" w:rsidRDefault="004078CC" w:rsidP="00900F33">
      <w:pPr>
        <w:rPr>
          <w:rFonts w:ascii="Century Schoolbook" w:hAnsi="Century Schoolbook"/>
          <w:sz w:val="16"/>
          <w:szCs w:val="16"/>
          <w:lang w:val="en-US"/>
        </w:rPr>
      </w:pPr>
    </w:p>
    <w:p w:rsidR="00F05436" w:rsidRPr="006508E0" w:rsidRDefault="006508E0" w:rsidP="00900F33">
      <w:pPr>
        <w:rPr>
          <w:rFonts w:ascii="Arial" w:hAnsi="Arial" w:cs="Arial"/>
          <w:color w:val="1A9B96"/>
          <w:sz w:val="16"/>
          <w:szCs w:val="16"/>
          <w:lang w:val="en-US"/>
        </w:rPr>
      </w:pPr>
      <w:r w:rsidRPr="006508E0">
        <w:rPr>
          <w:rFonts w:ascii="Arial" w:hAnsi="Arial" w:cs="Arial"/>
          <w:color w:val="1A9B96"/>
          <w:sz w:val="16"/>
          <w:szCs w:val="16"/>
          <w:lang w:val="en-US"/>
        </w:rPr>
        <w:t>THE N</w:t>
      </w:r>
      <w:r w:rsidR="00900F33" w:rsidRPr="006508E0">
        <w:rPr>
          <w:rFonts w:ascii="Arial" w:hAnsi="Arial" w:cs="Arial"/>
          <w:color w:val="1A9B96"/>
          <w:sz w:val="16"/>
          <w:szCs w:val="16"/>
          <w:lang w:val="en-US"/>
        </w:rPr>
        <w:t>E</w:t>
      </w:r>
      <w:r w:rsidRPr="006508E0">
        <w:rPr>
          <w:rFonts w:ascii="Arial" w:hAnsi="Arial" w:cs="Arial"/>
          <w:color w:val="1A9B96"/>
          <w:sz w:val="16"/>
          <w:szCs w:val="16"/>
          <w:lang w:val="en-US"/>
        </w:rPr>
        <w:t>THERLANDS</w:t>
      </w:r>
    </w:p>
    <w:p w:rsidR="00900F33" w:rsidRPr="003C1D22" w:rsidRDefault="00F05436" w:rsidP="00900F33">
      <w:pPr>
        <w:rPr>
          <w:rFonts w:ascii="Century Schoolbook" w:hAnsi="Century Schoolbook"/>
          <w:sz w:val="16"/>
          <w:szCs w:val="16"/>
          <w:lang w:val="en-US"/>
        </w:rPr>
      </w:pPr>
      <w:r w:rsidRPr="003C1D22">
        <w:rPr>
          <w:rFonts w:ascii="Century Schoolbook" w:hAnsi="Century Schoolbook"/>
          <w:sz w:val="16"/>
          <w:szCs w:val="16"/>
          <w:lang w:val="en-US"/>
        </w:rPr>
        <w:t>Amsterdam Museum</w:t>
      </w:r>
    </w:p>
    <w:p w:rsidR="00F05436" w:rsidRPr="003C1D22" w:rsidRDefault="00F05436" w:rsidP="00900F33">
      <w:pPr>
        <w:rPr>
          <w:rFonts w:ascii="Century Schoolbook" w:hAnsi="Century Schoolbook"/>
          <w:sz w:val="16"/>
          <w:szCs w:val="16"/>
          <w:lang w:val="en-US"/>
        </w:rPr>
      </w:pPr>
      <w:r w:rsidRPr="003C1D22">
        <w:rPr>
          <w:rFonts w:ascii="Century Schoolbook" w:hAnsi="Century Schoolbook"/>
          <w:sz w:val="16"/>
          <w:szCs w:val="16"/>
          <w:lang w:val="en-US"/>
        </w:rPr>
        <w:t>Groningen</w:t>
      </w:r>
      <w:r w:rsidR="004078CC" w:rsidRPr="003C1D22">
        <w:rPr>
          <w:rFonts w:ascii="Century Schoolbook" w:hAnsi="Century Schoolbook"/>
          <w:sz w:val="16"/>
          <w:szCs w:val="16"/>
          <w:lang w:val="en-US"/>
        </w:rPr>
        <w:t xml:space="preserve"> University Museum</w:t>
      </w:r>
    </w:p>
    <w:p w:rsidR="004078CC" w:rsidRPr="003C1D22" w:rsidRDefault="004078CC" w:rsidP="004078CC">
      <w:pPr>
        <w:rPr>
          <w:rFonts w:ascii="Century Schoolbook" w:hAnsi="Century Schoolbook"/>
          <w:sz w:val="16"/>
          <w:szCs w:val="16"/>
          <w:lang w:val="en-US"/>
        </w:rPr>
      </w:pPr>
      <w:r w:rsidRPr="003C1D22">
        <w:rPr>
          <w:rFonts w:ascii="Century Schoolbook" w:hAnsi="Century Schoolbook"/>
          <w:sz w:val="16"/>
          <w:szCs w:val="16"/>
          <w:lang w:val="en-US"/>
        </w:rPr>
        <w:t>Leiden University Libraries</w:t>
      </w:r>
    </w:p>
    <w:p w:rsidR="00900F33" w:rsidRPr="003C1D22" w:rsidRDefault="00900F33" w:rsidP="00900F33">
      <w:pPr>
        <w:rPr>
          <w:rFonts w:ascii="Century Schoolbook" w:hAnsi="Century Schoolbook"/>
          <w:sz w:val="16"/>
          <w:szCs w:val="16"/>
          <w:lang w:val="en-US"/>
        </w:rPr>
      </w:pPr>
    </w:p>
    <w:p w:rsidR="00900F33" w:rsidRPr="001F7D01" w:rsidRDefault="006508E0" w:rsidP="00900F33">
      <w:pPr>
        <w:rPr>
          <w:rFonts w:ascii="Arial" w:hAnsi="Arial" w:cs="Arial"/>
          <w:color w:val="1A9B96"/>
          <w:sz w:val="16"/>
          <w:szCs w:val="16"/>
          <w:lang w:val="en-US"/>
        </w:rPr>
      </w:pPr>
      <w:r w:rsidRPr="001F7D01">
        <w:rPr>
          <w:rFonts w:ascii="Arial" w:hAnsi="Arial" w:cs="Arial"/>
          <w:color w:val="1A9B96"/>
          <w:sz w:val="16"/>
          <w:szCs w:val="16"/>
          <w:lang w:val="en-US"/>
        </w:rPr>
        <w:t>FRANCE</w:t>
      </w:r>
    </w:p>
    <w:p w:rsidR="00F05436" w:rsidRPr="00953AD8" w:rsidRDefault="00F05436" w:rsidP="00900F33">
      <w:pPr>
        <w:rPr>
          <w:rFonts w:ascii="Century Schoolbook" w:hAnsi="Century Schoolbook"/>
          <w:sz w:val="16"/>
          <w:szCs w:val="16"/>
          <w:lang w:val="fr-FR"/>
        </w:rPr>
      </w:pPr>
      <w:r w:rsidRPr="00953AD8">
        <w:rPr>
          <w:rFonts w:ascii="Century Schoolbook" w:hAnsi="Century Schoolbook"/>
          <w:sz w:val="16"/>
          <w:szCs w:val="16"/>
          <w:lang w:val="fr-FR"/>
        </w:rPr>
        <w:t xml:space="preserve">École nationale supérieure des </w:t>
      </w:r>
      <w:r w:rsidR="001F7D01" w:rsidRPr="00953AD8">
        <w:rPr>
          <w:rFonts w:ascii="Century Schoolbook" w:hAnsi="Century Schoolbook"/>
          <w:sz w:val="16"/>
          <w:szCs w:val="16"/>
          <w:lang w:val="fr-FR"/>
        </w:rPr>
        <w:t>b</w:t>
      </w:r>
      <w:r w:rsidRPr="00953AD8">
        <w:rPr>
          <w:rFonts w:ascii="Century Schoolbook" w:hAnsi="Century Schoolbook"/>
          <w:sz w:val="16"/>
          <w:szCs w:val="16"/>
          <w:lang w:val="fr-FR"/>
        </w:rPr>
        <w:t>eaux-</w:t>
      </w:r>
      <w:r w:rsidR="001F7D01" w:rsidRPr="00953AD8">
        <w:rPr>
          <w:rFonts w:ascii="Century Schoolbook" w:hAnsi="Century Schoolbook"/>
          <w:sz w:val="16"/>
          <w:szCs w:val="16"/>
          <w:lang w:val="fr-FR"/>
        </w:rPr>
        <w:t>a</w:t>
      </w:r>
      <w:r w:rsidRPr="00953AD8">
        <w:rPr>
          <w:rFonts w:ascii="Century Schoolbook" w:hAnsi="Century Schoolbook"/>
          <w:sz w:val="16"/>
          <w:szCs w:val="16"/>
          <w:lang w:val="fr-FR"/>
        </w:rPr>
        <w:t>rts, Paris</w:t>
      </w:r>
    </w:p>
    <w:p w:rsidR="004078CC" w:rsidRPr="00953AD8" w:rsidRDefault="004078CC" w:rsidP="004078CC">
      <w:pPr>
        <w:rPr>
          <w:rFonts w:ascii="Century Schoolbook" w:hAnsi="Century Schoolbook"/>
          <w:sz w:val="16"/>
          <w:szCs w:val="16"/>
          <w:lang w:val="fr-FR"/>
        </w:rPr>
      </w:pPr>
      <w:r w:rsidRPr="00953AD8">
        <w:rPr>
          <w:rFonts w:ascii="Century Schoolbook" w:hAnsi="Century Schoolbook"/>
          <w:sz w:val="16"/>
          <w:szCs w:val="16"/>
          <w:lang w:val="fr-FR"/>
        </w:rPr>
        <w:t>La Piscine, Musée d’</w:t>
      </w:r>
      <w:r w:rsidR="001F7D01" w:rsidRPr="00953AD8">
        <w:rPr>
          <w:rFonts w:ascii="Century Schoolbook" w:hAnsi="Century Schoolbook"/>
          <w:sz w:val="16"/>
          <w:szCs w:val="16"/>
          <w:lang w:val="fr-FR"/>
        </w:rPr>
        <w:t>a</w:t>
      </w:r>
      <w:r w:rsidRPr="00953AD8">
        <w:rPr>
          <w:rFonts w:ascii="Century Schoolbook" w:hAnsi="Century Schoolbook"/>
          <w:sz w:val="16"/>
          <w:szCs w:val="16"/>
          <w:lang w:val="fr-FR"/>
        </w:rPr>
        <w:t>rt et d’</w:t>
      </w:r>
      <w:r w:rsidR="009239C4" w:rsidRPr="00953AD8">
        <w:rPr>
          <w:rFonts w:ascii="Century Schoolbook" w:hAnsi="Century Schoolbook"/>
          <w:sz w:val="16"/>
          <w:szCs w:val="16"/>
          <w:lang w:val="fr-FR"/>
        </w:rPr>
        <w:t xml:space="preserve"> </w:t>
      </w:r>
      <w:r w:rsidR="001F7D01" w:rsidRPr="00953AD8">
        <w:rPr>
          <w:rFonts w:ascii="Century Schoolbook" w:hAnsi="Century Schoolbook"/>
          <w:sz w:val="16"/>
          <w:szCs w:val="16"/>
          <w:lang w:val="fr-FR"/>
        </w:rPr>
        <w:t>i</w:t>
      </w:r>
      <w:r w:rsidRPr="00953AD8">
        <w:rPr>
          <w:rFonts w:ascii="Century Schoolbook" w:hAnsi="Century Schoolbook"/>
          <w:sz w:val="16"/>
          <w:szCs w:val="16"/>
          <w:lang w:val="fr-FR"/>
        </w:rPr>
        <w:t>ndustrie André Diligent, Roubaix</w:t>
      </w:r>
    </w:p>
    <w:p w:rsidR="00F05436" w:rsidRPr="00953AD8" w:rsidRDefault="00F05436" w:rsidP="00900F33">
      <w:pPr>
        <w:rPr>
          <w:rFonts w:ascii="Century Schoolbook" w:hAnsi="Century Schoolbook"/>
          <w:sz w:val="16"/>
          <w:szCs w:val="16"/>
          <w:lang w:val="fr-FR"/>
        </w:rPr>
      </w:pPr>
      <w:r w:rsidRPr="00953AD8">
        <w:rPr>
          <w:rFonts w:ascii="Century Schoolbook" w:hAnsi="Century Schoolbook"/>
          <w:sz w:val="16"/>
          <w:szCs w:val="16"/>
          <w:lang w:val="fr-FR"/>
        </w:rPr>
        <w:t xml:space="preserve">Musée d’Orsay, </w:t>
      </w:r>
      <w:r w:rsidR="001F7D01" w:rsidRPr="00953AD8">
        <w:rPr>
          <w:rFonts w:ascii="Century Schoolbook" w:hAnsi="Century Schoolbook"/>
          <w:sz w:val="16"/>
          <w:szCs w:val="16"/>
          <w:lang w:val="fr-FR"/>
        </w:rPr>
        <w:t>P</w:t>
      </w:r>
      <w:r w:rsidRPr="00953AD8">
        <w:rPr>
          <w:rFonts w:ascii="Century Schoolbook" w:hAnsi="Century Schoolbook"/>
          <w:sz w:val="16"/>
          <w:szCs w:val="16"/>
          <w:lang w:val="fr-FR"/>
        </w:rPr>
        <w:t>aris, dépôt au M</w:t>
      </w:r>
      <w:r w:rsidR="004078CC" w:rsidRPr="00953AD8">
        <w:rPr>
          <w:rFonts w:ascii="Century Schoolbook" w:hAnsi="Century Schoolbook"/>
          <w:sz w:val="16"/>
          <w:szCs w:val="16"/>
          <w:lang w:val="fr-FR"/>
        </w:rPr>
        <w:t xml:space="preserve">usée Matisse, </w:t>
      </w:r>
      <w:r w:rsidRPr="00953AD8">
        <w:rPr>
          <w:rFonts w:ascii="Century Schoolbook" w:hAnsi="Century Schoolbook"/>
          <w:sz w:val="16"/>
          <w:szCs w:val="16"/>
          <w:lang w:val="fr-FR"/>
        </w:rPr>
        <w:t xml:space="preserve">Nice </w:t>
      </w:r>
    </w:p>
    <w:p w:rsidR="00F05436" w:rsidRPr="00953AD8" w:rsidRDefault="00F05436" w:rsidP="00900F33">
      <w:pPr>
        <w:rPr>
          <w:rFonts w:ascii="Century Schoolbook" w:hAnsi="Century Schoolbook"/>
          <w:sz w:val="16"/>
          <w:szCs w:val="16"/>
          <w:lang w:val="fr-FR"/>
        </w:rPr>
      </w:pPr>
      <w:r w:rsidRPr="00953AD8">
        <w:rPr>
          <w:rFonts w:ascii="Century Schoolbook" w:hAnsi="Century Schoolbook"/>
          <w:sz w:val="16"/>
          <w:szCs w:val="16"/>
          <w:lang w:val="fr-FR"/>
        </w:rPr>
        <w:t>Muséum national d’</w:t>
      </w:r>
      <w:r w:rsidR="009239C4" w:rsidRPr="00953AD8">
        <w:rPr>
          <w:rFonts w:ascii="Century Schoolbook" w:hAnsi="Century Schoolbook"/>
          <w:sz w:val="16"/>
          <w:szCs w:val="16"/>
          <w:lang w:val="fr-FR"/>
        </w:rPr>
        <w:t xml:space="preserve"> </w:t>
      </w:r>
      <w:r w:rsidRPr="00953AD8">
        <w:rPr>
          <w:rFonts w:ascii="Century Schoolbook" w:hAnsi="Century Schoolbook"/>
          <w:sz w:val="16"/>
          <w:szCs w:val="16"/>
          <w:lang w:val="fr-FR"/>
        </w:rPr>
        <w:t>histoire naturelle, Par</w:t>
      </w:r>
      <w:r w:rsidR="004078CC" w:rsidRPr="00953AD8">
        <w:rPr>
          <w:rFonts w:ascii="Century Schoolbook" w:hAnsi="Century Schoolbook"/>
          <w:sz w:val="16"/>
          <w:szCs w:val="16"/>
          <w:lang w:val="fr-FR"/>
        </w:rPr>
        <w:t>i</w:t>
      </w:r>
      <w:r w:rsidRPr="00953AD8">
        <w:rPr>
          <w:rFonts w:ascii="Century Schoolbook" w:hAnsi="Century Schoolbook"/>
          <w:sz w:val="16"/>
          <w:szCs w:val="16"/>
          <w:lang w:val="fr-FR"/>
        </w:rPr>
        <w:t>s</w:t>
      </w:r>
    </w:p>
    <w:p w:rsidR="00F05436" w:rsidRPr="00953AD8" w:rsidRDefault="00F05436" w:rsidP="00900F33">
      <w:pPr>
        <w:rPr>
          <w:rFonts w:ascii="Century Schoolbook" w:hAnsi="Century Schoolbook"/>
          <w:sz w:val="16"/>
          <w:szCs w:val="16"/>
          <w:lang w:val="fr-FR"/>
        </w:rPr>
      </w:pPr>
      <w:r w:rsidRPr="00953AD8">
        <w:rPr>
          <w:rFonts w:ascii="Century Schoolbook" w:hAnsi="Century Schoolbook"/>
          <w:sz w:val="16"/>
          <w:szCs w:val="16"/>
          <w:lang w:val="fr-FR"/>
        </w:rPr>
        <w:t xml:space="preserve">Université de Montpellier, Faculté de </w:t>
      </w:r>
      <w:r w:rsidR="001F7D01" w:rsidRPr="00953AD8">
        <w:rPr>
          <w:rFonts w:ascii="Century Schoolbook" w:hAnsi="Century Schoolbook"/>
          <w:sz w:val="16"/>
          <w:szCs w:val="16"/>
          <w:lang w:val="fr-FR"/>
        </w:rPr>
        <w:t>m</w:t>
      </w:r>
      <w:r w:rsidRPr="00953AD8">
        <w:rPr>
          <w:rFonts w:ascii="Century Schoolbook" w:hAnsi="Century Schoolbook"/>
          <w:sz w:val="16"/>
          <w:szCs w:val="16"/>
          <w:lang w:val="fr-FR"/>
        </w:rPr>
        <w:t>édecine</w:t>
      </w:r>
    </w:p>
    <w:p w:rsidR="00900F33" w:rsidRPr="00953AD8" w:rsidRDefault="00900F33" w:rsidP="00900F33">
      <w:pPr>
        <w:rPr>
          <w:rFonts w:ascii="Century Schoolbook" w:hAnsi="Century Schoolbook"/>
          <w:sz w:val="16"/>
          <w:szCs w:val="16"/>
          <w:lang w:val="fr-FR"/>
        </w:rPr>
      </w:pPr>
    </w:p>
    <w:p w:rsidR="00900F33" w:rsidRPr="00953AD8" w:rsidRDefault="006508E0" w:rsidP="00900F33">
      <w:pPr>
        <w:rPr>
          <w:rFonts w:ascii="Arial" w:hAnsi="Arial" w:cs="Arial"/>
          <w:color w:val="1A9B96"/>
          <w:sz w:val="16"/>
          <w:szCs w:val="16"/>
          <w:lang w:val="de-DE"/>
        </w:rPr>
      </w:pPr>
      <w:r w:rsidRPr="00953AD8">
        <w:rPr>
          <w:rFonts w:ascii="Arial" w:hAnsi="Arial" w:cs="Arial"/>
          <w:color w:val="1A9B96"/>
          <w:sz w:val="16"/>
          <w:szCs w:val="16"/>
          <w:lang w:val="de-DE"/>
        </w:rPr>
        <w:t>GERMANY</w:t>
      </w:r>
    </w:p>
    <w:p w:rsidR="00F05436" w:rsidRPr="00953AD8" w:rsidRDefault="00F05436" w:rsidP="00900F33">
      <w:pPr>
        <w:rPr>
          <w:rFonts w:ascii="Century Schoolbook" w:hAnsi="Century Schoolbook"/>
          <w:sz w:val="16"/>
          <w:szCs w:val="16"/>
          <w:lang w:val="de-DE"/>
        </w:rPr>
      </w:pPr>
      <w:r w:rsidRPr="00953AD8">
        <w:rPr>
          <w:rFonts w:ascii="Century Schoolbook" w:hAnsi="Century Schoolbook"/>
          <w:sz w:val="16"/>
          <w:szCs w:val="16"/>
          <w:lang w:val="de-DE"/>
        </w:rPr>
        <w:t>Deutsches Hygiene-Museum, Dresden</w:t>
      </w:r>
    </w:p>
    <w:p w:rsidR="00F05436" w:rsidRPr="00953AD8" w:rsidRDefault="00F05436" w:rsidP="00900F33">
      <w:pPr>
        <w:rPr>
          <w:rFonts w:ascii="Century Schoolbook" w:hAnsi="Century Schoolbook"/>
          <w:sz w:val="16"/>
          <w:szCs w:val="16"/>
          <w:lang w:val="de-DE"/>
        </w:rPr>
      </w:pPr>
      <w:r w:rsidRPr="00953AD8">
        <w:rPr>
          <w:rFonts w:ascii="Century Schoolbook" w:hAnsi="Century Schoolbook"/>
          <w:sz w:val="16"/>
          <w:szCs w:val="16"/>
          <w:lang w:val="de-DE"/>
        </w:rPr>
        <w:t>GRASSI  Museum für Angewandte Kunst, Leipzig</w:t>
      </w:r>
    </w:p>
    <w:p w:rsidR="00F05436" w:rsidRPr="00953AD8" w:rsidRDefault="00F05436" w:rsidP="00900F33">
      <w:pPr>
        <w:rPr>
          <w:rFonts w:ascii="Century Schoolbook" w:hAnsi="Century Schoolbook"/>
          <w:sz w:val="16"/>
          <w:szCs w:val="16"/>
          <w:lang w:val="de-DE"/>
        </w:rPr>
      </w:pPr>
      <w:r w:rsidRPr="00953AD8">
        <w:rPr>
          <w:rFonts w:ascii="Century Schoolbook" w:hAnsi="Century Schoolbook"/>
          <w:sz w:val="16"/>
          <w:szCs w:val="16"/>
          <w:lang w:val="de-DE"/>
        </w:rPr>
        <w:t>Kunstkammer Georg Laue, M</w:t>
      </w:r>
      <w:r w:rsidR="006508E0" w:rsidRPr="00953AD8">
        <w:rPr>
          <w:rFonts w:ascii="Century Schoolbook" w:hAnsi="Century Schoolbook"/>
          <w:sz w:val="16"/>
          <w:szCs w:val="16"/>
          <w:lang w:val="de-DE"/>
        </w:rPr>
        <w:t>unich</w:t>
      </w:r>
    </w:p>
    <w:p w:rsidR="00900F33" w:rsidRPr="00953AD8" w:rsidRDefault="00900F33" w:rsidP="00900F33">
      <w:pPr>
        <w:rPr>
          <w:rFonts w:ascii="Century Schoolbook" w:hAnsi="Century Schoolbook"/>
          <w:sz w:val="16"/>
          <w:szCs w:val="16"/>
          <w:lang w:val="de-DE"/>
        </w:rPr>
      </w:pPr>
    </w:p>
    <w:p w:rsidR="00900F33" w:rsidRPr="00953AD8" w:rsidRDefault="006508E0" w:rsidP="00900F33">
      <w:pPr>
        <w:rPr>
          <w:rFonts w:ascii="Arial" w:hAnsi="Arial" w:cs="Arial"/>
          <w:color w:val="1A9B96"/>
          <w:sz w:val="16"/>
          <w:szCs w:val="16"/>
          <w:lang w:val="de-DE"/>
        </w:rPr>
      </w:pPr>
      <w:r w:rsidRPr="00953AD8">
        <w:rPr>
          <w:rFonts w:ascii="Arial" w:hAnsi="Arial" w:cs="Arial"/>
          <w:color w:val="1A9B96"/>
          <w:sz w:val="16"/>
          <w:szCs w:val="16"/>
          <w:lang w:val="de-DE"/>
        </w:rPr>
        <w:t>S</w:t>
      </w:r>
      <w:r w:rsidR="003A2A35" w:rsidRPr="00953AD8">
        <w:rPr>
          <w:rFonts w:ascii="Arial" w:hAnsi="Arial" w:cs="Arial"/>
          <w:color w:val="1A9B96"/>
          <w:sz w:val="16"/>
          <w:szCs w:val="16"/>
          <w:lang w:val="de-DE"/>
        </w:rPr>
        <w:t>WITZ</w:t>
      </w:r>
      <w:r w:rsidR="00900F33" w:rsidRPr="00953AD8">
        <w:rPr>
          <w:rFonts w:ascii="Arial" w:hAnsi="Arial" w:cs="Arial"/>
          <w:color w:val="1A9B96"/>
          <w:sz w:val="16"/>
          <w:szCs w:val="16"/>
          <w:lang w:val="de-DE"/>
        </w:rPr>
        <w:t>ERLAND</w:t>
      </w:r>
    </w:p>
    <w:p w:rsidR="00F05436" w:rsidRPr="00953AD8" w:rsidRDefault="00F05436" w:rsidP="00900F33">
      <w:pPr>
        <w:rPr>
          <w:rFonts w:ascii="Century Schoolbook" w:hAnsi="Century Schoolbook"/>
          <w:sz w:val="16"/>
          <w:szCs w:val="16"/>
          <w:lang w:val="de-DE"/>
        </w:rPr>
      </w:pPr>
      <w:r w:rsidRPr="00953AD8">
        <w:rPr>
          <w:rFonts w:ascii="Century Schoolbook" w:hAnsi="Century Schoolbook"/>
          <w:sz w:val="16"/>
          <w:szCs w:val="16"/>
          <w:lang w:val="de-DE"/>
        </w:rPr>
        <w:t>Kunstmuseum Basel</w:t>
      </w:r>
    </w:p>
    <w:p w:rsidR="00900F33" w:rsidRPr="00953AD8" w:rsidRDefault="00900F33" w:rsidP="00900F33">
      <w:pPr>
        <w:rPr>
          <w:rFonts w:ascii="Century Schoolbook" w:hAnsi="Century Schoolbook"/>
          <w:sz w:val="16"/>
          <w:szCs w:val="16"/>
          <w:lang w:val="de-DE"/>
        </w:rPr>
      </w:pPr>
    </w:p>
    <w:p w:rsidR="00900F33" w:rsidRPr="006508E0" w:rsidRDefault="006508E0" w:rsidP="00900F33">
      <w:pPr>
        <w:rPr>
          <w:rFonts w:ascii="Arial" w:hAnsi="Arial" w:cs="Arial"/>
          <w:color w:val="1A9B96"/>
          <w:sz w:val="16"/>
          <w:szCs w:val="16"/>
          <w:lang w:val="en-US"/>
        </w:rPr>
      </w:pPr>
      <w:r w:rsidRPr="006508E0">
        <w:rPr>
          <w:rFonts w:ascii="Arial" w:hAnsi="Arial" w:cs="Arial"/>
          <w:color w:val="1A9B96"/>
          <w:sz w:val="16"/>
          <w:szCs w:val="16"/>
          <w:lang w:val="en-US"/>
        </w:rPr>
        <w:t>AUSTRIA</w:t>
      </w:r>
    </w:p>
    <w:p w:rsidR="00F05436" w:rsidRPr="006508E0" w:rsidRDefault="00F05436" w:rsidP="00900F33">
      <w:pPr>
        <w:rPr>
          <w:rFonts w:ascii="Century Schoolbook" w:hAnsi="Century Schoolbook"/>
          <w:sz w:val="16"/>
          <w:szCs w:val="16"/>
          <w:lang w:val="en-US"/>
        </w:rPr>
      </w:pPr>
      <w:r w:rsidRPr="006508E0">
        <w:rPr>
          <w:rFonts w:ascii="Century Schoolbook" w:hAnsi="Century Schoolbook"/>
          <w:sz w:val="16"/>
          <w:szCs w:val="16"/>
          <w:lang w:val="en-US"/>
        </w:rPr>
        <w:t>Stift Kremsmünster</w:t>
      </w:r>
    </w:p>
    <w:p w:rsidR="00900F33" w:rsidRPr="006508E0" w:rsidRDefault="00900F33" w:rsidP="00900F33">
      <w:pPr>
        <w:rPr>
          <w:rFonts w:ascii="Century Schoolbook" w:hAnsi="Century Schoolbook"/>
          <w:sz w:val="16"/>
          <w:szCs w:val="16"/>
          <w:lang w:val="en-US"/>
        </w:rPr>
      </w:pPr>
    </w:p>
    <w:p w:rsidR="00900F33" w:rsidRPr="006508E0" w:rsidRDefault="006508E0" w:rsidP="00900F33">
      <w:pPr>
        <w:rPr>
          <w:rFonts w:ascii="Arial" w:hAnsi="Arial" w:cs="Arial"/>
          <w:color w:val="1A9B96"/>
          <w:sz w:val="16"/>
          <w:szCs w:val="16"/>
          <w:lang w:val="en-US"/>
        </w:rPr>
      </w:pPr>
      <w:r w:rsidRPr="006508E0">
        <w:rPr>
          <w:rFonts w:ascii="Arial" w:hAnsi="Arial" w:cs="Arial"/>
          <w:color w:val="1A9B96"/>
          <w:sz w:val="16"/>
          <w:szCs w:val="16"/>
          <w:lang w:val="en-US"/>
        </w:rPr>
        <w:t>ITALY</w:t>
      </w:r>
    </w:p>
    <w:p w:rsidR="00F05436" w:rsidRPr="00AC1471" w:rsidRDefault="00F05436" w:rsidP="00900F33">
      <w:pPr>
        <w:rPr>
          <w:rFonts w:ascii="Century Schoolbook" w:hAnsi="Century Schoolbook"/>
          <w:sz w:val="16"/>
          <w:szCs w:val="16"/>
          <w:lang w:val="en-US"/>
        </w:rPr>
      </w:pPr>
      <w:r w:rsidRPr="00AC1471">
        <w:rPr>
          <w:rFonts w:ascii="Century Schoolbook" w:hAnsi="Century Schoolbook"/>
          <w:sz w:val="16"/>
          <w:szCs w:val="16"/>
          <w:lang w:val="en-US"/>
        </w:rPr>
        <w:t xml:space="preserve">Museo di </w:t>
      </w:r>
      <w:r w:rsidR="006508E0">
        <w:rPr>
          <w:rFonts w:ascii="Century Schoolbook" w:hAnsi="Century Schoolbook"/>
          <w:sz w:val="16"/>
          <w:szCs w:val="16"/>
          <w:lang w:val="en-US"/>
        </w:rPr>
        <w:t>S</w:t>
      </w:r>
      <w:r w:rsidRPr="00AC1471">
        <w:rPr>
          <w:rFonts w:ascii="Century Schoolbook" w:hAnsi="Century Schoolbook"/>
          <w:sz w:val="16"/>
          <w:szCs w:val="16"/>
          <w:lang w:val="en-US"/>
        </w:rPr>
        <w:t>toria della Medicina, Rome</w:t>
      </w:r>
    </w:p>
    <w:p w:rsidR="00900F33" w:rsidRPr="00AC1471" w:rsidRDefault="00900F33" w:rsidP="00900F33">
      <w:pPr>
        <w:rPr>
          <w:rFonts w:ascii="Century Schoolbook" w:hAnsi="Century Schoolbook"/>
          <w:sz w:val="16"/>
          <w:szCs w:val="16"/>
          <w:lang w:val="en-US"/>
        </w:rPr>
      </w:pPr>
    </w:p>
    <w:p w:rsidR="00900F33" w:rsidRPr="006508E0" w:rsidRDefault="006508E0" w:rsidP="00900F33">
      <w:pPr>
        <w:rPr>
          <w:rFonts w:ascii="Arial" w:hAnsi="Arial" w:cs="Arial"/>
          <w:color w:val="1A9B96"/>
          <w:sz w:val="16"/>
          <w:szCs w:val="16"/>
          <w:lang w:val="en-US"/>
        </w:rPr>
      </w:pPr>
      <w:r w:rsidRPr="006508E0">
        <w:rPr>
          <w:rFonts w:ascii="Arial" w:hAnsi="Arial" w:cs="Arial"/>
          <w:color w:val="1A9B96"/>
          <w:sz w:val="16"/>
          <w:szCs w:val="16"/>
          <w:lang w:val="en-US"/>
        </w:rPr>
        <w:t>UNITED KINGDOM</w:t>
      </w:r>
    </w:p>
    <w:p w:rsidR="00F05436" w:rsidRPr="006508E0" w:rsidRDefault="00F05436" w:rsidP="00900F33">
      <w:pPr>
        <w:rPr>
          <w:rFonts w:ascii="Century Schoolbook" w:hAnsi="Century Schoolbook"/>
          <w:sz w:val="16"/>
          <w:szCs w:val="16"/>
          <w:lang w:val="en-US"/>
        </w:rPr>
      </w:pPr>
      <w:r w:rsidRPr="006508E0">
        <w:rPr>
          <w:rFonts w:ascii="Century Schoolbook" w:hAnsi="Century Schoolbook"/>
          <w:sz w:val="16"/>
          <w:szCs w:val="16"/>
          <w:lang w:val="en-US"/>
        </w:rPr>
        <w:t>Royal Academy of Arts, Lond</w:t>
      </w:r>
      <w:r w:rsidR="006508E0" w:rsidRPr="006508E0">
        <w:rPr>
          <w:rFonts w:ascii="Century Schoolbook" w:hAnsi="Century Schoolbook"/>
          <w:sz w:val="16"/>
          <w:szCs w:val="16"/>
          <w:lang w:val="en-US"/>
        </w:rPr>
        <w:t>o</w:t>
      </w:r>
      <w:r w:rsidRPr="006508E0">
        <w:rPr>
          <w:rFonts w:ascii="Century Schoolbook" w:hAnsi="Century Schoolbook"/>
          <w:sz w:val="16"/>
          <w:szCs w:val="16"/>
          <w:lang w:val="en-US"/>
        </w:rPr>
        <w:t>n</w:t>
      </w:r>
    </w:p>
    <w:p w:rsidR="00F05436" w:rsidRPr="00AC1471" w:rsidRDefault="00F05436" w:rsidP="00900F33">
      <w:pPr>
        <w:rPr>
          <w:rFonts w:ascii="Century Schoolbook" w:hAnsi="Century Schoolbook"/>
          <w:sz w:val="16"/>
          <w:szCs w:val="16"/>
          <w:lang w:val="en-US"/>
        </w:rPr>
      </w:pPr>
      <w:r w:rsidRPr="00AC1471">
        <w:rPr>
          <w:rFonts w:ascii="Century Schoolbook" w:hAnsi="Century Schoolbook"/>
          <w:sz w:val="16"/>
          <w:szCs w:val="16"/>
          <w:lang w:val="en-US"/>
        </w:rPr>
        <w:t>Science Museum, Lond</w:t>
      </w:r>
      <w:r w:rsidR="006508E0">
        <w:rPr>
          <w:rFonts w:ascii="Century Schoolbook" w:hAnsi="Century Schoolbook"/>
          <w:sz w:val="16"/>
          <w:szCs w:val="16"/>
          <w:lang w:val="en-US"/>
        </w:rPr>
        <w:t>o</w:t>
      </w:r>
      <w:r w:rsidRPr="00AC1471">
        <w:rPr>
          <w:rFonts w:ascii="Century Schoolbook" w:hAnsi="Century Schoolbook"/>
          <w:sz w:val="16"/>
          <w:szCs w:val="16"/>
          <w:lang w:val="en-US"/>
        </w:rPr>
        <w:t>n</w:t>
      </w:r>
    </w:p>
    <w:p w:rsidR="00D91D78" w:rsidRDefault="00F05436">
      <w:pPr>
        <w:rPr>
          <w:rFonts w:ascii="Century Schoolbook" w:hAnsi="Century Schoolbook"/>
          <w:sz w:val="16"/>
          <w:szCs w:val="16"/>
          <w:lang w:val="en-US"/>
        </w:rPr>
      </w:pPr>
      <w:r w:rsidRPr="00AC1471">
        <w:rPr>
          <w:rFonts w:ascii="Century Schoolbook" w:hAnsi="Century Schoolbook"/>
          <w:sz w:val="16"/>
          <w:szCs w:val="16"/>
          <w:lang w:val="en-US"/>
        </w:rPr>
        <w:t>Wellcome Library, Lond</w:t>
      </w:r>
      <w:r w:rsidR="006508E0">
        <w:rPr>
          <w:rFonts w:ascii="Century Schoolbook" w:hAnsi="Century Schoolbook"/>
          <w:sz w:val="16"/>
          <w:szCs w:val="16"/>
          <w:lang w:val="en-US"/>
        </w:rPr>
        <w:t>o</w:t>
      </w:r>
      <w:r w:rsidRPr="00AC1471">
        <w:rPr>
          <w:rFonts w:ascii="Century Schoolbook" w:hAnsi="Century Schoolbook"/>
          <w:sz w:val="16"/>
          <w:szCs w:val="16"/>
          <w:lang w:val="en-US"/>
        </w:rPr>
        <w:t>n</w:t>
      </w:r>
      <w:r w:rsidR="00D91D78">
        <w:rPr>
          <w:rFonts w:ascii="Century Schoolbook" w:hAnsi="Century Schoolbook"/>
          <w:sz w:val="16"/>
          <w:szCs w:val="16"/>
          <w:lang w:val="en-US"/>
        </w:rPr>
        <w:br w:type="page"/>
      </w:r>
    </w:p>
    <w:p w:rsidR="00F05436" w:rsidRPr="006508E0" w:rsidRDefault="005B502E" w:rsidP="005B502E">
      <w:pPr>
        <w:rPr>
          <w:rFonts w:ascii="Century Schoolbook" w:eastAsiaTheme="minorHAnsi" w:hAnsi="Century Schoolbook"/>
          <w:sz w:val="20"/>
          <w:szCs w:val="20"/>
          <w:lang w:val="en-US"/>
        </w:rPr>
      </w:pPr>
      <w:r w:rsidRPr="003C1D22">
        <w:rPr>
          <w:rFonts w:ascii="Century Schoolbook" w:hAnsi="Century Schoolbook"/>
          <w:b/>
          <w:sz w:val="20"/>
          <w:szCs w:val="20"/>
          <w:lang w:val="en-US"/>
        </w:rPr>
        <w:lastRenderedPageBreak/>
        <w:t>2.1</w:t>
      </w:r>
      <w:r w:rsidR="003C1D22">
        <w:rPr>
          <w:rFonts w:ascii="Century Schoolbook" w:hAnsi="Century Schoolbook"/>
          <w:b/>
          <w:sz w:val="20"/>
          <w:szCs w:val="20"/>
          <w:lang w:val="en-US"/>
        </w:rPr>
        <w:t>1</w:t>
      </w:r>
      <w:r w:rsidRPr="003C1D22">
        <w:rPr>
          <w:rFonts w:ascii="Century Schoolbook" w:hAnsi="Century Schoolbook"/>
          <w:b/>
          <w:sz w:val="20"/>
          <w:szCs w:val="20"/>
          <w:lang w:val="en-US"/>
        </w:rPr>
        <w:t xml:space="preserve">. </w:t>
      </w:r>
      <w:r w:rsidRPr="006508E0">
        <w:rPr>
          <w:rFonts w:ascii="Century Schoolbook" w:hAnsi="Century Schoolbook"/>
          <w:b/>
          <w:sz w:val="20"/>
          <w:szCs w:val="20"/>
          <w:lang w:val="en-US"/>
        </w:rPr>
        <w:t xml:space="preserve">List </w:t>
      </w:r>
      <w:r w:rsidR="004078CC" w:rsidRPr="006508E0">
        <w:rPr>
          <w:rFonts w:ascii="Century Schoolbook" w:hAnsi="Century Schoolbook"/>
          <w:b/>
          <w:sz w:val="20"/>
          <w:szCs w:val="20"/>
          <w:lang w:val="en-US"/>
        </w:rPr>
        <w:t>of Works</w:t>
      </w:r>
    </w:p>
    <w:p w:rsidR="00881944" w:rsidRPr="006508E0" w:rsidRDefault="00881944" w:rsidP="005B502E">
      <w:pPr>
        <w:rPr>
          <w:rFonts w:ascii="Century Schoolbook" w:hAnsi="Century Schoolbook"/>
          <w:sz w:val="20"/>
          <w:szCs w:val="20"/>
          <w:lang w:val="en-US"/>
        </w:rPr>
      </w:pPr>
    </w:p>
    <w:p w:rsidR="005B502E" w:rsidRPr="006508E0" w:rsidRDefault="005B502E" w:rsidP="00F05436">
      <w:pPr>
        <w:spacing w:after="80"/>
        <w:rPr>
          <w:rFonts w:ascii="Arial" w:hAnsi="Arial" w:cs="Arial"/>
          <w:color w:val="1A9B96"/>
          <w:sz w:val="16"/>
          <w:szCs w:val="16"/>
          <w:lang w:val="en-US"/>
        </w:rPr>
        <w:sectPr w:rsidR="005B502E" w:rsidRPr="006508E0" w:rsidSect="00827021">
          <w:type w:val="continuous"/>
          <w:pgSz w:w="11900" w:h="16840"/>
          <w:pgMar w:top="1134" w:right="1418" w:bottom="1701" w:left="1418" w:header="708" w:footer="708" w:gutter="0"/>
          <w:cols w:space="708"/>
          <w:docGrid w:linePitch="360"/>
        </w:sectPr>
      </w:pPr>
    </w:p>
    <w:p w:rsidR="00F05436" w:rsidRPr="006508E0" w:rsidRDefault="006508E0" w:rsidP="0033570C">
      <w:pPr>
        <w:rPr>
          <w:rFonts w:ascii="Arial" w:hAnsi="Arial" w:cs="Arial"/>
          <w:color w:val="1A9B96"/>
          <w:sz w:val="16"/>
          <w:szCs w:val="16"/>
          <w:lang w:val="en-US"/>
        </w:rPr>
      </w:pPr>
      <w:r w:rsidRPr="006508E0">
        <w:rPr>
          <w:rFonts w:ascii="Arial" w:hAnsi="Arial" w:cs="Arial"/>
          <w:color w:val="1A9B96"/>
          <w:sz w:val="16"/>
          <w:szCs w:val="16"/>
          <w:lang w:val="en-US"/>
        </w:rPr>
        <w:lastRenderedPageBreak/>
        <w:t>Room</w:t>
      </w:r>
      <w:r w:rsidR="005B502E" w:rsidRPr="006508E0">
        <w:rPr>
          <w:rFonts w:ascii="Arial" w:hAnsi="Arial" w:cs="Arial"/>
          <w:color w:val="1A9B96"/>
          <w:sz w:val="16"/>
          <w:szCs w:val="16"/>
          <w:lang w:val="en-US"/>
        </w:rPr>
        <w:t xml:space="preserve"> 19</w:t>
      </w:r>
    </w:p>
    <w:p w:rsidR="003C40DD" w:rsidRPr="006508E0" w:rsidRDefault="006508E0" w:rsidP="0033570C">
      <w:pPr>
        <w:rPr>
          <w:rFonts w:ascii="Arial" w:hAnsi="Arial" w:cs="Arial"/>
          <w:i/>
          <w:color w:val="1A9B96"/>
          <w:sz w:val="16"/>
          <w:szCs w:val="16"/>
          <w:lang w:val="en-US"/>
        </w:rPr>
      </w:pPr>
      <w:r w:rsidRPr="006508E0">
        <w:rPr>
          <w:rFonts w:ascii="Arial" w:hAnsi="Arial" w:cs="Arial"/>
          <w:i/>
          <w:color w:val="1A9B96"/>
          <w:sz w:val="16"/>
          <w:szCs w:val="16"/>
          <w:lang w:val="en-US"/>
        </w:rPr>
        <w:t>Vesalius. I</w:t>
      </w:r>
      <w:r>
        <w:rPr>
          <w:rFonts w:ascii="Arial" w:hAnsi="Arial" w:cs="Arial"/>
          <w:i/>
          <w:color w:val="1A9B96"/>
          <w:sz w:val="16"/>
          <w:szCs w:val="16"/>
          <w:lang w:val="en-US"/>
        </w:rPr>
        <w:t>magining the Body</w:t>
      </w:r>
    </w:p>
    <w:p w:rsidR="00A27AD1" w:rsidRPr="00A27AD1" w:rsidRDefault="00A27AD1" w:rsidP="0033570C">
      <w:pPr>
        <w:rPr>
          <w:rFonts w:ascii="Arial" w:hAnsi="Arial" w:cs="Arial"/>
          <w:i/>
          <w:color w:val="1A9B96"/>
          <w:sz w:val="16"/>
          <w:szCs w:val="16"/>
        </w:rPr>
      </w:pPr>
    </w:p>
    <w:p w:rsidR="00F05436" w:rsidRPr="001D1BB2" w:rsidRDefault="00F05436" w:rsidP="001D1BB2">
      <w:pPr>
        <w:pStyle w:val="ListParagraph"/>
        <w:numPr>
          <w:ilvl w:val="0"/>
          <w:numId w:val="4"/>
        </w:numPr>
        <w:rPr>
          <w:rFonts w:ascii="Century Schoolbook" w:hAnsi="Century Schoolbook"/>
          <w:sz w:val="16"/>
          <w:szCs w:val="16"/>
        </w:rPr>
      </w:pPr>
      <w:r w:rsidRPr="004B7241">
        <w:rPr>
          <w:rFonts w:ascii="Century Schoolbook" w:hAnsi="Century Schoolbook"/>
          <w:sz w:val="16"/>
          <w:szCs w:val="16"/>
          <w:lang w:val="en-US"/>
        </w:rPr>
        <w:t xml:space="preserve">Andreas Vesalius, </w:t>
      </w:r>
      <w:r w:rsidRPr="004B7241">
        <w:rPr>
          <w:rFonts w:ascii="Century Schoolbook" w:hAnsi="Century Schoolbook"/>
          <w:i/>
          <w:sz w:val="16"/>
          <w:szCs w:val="16"/>
          <w:lang w:val="en-US"/>
        </w:rPr>
        <w:t>De humani corporis fabrica libri septem</w:t>
      </w:r>
      <w:r w:rsidRPr="004B7241">
        <w:rPr>
          <w:rFonts w:ascii="Century Schoolbook" w:hAnsi="Century Schoolbook"/>
          <w:sz w:val="16"/>
          <w:szCs w:val="16"/>
          <w:lang w:val="en-US"/>
        </w:rPr>
        <w:t xml:space="preserve">. </w:t>
      </w:r>
      <w:r w:rsidRPr="001D1BB2">
        <w:rPr>
          <w:rFonts w:ascii="Century Schoolbook" w:hAnsi="Century Schoolbook"/>
          <w:sz w:val="16"/>
          <w:szCs w:val="16"/>
        </w:rPr>
        <w:t xml:space="preserve">Basel, Joannes Oporinus, 1543. </w:t>
      </w:r>
    </w:p>
    <w:p w:rsidR="00F05436" w:rsidRPr="00A2159B" w:rsidRDefault="00F05436" w:rsidP="00AC379B">
      <w:pPr>
        <w:pStyle w:val="ListParagraph"/>
        <w:ind w:left="360"/>
        <w:rPr>
          <w:rFonts w:ascii="Century Schoolbook" w:hAnsi="Century Schoolbook"/>
          <w:sz w:val="16"/>
          <w:szCs w:val="16"/>
          <w:lang w:val="en-US"/>
        </w:rPr>
      </w:pPr>
      <w:r w:rsidRPr="00A2159B">
        <w:rPr>
          <w:rFonts w:ascii="Century Schoolbook" w:hAnsi="Century Schoolbook"/>
          <w:sz w:val="16"/>
          <w:szCs w:val="16"/>
          <w:lang w:val="en-US"/>
        </w:rPr>
        <w:t xml:space="preserve">KU Leuven, </w:t>
      </w:r>
      <w:r w:rsidR="00A2159B" w:rsidRPr="00624D94">
        <w:rPr>
          <w:rFonts w:ascii="Century Schoolbook" w:hAnsi="Century Schoolbook" w:cs="Arial"/>
          <w:sz w:val="16"/>
          <w:szCs w:val="16"/>
          <w:lang w:val="en-GB"/>
        </w:rPr>
        <w:t>Central University Library</w:t>
      </w:r>
      <w:r w:rsidRPr="00A2159B">
        <w:rPr>
          <w:rFonts w:ascii="Century Schoolbook" w:hAnsi="Century Schoolbook"/>
          <w:sz w:val="16"/>
          <w:szCs w:val="16"/>
          <w:lang w:val="en-US"/>
        </w:rPr>
        <w:t>, CaaC17.</w:t>
      </w:r>
    </w:p>
    <w:p w:rsidR="00AC379B" w:rsidRPr="00A2159B" w:rsidRDefault="00AC379B" w:rsidP="00AC379B">
      <w:pPr>
        <w:pStyle w:val="ListParagraph"/>
        <w:ind w:left="360"/>
        <w:rPr>
          <w:rFonts w:ascii="Century Schoolbook" w:hAnsi="Century Schoolbook"/>
          <w:sz w:val="16"/>
          <w:szCs w:val="16"/>
          <w:lang w:val="en-US"/>
        </w:rPr>
      </w:pPr>
    </w:p>
    <w:p w:rsidR="00F05436" w:rsidRPr="00E7071F" w:rsidRDefault="00F05436" w:rsidP="00E7071F">
      <w:pPr>
        <w:pStyle w:val="ListParagraph"/>
        <w:numPr>
          <w:ilvl w:val="0"/>
          <w:numId w:val="4"/>
        </w:numPr>
        <w:rPr>
          <w:rFonts w:ascii="Century Schoolbook" w:hAnsi="Century Schoolbook"/>
          <w:sz w:val="16"/>
          <w:szCs w:val="16"/>
          <w:lang w:val="en-US"/>
        </w:rPr>
      </w:pPr>
      <w:r w:rsidRPr="004B7241">
        <w:rPr>
          <w:rFonts w:ascii="Century Schoolbook" w:hAnsi="Century Schoolbook"/>
          <w:sz w:val="16"/>
          <w:szCs w:val="16"/>
          <w:lang w:val="en-US"/>
        </w:rPr>
        <w:t xml:space="preserve">Gregor Reisch, </w:t>
      </w:r>
      <w:r w:rsidRPr="004B7241">
        <w:rPr>
          <w:rFonts w:ascii="Century Schoolbook" w:hAnsi="Century Schoolbook"/>
          <w:i/>
          <w:sz w:val="16"/>
          <w:szCs w:val="16"/>
          <w:lang w:val="en-US"/>
        </w:rPr>
        <w:t>Margarita philosophica c</w:t>
      </w:r>
      <w:r w:rsidRPr="004B7241">
        <w:rPr>
          <w:rFonts w:ascii="Times New Roman" w:hAnsi="Times New Roman" w:cs="Times New Roman"/>
          <w:i/>
          <w:sz w:val="16"/>
          <w:szCs w:val="16"/>
          <w:lang w:val="en-US"/>
        </w:rPr>
        <w:t>ũ</w:t>
      </w:r>
      <w:r w:rsidRPr="004B7241">
        <w:rPr>
          <w:rFonts w:ascii="Century Schoolbook" w:hAnsi="Century Schoolbook"/>
          <w:i/>
          <w:sz w:val="16"/>
          <w:szCs w:val="16"/>
          <w:lang w:val="en-US"/>
        </w:rPr>
        <w:t xml:space="preserve"> additionibus nouis : ab auctore suo studiosissima reuisiõe tertio sup.additis.</w:t>
      </w:r>
      <w:r w:rsidRPr="004B7241">
        <w:rPr>
          <w:rFonts w:ascii="Century Schoolbook" w:hAnsi="Century Schoolbook"/>
          <w:sz w:val="16"/>
          <w:szCs w:val="16"/>
          <w:lang w:val="en-US"/>
        </w:rPr>
        <w:t xml:space="preserve"> Basel, Michaelis Furterij, et Joãnis Scoti [...] pressa, 1508, 4°.</w:t>
      </w:r>
      <w:r w:rsidR="00E7071F">
        <w:rPr>
          <w:rFonts w:ascii="Century Schoolbook" w:hAnsi="Century Schoolbook"/>
          <w:sz w:val="16"/>
          <w:szCs w:val="16"/>
          <w:lang w:val="en-US"/>
        </w:rPr>
        <w:t xml:space="preserve"> </w:t>
      </w:r>
      <w:r w:rsidRPr="00E7071F">
        <w:rPr>
          <w:rFonts w:ascii="Century Schoolbook" w:hAnsi="Century Schoolbook"/>
          <w:sz w:val="16"/>
          <w:szCs w:val="16"/>
          <w:lang w:val="en-US"/>
        </w:rPr>
        <w:t xml:space="preserve">KU Leuven, </w:t>
      </w:r>
      <w:r w:rsidR="00A2159B" w:rsidRPr="00E7071F">
        <w:rPr>
          <w:rFonts w:ascii="Century Schoolbook" w:hAnsi="Century Schoolbook" w:cs="Arial"/>
          <w:sz w:val="16"/>
          <w:szCs w:val="16"/>
          <w:lang w:val="en-GB"/>
        </w:rPr>
        <w:t>Central University Library</w:t>
      </w:r>
      <w:r w:rsidRPr="00E7071F">
        <w:rPr>
          <w:rFonts w:ascii="Century Schoolbook" w:hAnsi="Century Schoolbook"/>
          <w:sz w:val="16"/>
          <w:szCs w:val="16"/>
          <w:lang w:val="en-US"/>
        </w:rPr>
        <w:t>, R3A12055.</w:t>
      </w:r>
    </w:p>
    <w:p w:rsidR="00AC379B" w:rsidRPr="00A2159B" w:rsidRDefault="00AC379B" w:rsidP="00AC379B">
      <w:pPr>
        <w:pStyle w:val="ListParagraph"/>
        <w:ind w:left="360"/>
        <w:rPr>
          <w:rFonts w:ascii="Century Schoolbook" w:hAnsi="Century Schoolbook"/>
          <w:sz w:val="16"/>
          <w:szCs w:val="16"/>
          <w:lang w:val="en-US"/>
        </w:rPr>
      </w:pPr>
    </w:p>
    <w:p w:rsidR="00F05436" w:rsidRPr="00E7071F" w:rsidRDefault="00F05436" w:rsidP="00AC379B">
      <w:pPr>
        <w:pStyle w:val="ListParagraph"/>
        <w:numPr>
          <w:ilvl w:val="0"/>
          <w:numId w:val="4"/>
        </w:numPr>
        <w:rPr>
          <w:rFonts w:ascii="Century Schoolbook" w:hAnsi="Century Schoolbook"/>
          <w:sz w:val="16"/>
          <w:szCs w:val="16"/>
          <w:lang w:val="en-US"/>
        </w:rPr>
      </w:pPr>
      <w:r w:rsidRPr="00E7071F">
        <w:rPr>
          <w:rFonts w:ascii="Century Schoolbook" w:hAnsi="Century Schoolbook"/>
          <w:sz w:val="16"/>
          <w:szCs w:val="16"/>
          <w:lang w:val="en-US"/>
        </w:rPr>
        <w:t>Andreas Vesalius</w:t>
      </w:r>
      <w:r w:rsidRPr="00E7071F">
        <w:rPr>
          <w:rFonts w:ascii="Century Schoolbook" w:hAnsi="Century Schoolbook"/>
          <w:i/>
          <w:sz w:val="16"/>
          <w:szCs w:val="16"/>
          <w:lang w:val="en-US"/>
        </w:rPr>
        <w:t xml:space="preserve">, Paraphrasis, in Nonum Librum Rhazae Medici Arabis clariss. ad Regem Almansorem, de singularum corporis partium affectuum curatione, autore Andrea Wesalio Bru xellensi Medicinae candi dato. </w:t>
      </w:r>
      <w:r w:rsidRPr="00E7071F">
        <w:rPr>
          <w:rFonts w:ascii="Century Schoolbook" w:hAnsi="Century Schoolbook"/>
          <w:sz w:val="16"/>
          <w:szCs w:val="16"/>
          <w:lang w:val="en-US"/>
        </w:rPr>
        <w:t>Leuven, ex officina Rugeri Rescij, 1537, 8°.</w:t>
      </w:r>
      <w:r w:rsidR="00E7071F" w:rsidRPr="00E7071F">
        <w:rPr>
          <w:rFonts w:ascii="Century Schoolbook" w:hAnsi="Century Schoolbook"/>
          <w:sz w:val="16"/>
          <w:szCs w:val="16"/>
          <w:lang w:val="en-US"/>
        </w:rPr>
        <w:t xml:space="preserve"> </w:t>
      </w:r>
      <w:r w:rsidR="00A2159B" w:rsidRPr="00E7071F">
        <w:rPr>
          <w:rFonts w:ascii="Century Schoolbook" w:hAnsi="Century Schoolbook"/>
          <w:sz w:val="16"/>
          <w:szCs w:val="16"/>
          <w:lang w:val="en-US"/>
        </w:rPr>
        <w:t>Wellcome Library, Londo</w:t>
      </w:r>
      <w:r w:rsidRPr="00E7071F">
        <w:rPr>
          <w:rFonts w:ascii="Century Schoolbook" w:hAnsi="Century Schoolbook"/>
          <w:sz w:val="16"/>
          <w:szCs w:val="16"/>
          <w:lang w:val="en-US"/>
        </w:rPr>
        <w:t>n, EPB A/ 65900/A.</w:t>
      </w:r>
    </w:p>
    <w:p w:rsidR="00AC379B" w:rsidRPr="004B7241" w:rsidRDefault="00AC379B" w:rsidP="00AC379B">
      <w:pPr>
        <w:pStyle w:val="ListParagraph"/>
        <w:ind w:left="360"/>
        <w:rPr>
          <w:rFonts w:ascii="Century Schoolbook" w:hAnsi="Century Schoolbook"/>
          <w:sz w:val="16"/>
          <w:szCs w:val="16"/>
          <w:lang w:val="en-US"/>
        </w:rPr>
      </w:pPr>
    </w:p>
    <w:p w:rsidR="00F05436" w:rsidRPr="00E7071F" w:rsidRDefault="00F05436" w:rsidP="007B6792">
      <w:pPr>
        <w:pStyle w:val="ListParagraph"/>
        <w:numPr>
          <w:ilvl w:val="0"/>
          <w:numId w:val="4"/>
        </w:numPr>
        <w:rPr>
          <w:rFonts w:ascii="Century Schoolbook" w:hAnsi="Century Schoolbook"/>
          <w:sz w:val="16"/>
          <w:szCs w:val="16"/>
          <w:lang w:val="en-US"/>
        </w:rPr>
      </w:pPr>
      <w:r w:rsidRPr="00E7071F">
        <w:rPr>
          <w:rFonts w:ascii="Century Schoolbook" w:hAnsi="Century Schoolbook"/>
          <w:sz w:val="16"/>
          <w:szCs w:val="16"/>
          <w:lang w:val="en-US"/>
        </w:rPr>
        <w:t xml:space="preserve">[Rutgerius Rescius], </w:t>
      </w:r>
      <w:r w:rsidRPr="00E7071F">
        <w:rPr>
          <w:rFonts w:ascii="Century Schoolbook" w:hAnsi="Century Schoolbook"/>
          <w:i/>
          <w:sz w:val="16"/>
          <w:szCs w:val="16"/>
          <w:lang w:val="en-US"/>
        </w:rPr>
        <w:t>D. Erasmi Roterodami Epitaphia.</w:t>
      </w:r>
      <w:r w:rsidRPr="00E7071F">
        <w:rPr>
          <w:rFonts w:ascii="Century Schoolbook" w:hAnsi="Century Schoolbook"/>
          <w:sz w:val="16"/>
          <w:szCs w:val="16"/>
          <w:lang w:val="en-US"/>
        </w:rPr>
        <w:t xml:space="preserve"> Leuven, Ex officina Rutgeri Rescii,1537, 8°.</w:t>
      </w:r>
      <w:r w:rsidR="00E7071F" w:rsidRPr="00E7071F">
        <w:rPr>
          <w:rFonts w:ascii="Century Schoolbook" w:hAnsi="Century Schoolbook"/>
          <w:sz w:val="16"/>
          <w:szCs w:val="16"/>
          <w:lang w:val="en-US"/>
        </w:rPr>
        <w:t xml:space="preserve"> </w:t>
      </w:r>
      <w:r w:rsidRPr="00E7071F">
        <w:rPr>
          <w:rFonts w:ascii="Century Schoolbook" w:hAnsi="Century Schoolbook"/>
          <w:sz w:val="16"/>
          <w:szCs w:val="16"/>
          <w:lang w:val="en-US"/>
        </w:rPr>
        <w:t xml:space="preserve">KU Leuven, </w:t>
      </w:r>
      <w:r w:rsidR="00A2159B" w:rsidRPr="00E7071F">
        <w:rPr>
          <w:rFonts w:ascii="Century Schoolbook" w:hAnsi="Century Schoolbook" w:cs="Arial"/>
          <w:sz w:val="16"/>
          <w:szCs w:val="16"/>
          <w:lang w:val="en-GB"/>
        </w:rPr>
        <w:t>Maurits Sabbe Library, Faculty of Theology and Religious Studies</w:t>
      </w:r>
      <w:r w:rsidRPr="00E7071F">
        <w:rPr>
          <w:rFonts w:ascii="Century Schoolbook" w:hAnsi="Century Schoolbook"/>
          <w:sz w:val="16"/>
          <w:szCs w:val="16"/>
          <w:lang w:val="en-US"/>
        </w:rPr>
        <w:t>, P940.224.1 DEDE Grob.</w:t>
      </w:r>
    </w:p>
    <w:p w:rsidR="007B6792" w:rsidRPr="00A2159B" w:rsidRDefault="007B6792" w:rsidP="007B6792">
      <w:pPr>
        <w:pStyle w:val="ListParagraph"/>
        <w:ind w:left="360"/>
        <w:rPr>
          <w:rFonts w:ascii="Century Schoolbook" w:hAnsi="Century Schoolbook"/>
          <w:sz w:val="16"/>
          <w:szCs w:val="16"/>
          <w:lang w:val="en-US"/>
        </w:rPr>
      </w:pPr>
    </w:p>
    <w:p w:rsidR="00F05436" w:rsidRPr="00F86C46" w:rsidRDefault="00A2159B" w:rsidP="007B6792">
      <w:pPr>
        <w:pStyle w:val="ListParagraph"/>
        <w:numPr>
          <w:ilvl w:val="0"/>
          <w:numId w:val="4"/>
        </w:numPr>
        <w:rPr>
          <w:rFonts w:ascii="Century Schoolbook" w:hAnsi="Century Schoolbook"/>
          <w:sz w:val="16"/>
          <w:szCs w:val="16"/>
          <w:lang w:val="en-US"/>
        </w:rPr>
      </w:pPr>
      <w:r w:rsidRPr="00F86C46">
        <w:rPr>
          <w:rFonts w:ascii="Century Schoolbook" w:hAnsi="Century Schoolbook"/>
          <w:sz w:val="16"/>
          <w:szCs w:val="16"/>
          <w:lang w:val="en-US"/>
        </w:rPr>
        <w:t>Matriculation</w:t>
      </w:r>
      <w:r w:rsidR="00F05436" w:rsidRPr="00F86C46">
        <w:rPr>
          <w:rFonts w:ascii="Century Schoolbook" w:hAnsi="Century Schoolbook"/>
          <w:sz w:val="16"/>
          <w:szCs w:val="16"/>
          <w:lang w:val="en-US"/>
        </w:rPr>
        <w:t xml:space="preserve"> </w:t>
      </w:r>
      <w:r w:rsidRPr="00F86C46">
        <w:rPr>
          <w:rFonts w:ascii="Century Schoolbook" w:hAnsi="Century Schoolbook"/>
          <w:sz w:val="16"/>
          <w:szCs w:val="16"/>
          <w:lang w:val="en-US"/>
        </w:rPr>
        <w:t>of Andreas Vesalius at</w:t>
      </w:r>
      <w:r w:rsidR="00F05436" w:rsidRPr="00F86C46">
        <w:rPr>
          <w:rFonts w:ascii="Century Schoolbook" w:hAnsi="Century Schoolbook"/>
          <w:sz w:val="16"/>
          <w:szCs w:val="16"/>
          <w:lang w:val="en-US"/>
        </w:rPr>
        <w:t xml:space="preserve"> Leuven Universit</w:t>
      </w:r>
      <w:r w:rsidRPr="00F86C46">
        <w:rPr>
          <w:rFonts w:ascii="Century Schoolbook" w:hAnsi="Century Schoolbook"/>
          <w:sz w:val="16"/>
          <w:szCs w:val="16"/>
          <w:lang w:val="en-US"/>
        </w:rPr>
        <w:t>y</w:t>
      </w:r>
      <w:r w:rsidR="00F05436" w:rsidRPr="00F86C46">
        <w:rPr>
          <w:rFonts w:ascii="Century Schoolbook" w:hAnsi="Century Schoolbook"/>
          <w:sz w:val="16"/>
          <w:szCs w:val="16"/>
          <w:lang w:val="en-US"/>
        </w:rPr>
        <w:t xml:space="preserve">. </w:t>
      </w:r>
      <w:r w:rsidR="00F05436" w:rsidRPr="00F86C46">
        <w:rPr>
          <w:rFonts w:ascii="Century Schoolbook" w:hAnsi="Century Schoolbook"/>
          <w:i/>
          <w:sz w:val="16"/>
          <w:szCs w:val="16"/>
          <w:lang w:val="en-US"/>
        </w:rPr>
        <w:t>Quartus Liber Intitulatorum 28 februari 1529 - 31 augustus 1569.</w:t>
      </w:r>
      <w:r w:rsidR="00F86C46">
        <w:rPr>
          <w:rFonts w:ascii="Century Schoolbook" w:hAnsi="Century Schoolbook"/>
          <w:sz w:val="16"/>
          <w:szCs w:val="16"/>
          <w:lang w:val="en-US"/>
        </w:rPr>
        <w:t xml:space="preserve"> </w:t>
      </w:r>
      <w:r w:rsidRPr="00F86C46">
        <w:rPr>
          <w:rFonts w:ascii="Century Schoolbook" w:hAnsi="Century Schoolbook" w:cs="Arial"/>
          <w:sz w:val="16"/>
          <w:szCs w:val="16"/>
          <w:lang w:val="en-GB"/>
        </w:rPr>
        <w:t>The State Archives of Belgium, Leuven Depository, Archive of the Old University of Leuven</w:t>
      </w:r>
      <w:r w:rsidR="00F05436" w:rsidRPr="00F86C46">
        <w:rPr>
          <w:rFonts w:ascii="Century Schoolbook" w:hAnsi="Century Schoolbook"/>
          <w:sz w:val="16"/>
          <w:szCs w:val="16"/>
          <w:lang w:val="en-US"/>
        </w:rPr>
        <w:t>, 24.</w:t>
      </w:r>
    </w:p>
    <w:p w:rsidR="007B6792" w:rsidRPr="00A2159B" w:rsidRDefault="007B6792" w:rsidP="007B6792">
      <w:pPr>
        <w:pStyle w:val="ListParagraph"/>
        <w:ind w:left="360"/>
        <w:rPr>
          <w:rFonts w:ascii="Century Schoolbook" w:hAnsi="Century Schoolbook"/>
          <w:sz w:val="16"/>
          <w:szCs w:val="16"/>
          <w:lang w:val="en-US"/>
        </w:rPr>
      </w:pPr>
    </w:p>
    <w:p w:rsidR="00F05436" w:rsidRPr="00E7071F" w:rsidRDefault="00F05436" w:rsidP="007B6792">
      <w:pPr>
        <w:pStyle w:val="ListParagraph"/>
        <w:numPr>
          <w:ilvl w:val="0"/>
          <w:numId w:val="4"/>
        </w:numPr>
        <w:rPr>
          <w:rFonts w:ascii="Century Schoolbook" w:hAnsi="Century Schoolbook"/>
          <w:sz w:val="16"/>
          <w:szCs w:val="16"/>
          <w:lang w:val="en-US"/>
        </w:rPr>
      </w:pPr>
      <w:r w:rsidRPr="00953AD8">
        <w:rPr>
          <w:rFonts w:ascii="Century Schoolbook" w:hAnsi="Century Schoolbook"/>
          <w:sz w:val="16"/>
          <w:szCs w:val="16"/>
          <w:lang w:val="de-DE"/>
        </w:rPr>
        <w:t xml:space="preserve">Andreas Vesalius, </w:t>
      </w:r>
      <w:r w:rsidRPr="00953AD8">
        <w:rPr>
          <w:rFonts w:ascii="Century Schoolbook" w:hAnsi="Century Schoolbook"/>
          <w:i/>
          <w:sz w:val="16"/>
          <w:szCs w:val="16"/>
          <w:lang w:val="de-DE"/>
        </w:rPr>
        <w:t>Von des Menschen cörpers Anatomey, ein kurtzer, aber vast nützer auszug, auss D. Andree Vesalii von Brussel Büchern, vonihm selbs in Latein beschriben, unnd durch D. Albanum Torinum verdometscht.</w:t>
      </w:r>
      <w:r w:rsidRPr="00953AD8">
        <w:rPr>
          <w:rFonts w:ascii="Century Schoolbook" w:hAnsi="Century Schoolbook"/>
          <w:sz w:val="16"/>
          <w:szCs w:val="16"/>
          <w:lang w:val="de-DE"/>
        </w:rPr>
        <w:t xml:space="preserve"> </w:t>
      </w:r>
      <w:r w:rsidRPr="00E7071F">
        <w:rPr>
          <w:rFonts w:ascii="Century Schoolbook" w:hAnsi="Century Schoolbook"/>
          <w:sz w:val="16"/>
          <w:szCs w:val="16"/>
          <w:lang w:val="en-US"/>
        </w:rPr>
        <w:t xml:space="preserve">Basel, Joannes Oporinus, 1543, f°. </w:t>
      </w:r>
      <w:r w:rsidR="00A2159B" w:rsidRPr="00E7071F">
        <w:rPr>
          <w:rFonts w:ascii="Century Schoolbook" w:hAnsi="Century Schoolbook" w:cs="Arial"/>
          <w:sz w:val="16"/>
          <w:szCs w:val="16"/>
          <w:lang w:val="en-GB"/>
        </w:rPr>
        <w:t>Royal Library of Belgium, Brussels</w:t>
      </w:r>
      <w:r w:rsidR="00A2159B" w:rsidRPr="00E7071F">
        <w:rPr>
          <w:rFonts w:ascii="Century Schoolbook" w:hAnsi="Century Schoolbook"/>
          <w:sz w:val="16"/>
          <w:szCs w:val="16"/>
          <w:lang w:val="en-US"/>
        </w:rPr>
        <w:t xml:space="preserve"> </w:t>
      </w:r>
      <w:r w:rsidRPr="00E7071F">
        <w:rPr>
          <w:rFonts w:ascii="Century Schoolbook" w:hAnsi="Century Schoolbook"/>
          <w:sz w:val="16"/>
          <w:szCs w:val="16"/>
          <w:lang w:val="en-US"/>
        </w:rPr>
        <w:t>, LP 3823 E.</w:t>
      </w:r>
    </w:p>
    <w:p w:rsidR="007B6792" w:rsidRPr="00A2159B" w:rsidRDefault="007B6792" w:rsidP="007B6792">
      <w:pPr>
        <w:pStyle w:val="ListParagraph"/>
        <w:ind w:left="360"/>
        <w:rPr>
          <w:rFonts w:ascii="Century Schoolbook" w:hAnsi="Century Schoolbook"/>
          <w:sz w:val="16"/>
          <w:szCs w:val="16"/>
          <w:lang w:val="en-US"/>
        </w:rPr>
      </w:pPr>
    </w:p>
    <w:p w:rsidR="00F05436" w:rsidRPr="00E7071F" w:rsidRDefault="00F05436" w:rsidP="00E7071F">
      <w:pPr>
        <w:pStyle w:val="ListParagraph"/>
        <w:numPr>
          <w:ilvl w:val="0"/>
          <w:numId w:val="4"/>
        </w:numPr>
        <w:rPr>
          <w:rFonts w:ascii="Century Schoolbook" w:hAnsi="Century Schoolbook"/>
          <w:sz w:val="16"/>
          <w:szCs w:val="16"/>
          <w:lang w:val="en-US"/>
        </w:rPr>
      </w:pPr>
      <w:r w:rsidRPr="004B7241">
        <w:rPr>
          <w:rFonts w:ascii="Century Schoolbook" w:hAnsi="Century Schoolbook"/>
          <w:sz w:val="16"/>
          <w:szCs w:val="16"/>
          <w:lang w:val="en-US"/>
        </w:rPr>
        <w:t xml:space="preserve">Andreas Vesalius, </w:t>
      </w:r>
      <w:r w:rsidRPr="004B7241">
        <w:rPr>
          <w:rFonts w:ascii="Century Schoolbook" w:hAnsi="Century Schoolbook"/>
          <w:i/>
          <w:sz w:val="16"/>
          <w:szCs w:val="16"/>
          <w:lang w:val="en-US"/>
        </w:rPr>
        <w:t xml:space="preserve">Epistola, rationem modumque propinandi radicis Chymae decocti ... pertractans : et ... epistolae </w:t>
      </w:r>
      <w:r w:rsidRPr="004B7241">
        <w:rPr>
          <w:rFonts w:ascii="Century Schoolbook" w:hAnsi="Century Schoolbook"/>
          <w:i/>
          <w:sz w:val="16"/>
          <w:szCs w:val="16"/>
          <w:lang w:val="en-US"/>
        </w:rPr>
        <w:lastRenderedPageBreak/>
        <w:t>cuisdam ad Jacobum Sylvium sententiam recensens ...</w:t>
      </w:r>
      <w:r w:rsidRPr="004B7241">
        <w:rPr>
          <w:rFonts w:ascii="Century Schoolbook" w:hAnsi="Century Schoolbook"/>
          <w:sz w:val="16"/>
          <w:szCs w:val="16"/>
          <w:lang w:val="en-US"/>
        </w:rPr>
        <w:t xml:space="preserve">  </w:t>
      </w:r>
      <w:r w:rsidRPr="00A2159B">
        <w:rPr>
          <w:rFonts w:ascii="Century Schoolbook" w:hAnsi="Century Schoolbook"/>
          <w:sz w:val="16"/>
          <w:szCs w:val="16"/>
          <w:lang w:val="en-US"/>
        </w:rPr>
        <w:t>Ven</w:t>
      </w:r>
      <w:r w:rsidR="00A2159B" w:rsidRPr="00A2159B">
        <w:rPr>
          <w:rFonts w:ascii="Century Schoolbook" w:hAnsi="Century Schoolbook"/>
          <w:sz w:val="16"/>
          <w:szCs w:val="16"/>
          <w:lang w:val="en-US"/>
        </w:rPr>
        <w:t>ic</w:t>
      </w:r>
      <w:r w:rsidR="00A2159B">
        <w:rPr>
          <w:rFonts w:ascii="Century Schoolbook" w:hAnsi="Century Schoolbook"/>
          <w:sz w:val="16"/>
          <w:szCs w:val="16"/>
          <w:lang w:val="en-US"/>
        </w:rPr>
        <w:t>e</w:t>
      </w:r>
      <w:r w:rsidRPr="00A2159B">
        <w:rPr>
          <w:rFonts w:ascii="Century Schoolbook" w:hAnsi="Century Schoolbook"/>
          <w:sz w:val="16"/>
          <w:szCs w:val="16"/>
          <w:lang w:val="en-US"/>
        </w:rPr>
        <w:t>, Giacomo Vitali, 1572?, 8°.</w:t>
      </w:r>
      <w:r w:rsidR="00E7071F">
        <w:rPr>
          <w:rFonts w:ascii="Century Schoolbook" w:hAnsi="Century Schoolbook"/>
          <w:sz w:val="16"/>
          <w:szCs w:val="16"/>
          <w:lang w:val="en-US"/>
        </w:rPr>
        <w:t xml:space="preserve"> </w:t>
      </w:r>
      <w:r w:rsidRPr="00E7071F">
        <w:rPr>
          <w:rFonts w:ascii="Century Schoolbook" w:hAnsi="Century Schoolbook"/>
          <w:sz w:val="16"/>
          <w:szCs w:val="16"/>
          <w:lang w:val="en-US"/>
        </w:rPr>
        <w:t xml:space="preserve">KU Leuven, </w:t>
      </w:r>
      <w:r w:rsidR="00A2159B" w:rsidRPr="00E7071F">
        <w:rPr>
          <w:rFonts w:ascii="Century Schoolbook" w:hAnsi="Century Schoolbook" w:cs="Arial"/>
          <w:sz w:val="16"/>
          <w:szCs w:val="16"/>
          <w:lang w:val="en-GB"/>
        </w:rPr>
        <w:t>Central University Library</w:t>
      </w:r>
      <w:r w:rsidRPr="00E7071F">
        <w:rPr>
          <w:rFonts w:ascii="Century Schoolbook" w:hAnsi="Century Schoolbook"/>
          <w:sz w:val="16"/>
          <w:szCs w:val="16"/>
          <w:lang w:val="en-US"/>
        </w:rPr>
        <w:t>, CaaA116.</w:t>
      </w:r>
    </w:p>
    <w:p w:rsidR="007B6792" w:rsidRPr="00A2159B" w:rsidRDefault="007B6792" w:rsidP="007B6792">
      <w:pPr>
        <w:pStyle w:val="ListParagraph"/>
        <w:ind w:left="360"/>
        <w:rPr>
          <w:rFonts w:ascii="Century Schoolbook" w:hAnsi="Century Schoolbook"/>
          <w:sz w:val="16"/>
          <w:szCs w:val="16"/>
          <w:lang w:val="en-US"/>
        </w:rPr>
      </w:pPr>
    </w:p>
    <w:p w:rsidR="00F05436" w:rsidRPr="00E7071F" w:rsidRDefault="00F05436" w:rsidP="007B6792">
      <w:pPr>
        <w:pStyle w:val="ListParagraph"/>
        <w:numPr>
          <w:ilvl w:val="0"/>
          <w:numId w:val="4"/>
        </w:numPr>
        <w:rPr>
          <w:rFonts w:ascii="Century Schoolbook" w:hAnsi="Century Schoolbook"/>
          <w:sz w:val="16"/>
          <w:szCs w:val="16"/>
          <w:lang w:val="en-US"/>
        </w:rPr>
      </w:pPr>
      <w:r w:rsidRPr="00E7071F">
        <w:rPr>
          <w:rFonts w:ascii="Century Schoolbook" w:hAnsi="Century Schoolbook"/>
          <w:sz w:val="16"/>
          <w:szCs w:val="16"/>
          <w:lang w:val="en-US"/>
        </w:rPr>
        <w:t xml:space="preserve">Andreas Vesalius, </w:t>
      </w:r>
      <w:r w:rsidRPr="00E7071F">
        <w:rPr>
          <w:rFonts w:ascii="Century Schoolbook" w:hAnsi="Century Schoolbook"/>
          <w:i/>
          <w:sz w:val="16"/>
          <w:szCs w:val="16"/>
          <w:lang w:val="en-US"/>
        </w:rPr>
        <w:t>Anatomicarum Gabrielis Falloppii observationum examen. Venetië, apud Franciscum de Franciscis Senensem, 1564,</w:t>
      </w:r>
      <w:r w:rsidRPr="00E7071F">
        <w:rPr>
          <w:rFonts w:ascii="Century Schoolbook" w:hAnsi="Century Schoolbook"/>
          <w:sz w:val="16"/>
          <w:szCs w:val="16"/>
          <w:lang w:val="en-US"/>
        </w:rPr>
        <w:t xml:space="preserve"> 4°. KU Leuven, </w:t>
      </w:r>
      <w:r w:rsidR="00A2159B" w:rsidRPr="00E7071F">
        <w:rPr>
          <w:rFonts w:ascii="Century Schoolbook" w:hAnsi="Century Schoolbook" w:cs="Arial"/>
          <w:sz w:val="16"/>
          <w:szCs w:val="16"/>
          <w:lang w:val="en-GB"/>
        </w:rPr>
        <w:t>Central University Library</w:t>
      </w:r>
      <w:r w:rsidRPr="00E7071F">
        <w:rPr>
          <w:rFonts w:ascii="Century Schoolbook" w:hAnsi="Century Schoolbook"/>
          <w:sz w:val="16"/>
          <w:szCs w:val="16"/>
          <w:lang w:val="en-US"/>
        </w:rPr>
        <w:t>, CaaA895.</w:t>
      </w:r>
    </w:p>
    <w:p w:rsidR="007B6792" w:rsidRPr="00A2159B" w:rsidRDefault="007B6792" w:rsidP="007B6792">
      <w:pPr>
        <w:pStyle w:val="ListParagraph"/>
        <w:ind w:left="360"/>
        <w:rPr>
          <w:rFonts w:ascii="Century Schoolbook" w:hAnsi="Century Schoolbook"/>
          <w:sz w:val="16"/>
          <w:szCs w:val="16"/>
          <w:lang w:val="en-US"/>
        </w:rPr>
      </w:pPr>
    </w:p>
    <w:p w:rsidR="00F05436" w:rsidRPr="00E7071F" w:rsidRDefault="00F05436" w:rsidP="007B6792">
      <w:pPr>
        <w:pStyle w:val="ListParagraph"/>
        <w:numPr>
          <w:ilvl w:val="0"/>
          <w:numId w:val="4"/>
        </w:numPr>
        <w:rPr>
          <w:rFonts w:ascii="Century Schoolbook" w:hAnsi="Century Schoolbook"/>
          <w:sz w:val="16"/>
          <w:szCs w:val="16"/>
          <w:lang w:val="en-US"/>
        </w:rPr>
      </w:pPr>
      <w:r w:rsidRPr="00953AD8">
        <w:rPr>
          <w:rFonts w:ascii="Century Schoolbook" w:hAnsi="Century Schoolbook"/>
          <w:sz w:val="16"/>
          <w:szCs w:val="16"/>
          <w:lang w:val="de-DE"/>
        </w:rPr>
        <w:t xml:space="preserve">Andreas Vesalius, [Jobst de Necker], </w:t>
      </w:r>
      <w:r w:rsidRPr="00953AD8">
        <w:rPr>
          <w:rFonts w:ascii="Century Schoolbook" w:hAnsi="Century Schoolbook"/>
          <w:i/>
          <w:sz w:val="16"/>
          <w:szCs w:val="16"/>
          <w:lang w:val="de-DE"/>
        </w:rPr>
        <w:t>Ein gar künstlichs allen Leyb und Wundaertzen auch andrer Künsten Lieb habern hochnützlichs Werck in sechs Figur gebracht mit Inhalt aller Blutschlag und Flachsadern, sampt der Gehaynen des gantzen Leybs, und wie ein yedes seinem Ursprung empfahe und also eins aus dem andern volge, dem andern Hilff oder Nachteyle bringe, gar fleyssig un artlich beschriben un anzeygt.</w:t>
      </w:r>
      <w:r w:rsidRPr="00953AD8">
        <w:rPr>
          <w:rFonts w:ascii="Century Schoolbook" w:hAnsi="Century Schoolbook"/>
          <w:sz w:val="16"/>
          <w:szCs w:val="16"/>
          <w:lang w:val="de-DE"/>
        </w:rPr>
        <w:t xml:space="preserve"> </w:t>
      </w:r>
      <w:r w:rsidRPr="00E7071F">
        <w:rPr>
          <w:rFonts w:ascii="Century Schoolbook" w:hAnsi="Century Schoolbook"/>
          <w:sz w:val="16"/>
          <w:szCs w:val="16"/>
          <w:lang w:val="en-US"/>
        </w:rPr>
        <w:t xml:space="preserve">Ca. 1540, f°. </w:t>
      </w:r>
      <w:r w:rsidR="00A2159B" w:rsidRPr="00E7071F">
        <w:rPr>
          <w:rFonts w:ascii="Century Schoolbook" w:hAnsi="Century Schoolbook" w:cs="Arial"/>
          <w:sz w:val="16"/>
          <w:szCs w:val="16"/>
          <w:lang w:val="en-GB"/>
        </w:rPr>
        <w:t>Royal Library of Belgium</w:t>
      </w:r>
      <w:r w:rsidRPr="00E7071F">
        <w:rPr>
          <w:rFonts w:ascii="Century Schoolbook" w:hAnsi="Century Schoolbook"/>
          <w:sz w:val="16"/>
          <w:szCs w:val="16"/>
          <w:lang w:val="en-US"/>
        </w:rPr>
        <w:t>, Brussel</w:t>
      </w:r>
      <w:r w:rsidR="00A2159B" w:rsidRPr="00E7071F">
        <w:rPr>
          <w:rFonts w:ascii="Century Schoolbook" w:hAnsi="Century Schoolbook"/>
          <w:sz w:val="16"/>
          <w:szCs w:val="16"/>
          <w:lang w:val="en-US"/>
        </w:rPr>
        <w:t>s</w:t>
      </w:r>
      <w:r w:rsidRPr="00E7071F">
        <w:rPr>
          <w:rFonts w:ascii="Century Schoolbook" w:hAnsi="Century Schoolbook"/>
          <w:sz w:val="16"/>
          <w:szCs w:val="16"/>
          <w:lang w:val="en-US"/>
        </w:rPr>
        <w:t>, Imp II 42.417 C Est.</w:t>
      </w:r>
    </w:p>
    <w:p w:rsidR="007B6792" w:rsidRPr="00A2159B" w:rsidRDefault="007B6792" w:rsidP="007B6792">
      <w:pPr>
        <w:pStyle w:val="ListParagraph"/>
        <w:ind w:left="360"/>
        <w:rPr>
          <w:rFonts w:ascii="Century Schoolbook" w:hAnsi="Century Schoolbook"/>
          <w:sz w:val="16"/>
          <w:szCs w:val="16"/>
          <w:lang w:val="en-US"/>
        </w:rPr>
      </w:pPr>
    </w:p>
    <w:p w:rsidR="00F05436" w:rsidRPr="00E7071F" w:rsidRDefault="00F05436" w:rsidP="007B6792">
      <w:pPr>
        <w:pStyle w:val="ListParagraph"/>
        <w:numPr>
          <w:ilvl w:val="0"/>
          <w:numId w:val="4"/>
        </w:numPr>
        <w:rPr>
          <w:rFonts w:ascii="Century Schoolbook" w:hAnsi="Century Schoolbook"/>
          <w:sz w:val="16"/>
          <w:szCs w:val="16"/>
          <w:lang w:val="en-US"/>
        </w:rPr>
      </w:pPr>
      <w:r w:rsidRPr="00953AD8">
        <w:rPr>
          <w:rFonts w:ascii="Century Schoolbook" w:hAnsi="Century Schoolbook"/>
          <w:sz w:val="16"/>
          <w:szCs w:val="16"/>
          <w:lang w:val="fr-FR"/>
        </w:rPr>
        <w:t xml:space="preserve">Charles Estienne, </w:t>
      </w:r>
      <w:r w:rsidRPr="00953AD8">
        <w:rPr>
          <w:rFonts w:ascii="Century Schoolbook" w:hAnsi="Century Schoolbook"/>
          <w:i/>
          <w:sz w:val="16"/>
          <w:szCs w:val="16"/>
          <w:lang w:val="fr-FR"/>
        </w:rPr>
        <w:t>La dissection des parties du corps humain divisée en trois lilvres / avec les figures &amp; ldeclaration des incisions, composées par Estienne de la Rivière.</w:t>
      </w:r>
      <w:r w:rsidRPr="00953AD8">
        <w:rPr>
          <w:rFonts w:ascii="Century Schoolbook" w:hAnsi="Century Schoolbook"/>
          <w:sz w:val="16"/>
          <w:szCs w:val="16"/>
          <w:lang w:val="fr-FR"/>
        </w:rPr>
        <w:t xml:space="preserve"> </w:t>
      </w:r>
      <w:r w:rsidRPr="00E7071F">
        <w:rPr>
          <w:rFonts w:ascii="Century Schoolbook" w:hAnsi="Century Schoolbook"/>
          <w:sz w:val="16"/>
          <w:szCs w:val="16"/>
          <w:lang w:val="en-US"/>
        </w:rPr>
        <w:t>Paris, Simon de Colines, 1546, f°.</w:t>
      </w:r>
      <w:r w:rsidR="00E7071F" w:rsidRPr="00E7071F">
        <w:rPr>
          <w:rFonts w:ascii="Century Schoolbook" w:hAnsi="Century Schoolbook"/>
          <w:sz w:val="16"/>
          <w:szCs w:val="16"/>
          <w:lang w:val="en-US"/>
        </w:rPr>
        <w:t xml:space="preserve"> </w:t>
      </w:r>
      <w:r w:rsidR="00A2159B" w:rsidRPr="00E7071F">
        <w:rPr>
          <w:rFonts w:ascii="Century Schoolbook" w:hAnsi="Century Schoolbook" w:cs="Arial"/>
          <w:sz w:val="16"/>
          <w:szCs w:val="16"/>
          <w:lang w:val="en-GB"/>
        </w:rPr>
        <w:t>Royal Library of Belgium</w:t>
      </w:r>
      <w:r w:rsidR="00A2159B" w:rsidRPr="00E7071F">
        <w:rPr>
          <w:rFonts w:ascii="Century Schoolbook" w:hAnsi="Century Schoolbook"/>
          <w:sz w:val="16"/>
          <w:szCs w:val="16"/>
          <w:lang w:val="en-US"/>
        </w:rPr>
        <w:t xml:space="preserve">, Brussels, </w:t>
      </w:r>
      <w:r w:rsidRPr="00E7071F">
        <w:rPr>
          <w:rFonts w:ascii="Century Schoolbook" w:hAnsi="Century Schoolbook"/>
          <w:sz w:val="16"/>
          <w:szCs w:val="16"/>
          <w:lang w:val="en-US"/>
        </w:rPr>
        <w:t>LP 5945 C.</w:t>
      </w:r>
    </w:p>
    <w:p w:rsidR="007B6792" w:rsidRPr="00A2159B" w:rsidRDefault="007B6792" w:rsidP="007B6792">
      <w:pPr>
        <w:pStyle w:val="ListParagraph"/>
        <w:ind w:left="360"/>
        <w:rPr>
          <w:rFonts w:ascii="Century Schoolbook" w:hAnsi="Century Schoolbook"/>
          <w:sz w:val="16"/>
          <w:szCs w:val="16"/>
          <w:lang w:val="en-US"/>
        </w:rPr>
      </w:pPr>
    </w:p>
    <w:p w:rsidR="00F05436" w:rsidRPr="00E7071F" w:rsidRDefault="00F05436" w:rsidP="007B6792">
      <w:pPr>
        <w:pStyle w:val="ListParagraph"/>
        <w:numPr>
          <w:ilvl w:val="0"/>
          <w:numId w:val="4"/>
        </w:numPr>
        <w:rPr>
          <w:rFonts w:ascii="Century Schoolbook" w:hAnsi="Century Schoolbook"/>
          <w:sz w:val="16"/>
          <w:szCs w:val="16"/>
          <w:lang w:val="en-US"/>
        </w:rPr>
      </w:pPr>
      <w:r w:rsidRPr="00E7071F">
        <w:rPr>
          <w:rFonts w:ascii="Century Schoolbook" w:hAnsi="Century Schoolbook"/>
          <w:sz w:val="16"/>
          <w:szCs w:val="16"/>
          <w:lang w:val="en-US"/>
        </w:rPr>
        <w:t xml:space="preserve">Bartholomaeus Eustachius, </w:t>
      </w:r>
      <w:r w:rsidRPr="00E7071F">
        <w:rPr>
          <w:rFonts w:ascii="Century Schoolbook" w:hAnsi="Century Schoolbook"/>
          <w:i/>
          <w:sz w:val="16"/>
          <w:szCs w:val="16"/>
          <w:lang w:val="en-US"/>
        </w:rPr>
        <w:t xml:space="preserve">Tabulae anatomicae. </w:t>
      </w:r>
      <w:r w:rsidRPr="00E7071F">
        <w:rPr>
          <w:rFonts w:ascii="Century Schoolbook" w:hAnsi="Century Schoolbook"/>
          <w:sz w:val="16"/>
          <w:szCs w:val="16"/>
          <w:lang w:val="en-US"/>
        </w:rPr>
        <w:t>Rome, in officina typographica Francisci Gonzagae, 1714</w:t>
      </w:r>
      <w:r w:rsidR="00E7071F" w:rsidRPr="00E7071F">
        <w:rPr>
          <w:rFonts w:ascii="Century Schoolbook" w:hAnsi="Century Schoolbook"/>
          <w:sz w:val="16"/>
          <w:szCs w:val="16"/>
          <w:lang w:val="en-US"/>
        </w:rPr>
        <w:t xml:space="preserve">. </w:t>
      </w:r>
      <w:r w:rsidR="003C40DD" w:rsidRPr="00E7071F">
        <w:rPr>
          <w:rFonts w:ascii="Century Schoolbook" w:hAnsi="Century Schoolbook"/>
          <w:sz w:val="16"/>
          <w:szCs w:val="16"/>
          <w:lang w:val="en-US"/>
        </w:rPr>
        <w:t>KU Leuven,</w:t>
      </w:r>
      <w:r w:rsidR="00F86C46">
        <w:rPr>
          <w:rFonts w:ascii="Century Schoolbook" w:hAnsi="Century Schoolbook"/>
          <w:sz w:val="16"/>
          <w:szCs w:val="16"/>
          <w:lang w:val="en-US"/>
        </w:rPr>
        <w:t xml:space="preserve"> </w:t>
      </w:r>
      <w:r w:rsidR="00A2159B" w:rsidRPr="00E7071F">
        <w:rPr>
          <w:rFonts w:ascii="Century Schoolbook" w:hAnsi="Century Schoolbook" w:cs="Arial"/>
          <w:sz w:val="16"/>
          <w:szCs w:val="16"/>
          <w:lang w:val="en-GB"/>
        </w:rPr>
        <w:t>Central University Library</w:t>
      </w:r>
      <w:r w:rsidRPr="00E7071F">
        <w:rPr>
          <w:rFonts w:ascii="Century Schoolbook" w:hAnsi="Century Schoolbook"/>
          <w:sz w:val="16"/>
          <w:szCs w:val="16"/>
          <w:lang w:val="en-US"/>
        </w:rPr>
        <w:t>, 7C112.</w:t>
      </w:r>
    </w:p>
    <w:p w:rsidR="007B6792" w:rsidRPr="005C59AF" w:rsidRDefault="007B6792" w:rsidP="007B6792">
      <w:pPr>
        <w:pStyle w:val="ListParagraph"/>
        <w:ind w:left="360"/>
        <w:rPr>
          <w:rFonts w:ascii="Century Schoolbook" w:hAnsi="Century Schoolbook"/>
          <w:sz w:val="16"/>
          <w:szCs w:val="16"/>
          <w:lang w:val="en-US"/>
        </w:rPr>
      </w:pPr>
    </w:p>
    <w:p w:rsidR="00F05436" w:rsidRPr="00F86C46" w:rsidRDefault="00F05436" w:rsidP="007B6792">
      <w:pPr>
        <w:pStyle w:val="ListParagraph"/>
        <w:numPr>
          <w:ilvl w:val="0"/>
          <w:numId w:val="4"/>
        </w:numPr>
        <w:rPr>
          <w:rFonts w:ascii="Century Schoolbook" w:hAnsi="Century Schoolbook"/>
          <w:sz w:val="16"/>
          <w:szCs w:val="16"/>
          <w:lang w:val="en-US"/>
        </w:rPr>
      </w:pPr>
      <w:r w:rsidRPr="00953AD8">
        <w:rPr>
          <w:rFonts w:ascii="Century Schoolbook" w:hAnsi="Century Schoolbook"/>
          <w:sz w:val="16"/>
          <w:szCs w:val="16"/>
          <w:lang w:val="fr-FR"/>
        </w:rPr>
        <w:t xml:space="preserve">Juan Valverde, </w:t>
      </w:r>
      <w:r w:rsidRPr="00953AD8">
        <w:rPr>
          <w:rFonts w:ascii="Century Schoolbook" w:hAnsi="Century Schoolbook"/>
          <w:i/>
          <w:sz w:val="16"/>
          <w:szCs w:val="16"/>
          <w:lang w:val="fr-FR"/>
        </w:rPr>
        <w:t xml:space="preserve">Vivae imagines partium corporis humani aeris formis expressae. </w:t>
      </w:r>
      <w:r w:rsidRPr="00953AD8">
        <w:rPr>
          <w:rFonts w:ascii="Century Schoolbook" w:hAnsi="Century Schoolbook"/>
          <w:sz w:val="16"/>
          <w:szCs w:val="16"/>
          <w:lang w:val="en-US"/>
        </w:rPr>
        <w:t>Antwerp</w:t>
      </w:r>
      <w:r w:rsidR="00E7071F" w:rsidRPr="00953AD8">
        <w:rPr>
          <w:rFonts w:ascii="Century Schoolbook" w:hAnsi="Century Schoolbook"/>
          <w:sz w:val="16"/>
          <w:szCs w:val="16"/>
          <w:lang w:val="en-US"/>
        </w:rPr>
        <w:t>, Christoffel Plantin, 1579, 4°</w:t>
      </w:r>
      <w:r w:rsidRPr="00953AD8">
        <w:rPr>
          <w:rFonts w:ascii="Century Schoolbook" w:hAnsi="Century Schoolbook"/>
          <w:sz w:val="16"/>
          <w:szCs w:val="16"/>
          <w:lang w:val="en-US"/>
        </w:rPr>
        <w:t xml:space="preserve">. </w:t>
      </w:r>
      <w:r w:rsidR="00F86C46" w:rsidRPr="00953AD8">
        <w:rPr>
          <w:rFonts w:ascii="Century Schoolbook" w:hAnsi="Century Schoolbook"/>
          <w:sz w:val="16"/>
          <w:szCs w:val="16"/>
          <w:lang w:val="en-US"/>
        </w:rPr>
        <w:t>R</w:t>
      </w:r>
      <w:r w:rsidR="005C59AF" w:rsidRPr="00F86C46">
        <w:rPr>
          <w:rFonts w:ascii="Century Schoolbook" w:hAnsi="Century Schoolbook" w:cs="Arial"/>
          <w:sz w:val="16"/>
          <w:szCs w:val="16"/>
          <w:lang w:val="en-GB"/>
        </w:rPr>
        <w:t>oyal Library of Belgium</w:t>
      </w:r>
      <w:r w:rsidR="005C59AF" w:rsidRPr="00F86C46">
        <w:rPr>
          <w:rFonts w:ascii="Century Schoolbook" w:hAnsi="Century Schoolbook"/>
          <w:sz w:val="16"/>
          <w:szCs w:val="16"/>
          <w:lang w:val="en-US"/>
        </w:rPr>
        <w:t>, Brussels</w:t>
      </w:r>
      <w:r w:rsidRPr="00F86C46">
        <w:rPr>
          <w:rFonts w:ascii="Century Schoolbook" w:hAnsi="Century Schoolbook"/>
          <w:sz w:val="16"/>
          <w:szCs w:val="16"/>
          <w:lang w:val="en-US"/>
        </w:rPr>
        <w:t>, VB 4.481 A RP.</w:t>
      </w:r>
    </w:p>
    <w:p w:rsidR="007B6792" w:rsidRPr="005C59AF" w:rsidRDefault="007B6792" w:rsidP="007B6792">
      <w:pPr>
        <w:pStyle w:val="ListParagraph"/>
        <w:ind w:left="360"/>
        <w:rPr>
          <w:rFonts w:ascii="Century Schoolbook" w:hAnsi="Century Schoolbook"/>
          <w:sz w:val="16"/>
          <w:szCs w:val="16"/>
          <w:lang w:val="en-US"/>
        </w:rPr>
      </w:pPr>
    </w:p>
    <w:p w:rsidR="00F05436" w:rsidRPr="00F86C46" w:rsidRDefault="00F05436" w:rsidP="007B6792">
      <w:pPr>
        <w:pStyle w:val="ListParagraph"/>
        <w:numPr>
          <w:ilvl w:val="0"/>
          <w:numId w:val="4"/>
        </w:numPr>
        <w:rPr>
          <w:rFonts w:ascii="Century Schoolbook" w:hAnsi="Century Schoolbook"/>
          <w:sz w:val="16"/>
          <w:szCs w:val="16"/>
          <w:lang w:val="en-US"/>
        </w:rPr>
      </w:pPr>
      <w:r w:rsidRPr="00953AD8">
        <w:rPr>
          <w:rFonts w:ascii="Century Schoolbook" w:hAnsi="Century Schoolbook"/>
          <w:i/>
          <w:sz w:val="16"/>
          <w:szCs w:val="16"/>
          <w:lang w:val="de-DE"/>
        </w:rPr>
        <w:t>Anathomia oder abconterfettung eynes Mans leib, wie er inwendig gestaltet ist.</w:t>
      </w:r>
      <w:r w:rsidRPr="00953AD8">
        <w:rPr>
          <w:rFonts w:ascii="Century Schoolbook" w:hAnsi="Century Schoolbook"/>
          <w:sz w:val="16"/>
          <w:szCs w:val="16"/>
          <w:lang w:val="de-DE"/>
        </w:rPr>
        <w:t xml:space="preserve"> 1544, </w:t>
      </w:r>
      <w:r w:rsidR="005C59AF" w:rsidRPr="00953AD8">
        <w:rPr>
          <w:rFonts w:ascii="Century Schoolbook" w:hAnsi="Century Schoolbook"/>
          <w:sz w:val="16"/>
          <w:szCs w:val="16"/>
          <w:lang w:val="de-DE"/>
        </w:rPr>
        <w:t>Woodcut</w:t>
      </w:r>
      <w:r w:rsidRPr="00953AD8">
        <w:rPr>
          <w:rFonts w:ascii="Century Schoolbook" w:hAnsi="Century Schoolbook"/>
          <w:sz w:val="16"/>
          <w:szCs w:val="16"/>
          <w:lang w:val="de-DE"/>
        </w:rPr>
        <w:t>.</w:t>
      </w:r>
      <w:r w:rsidR="00F86C46" w:rsidRPr="00953AD8">
        <w:rPr>
          <w:rFonts w:ascii="Century Schoolbook" w:hAnsi="Century Schoolbook"/>
          <w:sz w:val="16"/>
          <w:szCs w:val="16"/>
          <w:lang w:val="de-DE"/>
        </w:rPr>
        <w:t xml:space="preserve"> </w:t>
      </w:r>
      <w:r w:rsidR="003C40DD" w:rsidRPr="00F86C46">
        <w:rPr>
          <w:rFonts w:ascii="Century Schoolbook" w:hAnsi="Century Schoolbook"/>
          <w:sz w:val="16"/>
          <w:szCs w:val="16"/>
          <w:lang w:val="en-US"/>
        </w:rPr>
        <w:t>Wellcome Collection, Lond</w:t>
      </w:r>
      <w:r w:rsidR="005C59AF" w:rsidRPr="00F86C46">
        <w:rPr>
          <w:rFonts w:ascii="Century Schoolbook" w:hAnsi="Century Schoolbook"/>
          <w:sz w:val="16"/>
          <w:szCs w:val="16"/>
          <w:lang w:val="en-US"/>
        </w:rPr>
        <w:t>o</w:t>
      </w:r>
      <w:r w:rsidR="003C40DD" w:rsidRPr="00F86C46">
        <w:rPr>
          <w:rFonts w:ascii="Century Schoolbook" w:hAnsi="Century Schoolbook"/>
          <w:sz w:val="16"/>
          <w:szCs w:val="16"/>
          <w:lang w:val="en-US"/>
        </w:rPr>
        <w:t>n,</w:t>
      </w:r>
      <w:r w:rsidR="00F86C46">
        <w:rPr>
          <w:rFonts w:ascii="Century Schoolbook" w:hAnsi="Century Schoolbook"/>
          <w:sz w:val="16"/>
          <w:szCs w:val="16"/>
          <w:lang w:val="en-US"/>
        </w:rPr>
        <w:t xml:space="preserve"> </w:t>
      </w:r>
      <w:r w:rsidRPr="00F86C46">
        <w:rPr>
          <w:rFonts w:ascii="Century Schoolbook" w:hAnsi="Century Schoolbook"/>
          <w:sz w:val="16"/>
          <w:szCs w:val="16"/>
          <w:lang w:val="en-US"/>
        </w:rPr>
        <w:t>EPB Planchests 293.11.</w:t>
      </w:r>
    </w:p>
    <w:p w:rsidR="007B6792" w:rsidRPr="004B7241" w:rsidRDefault="007B6792" w:rsidP="007B6792">
      <w:pPr>
        <w:pStyle w:val="ListParagraph"/>
        <w:ind w:left="360"/>
        <w:rPr>
          <w:rFonts w:ascii="Century Schoolbook" w:hAnsi="Century Schoolbook"/>
          <w:sz w:val="16"/>
          <w:szCs w:val="16"/>
          <w:lang w:val="en-US"/>
        </w:rPr>
      </w:pPr>
    </w:p>
    <w:p w:rsidR="00F05436" w:rsidRPr="00E7071F" w:rsidRDefault="00F05436" w:rsidP="00E7071F">
      <w:pPr>
        <w:pStyle w:val="ListParagraph"/>
        <w:numPr>
          <w:ilvl w:val="0"/>
          <w:numId w:val="4"/>
        </w:numPr>
        <w:rPr>
          <w:rFonts w:ascii="Century Schoolbook" w:hAnsi="Century Schoolbook"/>
          <w:sz w:val="16"/>
          <w:szCs w:val="16"/>
          <w:lang w:val="en-US"/>
        </w:rPr>
      </w:pPr>
      <w:r w:rsidRPr="00953AD8">
        <w:rPr>
          <w:rFonts w:ascii="Century Schoolbook" w:hAnsi="Century Schoolbook"/>
          <w:sz w:val="16"/>
          <w:szCs w:val="16"/>
          <w:lang w:val="fr-FR"/>
        </w:rPr>
        <w:lastRenderedPageBreak/>
        <w:t xml:space="preserve">Govert Bidloo, </w:t>
      </w:r>
      <w:r w:rsidRPr="00953AD8">
        <w:rPr>
          <w:rFonts w:ascii="Century Schoolbook" w:hAnsi="Century Schoolbook"/>
          <w:i/>
          <w:sz w:val="16"/>
          <w:szCs w:val="16"/>
          <w:lang w:val="fr-FR"/>
        </w:rPr>
        <w:t>Anatomia humani corporis, centum &amp; quinque tabulis, per artificiosis. G. de Lairesse ad vivum delineatis, demonstrata, veterum recentiorumque inventis explicata plurimisque, hactenus non detectis, illustrata.</w:t>
      </w:r>
      <w:r w:rsidRPr="00953AD8">
        <w:rPr>
          <w:rFonts w:ascii="Century Schoolbook" w:hAnsi="Century Schoolbook"/>
          <w:sz w:val="16"/>
          <w:szCs w:val="16"/>
          <w:lang w:val="fr-FR"/>
        </w:rPr>
        <w:t xml:space="preserve"> </w:t>
      </w:r>
      <w:r w:rsidRPr="00966FBB">
        <w:rPr>
          <w:rFonts w:ascii="Century Schoolbook" w:hAnsi="Century Schoolbook"/>
          <w:sz w:val="16"/>
          <w:szCs w:val="16"/>
        </w:rPr>
        <w:t>Amsterdam, weduwe Joannes van Someren, erven Joannes van Dyk, Hendrik en weduwe Theodoor Boom, 1685, fol. max.</w:t>
      </w:r>
      <w:r w:rsidR="00E7071F" w:rsidRPr="00966FBB">
        <w:rPr>
          <w:rFonts w:ascii="Century Schoolbook" w:hAnsi="Century Schoolbook"/>
          <w:sz w:val="16"/>
          <w:szCs w:val="16"/>
        </w:rPr>
        <w:t xml:space="preserve"> </w:t>
      </w:r>
      <w:r w:rsidR="005C59AF" w:rsidRPr="00E7071F">
        <w:rPr>
          <w:rFonts w:ascii="Century Schoolbook" w:hAnsi="Century Schoolbook" w:cs="Arial"/>
          <w:sz w:val="16"/>
          <w:szCs w:val="16"/>
          <w:lang w:val="en-GB"/>
        </w:rPr>
        <w:t>Royal Library of Belgium</w:t>
      </w:r>
      <w:r w:rsidR="005C59AF" w:rsidRPr="00E7071F">
        <w:rPr>
          <w:rFonts w:ascii="Century Schoolbook" w:hAnsi="Century Schoolbook"/>
          <w:sz w:val="16"/>
          <w:szCs w:val="16"/>
          <w:lang w:val="en-US"/>
        </w:rPr>
        <w:t>, Brussels</w:t>
      </w:r>
      <w:r w:rsidRPr="00E7071F">
        <w:rPr>
          <w:rFonts w:ascii="Century Schoolbook" w:hAnsi="Century Schoolbook"/>
          <w:sz w:val="16"/>
          <w:szCs w:val="16"/>
          <w:lang w:val="en-US"/>
        </w:rPr>
        <w:t>, VB 4.484 E RP.</w:t>
      </w:r>
    </w:p>
    <w:p w:rsidR="007B6792" w:rsidRPr="005C59AF" w:rsidRDefault="007B6792" w:rsidP="007B6792">
      <w:pPr>
        <w:pStyle w:val="ListParagraph"/>
        <w:ind w:left="360"/>
        <w:rPr>
          <w:rFonts w:ascii="Century Schoolbook" w:hAnsi="Century Schoolbook"/>
          <w:sz w:val="16"/>
          <w:szCs w:val="16"/>
          <w:lang w:val="en-US"/>
        </w:rPr>
      </w:pPr>
    </w:p>
    <w:p w:rsidR="00F05436" w:rsidRPr="00E7071F" w:rsidRDefault="005C59AF" w:rsidP="00E7071F">
      <w:pPr>
        <w:pStyle w:val="ListParagraph"/>
        <w:numPr>
          <w:ilvl w:val="0"/>
          <w:numId w:val="4"/>
        </w:numPr>
        <w:spacing w:after="80" w:line="240" w:lineRule="auto"/>
        <w:rPr>
          <w:rFonts w:ascii="Century Schoolbook" w:hAnsi="Century Schoolbook" w:cs="Arial"/>
          <w:sz w:val="16"/>
          <w:szCs w:val="16"/>
          <w:lang w:val="en-GB"/>
        </w:rPr>
      </w:pPr>
      <w:r w:rsidRPr="00624D94">
        <w:rPr>
          <w:rFonts w:ascii="Century Schoolbook" w:hAnsi="Century Schoolbook" w:cs="Arial"/>
          <w:i/>
          <w:sz w:val="16"/>
          <w:szCs w:val="16"/>
          <w:lang w:val="en-GB"/>
        </w:rPr>
        <w:t>Ivory Anatomical Figure (Male)</w:t>
      </w:r>
      <w:r w:rsidRPr="00624D94">
        <w:rPr>
          <w:rFonts w:ascii="Century Schoolbook" w:hAnsi="Century Schoolbook" w:cs="Arial"/>
          <w:sz w:val="16"/>
          <w:szCs w:val="16"/>
          <w:lang w:val="en-GB"/>
        </w:rPr>
        <w:t>. 17</w:t>
      </w:r>
      <w:r w:rsidRPr="00624D94">
        <w:rPr>
          <w:rFonts w:ascii="Century Schoolbook" w:hAnsi="Century Schoolbook" w:cs="Arial"/>
          <w:sz w:val="16"/>
          <w:szCs w:val="16"/>
          <w:vertAlign w:val="superscript"/>
          <w:lang w:val="en-GB"/>
        </w:rPr>
        <w:t>th</w:t>
      </w:r>
      <w:r w:rsidRPr="00624D94">
        <w:rPr>
          <w:rFonts w:ascii="Century Schoolbook" w:hAnsi="Century Schoolbook" w:cs="Arial"/>
          <w:sz w:val="16"/>
          <w:szCs w:val="16"/>
          <w:lang w:val="en-GB"/>
        </w:rPr>
        <w:t xml:space="preserve"> or 18</w:t>
      </w:r>
      <w:r w:rsidRPr="00624D94">
        <w:rPr>
          <w:rFonts w:ascii="Century Schoolbook" w:hAnsi="Century Schoolbook" w:cs="Arial"/>
          <w:sz w:val="16"/>
          <w:szCs w:val="16"/>
          <w:vertAlign w:val="superscript"/>
          <w:lang w:val="en-GB"/>
        </w:rPr>
        <w:t>th</w:t>
      </w:r>
      <w:r w:rsidRPr="00624D94">
        <w:rPr>
          <w:rFonts w:ascii="Century Schoolbook" w:hAnsi="Century Schoolbook" w:cs="Arial"/>
          <w:sz w:val="16"/>
          <w:szCs w:val="16"/>
          <w:lang w:val="en-GB"/>
        </w:rPr>
        <w:t xml:space="preserve"> century</w:t>
      </w:r>
      <w:r w:rsidR="00F05436" w:rsidRPr="00E7071F">
        <w:rPr>
          <w:rFonts w:ascii="Century Schoolbook" w:hAnsi="Century Schoolbook"/>
          <w:sz w:val="16"/>
          <w:szCs w:val="16"/>
          <w:lang w:val="en-US"/>
        </w:rPr>
        <w:t>.</w:t>
      </w:r>
      <w:r w:rsidR="00E7071F" w:rsidRPr="00E7071F">
        <w:rPr>
          <w:rFonts w:ascii="Century Schoolbook" w:hAnsi="Century Schoolbook"/>
          <w:sz w:val="16"/>
          <w:szCs w:val="16"/>
          <w:lang w:val="en-US"/>
        </w:rPr>
        <w:t xml:space="preserve"> </w:t>
      </w:r>
      <w:r w:rsidR="00F05436" w:rsidRPr="00E7071F">
        <w:rPr>
          <w:rFonts w:ascii="Century Schoolbook" w:hAnsi="Century Schoolbook"/>
          <w:sz w:val="16"/>
          <w:szCs w:val="16"/>
          <w:lang w:val="en-US"/>
        </w:rPr>
        <w:t>Science Museum, Lond</w:t>
      </w:r>
      <w:r w:rsidRPr="00E7071F">
        <w:rPr>
          <w:rFonts w:ascii="Century Schoolbook" w:hAnsi="Century Schoolbook"/>
          <w:sz w:val="16"/>
          <w:szCs w:val="16"/>
          <w:lang w:val="en-US"/>
        </w:rPr>
        <w:t>o</w:t>
      </w:r>
      <w:r w:rsidR="00F05436" w:rsidRPr="00E7071F">
        <w:rPr>
          <w:rFonts w:ascii="Century Schoolbook" w:hAnsi="Century Schoolbook"/>
          <w:sz w:val="16"/>
          <w:szCs w:val="16"/>
          <w:lang w:val="en-US"/>
        </w:rPr>
        <w:t>n, A642633.</w:t>
      </w:r>
    </w:p>
    <w:p w:rsidR="007B6792" w:rsidRPr="00E7071F" w:rsidRDefault="007B6792" w:rsidP="007B6792">
      <w:pPr>
        <w:pStyle w:val="ListParagraph"/>
        <w:ind w:left="360"/>
        <w:rPr>
          <w:rFonts w:ascii="Century Schoolbook" w:hAnsi="Century Schoolbook"/>
          <w:sz w:val="16"/>
          <w:szCs w:val="16"/>
          <w:lang w:val="en-GB"/>
        </w:rPr>
      </w:pPr>
    </w:p>
    <w:p w:rsidR="00F05436" w:rsidRPr="00F86C46" w:rsidRDefault="005C59AF" w:rsidP="005C59AF">
      <w:pPr>
        <w:pStyle w:val="ListParagraph"/>
        <w:numPr>
          <w:ilvl w:val="0"/>
          <w:numId w:val="4"/>
        </w:numPr>
        <w:spacing w:after="80" w:line="240" w:lineRule="auto"/>
        <w:rPr>
          <w:rFonts w:ascii="Century Schoolbook" w:hAnsi="Century Schoolbook"/>
          <w:sz w:val="16"/>
          <w:szCs w:val="16"/>
        </w:rPr>
      </w:pPr>
      <w:r w:rsidRPr="00F86C46">
        <w:rPr>
          <w:rFonts w:ascii="Century Schoolbook" w:hAnsi="Century Schoolbook" w:cs="Arial"/>
          <w:i/>
          <w:sz w:val="16"/>
          <w:szCs w:val="16"/>
          <w:lang w:val="en-GB"/>
        </w:rPr>
        <w:t>Ivory Anatomical Figure (Female)</w:t>
      </w:r>
      <w:r w:rsidRPr="00F86C46">
        <w:rPr>
          <w:rFonts w:ascii="Century Schoolbook" w:hAnsi="Century Schoolbook" w:cs="Arial"/>
          <w:sz w:val="16"/>
          <w:szCs w:val="16"/>
          <w:lang w:val="en-GB"/>
        </w:rPr>
        <w:t>. 17</w:t>
      </w:r>
      <w:r w:rsidRPr="00F86C46">
        <w:rPr>
          <w:rFonts w:ascii="Century Schoolbook" w:hAnsi="Century Schoolbook" w:cs="Arial"/>
          <w:sz w:val="16"/>
          <w:szCs w:val="16"/>
          <w:vertAlign w:val="superscript"/>
          <w:lang w:val="en-GB"/>
        </w:rPr>
        <w:t>th</w:t>
      </w:r>
      <w:r w:rsidRPr="00F86C46">
        <w:rPr>
          <w:rFonts w:ascii="Century Schoolbook" w:hAnsi="Century Schoolbook" w:cs="Arial"/>
          <w:sz w:val="16"/>
          <w:szCs w:val="16"/>
          <w:lang w:val="en-GB"/>
        </w:rPr>
        <w:t xml:space="preserve"> or 18</w:t>
      </w:r>
      <w:r w:rsidRPr="00F86C46">
        <w:rPr>
          <w:rFonts w:ascii="Century Schoolbook" w:hAnsi="Century Schoolbook" w:cs="Arial"/>
          <w:sz w:val="16"/>
          <w:szCs w:val="16"/>
          <w:vertAlign w:val="superscript"/>
          <w:lang w:val="en-GB"/>
        </w:rPr>
        <w:t>th</w:t>
      </w:r>
      <w:r w:rsidRPr="00F86C46">
        <w:rPr>
          <w:rFonts w:ascii="Century Schoolbook" w:hAnsi="Century Schoolbook" w:cs="Arial"/>
          <w:sz w:val="16"/>
          <w:szCs w:val="16"/>
          <w:lang w:val="en-GB"/>
        </w:rPr>
        <w:t xml:space="preserve"> century</w:t>
      </w:r>
      <w:r w:rsidRPr="00F86C46">
        <w:rPr>
          <w:rFonts w:ascii="Century Schoolbook" w:hAnsi="Century Schoolbook"/>
          <w:sz w:val="16"/>
          <w:szCs w:val="16"/>
          <w:lang w:val="en-US"/>
        </w:rPr>
        <w:t>.</w:t>
      </w:r>
      <w:r w:rsidR="00F86C46">
        <w:rPr>
          <w:rFonts w:ascii="Century Schoolbook" w:hAnsi="Century Schoolbook"/>
          <w:sz w:val="16"/>
          <w:szCs w:val="16"/>
          <w:lang w:val="en-US"/>
        </w:rPr>
        <w:t xml:space="preserve"> </w:t>
      </w:r>
      <w:r w:rsidRPr="00F86C46">
        <w:rPr>
          <w:rFonts w:ascii="Century Schoolbook" w:hAnsi="Century Schoolbook"/>
          <w:sz w:val="16"/>
          <w:szCs w:val="16"/>
        </w:rPr>
        <w:t>Science Museum, London</w:t>
      </w:r>
      <w:r w:rsidR="00F05436" w:rsidRPr="00F86C46">
        <w:rPr>
          <w:rFonts w:ascii="Century Schoolbook" w:hAnsi="Century Schoolbook"/>
          <w:sz w:val="16"/>
          <w:szCs w:val="16"/>
        </w:rPr>
        <w:t>,  A89155.</w:t>
      </w:r>
    </w:p>
    <w:p w:rsidR="007B6792" w:rsidRPr="001D1BB2" w:rsidRDefault="007B6792" w:rsidP="007B6792">
      <w:pPr>
        <w:pStyle w:val="ListParagraph"/>
        <w:ind w:left="360"/>
        <w:rPr>
          <w:rFonts w:ascii="Century Schoolbook" w:hAnsi="Century Schoolbook"/>
          <w:sz w:val="16"/>
          <w:szCs w:val="16"/>
        </w:rPr>
      </w:pPr>
    </w:p>
    <w:p w:rsidR="00F05436" w:rsidRPr="00E7071F" w:rsidRDefault="00F05436" w:rsidP="007B6792">
      <w:pPr>
        <w:pStyle w:val="ListParagraph"/>
        <w:numPr>
          <w:ilvl w:val="0"/>
          <w:numId w:val="4"/>
        </w:numPr>
        <w:rPr>
          <w:rFonts w:ascii="Century Schoolbook" w:hAnsi="Century Schoolbook"/>
          <w:sz w:val="16"/>
          <w:szCs w:val="16"/>
        </w:rPr>
      </w:pPr>
      <w:r w:rsidRPr="00E7071F">
        <w:rPr>
          <w:rFonts w:ascii="Century Schoolbook" w:hAnsi="Century Schoolbook"/>
          <w:sz w:val="16"/>
          <w:szCs w:val="16"/>
          <w:lang w:val="en-US"/>
        </w:rPr>
        <w:t xml:space="preserve">Franz Xavier Nissl, </w:t>
      </w:r>
      <w:r w:rsidR="00983614" w:rsidRPr="00E7071F">
        <w:rPr>
          <w:rFonts w:ascii="Century Schoolbook" w:hAnsi="Century Schoolbook" w:cs="Arial"/>
          <w:i/>
          <w:sz w:val="16"/>
          <w:szCs w:val="16"/>
          <w:lang w:val="en-GB"/>
        </w:rPr>
        <w:t>Relief Tableau with Anatomical Muscle Man</w:t>
      </w:r>
      <w:r w:rsidRPr="00E7071F">
        <w:rPr>
          <w:rFonts w:ascii="Century Schoolbook" w:hAnsi="Century Schoolbook"/>
          <w:i/>
          <w:sz w:val="16"/>
          <w:szCs w:val="16"/>
          <w:lang w:val="en-US"/>
        </w:rPr>
        <w:t>.</w:t>
      </w:r>
      <w:r w:rsidRPr="00E7071F">
        <w:rPr>
          <w:rFonts w:ascii="Century Schoolbook" w:hAnsi="Century Schoolbook"/>
          <w:sz w:val="16"/>
          <w:szCs w:val="16"/>
          <w:lang w:val="en-US"/>
        </w:rPr>
        <w:t xml:space="preserve"> </w:t>
      </w:r>
      <w:r w:rsidR="00983614" w:rsidRPr="00E7071F">
        <w:rPr>
          <w:rFonts w:ascii="Century Schoolbook" w:hAnsi="Century Schoolbook" w:cs="Arial"/>
          <w:sz w:val="16"/>
          <w:szCs w:val="16"/>
          <w:lang w:val="en-GB"/>
        </w:rPr>
        <w:t>Second half 18</w:t>
      </w:r>
      <w:r w:rsidR="00983614" w:rsidRPr="00E7071F">
        <w:rPr>
          <w:rFonts w:ascii="Century Schoolbook" w:hAnsi="Century Schoolbook" w:cs="Arial"/>
          <w:sz w:val="16"/>
          <w:szCs w:val="16"/>
          <w:vertAlign w:val="superscript"/>
          <w:lang w:val="en-GB"/>
        </w:rPr>
        <w:t>th</w:t>
      </w:r>
      <w:r w:rsidR="00983614" w:rsidRPr="00E7071F">
        <w:rPr>
          <w:rFonts w:ascii="Century Schoolbook" w:hAnsi="Century Schoolbook" w:cs="Arial"/>
          <w:sz w:val="16"/>
          <w:szCs w:val="16"/>
          <w:lang w:val="en-GB"/>
        </w:rPr>
        <w:t xml:space="preserve"> century. Limewood</w:t>
      </w:r>
      <w:r w:rsidRPr="00E7071F">
        <w:rPr>
          <w:rFonts w:ascii="Century Schoolbook" w:hAnsi="Century Schoolbook"/>
          <w:sz w:val="16"/>
          <w:szCs w:val="16"/>
          <w:lang w:val="en-US"/>
        </w:rPr>
        <w:t>.</w:t>
      </w:r>
      <w:r w:rsidR="00E7071F" w:rsidRPr="00E7071F">
        <w:rPr>
          <w:rFonts w:ascii="Century Schoolbook" w:hAnsi="Century Schoolbook"/>
          <w:sz w:val="16"/>
          <w:szCs w:val="16"/>
          <w:lang w:val="en-US"/>
        </w:rPr>
        <w:t xml:space="preserve"> </w:t>
      </w:r>
      <w:r w:rsidR="003C40DD" w:rsidRPr="00E7071F">
        <w:rPr>
          <w:rFonts w:ascii="Century Schoolbook" w:hAnsi="Century Schoolbook"/>
          <w:sz w:val="16"/>
          <w:szCs w:val="16"/>
        </w:rPr>
        <w:t>GRASSI Museum für</w:t>
      </w:r>
      <w:r w:rsidR="00F86C46">
        <w:rPr>
          <w:rFonts w:ascii="Century Schoolbook" w:hAnsi="Century Schoolbook"/>
          <w:sz w:val="16"/>
          <w:szCs w:val="16"/>
        </w:rPr>
        <w:t xml:space="preserve"> </w:t>
      </w:r>
      <w:r w:rsidRPr="00E7071F">
        <w:rPr>
          <w:rFonts w:ascii="Century Schoolbook" w:hAnsi="Century Schoolbook"/>
          <w:sz w:val="16"/>
          <w:szCs w:val="16"/>
        </w:rPr>
        <w:t>Ange</w:t>
      </w:r>
      <w:r w:rsidR="003C40DD" w:rsidRPr="00E7071F">
        <w:rPr>
          <w:rFonts w:ascii="Century Schoolbook" w:hAnsi="Century Schoolbook"/>
          <w:sz w:val="16"/>
          <w:szCs w:val="16"/>
        </w:rPr>
        <w:t xml:space="preserve">wandte Kunst, Leipzig, Inv. Nr. </w:t>
      </w:r>
      <w:r w:rsidRPr="00E7071F">
        <w:rPr>
          <w:rFonts w:ascii="Century Schoolbook" w:hAnsi="Century Schoolbook"/>
          <w:sz w:val="16"/>
          <w:szCs w:val="16"/>
        </w:rPr>
        <w:t>2005.179</w:t>
      </w:r>
    </w:p>
    <w:p w:rsidR="007B6792" w:rsidRPr="001D1BB2" w:rsidRDefault="007B6792" w:rsidP="007B6792">
      <w:pPr>
        <w:pStyle w:val="ListParagraph"/>
        <w:ind w:left="360"/>
        <w:rPr>
          <w:rFonts w:ascii="Century Schoolbook" w:hAnsi="Century Schoolbook"/>
          <w:sz w:val="16"/>
          <w:szCs w:val="16"/>
        </w:rPr>
      </w:pPr>
    </w:p>
    <w:p w:rsidR="00F05436" w:rsidRPr="00E7071F" w:rsidRDefault="00E7071F" w:rsidP="00881944">
      <w:pPr>
        <w:pStyle w:val="ListParagraph"/>
        <w:numPr>
          <w:ilvl w:val="0"/>
          <w:numId w:val="4"/>
        </w:numPr>
        <w:spacing w:after="0" w:line="240" w:lineRule="auto"/>
        <w:ind w:firstLine="0"/>
        <w:rPr>
          <w:rFonts w:ascii="Century Schoolbook" w:hAnsi="Century Schoolbook" w:cs="Arial"/>
          <w:sz w:val="16"/>
          <w:szCs w:val="16"/>
          <w:lang w:val="en-GB"/>
        </w:rPr>
      </w:pPr>
      <w:r w:rsidRPr="00624D94">
        <w:rPr>
          <w:rFonts w:ascii="Century Schoolbook" w:hAnsi="Century Schoolbook" w:cs="Arial"/>
          <w:i/>
          <w:sz w:val="16"/>
          <w:szCs w:val="16"/>
          <w:lang w:val="en-GB"/>
        </w:rPr>
        <w:t xml:space="preserve">Chasuble </w:t>
      </w:r>
      <w:r>
        <w:rPr>
          <w:rFonts w:ascii="Century Schoolbook" w:hAnsi="Century Schoolbook" w:cs="Arial"/>
          <w:i/>
          <w:sz w:val="16"/>
          <w:szCs w:val="16"/>
          <w:lang w:val="en-GB"/>
        </w:rPr>
        <w:t xml:space="preserve">with an </w:t>
      </w:r>
      <w:r w:rsidR="000C1E6B">
        <w:rPr>
          <w:rFonts w:ascii="Century Schoolbook" w:hAnsi="Century Schoolbook" w:cs="Arial"/>
          <w:i/>
          <w:sz w:val="16"/>
          <w:szCs w:val="16"/>
          <w:lang w:val="en-GB"/>
        </w:rPr>
        <w:t>I</w:t>
      </w:r>
      <w:r w:rsidRPr="00624D94">
        <w:rPr>
          <w:rFonts w:ascii="Century Schoolbook" w:hAnsi="Century Schoolbook" w:cs="Arial"/>
          <w:i/>
          <w:sz w:val="16"/>
          <w:szCs w:val="16"/>
          <w:lang w:val="en-GB"/>
        </w:rPr>
        <w:t xml:space="preserve">llustration from </w:t>
      </w:r>
      <w:r>
        <w:rPr>
          <w:rFonts w:ascii="Century Schoolbook" w:hAnsi="Century Schoolbook" w:cs="Arial"/>
          <w:i/>
          <w:sz w:val="16"/>
          <w:szCs w:val="16"/>
          <w:lang w:val="en-GB"/>
        </w:rPr>
        <w:t xml:space="preserve">‘De humani corporis fabrica’. </w:t>
      </w:r>
      <w:r w:rsidR="00F05436" w:rsidRPr="000C1E6B">
        <w:rPr>
          <w:rFonts w:ascii="Century Schoolbook" w:hAnsi="Century Schoolbook"/>
          <w:sz w:val="16"/>
          <w:szCs w:val="16"/>
          <w:lang w:val="en-US"/>
        </w:rPr>
        <w:t>Stift</w:t>
      </w:r>
      <w:r w:rsidRPr="000C1E6B">
        <w:rPr>
          <w:rFonts w:ascii="Century Schoolbook" w:hAnsi="Century Schoolbook"/>
          <w:sz w:val="16"/>
          <w:szCs w:val="16"/>
          <w:lang w:val="en-US"/>
        </w:rPr>
        <w:t xml:space="preserve"> </w:t>
      </w:r>
      <w:r w:rsidR="00F05436" w:rsidRPr="000C1E6B">
        <w:rPr>
          <w:rFonts w:ascii="Century Schoolbook" w:hAnsi="Century Schoolbook"/>
          <w:sz w:val="16"/>
          <w:szCs w:val="16"/>
          <w:lang w:val="en-US"/>
        </w:rPr>
        <w:t>Kremsmünster.</w:t>
      </w:r>
    </w:p>
    <w:p w:rsidR="003C40DD" w:rsidRPr="000C1E6B" w:rsidRDefault="003C40DD" w:rsidP="00881944">
      <w:pPr>
        <w:rPr>
          <w:rFonts w:ascii="Century Schoolbook" w:hAnsi="Century Schoolbook" w:cs="Arial"/>
          <w:sz w:val="16"/>
          <w:szCs w:val="16"/>
          <w:lang w:val="en-US"/>
        </w:rPr>
      </w:pPr>
    </w:p>
    <w:p w:rsidR="00F05436" w:rsidRPr="00B92E79" w:rsidRDefault="001F7D01" w:rsidP="00881944">
      <w:pPr>
        <w:rPr>
          <w:rFonts w:ascii="Arial" w:hAnsi="Arial" w:cs="Arial"/>
          <w:color w:val="1A9B96"/>
          <w:sz w:val="16"/>
          <w:szCs w:val="16"/>
        </w:rPr>
      </w:pPr>
      <w:r w:rsidRPr="00B92E79">
        <w:rPr>
          <w:rFonts w:ascii="Arial" w:hAnsi="Arial" w:cs="Arial"/>
          <w:color w:val="1A9B96"/>
          <w:sz w:val="16"/>
          <w:szCs w:val="16"/>
        </w:rPr>
        <w:t>ROOM</w:t>
      </w:r>
      <w:r w:rsidR="00F05436" w:rsidRPr="00B92E79">
        <w:rPr>
          <w:rFonts w:ascii="Arial" w:hAnsi="Arial" w:cs="Arial"/>
          <w:color w:val="1A9B96"/>
          <w:sz w:val="16"/>
          <w:szCs w:val="16"/>
        </w:rPr>
        <w:t xml:space="preserve"> 18</w:t>
      </w:r>
    </w:p>
    <w:p w:rsidR="00A27AD1" w:rsidRPr="00B92E79" w:rsidRDefault="00B92E79" w:rsidP="0057794A">
      <w:pPr>
        <w:rPr>
          <w:rFonts w:ascii="Arial" w:hAnsi="Arial" w:cs="Arial"/>
          <w:i/>
          <w:color w:val="1A9B96"/>
          <w:sz w:val="16"/>
          <w:szCs w:val="16"/>
          <w:lang w:val="en-GB"/>
        </w:rPr>
      </w:pPr>
      <w:r w:rsidRPr="00B92E79">
        <w:rPr>
          <w:rFonts w:ascii="Arial" w:hAnsi="Arial" w:cs="Arial"/>
          <w:i/>
          <w:color w:val="1A9B96"/>
          <w:sz w:val="16"/>
          <w:szCs w:val="16"/>
          <w:lang w:val="en-GB"/>
        </w:rPr>
        <w:t xml:space="preserve">The Theater of Anatomy </w:t>
      </w:r>
      <w:r w:rsidRPr="00B92E79">
        <w:rPr>
          <w:rFonts w:ascii="Arial" w:hAnsi="Arial" w:cs="Arial"/>
          <w:i/>
          <w:color w:val="1A9B96"/>
          <w:sz w:val="16"/>
          <w:szCs w:val="16"/>
          <w:highlight w:val="yellow"/>
          <w:lang w:val="en-GB"/>
        </w:rPr>
        <w:br/>
      </w:r>
    </w:p>
    <w:p w:rsidR="001F7D01" w:rsidRPr="00953AD8" w:rsidRDefault="001F7D01" w:rsidP="001F7D01">
      <w:pPr>
        <w:pStyle w:val="ListParagraph"/>
        <w:numPr>
          <w:ilvl w:val="0"/>
          <w:numId w:val="4"/>
        </w:numPr>
        <w:rPr>
          <w:rFonts w:ascii="Century Schoolbook" w:hAnsi="Century Schoolbook"/>
          <w:sz w:val="16"/>
          <w:szCs w:val="16"/>
          <w:lang w:val="de-DE"/>
        </w:rPr>
      </w:pPr>
      <w:r w:rsidRPr="00953AD8">
        <w:rPr>
          <w:rFonts w:ascii="Century Schoolbook" w:hAnsi="Century Schoolbook"/>
          <w:sz w:val="16"/>
          <w:szCs w:val="16"/>
          <w:lang w:val="de-DE"/>
        </w:rPr>
        <w:t xml:space="preserve">Franz Tschackert, </w:t>
      </w:r>
      <w:r w:rsidRPr="00953AD8">
        <w:rPr>
          <w:rFonts w:ascii="Century Schoolbook" w:hAnsi="Century Schoolbook"/>
          <w:i/>
          <w:sz w:val="16"/>
          <w:szCs w:val="16"/>
          <w:lang w:val="de-DE"/>
        </w:rPr>
        <w:t>Glass</w:t>
      </w:r>
      <w:r w:rsidR="00F05436" w:rsidRPr="00953AD8">
        <w:rPr>
          <w:rFonts w:ascii="Century Schoolbook" w:hAnsi="Century Schoolbook"/>
          <w:i/>
          <w:sz w:val="16"/>
          <w:szCs w:val="16"/>
          <w:lang w:val="de-DE"/>
        </w:rPr>
        <w:t xml:space="preserve"> Man</w:t>
      </w:r>
      <w:r w:rsidRPr="00953AD8">
        <w:rPr>
          <w:rFonts w:ascii="Century Schoolbook" w:hAnsi="Century Schoolbook"/>
          <w:i/>
          <w:sz w:val="16"/>
          <w:szCs w:val="16"/>
          <w:lang w:val="de-DE"/>
        </w:rPr>
        <w:t xml:space="preserve">. </w:t>
      </w:r>
      <w:r w:rsidRPr="00953AD8">
        <w:rPr>
          <w:rFonts w:ascii="Century Schoolbook" w:hAnsi="Century Schoolbook"/>
          <w:sz w:val="16"/>
          <w:szCs w:val="16"/>
          <w:lang w:val="de-DE"/>
        </w:rPr>
        <w:t>Pl</w:t>
      </w:r>
      <w:r w:rsidR="00F05436" w:rsidRPr="00953AD8">
        <w:rPr>
          <w:rFonts w:ascii="Century Schoolbook" w:hAnsi="Century Schoolbook"/>
          <w:sz w:val="16"/>
          <w:szCs w:val="16"/>
          <w:lang w:val="de-DE"/>
        </w:rPr>
        <w:t>exiglas.</w:t>
      </w:r>
      <w:r w:rsidR="0057794A" w:rsidRPr="00953AD8">
        <w:rPr>
          <w:rFonts w:ascii="Century Schoolbook" w:hAnsi="Century Schoolbook"/>
          <w:sz w:val="16"/>
          <w:szCs w:val="16"/>
          <w:lang w:val="de-DE"/>
        </w:rPr>
        <w:t xml:space="preserve"> </w:t>
      </w:r>
      <w:r w:rsidRPr="00953AD8">
        <w:rPr>
          <w:rFonts w:ascii="Century Schoolbook" w:hAnsi="Century Schoolbook"/>
          <w:sz w:val="16"/>
          <w:szCs w:val="16"/>
          <w:lang w:val="de-DE"/>
        </w:rPr>
        <w:t>Deutsches Hygiene-</w:t>
      </w:r>
      <w:r w:rsidR="00F05436" w:rsidRPr="00953AD8">
        <w:rPr>
          <w:rFonts w:ascii="Century Schoolbook" w:hAnsi="Century Schoolbook"/>
          <w:sz w:val="16"/>
          <w:szCs w:val="16"/>
          <w:lang w:val="de-DE"/>
        </w:rPr>
        <w:t>Museum, Dresden, DHMD 1994/520.</w:t>
      </w:r>
    </w:p>
    <w:p w:rsidR="001F7D01" w:rsidRPr="00953AD8" w:rsidRDefault="001F7D01" w:rsidP="001F7D01">
      <w:pPr>
        <w:pStyle w:val="ListParagraph"/>
        <w:ind w:left="360"/>
        <w:rPr>
          <w:rFonts w:ascii="Century Schoolbook" w:hAnsi="Century Schoolbook"/>
          <w:sz w:val="16"/>
          <w:szCs w:val="16"/>
          <w:lang w:val="de-DE"/>
        </w:rPr>
      </w:pPr>
    </w:p>
    <w:p w:rsidR="00445A90" w:rsidRPr="00445A90" w:rsidRDefault="00F05436" w:rsidP="00445A90">
      <w:pPr>
        <w:pStyle w:val="ListParagraph"/>
        <w:numPr>
          <w:ilvl w:val="0"/>
          <w:numId w:val="4"/>
        </w:numPr>
        <w:rPr>
          <w:rFonts w:ascii="Century Schoolbook" w:hAnsi="Century Schoolbook"/>
          <w:sz w:val="16"/>
          <w:szCs w:val="16"/>
          <w:lang w:val="en-US"/>
        </w:rPr>
      </w:pPr>
      <w:r w:rsidRPr="003C1D22">
        <w:rPr>
          <w:rFonts w:ascii="Century Schoolbook" w:hAnsi="Century Schoolbook"/>
          <w:sz w:val="16"/>
          <w:szCs w:val="16"/>
          <w:lang w:val="en-US"/>
        </w:rPr>
        <w:t>Louis Auzoux</w:t>
      </w:r>
      <w:r w:rsidRPr="003C1D22">
        <w:rPr>
          <w:rFonts w:ascii="Century Schoolbook" w:hAnsi="Century Schoolbook"/>
          <w:i/>
          <w:sz w:val="16"/>
          <w:szCs w:val="16"/>
          <w:lang w:val="en-US"/>
        </w:rPr>
        <w:t xml:space="preserve">, </w:t>
      </w:r>
      <w:r w:rsidR="001F7D01" w:rsidRPr="003C1D22">
        <w:rPr>
          <w:rFonts w:ascii="Century Schoolbook" w:hAnsi="Century Schoolbook"/>
          <w:i/>
          <w:sz w:val="16"/>
          <w:szCs w:val="16"/>
          <w:lang w:val="en-US"/>
        </w:rPr>
        <w:t>Muscle Man</w:t>
      </w:r>
      <w:r w:rsidRPr="003C1D22">
        <w:rPr>
          <w:rFonts w:ascii="Century Schoolbook" w:hAnsi="Century Schoolbook"/>
          <w:sz w:val="16"/>
          <w:szCs w:val="16"/>
          <w:lang w:val="en-US"/>
        </w:rPr>
        <w:t xml:space="preserve">. </w:t>
      </w:r>
      <w:r w:rsidR="001F7D01" w:rsidRPr="001F7D01">
        <w:rPr>
          <w:rFonts w:ascii="Century Schoolbook" w:hAnsi="Century Schoolbook" w:cs="Arial"/>
          <w:sz w:val="16"/>
          <w:szCs w:val="16"/>
          <w:lang w:val="en-US"/>
        </w:rPr>
        <w:t>Mid-19</w:t>
      </w:r>
      <w:r w:rsidR="001F7D01" w:rsidRPr="001F7D01">
        <w:rPr>
          <w:rFonts w:ascii="Century Schoolbook" w:hAnsi="Century Schoolbook" w:cs="Arial"/>
          <w:sz w:val="16"/>
          <w:szCs w:val="16"/>
          <w:vertAlign w:val="superscript"/>
          <w:lang w:val="en-US"/>
        </w:rPr>
        <w:t>th</w:t>
      </w:r>
      <w:r w:rsidR="001F7D01" w:rsidRPr="001F7D01">
        <w:rPr>
          <w:rFonts w:ascii="Century Schoolbook" w:hAnsi="Century Schoolbook" w:cs="Arial"/>
          <w:sz w:val="16"/>
          <w:szCs w:val="16"/>
          <w:lang w:val="en-US"/>
        </w:rPr>
        <w:t xml:space="preserve"> century. </w:t>
      </w:r>
      <w:r w:rsidR="001F7D01">
        <w:rPr>
          <w:rFonts w:ascii="Century Schoolbook" w:hAnsi="Century Schoolbook" w:cs="Arial"/>
          <w:sz w:val="16"/>
          <w:szCs w:val="16"/>
          <w:lang w:val="en-US"/>
        </w:rPr>
        <w:t>P</w:t>
      </w:r>
      <w:r w:rsidR="001F7D01" w:rsidRPr="001F7D01">
        <w:rPr>
          <w:rFonts w:ascii="Century Schoolbook" w:hAnsi="Century Schoolbook" w:cs="Arial"/>
          <w:sz w:val="16"/>
          <w:szCs w:val="16"/>
          <w:lang w:val="en-US"/>
        </w:rPr>
        <w:t xml:space="preserve">apier-mâché. </w:t>
      </w:r>
      <w:r w:rsidR="001F7D01" w:rsidRPr="001F7D01">
        <w:rPr>
          <w:rFonts w:ascii="Century Schoolbook" w:hAnsi="Century Schoolbook" w:cs="Arial"/>
          <w:sz w:val="16"/>
          <w:szCs w:val="16"/>
          <w:lang w:val="nl-NL"/>
        </w:rPr>
        <w:t xml:space="preserve">Groningen </w:t>
      </w:r>
      <w:r w:rsidR="00E7071F">
        <w:rPr>
          <w:rFonts w:ascii="Century Schoolbook" w:hAnsi="Century Schoolbook" w:cs="Arial"/>
          <w:sz w:val="16"/>
          <w:szCs w:val="16"/>
          <w:lang w:val="nl-NL"/>
        </w:rPr>
        <w:t>University Museum c</w:t>
      </w:r>
      <w:r w:rsidR="001F7D01" w:rsidRPr="001F7D01">
        <w:rPr>
          <w:rFonts w:ascii="Century Schoolbook" w:hAnsi="Century Schoolbook" w:cs="Arial"/>
          <w:sz w:val="16"/>
          <w:szCs w:val="16"/>
          <w:lang w:val="nl-NL"/>
        </w:rPr>
        <w:t>oll</w:t>
      </w:r>
      <w:r w:rsidR="001F7D01" w:rsidRPr="00445A90">
        <w:rPr>
          <w:rFonts w:ascii="Century Schoolbook" w:hAnsi="Century Schoolbook"/>
          <w:sz w:val="16"/>
          <w:szCs w:val="16"/>
          <w:lang w:val="en-US"/>
        </w:rPr>
        <w:t>ection.</w:t>
      </w:r>
    </w:p>
    <w:p w:rsidR="00445A90" w:rsidRPr="00445A90" w:rsidRDefault="00445A90" w:rsidP="00445A90">
      <w:pPr>
        <w:pStyle w:val="ListParagraph"/>
        <w:ind w:left="360"/>
        <w:rPr>
          <w:rFonts w:ascii="Century Schoolbook" w:hAnsi="Century Schoolbook"/>
          <w:sz w:val="16"/>
          <w:szCs w:val="16"/>
          <w:lang w:val="en-US"/>
        </w:rPr>
      </w:pPr>
    </w:p>
    <w:p w:rsidR="00C67646" w:rsidRPr="00953AD8" w:rsidRDefault="00F05436" w:rsidP="00C67646">
      <w:pPr>
        <w:pStyle w:val="ListParagraph"/>
        <w:numPr>
          <w:ilvl w:val="0"/>
          <w:numId w:val="4"/>
        </w:numPr>
        <w:rPr>
          <w:rFonts w:ascii="Century Schoolbook" w:hAnsi="Century Schoolbook"/>
          <w:sz w:val="16"/>
          <w:szCs w:val="16"/>
          <w:lang w:val="fr-FR"/>
        </w:rPr>
      </w:pPr>
      <w:r w:rsidRPr="003C1D22">
        <w:rPr>
          <w:rFonts w:ascii="Century Schoolbook" w:hAnsi="Century Schoolbook"/>
          <w:sz w:val="16"/>
          <w:szCs w:val="16"/>
          <w:lang w:val="en-US"/>
        </w:rPr>
        <w:t xml:space="preserve">Clemente Susini, </w:t>
      </w:r>
      <w:r w:rsidRPr="003C1D22">
        <w:rPr>
          <w:rFonts w:ascii="Century Schoolbook" w:hAnsi="Century Schoolbook"/>
          <w:i/>
          <w:sz w:val="16"/>
          <w:szCs w:val="16"/>
          <w:lang w:val="en-US"/>
        </w:rPr>
        <w:t>Innervati</w:t>
      </w:r>
      <w:r w:rsidRPr="001F7D01">
        <w:rPr>
          <w:rFonts w:ascii="Century Schoolbook" w:hAnsi="Century Schoolbook"/>
          <w:i/>
          <w:sz w:val="16"/>
          <w:szCs w:val="16"/>
          <w:lang w:val="en-US"/>
        </w:rPr>
        <w:t xml:space="preserve">on </w:t>
      </w:r>
      <w:r w:rsidR="001F7D01" w:rsidRPr="001F7D01">
        <w:rPr>
          <w:rFonts w:ascii="Century Schoolbook" w:hAnsi="Century Schoolbook"/>
          <w:i/>
          <w:sz w:val="16"/>
          <w:szCs w:val="16"/>
          <w:lang w:val="en-US"/>
        </w:rPr>
        <w:t>of the F</w:t>
      </w:r>
      <w:r w:rsidRPr="001F7D01">
        <w:rPr>
          <w:rFonts w:ascii="Century Schoolbook" w:hAnsi="Century Schoolbook"/>
          <w:i/>
          <w:sz w:val="16"/>
          <w:szCs w:val="16"/>
          <w:lang w:val="en-US"/>
        </w:rPr>
        <w:t xml:space="preserve">ace. </w:t>
      </w:r>
      <w:r w:rsidRPr="001F7D01">
        <w:rPr>
          <w:rFonts w:ascii="Century Schoolbook" w:hAnsi="Century Schoolbook"/>
          <w:sz w:val="16"/>
          <w:szCs w:val="16"/>
          <w:lang w:val="en-US"/>
        </w:rPr>
        <w:t xml:space="preserve">1798. </w:t>
      </w:r>
      <w:r w:rsidR="001F7D01" w:rsidRPr="00953AD8">
        <w:rPr>
          <w:rFonts w:ascii="Century Schoolbook" w:hAnsi="Century Schoolbook" w:cs="Arial"/>
          <w:sz w:val="16"/>
          <w:szCs w:val="16"/>
          <w:lang w:val="fr-FR"/>
        </w:rPr>
        <w:t xml:space="preserve">Coloured wax. </w:t>
      </w:r>
      <w:r w:rsidR="001F7D01" w:rsidRPr="00953AD8">
        <w:rPr>
          <w:rFonts w:ascii="Century Schoolbook" w:hAnsi="Century Schoolbook"/>
          <w:sz w:val="16"/>
          <w:szCs w:val="16"/>
          <w:lang w:val="fr-FR"/>
        </w:rPr>
        <w:t>Muséum national d’histoire naturelle</w:t>
      </w:r>
      <w:r w:rsidR="001F7D01" w:rsidRPr="00953AD8">
        <w:rPr>
          <w:rFonts w:ascii="Century Schoolbook" w:hAnsi="Century Schoolbook" w:cs="Arial"/>
          <w:sz w:val="16"/>
          <w:szCs w:val="16"/>
          <w:lang w:val="fr-FR"/>
        </w:rPr>
        <w:t>, Paris,</w:t>
      </w:r>
      <w:r w:rsidRPr="00953AD8">
        <w:rPr>
          <w:rFonts w:ascii="Century Schoolbook" w:hAnsi="Century Schoolbook"/>
          <w:sz w:val="16"/>
          <w:szCs w:val="16"/>
          <w:lang w:val="fr-FR"/>
        </w:rPr>
        <w:t xml:space="preserve"> MNHN.OA.1615.</w:t>
      </w:r>
    </w:p>
    <w:p w:rsidR="00C67646" w:rsidRPr="00953AD8" w:rsidRDefault="00C67646" w:rsidP="00445A90">
      <w:pPr>
        <w:pStyle w:val="ListParagraph"/>
        <w:ind w:left="360"/>
        <w:rPr>
          <w:rFonts w:ascii="Century Schoolbook" w:hAnsi="Century Schoolbook"/>
          <w:sz w:val="16"/>
          <w:szCs w:val="16"/>
          <w:lang w:val="fr-FR"/>
        </w:rPr>
      </w:pPr>
    </w:p>
    <w:p w:rsidR="00C67646" w:rsidRPr="00F86C46" w:rsidRDefault="00F05436" w:rsidP="00C67646">
      <w:pPr>
        <w:pStyle w:val="ListParagraph"/>
        <w:numPr>
          <w:ilvl w:val="0"/>
          <w:numId w:val="4"/>
        </w:numPr>
        <w:rPr>
          <w:rFonts w:ascii="Century Schoolbook" w:hAnsi="Century Schoolbook"/>
          <w:sz w:val="16"/>
          <w:szCs w:val="16"/>
          <w:lang w:val="en-US"/>
        </w:rPr>
      </w:pPr>
      <w:r w:rsidRPr="00F86C46">
        <w:rPr>
          <w:rFonts w:ascii="Century Schoolbook" w:hAnsi="Century Schoolbook"/>
          <w:sz w:val="16"/>
          <w:szCs w:val="16"/>
          <w:lang w:val="en-US"/>
        </w:rPr>
        <w:t>Carlo Calenzuoli</w:t>
      </w:r>
      <w:r w:rsidRPr="00F86C46">
        <w:rPr>
          <w:rFonts w:ascii="Century Schoolbook" w:hAnsi="Century Schoolbook"/>
          <w:i/>
          <w:sz w:val="16"/>
          <w:szCs w:val="16"/>
          <w:lang w:val="en-US"/>
        </w:rPr>
        <w:t xml:space="preserve">, </w:t>
      </w:r>
      <w:r w:rsidR="00C67646" w:rsidRPr="00F86C46">
        <w:rPr>
          <w:rFonts w:ascii="Century Schoolbook" w:hAnsi="Century Schoolbook" w:cs="Arial"/>
          <w:i/>
          <w:sz w:val="16"/>
          <w:szCs w:val="16"/>
          <w:lang w:val="en-GB"/>
        </w:rPr>
        <w:t xml:space="preserve">Arteries and Nerves of the Face and Neck. </w:t>
      </w:r>
      <w:r w:rsidRPr="00F86C46">
        <w:rPr>
          <w:rFonts w:ascii="Century Schoolbook" w:hAnsi="Century Schoolbook"/>
          <w:sz w:val="16"/>
          <w:szCs w:val="16"/>
          <w:lang w:val="en-US"/>
        </w:rPr>
        <w:t xml:space="preserve">1818. </w:t>
      </w:r>
      <w:r w:rsidR="00C67646" w:rsidRPr="00F86C46">
        <w:rPr>
          <w:rFonts w:ascii="Century Schoolbook" w:hAnsi="Century Schoolbook"/>
          <w:sz w:val="16"/>
          <w:szCs w:val="16"/>
          <w:lang w:val="en-US"/>
        </w:rPr>
        <w:t>Coloured wax.</w:t>
      </w:r>
      <w:r w:rsidR="00F86C46" w:rsidRPr="00F86C46">
        <w:rPr>
          <w:rFonts w:ascii="Century Schoolbook" w:hAnsi="Century Schoolbook"/>
          <w:sz w:val="16"/>
          <w:szCs w:val="16"/>
          <w:lang w:val="en-US"/>
        </w:rPr>
        <w:t xml:space="preserve"> </w:t>
      </w:r>
      <w:r w:rsidRPr="00F86C46">
        <w:rPr>
          <w:rFonts w:ascii="Century Schoolbook" w:hAnsi="Century Schoolbook"/>
          <w:sz w:val="16"/>
          <w:szCs w:val="16"/>
          <w:lang w:val="en-US"/>
        </w:rPr>
        <w:t>Muséum nati</w:t>
      </w:r>
      <w:r w:rsidR="00C67646" w:rsidRPr="00F86C46">
        <w:rPr>
          <w:rFonts w:ascii="Century Schoolbook" w:hAnsi="Century Schoolbook"/>
          <w:sz w:val="16"/>
          <w:szCs w:val="16"/>
          <w:lang w:val="en-US"/>
        </w:rPr>
        <w:t>onal d’histoire naturelle, Paris, MNHN.OA.1687</w:t>
      </w:r>
    </w:p>
    <w:p w:rsidR="00C67646" w:rsidRDefault="00C67646" w:rsidP="00C67646">
      <w:pPr>
        <w:pStyle w:val="ListParagraph"/>
        <w:ind w:left="360"/>
        <w:rPr>
          <w:rFonts w:ascii="Century Schoolbook" w:hAnsi="Century Schoolbook"/>
          <w:sz w:val="16"/>
          <w:szCs w:val="16"/>
          <w:lang w:val="en-US"/>
        </w:rPr>
      </w:pPr>
    </w:p>
    <w:p w:rsidR="00F05436" w:rsidRPr="00F86C46" w:rsidRDefault="00F05436" w:rsidP="00565B44">
      <w:pPr>
        <w:pStyle w:val="ListParagraph"/>
        <w:numPr>
          <w:ilvl w:val="0"/>
          <w:numId w:val="4"/>
        </w:numPr>
        <w:rPr>
          <w:rFonts w:ascii="Century Schoolbook" w:hAnsi="Century Schoolbook" w:cs="Arial"/>
          <w:sz w:val="16"/>
          <w:szCs w:val="16"/>
          <w:lang w:val="en-US"/>
        </w:rPr>
      </w:pPr>
      <w:r w:rsidRPr="00F86C46">
        <w:rPr>
          <w:rFonts w:ascii="Century Schoolbook" w:hAnsi="Century Schoolbook"/>
          <w:sz w:val="16"/>
          <w:szCs w:val="16"/>
          <w:lang w:val="en-US"/>
        </w:rPr>
        <w:t xml:space="preserve">André-Pierre Pinson, </w:t>
      </w:r>
      <w:r w:rsidR="00E7071F" w:rsidRPr="00F86C46">
        <w:rPr>
          <w:rFonts w:ascii="Century Schoolbook" w:hAnsi="Century Schoolbook" w:cs="Arial"/>
          <w:i/>
          <w:sz w:val="16"/>
          <w:szCs w:val="16"/>
          <w:lang w:val="en-GB"/>
        </w:rPr>
        <w:t>Bust of a Woman, Brain A</w:t>
      </w:r>
      <w:r w:rsidR="00C67646" w:rsidRPr="00F86C46">
        <w:rPr>
          <w:rFonts w:ascii="Century Schoolbook" w:hAnsi="Century Schoolbook" w:cs="Arial"/>
          <w:i/>
          <w:sz w:val="16"/>
          <w:szCs w:val="16"/>
          <w:lang w:val="en-GB"/>
        </w:rPr>
        <w:t>natomy</w:t>
      </w:r>
      <w:r w:rsidRPr="00F86C46">
        <w:rPr>
          <w:rFonts w:ascii="Century Schoolbook" w:hAnsi="Century Schoolbook"/>
          <w:i/>
          <w:sz w:val="16"/>
          <w:szCs w:val="16"/>
          <w:lang w:val="en-US"/>
        </w:rPr>
        <w:t>.</w:t>
      </w:r>
      <w:r w:rsidRPr="00F86C46">
        <w:rPr>
          <w:rFonts w:ascii="Century Schoolbook" w:hAnsi="Century Schoolbook"/>
          <w:sz w:val="16"/>
          <w:szCs w:val="16"/>
          <w:lang w:val="en-US"/>
        </w:rPr>
        <w:t xml:space="preserve"> </w:t>
      </w:r>
      <w:r w:rsidR="00C67646" w:rsidRPr="00F86C46">
        <w:rPr>
          <w:rFonts w:ascii="Century Schoolbook" w:hAnsi="Century Schoolbook" w:cs="Arial"/>
          <w:sz w:val="16"/>
          <w:szCs w:val="16"/>
          <w:lang w:val="en-US"/>
        </w:rPr>
        <w:t>Late 18</w:t>
      </w:r>
      <w:r w:rsidR="00C67646" w:rsidRPr="00F86C46">
        <w:rPr>
          <w:rFonts w:ascii="Century Schoolbook" w:hAnsi="Century Schoolbook" w:cs="Arial"/>
          <w:sz w:val="16"/>
          <w:szCs w:val="16"/>
          <w:vertAlign w:val="superscript"/>
          <w:lang w:val="en-US"/>
        </w:rPr>
        <w:t>th</w:t>
      </w:r>
      <w:r w:rsidR="00565B44" w:rsidRPr="00F86C46">
        <w:rPr>
          <w:rFonts w:ascii="Century Schoolbook" w:hAnsi="Century Schoolbook" w:cs="Arial"/>
          <w:sz w:val="16"/>
          <w:szCs w:val="16"/>
          <w:lang w:val="en-US"/>
        </w:rPr>
        <w:t xml:space="preserve"> century. Coloured wax.</w:t>
      </w:r>
      <w:r w:rsidR="00F86C46">
        <w:rPr>
          <w:rFonts w:ascii="Century Schoolbook" w:hAnsi="Century Schoolbook" w:cs="Arial"/>
          <w:sz w:val="16"/>
          <w:szCs w:val="16"/>
          <w:lang w:val="en-US"/>
        </w:rPr>
        <w:t xml:space="preserve"> </w:t>
      </w:r>
      <w:r w:rsidRPr="00F86C46">
        <w:rPr>
          <w:rFonts w:ascii="Century Schoolbook" w:hAnsi="Century Schoolbook"/>
          <w:sz w:val="16"/>
          <w:szCs w:val="16"/>
        </w:rPr>
        <w:lastRenderedPageBreak/>
        <w:t>Muséum national d’histoire naturelle, Paris, MNHN.OA.1695.</w:t>
      </w:r>
    </w:p>
    <w:p w:rsidR="0057794A" w:rsidRPr="0057794A" w:rsidRDefault="0057794A" w:rsidP="0057794A">
      <w:pPr>
        <w:pStyle w:val="ListParagraph"/>
        <w:ind w:left="360"/>
        <w:rPr>
          <w:rFonts w:ascii="Century Schoolbook" w:hAnsi="Century Schoolbook"/>
          <w:sz w:val="16"/>
          <w:szCs w:val="16"/>
        </w:rPr>
      </w:pPr>
    </w:p>
    <w:p w:rsidR="00C67646" w:rsidRDefault="00F05436" w:rsidP="00F86C46">
      <w:pPr>
        <w:pStyle w:val="ListParagraph"/>
        <w:numPr>
          <w:ilvl w:val="0"/>
          <w:numId w:val="4"/>
        </w:numPr>
        <w:rPr>
          <w:rFonts w:ascii="Century Schoolbook" w:hAnsi="Century Schoolbook"/>
          <w:sz w:val="16"/>
          <w:szCs w:val="16"/>
          <w:lang w:val="en-US"/>
        </w:rPr>
      </w:pPr>
      <w:r w:rsidRPr="00953AD8">
        <w:rPr>
          <w:rFonts w:ascii="Century Schoolbook" w:hAnsi="Century Schoolbook"/>
          <w:sz w:val="16"/>
          <w:szCs w:val="16"/>
          <w:lang w:val="fr-FR"/>
        </w:rPr>
        <w:t xml:space="preserve">Jacques-Fabien Gautier d’Agoty, </w:t>
      </w:r>
      <w:r w:rsidRPr="00953AD8">
        <w:rPr>
          <w:rFonts w:ascii="Century Schoolbook" w:hAnsi="Century Schoolbook"/>
          <w:i/>
          <w:sz w:val="16"/>
          <w:szCs w:val="16"/>
          <w:lang w:val="fr-FR"/>
        </w:rPr>
        <w:t>Myologie complette en couleru et grandeur naturelle, composée de l’essai et de la suite de l’essai d’anatomie en tableaux imprimés. A Paris, chez le sieur Gautier, seul graveur privilégié du Roy, ru</w:t>
      </w:r>
      <w:r w:rsidR="00E7071F" w:rsidRPr="00953AD8">
        <w:rPr>
          <w:rFonts w:ascii="Century Schoolbook" w:hAnsi="Century Schoolbook"/>
          <w:i/>
          <w:sz w:val="16"/>
          <w:szCs w:val="16"/>
          <w:lang w:val="fr-FR"/>
        </w:rPr>
        <w:t>e</w:t>
      </w:r>
      <w:r w:rsidRPr="00953AD8">
        <w:rPr>
          <w:rFonts w:ascii="Century Schoolbook" w:hAnsi="Century Schoolbook"/>
          <w:i/>
          <w:sz w:val="16"/>
          <w:szCs w:val="16"/>
          <w:lang w:val="fr-FR"/>
        </w:rPr>
        <w:t xml:space="preserve"> Saint Honoré, au coin de la rue Saint Nicaise […],</w:t>
      </w:r>
      <w:r w:rsidRPr="00953AD8">
        <w:rPr>
          <w:rFonts w:ascii="Century Schoolbook" w:hAnsi="Century Schoolbook"/>
          <w:sz w:val="16"/>
          <w:szCs w:val="16"/>
          <w:lang w:val="fr-FR"/>
        </w:rPr>
        <w:t xml:space="preserve"> 1746.</w:t>
      </w:r>
      <w:r w:rsidR="00F86C46" w:rsidRPr="00953AD8">
        <w:rPr>
          <w:rFonts w:ascii="Century Schoolbook" w:hAnsi="Century Schoolbook" w:cs="Arial"/>
          <w:sz w:val="16"/>
          <w:szCs w:val="16"/>
          <w:lang w:val="fr-FR"/>
        </w:rPr>
        <w:t xml:space="preserve"> </w:t>
      </w:r>
      <w:r w:rsidR="00C67646" w:rsidRPr="00464A0A">
        <w:rPr>
          <w:rFonts w:ascii="Century Schoolbook" w:hAnsi="Century Schoolbook" w:cs="Arial"/>
          <w:sz w:val="16"/>
          <w:szCs w:val="16"/>
          <w:lang w:val="en-GB"/>
        </w:rPr>
        <w:t>Royal Library of Belgium, Brussels</w:t>
      </w:r>
      <w:r w:rsidRPr="00C67646">
        <w:rPr>
          <w:rFonts w:ascii="Century Schoolbook" w:hAnsi="Century Schoolbook"/>
          <w:sz w:val="16"/>
          <w:szCs w:val="16"/>
          <w:lang w:val="en-US"/>
        </w:rPr>
        <w:t>, II 16.779 E 1.</w:t>
      </w:r>
    </w:p>
    <w:p w:rsidR="00C67646" w:rsidRDefault="00C67646" w:rsidP="00C67646">
      <w:pPr>
        <w:pStyle w:val="ListParagraph"/>
        <w:ind w:left="360"/>
        <w:rPr>
          <w:rFonts w:ascii="Century Schoolbook" w:hAnsi="Century Schoolbook"/>
          <w:sz w:val="16"/>
          <w:szCs w:val="16"/>
          <w:lang w:val="en-US"/>
        </w:rPr>
      </w:pPr>
    </w:p>
    <w:p w:rsidR="0057794A" w:rsidRPr="00E7071F" w:rsidRDefault="00C67646" w:rsidP="00C67646">
      <w:pPr>
        <w:pStyle w:val="ListParagraph"/>
        <w:numPr>
          <w:ilvl w:val="0"/>
          <w:numId w:val="4"/>
        </w:numPr>
        <w:rPr>
          <w:rFonts w:ascii="Century Schoolbook" w:hAnsi="Century Schoolbook"/>
          <w:sz w:val="16"/>
          <w:szCs w:val="16"/>
          <w:lang w:val="en-US"/>
        </w:rPr>
      </w:pPr>
      <w:r w:rsidRPr="00E7071F">
        <w:rPr>
          <w:rFonts w:ascii="Century Schoolbook" w:hAnsi="Century Schoolbook" w:cs="Arial"/>
          <w:i/>
          <w:sz w:val="16"/>
          <w:szCs w:val="16"/>
          <w:lang w:val="en-GB"/>
        </w:rPr>
        <w:t>Charter of Leuven Anatomy</w:t>
      </w:r>
      <w:r w:rsidRPr="00E7071F">
        <w:rPr>
          <w:rFonts w:ascii="Century Schoolbook" w:hAnsi="Century Schoolbook" w:cs="Arial"/>
          <w:sz w:val="16"/>
          <w:szCs w:val="16"/>
          <w:lang w:val="en-GB"/>
        </w:rPr>
        <w:t>. 1661. Parchment.</w:t>
      </w:r>
      <w:r w:rsidR="00E7071F" w:rsidRPr="00E7071F">
        <w:rPr>
          <w:rFonts w:ascii="Century Schoolbook" w:hAnsi="Century Schoolbook" w:cs="Arial"/>
          <w:sz w:val="16"/>
          <w:szCs w:val="16"/>
          <w:lang w:val="en-GB"/>
        </w:rPr>
        <w:t xml:space="preserve"> </w:t>
      </w:r>
      <w:r w:rsidRPr="00E7071F">
        <w:rPr>
          <w:rFonts w:ascii="Century Schoolbook" w:hAnsi="Century Schoolbook" w:cs="Arial"/>
          <w:sz w:val="16"/>
          <w:szCs w:val="16"/>
          <w:lang w:val="en-GB"/>
        </w:rPr>
        <w:t>KU Leuven, University Archive.</w:t>
      </w:r>
    </w:p>
    <w:p w:rsidR="00C67646" w:rsidRDefault="00C67646" w:rsidP="00C67646">
      <w:pPr>
        <w:pStyle w:val="ListParagraph"/>
        <w:ind w:left="360"/>
        <w:rPr>
          <w:rFonts w:ascii="Century Schoolbook" w:hAnsi="Century Schoolbook"/>
          <w:sz w:val="16"/>
          <w:szCs w:val="16"/>
          <w:lang w:val="en-US"/>
        </w:rPr>
      </w:pPr>
    </w:p>
    <w:p w:rsidR="00F86C46" w:rsidRPr="00F86C46" w:rsidRDefault="00F05436" w:rsidP="00F86C46">
      <w:pPr>
        <w:pStyle w:val="ListParagraph"/>
        <w:numPr>
          <w:ilvl w:val="0"/>
          <w:numId w:val="4"/>
        </w:numPr>
        <w:rPr>
          <w:rFonts w:ascii="Century Schoolbook" w:hAnsi="Century Schoolbook" w:cs="Arial"/>
          <w:sz w:val="16"/>
          <w:szCs w:val="16"/>
          <w:lang w:val="en-GB"/>
        </w:rPr>
      </w:pPr>
      <w:r w:rsidRPr="00F86C46">
        <w:rPr>
          <w:rFonts w:ascii="Century Schoolbook" w:hAnsi="Century Schoolbook"/>
          <w:sz w:val="16"/>
          <w:szCs w:val="16"/>
          <w:lang w:val="en-US"/>
        </w:rPr>
        <w:t>Filip Sterckx</w:t>
      </w:r>
      <w:r w:rsidRPr="00F86C46">
        <w:rPr>
          <w:rFonts w:ascii="Century Schoolbook" w:hAnsi="Century Schoolbook"/>
          <w:i/>
          <w:sz w:val="16"/>
          <w:szCs w:val="16"/>
          <w:lang w:val="en-US"/>
        </w:rPr>
        <w:t>, Vesalius Revisited.</w:t>
      </w:r>
      <w:r w:rsidRPr="00F86C46">
        <w:rPr>
          <w:rFonts w:ascii="Century Schoolbook" w:hAnsi="Century Schoolbook"/>
          <w:sz w:val="16"/>
          <w:szCs w:val="16"/>
          <w:lang w:val="en-US"/>
        </w:rPr>
        <w:t xml:space="preserve"> 2009. Video</w:t>
      </w:r>
      <w:r w:rsidR="00C67646" w:rsidRPr="00F86C46">
        <w:rPr>
          <w:rFonts w:ascii="Century Schoolbook" w:hAnsi="Century Schoolbook"/>
          <w:sz w:val="16"/>
          <w:szCs w:val="16"/>
          <w:lang w:val="en-US"/>
        </w:rPr>
        <w:t xml:space="preserve"> installation</w:t>
      </w:r>
      <w:r w:rsidRPr="00F86C46">
        <w:rPr>
          <w:rFonts w:ascii="Century Schoolbook" w:hAnsi="Century Schoolbook"/>
          <w:sz w:val="16"/>
          <w:szCs w:val="16"/>
          <w:lang w:val="en-US"/>
        </w:rPr>
        <w:t>.</w:t>
      </w:r>
      <w:r w:rsidR="00F86C46">
        <w:rPr>
          <w:rFonts w:ascii="Century Schoolbook" w:hAnsi="Century Schoolbook"/>
          <w:sz w:val="16"/>
          <w:szCs w:val="16"/>
          <w:lang w:val="en-US"/>
        </w:rPr>
        <w:br/>
      </w:r>
    </w:p>
    <w:p w:rsidR="00C67646" w:rsidRPr="00F86C46" w:rsidRDefault="00F05436" w:rsidP="00F86C46">
      <w:pPr>
        <w:pStyle w:val="ListParagraph"/>
        <w:numPr>
          <w:ilvl w:val="0"/>
          <w:numId w:val="4"/>
        </w:numPr>
        <w:rPr>
          <w:rFonts w:ascii="Century Schoolbook" w:hAnsi="Century Schoolbook"/>
          <w:sz w:val="16"/>
          <w:szCs w:val="16"/>
        </w:rPr>
      </w:pPr>
      <w:r w:rsidRPr="00F86C46">
        <w:rPr>
          <w:rFonts w:ascii="Century Schoolbook" w:hAnsi="Century Schoolbook"/>
          <w:sz w:val="16"/>
          <w:szCs w:val="16"/>
          <w:lang w:val="en-US"/>
        </w:rPr>
        <w:t xml:space="preserve">Charles Philips, </w:t>
      </w:r>
      <w:r w:rsidRPr="00F86C46">
        <w:rPr>
          <w:rFonts w:ascii="Century Schoolbook" w:hAnsi="Century Schoolbook"/>
          <w:i/>
          <w:sz w:val="16"/>
          <w:szCs w:val="16"/>
          <w:lang w:val="en-US"/>
        </w:rPr>
        <w:t xml:space="preserve">William Cheselden giving an </w:t>
      </w:r>
      <w:r w:rsidR="000C1E6B" w:rsidRPr="00F86C46">
        <w:rPr>
          <w:rFonts w:ascii="Century Schoolbook" w:hAnsi="Century Schoolbook"/>
          <w:i/>
          <w:sz w:val="16"/>
          <w:szCs w:val="16"/>
          <w:lang w:val="en-US"/>
        </w:rPr>
        <w:t>A</w:t>
      </w:r>
      <w:r w:rsidRPr="00F86C46">
        <w:rPr>
          <w:rFonts w:ascii="Century Schoolbook" w:hAnsi="Century Schoolbook"/>
          <w:i/>
          <w:sz w:val="16"/>
          <w:szCs w:val="16"/>
          <w:lang w:val="en-US"/>
        </w:rPr>
        <w:t xml:space="preserve">natomical </w:t>
      </w:r>
      <w:r w:rsidR="000C1E6B" w:rsidRPr="00F86C46">
        <w:rPr>
          <w:rFonts w:ascii="Century Schoolbook" w:hAnsi="Century Schoolbook"/>
          <w:i/>
          <w:sz w:val="16"/>
          <w:szCs w:val="16"/>
          <w:lang w:val="en-US"/>
        </w:rPr>
        <w:t>D</w:t>
      </w:r>
      <w:r w:rsidRPr="00F86C46">
        <w:rPr>
          <w:rFonts w:ascii="Century Schoolbook" w:hAnsi="Century Schoolbook"/>
          <w:i/>
          <w:sz w:val="16"/>
          <w:szCs w:val="16"/>
          <w:lang w:val="en-US"/>
        </w:rPr>
        <w:t xml:space="preserve">emonstration to </w:t>
      </w:r>
      <w:r w:rsidR="000C1E6B" w:rsidRPr="00F86C46">
        <w:rPr>
          <w:rFonts w:ascii="Century Schoolbook" w:hAnsi="Century Schoolbook"/>
          <w:i/>
          <w:sz w:val="16"/>
          <w:szCs w:val="16"/>
          <w:lang w:val="en-US"/>
        </w:rPr>
        <w:t>S</w:t>
      </w:r>
      <w:r w:rsidRPr="00F86C46">
        <w:rPr>
          <w:rFonts w:ascii="Century Schoolbook" w:hAnsi="Century Schoolbook"/>
          <w:i/>
          <w:sz w:val="16"/>
          <w:szCs w:val="16"/>
          <w:lang w:val="en-US"/>
        </w:rPr>
        <w:t xml:space="preserve">ix </w:t>
      </w:r>
      <w:r w:rsidR="000C1E6B" w:rsidRPr="00F86C46">
        <w:rPr>
          <w:rFonts w:ascii="Century Schoolbook" w:hAnsi="Century Schoolbook"/>
          <w:i/>
          <w:sz w:val="16"/>
          <w:szCs w:val="16"/>
          <w:lang w:val="en-US"/>
        </w:rPr>
        <w:t>S</w:t>
      </w:r>
      <w:r w:rsidRPr="00F86C46">
        <w:rPr>
          <w:rFonts w:ascii="Century Schoolbook" w:hAnsi="Century Schoolbook"/>
          <w:i/>
          <w:sz w:val="16"/>
          <w:szCs w:val="16"/>
          <w:lang w:val="en-US"/>
        </w:rPr>
        <w:t xml:space="preserve">pectators in the </w:t>
      </w:r>
      <w:r w:rsidR="000C1E6B" w:rsidRPr="00F86C46">
        <w:rPr>
          <w:rFonts w:ascii="Century Schoolbook" w:hAnsi="Century Schoolbook"/>
          <w:i/>
          <w:sz w:val="16"/>
          <w:szCs w:val="16"/>
          <w:lang w:val="en-US"/>
        </w:rPr>
        <w:t>Anatomy T</w:t>
      </w:r>
      <w:r w:rsidRPr="00F86C46">
        <w:rPr>
          <w:rFonts w:ascii="Century Schoolbook" w:hAnsi="Century Schoolbook"/>
          <w:i/>
          <w:sz w:val="16"/>
          <w:szCs w:val="16"/>
          <w:lang w:val="en-US"/>
        </w:rPr>
        <w:t xml:space="preserve">heatre of the Barber-Surgeons’ </w:t>
      </w:r>
      <w:r w:rsidR="000C1E6B" w:rsidRPr="00F86C46">
        <w:rPr>
          <w:rFonts w:ascii="Century Schoolbook" w:hAnsi="Century Schoolbook"/>
          <w:i/>
          <w:sz w:val="16"/>
          <w:szCs w:val="16"/>
          <w:lang w:val="en-US"/>
        </w:rPr>
        <w:t>C</w:t>
      </w:r>
      <w:r w:rsidRPr="00F86C46">
        <w:rPr>
          <w:rFonts w:ascii="Century Schoolbook" w:hAnsi="Century Schoolbook"/>
          <w:i/>
          <w:sz w:val="16"/>
          <w:szCs w:val="16"/>
          <w:lang w:val="en-US"/>
        </w:rPr>
        <w:t>ompany,</w:t>
      </w:r>
      <w:r w:rsidRPr="00F86C46">
        <w:rPr>
          <w:rFonts w:ascii="Century Schoolbook" w:hAnsi="Century Schoolbook"/>
          <w:sz w:val="16"/>
          <w:szCs w:val="16"/>
          <w:lang w:val="en-US"/>
        </w:rPr>
        <w:t xml:space="preserve"> London.  Ca. 1730/1740. </w:t>
      </w:r>
      <w:r w:rsidR="00C67646" w:rsidRPr="00F86C46">
        <w:rPr>
          <w:rFonts w:ascii="Century Schoolbook" w:hAnsi="Century Schoolbook" w:cs="Arial"/>
          <w:sz w:val="16"/>
          <w:szCs w:val="16"/>
          <w:lang w:val="en-GB"/>
        </w:rPr>
        <w:t>Oil on canvas.</w:t>
      </w:r>
      <w:r w:rsidR="000C1E6B" w:rsidRPr="00F86C46">
        <w:rPr>
          <w:rFonts w:ascii="Century Schoolbook" w:hAnsi="Century Schoolbook" w:cs="Arial"/>
          <w:sz w:val="16"/>
          <w:szCs w:val="16"/>
          <w:lang w:val="en-GB"/>
        </w:rPr>
        <w:t xml:space="preserve"> </w:t>
      </w:r>
      <w:r w:rsidR="00C67646" w:rsidRPr="00F86C46">
        <w:rPr>
          <w:rFonts w:ascii="Century Schoolbook" w:hAnsi="Century Schoolbook"/>
          <w:sz w:val="16"/>
          <w:szCs w:val="16"/>
        </w:rPr>
        <w:t>Wellcome Collection, Londo</w:t>
      </w:r>
      <w:r w:rsidRPr="00F86C46">
        <w:rPr>
          <w:rFonts w:ascii="Century Schoolbook" w:hAnsi="Century Schoolbook"/>
          <w:sz w:val="16"/>
          <w:szCs w:val="16"/>
        </w:rPr>
        <w:t>n, 47339i.</w:t>
      </w:r>
    </w:p>
    <w:p w:rsidR="00C67646" w:rsidRDefault="00C67646" w:rsidP="00C67646">
      <w:pPr>
        <w:pStyle w:val="ListParagraph"/>
        <w:ind w:left="360"/>
        <w:rPr>
          <w:rFonts w:ascii="Century Schoolbook" w:hAnsi="Century Schoolbook"/>
          <w:sz w:val="16"/>
          <w:szCs w:val="16"/>
        </w:rPr>
      </w:pPr>
    </w:p>
    <w:p w:rsidR="00F05436" w:rsidRPr="00F86C46" w:rsidRDefault="00C67646" w:rsidP="00C67646">
      <w:pPr>
        <w:pStyle w:val="ListParagraph"/>
        <w:numPr>
          <w:ilvl w:val="0"/>
          <w:numId w:val="4"/>
        </w:numPr>
        <w:rPr>
          <w:rFonts w:ascii="Century Schoolbook" w:hAnsi="Century Schoolbook"/>
          <w:sz w:val="16"/>
          <w:szCs w:val="16"/>
          <w:lang w:val="en-US"/>
        </w:rPr>
      </w:pPr>
      <w:r w:rsidRPr="00F86C46">
        <w:rPr>
          <w:rFonts w:ascii="Century Schoolbook" w:hAnsi="Century Schoolbook" w:cs="Arial"/>
          <w:sz w:val="16"/>
          <w:szCs w:val="16"/>
          <w:lang w:val="en-GB"/>
        </w:rPr>
        <w:t xml:space="preserve">Anonymous, </w:t>
      </w:r>
      <w:r w:rsidRPr="00F86C46">
        <w:rPr>
          <w:rFonts w:ascii="Century Schoolbook" w:hAnsi="Century Schoolbook" w:cs="Arial"/>
          <w:i/>
          <w:sz w:val="16"/>
          <w:szCs w:val="16"/>
          <w:lang w:val="en-GB"/>
        </w:rPr>
        <w:t>The Anatomy Lesson</w:t>
      </w:r>
      <w:r w:rsidRPr="00F86C46">
        <w:rPr>
          <w:rFonts w:ascii="Century Schoolbook" w:hAnsi="Century Schoolbook" w:cs="Arial"/>
          <w:sz w:val="16"/>
          <w:szCs w:val="16"/>
          <w:lang w:val="en-GB"/>
        </w:rPr>
        <w:t>, 17</w:t>
      </w:r>
      <w:r w:rsidRPr="00F86C46">
        <w:rPr>
          <w:rFonts w:ascii="Century Schoolbook" w:hAnsi="Century Schoolbook" w:cs="Arial"/>
          <w:sz w:val="16"/>
          <w:szCs w:val="16"/>
          <w:vertAlign w:val="superscript"/>
          <w:lang w:val="en-GB"/>
        </w:rPr>
        <w:t xml:space="preserve">th </w:t>
      </w:r>
      <w:r w:rsidRPr="00F86C46">
        <w:rPr>
          <w:rFonts w:ascii="Century Schoolbook" w:hAnsi="Century Schoolbook" w:cs="Arial"/>
          <w:sz w:val="16"/>
          <w:szCs w:val="16"/>
          <w:lang w:val="en-GB"/>
        </w:rPr>
        <w:t>century. Oil on canvas.</w:t>
      </w:r>
      <w:r w:rsidR="00F86C46">
        <w:rPr>
          <w:rFonts w:ascii="Century Schoolbook" w:hAnsi="Century Schoolbook" w:cs="Arial"/>
          <w:sz w:val="16"/>
          <w:szCs w:val="16"/>
          <w:lang w:val="en-GB"/>
        </w:rPr>
        <w:t xml:space="preserve"> </w:t>
      </w:r>
      <w:r w:rsidRPr="00F86C46">
        <w:rPr>
          <w:rFonts w:ascii="Century Schoolbook" w:hAnsi="Century Schoolbook" w:cs="Arial"/>
          <w:sz w:val="16"/>
          <w:szCs w:val="16"/>
          <w:lang w:val="en-GB"/>
        </w:rPr>
        <w:t>Groeninge Museum, Bruges</w:t>
      </w:r>
      <w:r w:rsidR="00F05436" w:rsidRPr="00F86C46">
        <w:rPr>
          <w:rFonts w:ascii="Century Schoolbook" w:hAnsi="Century Schoolbook"/>
          <w:sz w:val="16"/>
          <w:szCs w:val="16"/>
          <w:lang w:val="en-US"/>
        </w:rPr>
        <w:t>, 0000.GRO0497.I.</w:t>
      </w:r>
    </w:p>
    <w:p w:rsidR="0057794A" w:rsidRPr="00C67646" w:rsidRDefault="0057794A" w:rsidP="0057794A">
      <w:pPr>
        <w:pStyle w:val="ListParagraph"/>
        <w:ind w:left="360"/>
        <w:rPr>
          <w:rFonts w:ascii="Century Schoolbook" w:hAnsi="Century Schoolbook"/>
          <w:sz w:val="16"/>
          <w:szCs w:val="16"/>
          <w:lang w:val="en-US"/>
        </w:rPr>
      </w:pPr>
    </w:p>
    <w:p w:rsidR="00F05436" w:rsidRPr="00E7071F" w:rsidRDefault="00F05436" w:rsidP="00E7071F">
      <w:pPr>
        <w:pStyle w:val="ListParagraph"/>
        <w:numPr>
          <w:ilvl w:val="0"/>
          <w:numId w:val="4"/>
        </w:numPr>
        <w:rPr>
          <w:rFonts w:ascii="Century Schoolbook" w:hAnsi="Century Schoolbook"/>
          <w:sz w:val="16"/>
          <w:szCs w:val="16"/>
          <w:lang w:val="en-US"/>
        </w:rPr>
      </w:pPr>
      <w:r w:rsidRPr="0057794A">
        <w:rPr>
          <w:rFonts w:ascii="Century Schoolbook" w:hAnsi="Century Schoolbook"/>
          <w:sz w:val="16"/>
          <w:szCs w:val="16"/>
        </w:rPr>
        <w:t xml:space="preserve">Joannes Blaeu, </w:t>
      </w:r>
      <w:r w:rsidRPr="0057794A">
        <w:rPr>
          <w:rFonts w:ascii="Century Schoolbook" w:hAnsi="Century Schoolbook"/>
          <w:i/>
          <w:sz w:val="16"/>
          <w:szCs w:val="16"/>
        </w:rPr>
        <w:t>Toonneel der steden van de Vereenighde Nederlanden, met hare beschrijvingen.</w:t>
      </w:r>
      <w:r w:rsidR="00E7071F">
        <w:rPr>
          <w:rFonts w:ascii="Century Schoolbook" w:hAnsi="Century Schoolbook"/>
          <w:sz w:val="16"/>
          <w:szCs w:val="16"/>
        </w:rPr>
        <w:t xml:space="preserve"> </w:t>
      </w:r>
      <w:r w:rsidR="00E7071F" w:rsidRPr="00E7071F">
        <w:rPr>
          <w:rFonts w:ascii="Century Schoolbook" w:hAnsi="Century Schoolbook"/>
          <w:sz w:val="16"/>
          <w:szCs w:val="16"/>
          <w:lang w:val="en-US"/>
        </w:rPr>
        <w:t xml:space="preserve">Amsterdam, </w:t>
      </w:r>
      <w:r w:rsidRPr="00E7071F">
        <w:rPr>
          <w:rFonts w:ascii="Century Schoolbook" w:hAnsi="Century Schoolbook"/>
          <w:sz w:val="16"/>
          <w:szCs w:val="16"/>
          <w:lang w:val="en-US"/>
        </w:rPr>
        <w:t xml:space="preserve">Joannes Blaeu, 1649, f°. </w:t>
      </w:r>
      <w:r w:rsidR="00E7071F" w:rsidRPr="00E7071F">
        <w:rPr>
          <w:rFonts w:ascii="Century Schoolbook" w:hAnsi="Century Schoolbook" w:cs="Arial"/>
          <w:sz w:val="16"/>
          <w:szCs w:val="16"/>
          <w:lang w:val="en-GB"/>
        </w:rPr>
        <w:t>Royal Library of Belgium, Brussels</w:t>
      </w:r>
      <w:r w:rsidRPr="00E7071F">
        <w:rPr>
          <w:rFonts w:ascii="Century Schoolbook" w:hAnsi="Century Schoolbook"/>
          <w:sz w:val="16"/>
          <w:szCs w:val="16"/>
          <w:lang w:val="en-US"/>
        </w:rPr>
        <w:t>, III 94.530 E 1.</w:t>
      </w:r>
    </w:p>
    <w:p w:rsidR="00E7071F" w:rsidRPr="00E7071F" w:rsidRDefault="00E7071F" w:rsidP="0057794A">
      <w:pPr>
        <w:pStyle w:val="ListParagraph"/>
        <w:ind w:left="360"/>
        <w:rPr>
          <w:rFonts w:ascii="Century Schoolbook" w:hAnsi="Century Schoolbook"/>
          <w:sz w:val="16"/>
          <w:szCs w:val="16"/>
          <w:lang w:val="en-US"/>
        </w:rPr>
      </w:pPr>
    </w:p>
    <w:p w:rsidR="00F05436" w:rsidRPr="00E7071F" w:rsidRDefault="00E7071F" w:rsidP="00E7071F">
      <w:pPr>
        <w:pStyle w:val="ListParagraph"/>
        <w:numPr>
          <w:ilvl w:val="0"/>
          <w:numId w:val="4"/>
        </w:numPr>
        <w:spacing w:after="80"/>
        <w:rPr>
          <w:rFonts w:ascii="Century Schoolbook" w:hAnsi="Century Schoolbook"/>
          <w:sz w:val="16"/>
          <w:szCs w:val="16"/>
          <w:lang w:val="en-US"/>
        </w:rPr>
      </w:pPr>
      <w:r w:rsidRPr="00E7071F">
        <w:rPr>
          <w:rFonts w:ascii="Century Schoolbook" w:hAnsi="Century Schoolbook" w:cs="Arial"/>
          <w:sz w:val="16"/>
          <w:szCs w:val="16"/>
          <w:lang w:val="en-GB"/>
        </w:rPr>
        <w:t xml:space="preserve">Caimi, </w:t>
      </w:r>
      <w:r w:rsidRPr="00E7071F">
        <w:rPr>
          <w:rFonts w:ascii="Century Schoolbook" w:hAnsi="Century Schoolbook" w:cs="Arial"/>
          <w:i/>
          <w:sz w:val="16"/>
          <w:szCs w:val="16"/>
          <w:lang w:val="en-GB"/>
        </w:rPr>
        <w:t xml:space="preserve">Model of the </w:t>
      </w:r>
      <w:r w:rsidR="000C1E6B">
        <w:rPr>
          <w:rFonts w:ascii="Century Schoolbook" w:hAnsi="Century Schoolbook" w:cs="Arial"/>
          <w:i/>
          <w:sz w:val="16"/>
          <w:szCs w:val="16"/>
          <w:lang w:val="en-GB"/>
        </w:rPr>
        <w:t>A</w:t>
      </w:r>
      <w:r w:rsidRPr="00E7071F">
        <w:rPr>
          <w:rFonts w:ascii="Century Schoolbook" w:hAnsi="Century Schoolbook" w:cs="Arial"/>
          <w:i/>
          <w:sz w:val="16"/>
          <w:szCs w:val="16"/>
          <w:lang w:val="en-GB"/>
        </w:rPr>
        <w:t xml:space="preserve">natomical </w:t>
      </w:r>
      <w:r w:rsidR="000C1E6B">
        <w:rPr>
          <w:rFonts w:ascii="Century Schoolbook" w:hAnsi="Century Schoolbook" w:cs="Arial"/>
          <w:i/>
          <w:sz w:val="16"/>
          <w:szCs w:val="16"/>
          <w:lang w:val="en-GB"/>
        </w:rPr>
        <w:t>T</w:t>
      </w:r>
      <w:r w:rsidRPr="00E7071F">
        <w:rPr>
          <w:rFonts w:ascii="Century Schoolbook" w:hAnsi="Century Schoolbook" w:cs="Arial"/>
          <w:i/>
          <w:sz w:val="16"/>
          <w:szCs w:val="16"/>
          <w:lang w:val="en-GB"/>
        </w:rPr>
        <w:t>heatre of the Archiginnasio in Bologna</w:t>
      </w:r>
      <w:r w:rsidRPr="00E7071F">
        <w:rPr>
          <w:rFonts w:ascii="Century Schoolbook" w:hAnsi="Century Schoolbook" w:cs="Arial"/>
          <w:sz w:val="16"/>
          <w:szCs w:val="16"/>
          <w:lang w:val="en-GB"/>
        </w:rPr>
        <w:t>. 18</w:t>
      </w:r>
      <w:r w:rsidRPr="00E7071F">
        <w:rPr>
          <w:rFonts w:ascii="Century Schoolbook" w:hAnsi="Century Schoolbook" w:cs="Arial"/>
          <w:sz w:val="16"/>
          <w:szCs w:val="16"/>
          <w:vertAlign w:val="superscript"/>
          <w:lang w:val="en-GB"/>
        </w:rPr>
        <w:t xml:space="preserve">th </w:t>
      </w:r>
      <w:r w:rsidRPr="00E7071F">
        <w:rPr>
          <w:rFonts w:ascii="Century Schoolbook" w:hAnsi="Century Schoolbook" w:cs="Arial"/>
          <w:sz w:val="16"/>
          <w:szCs w:val="16"/>
          <w:lang w:val="en-GB"/>
        </w:rPr>
        <w:t>century. Wooden scale model. Museo della storia della medicina, Rome</w:t>
      </w:r>
      <w:r w:rsidR="00F05436" w:rsidRPr="00E7071F">
        <w:rPr>
          <w:rFonts w:ascii="Century Schoolbook" w:hAnsi="Century Schoolbook"/>
          <w:sz w:val="16"/>
          <w:szCs w:val="16"/>
          <w:lang w:val="en-US"/>
        </w:rPr>
        <w:t>, Rome, I 3743.</w:t>
      </w:r>
    </w:p>
    <w:p w:rsidR="0057794A" w:rsidRPr="004B7241" w:rsidRDefault="0057794A" w:rsidP="0057794A">
      <w:pPr>
        <w:pStyle w:val="ListParagraph"/>
        <w:ind w:left="360"/>
        <w:rPr>
          <w:rFonts w:ascii="Century Schoolbook" w:hAnsi="Century Schoolbook"/>
          <w:sz w:val="16"/>
          <w:szCs w:val="16"/>
          <w:lang w:val="en-US"/>
        </w:rPr>
      </w:pPr>
    </w:p>
    <w:p w:rsidR="00F05436" w:rsidRPr="000C1E6B" w:rsidRDefault="00F05436" w:rsidP="0057794A">
      <w:pPr>
        <w:pStyle w:val="ListParagraph"/>
        <w:numPr>
          <w:ilvl w:val="0"/>
          <w:numId w:val="4"/>
        </w:numPr>
        <w:rPr>
          <w:rFonts w:ascii="Century Schoolbook" w:hAnsi="Century Schoolbook"/>
          <w:sz w:val="16"/>
          <w:szCs w:val="16"/>
          <w:lang w:val="en-US"/>
        </w:rPr>
      </w:pPr>
      <w:r w:rsidRPr="00E7071F">
        <w:rPr>
          <w:rFonts w:ascii="Century Schoolbook" w:hAnsi="Century Schoolbook"/>
          <w:sz w:val="16"/>
          <w:szCs w:val="16"/>
          <w:lang w:val="en-US"/>
        </w:rPr>
        <w:t xml:space="preserve">Robert Bemmel, </w:t>
      </w:r>
      <w:r w:rsidRPr="00E7071F">
        <w:rPr>
          <w:rFonts w:ascii="Century Schoolbook" w:hAnsi="Century Schoolbook"/>
          <w:i/>
          <w:sz w:val="16"/>
          <w:szCs w:val="16"/>
          <w:lang w:val="en-US"/>
        </w:rPr>
        <w:t xml:space="preserve">A </w:t>
      </w:r>
      <w:r w:rsidR="000C1E6B">
        <w:rPr>
          <w:rFonts w:ascii="Century Schoolbook" w:hAnsi="Century Schoolbook"/>
          <w:i/>
          <w:sz w:val="16"/>
          <w:szCs w:val="16"/>
          <w:lang w:val="en-US"/>
        </w:rPr>
        <w:t>L</w:t>
      </w:r>
      <w:r w:rsidRPr="00E7071F">
        <w:rPr>
          <w:rFonts w:ascii="Century Schoolbook" w:hAnsi="Century Schoolbook"/>
          <w:i/>
          <w:sz w:val="16"/>
          <w:szCs w:val="16"/>
          <w:lang w:val="en-US"/>
        </w:rPr>
        <w:t xml:space="preserve">ecture at the Hunterian </w:t>
      </w:r>
      <w:r w:rsidR="000C1E6B">
        <w:rPr>
          <w:rFonts w:ascii="Century Schoolbook" w:hAnsi="Century Schoolbook"/>
          <w:i/>
          <w:sz w:val="16"/>
          <w:szCs w:val="16"/>
          <w:lang w:val="en-US"/>
        </w:rPr>
        <w:t>Anatomy S</w:t>
      </w:r>
      <w:r w:rsidRPr="00E7071F">
        <w:rPr>
          <w:rFonts w:ascii="Century Schoolbook" w:hAnsi="Century Schoolbook"/>
          <w:i/>
          <w:sz w:val="16"/>
          <w:szCs w:val="16"/>
          <w:lang w:val="en-US"/>
        </w:rPr>
        <w:t>chool, Great Windmill Street,</w:t>
      </w:r>
      <w:r w:rsidR="000C1E6B">
        <w:rPr>
          <w:rFonts w:ascii="Century Schoolbook" w:hAnsi="Century Schoolbook"/>
          <w:sz w:val="16"/>
          <w:szCs w:val="16"/>
          <w:lang w:val="en-US"/>
        </w:rPr>
        <w:t xml:space="preserve"> London. 1839. </w:t>
      </w:r>
      <w:r w:rsidR="00E7071F" w:rsidRPr="00E7071F">
        <w:rPr>
          <w:rFonts w:ascii="Century Schoolbook" w:hAnsi="Century Schoolbook" w:cs="Arial"/>
          <w:sz w:val="16"/>
          <w:szCs w:val="16"/>
          <w:lang w:val="en-GB"/>
        </w:rPr>
        <w:t>Watercolour</w:t>
      </w:r>
      <w:r w:rsidRPr="000C1E6B">
        <w:rPr>
          <w:rFonts w:ascii="Century Schoolbook" w:hAnsi="Century Schoolbook"/>
          <w:sz w:val="16"/>
          <w:szCs w:val="16"/>
          <w:lang w:val="en-US"/>
        </w:rPr>
        <w:t>.</w:t>
      </w:r>
      <w:r w:rsidR="00E7071F" w:rsidRPr="000C1E6B">
        <w:rPr>
          <w:rFonts w:ascii="Century Schoolbook" w:hAnsi="Century Schoolbook"/>
          <w:sz w:val="16"/>
          <w:szCs w:val="16"/>
          <w:lang w:val="en-US"/>
        </w:rPr>
        <w:t xml:space="preserve"> </w:t>
      </w:r>
      <w:r w:rsidRPr="000C1E6B">
        <w:rPr>
          <w:rFonts w:ascii="Century Schoolbook" w:hAnsi="Century Schoolbook"/>
          <w:sz w:val="16"/>
          <w:szCs w:val="16"/>
          <w:lang w:val="en-US"/>
        </w:rPr>
        <w:t>Wellcome Collection, Lond</w:t>
      </w:r>
      <w:r w:rsidR="00E7071F" w:rsidRPr="000C1E6B">
        <w:rPr>
          <w:rFonts w:ascii="Century Schoolbook" w:hAnsi="Century Schoolbook"/>
          <w:sz w:val="16"/>
          <w:szCs w:val="16"/>
          <w:lang w:val="en-US"/>
        </w:rPr>
        <w:t>o</w:t>
      </w:r>
      <w:r w:rsidRPr="000C1E6B">
        <w:rPr>
          <w:rFonts w:ascii="Century Schoolbook" w:hAnsi="Century Schoolbook"/>
          <w:sz w:val="16"/>
          <w:szCs w:val="16"/>
          <w:lang w:val="en-US"/>
        </w:rPr>
        <w:t>n, 45926i.</w:t>
      </w:r>
    </w:p>
    <w:p w:rsidR="0057794A" w:rsidRPr="000C1E6B" w:rsidRDefault="0057794A" w:rsidP="0057794A">
      <w:pPr>
        <w:pStyle w:val="ListParagraph"/>
        <w:ind w:left="360"/>
        <w:rPr>
          <w:rFonts w:ascii="Century Schoolbook" w:hAnsi="Century Schoolbook"/>
          <w:sz w:val="16"/>
          <w:szCs w:val="16"/>
          <w:lang w:val="en-US"/>
        </w:rPr>
      </w:pPr>
    </w:p>
    <w:p w:rsidR="00F05436" w:rsidRPr="00F86C46" w:rsidRDefault="00F05436" w:rsidP="00565B44">
      <w:pPr>
        <w:pStyle w:val="ListParagraph"/>
        <w:numPr>
          <w:ilvl w:val="0"/>
          <w:numId w:val="4"/>
        </w:numPr>
        <w:rPr>
          <w:rFonts w:ascii="Century Schoolbook" w:hAnsi="Century Schoolbook"/>
          <w:sz w:val="16"/>
          <w:szCs w:val="16"/>
          <w:lang w:val="en-US"/>
        </w:rPr>
      </w:pPr>
      <w:r w:rsidRPr="00F86C46">
        <w:rPr>
          <w:rFonts w:ascii="Century Schoolbook" w:hAnsi="Century Schoolbook"/>
          <w:sz w:val="16"/>
          <w:szCs w:val="16"/>
          <w:lang w:val="en-US"/>
        </w:rPr>
        <w:t xml:space="preserve">T.C. Wilson </w:t>
      </w:r>
      <w:r w:rsidR="00E7071F" w:rsidRPr="00F86C46">
        <w:rPr>
          <w:rFonts w:ascii="Century Schoolbook" w:hAnsi="Century Schoolbook"/>
          <w:sz w:val="16"/>
          <w:szCs w:val="16"/>
          <w:lang w:val="en-US"/>
        </w:rPr>
        <w:t>after</w:t>
      </w:r>
      <w:r w:rsidRPr="00F86C46">
        <w:rPr>
          <w:rFonts w:ascii="Century Schoolbook" w:hAnsi="Century Schoolbook"/>
          <w:sz w:val="16"/>
          <w:szCs w:val="16"/>
          <w:lang w:val="en-US"/>
        </w:rPr>
        <w:t xml:space="preserve"> T. Rowlandson, </w:t>
      </w:r>
      <w:r w:rsidR="000C1E6B" w:rsidRPr="00F86C46">
        <w:rPr>
          <w:rFonts w:ascii="Century Schoolbook" w:hAnsi="Century Schoolbook"/>
          <w:i/>
          <w:sz w:val="16"/>
          <w:szCs w:val="16"/>
          <w:lang w:val="en-US"/>
        </w:rPr>
        <w:t>Three Anatomical Dissections Taking Place in an A</w:t>
      </w:r>
      <w:r w:rsidRPr="00F86C46">
        <w:rPr>
          <w:rFonts w:ascii="Century Schoolbook" w:hAnsi="Century Schoolbook"/>
          <w:i/>
          <w:sz w:val="16"/>
          <w:szCs w:val="16"/>
          <w:lang w:val="en-US"/>
        </w:rPr>
        <w:t>ttic.</w:t>
      </w:r>
      <w:r w:rsidR="00F86C46">
        <w:rPr>
          <w:rFonts w:ascii="Century Schoolbook" w:hAnsi="Century Schoolbook"/>
          <w:sz w:val="16"/>
          <w:szCs w:val="16"/>
          <w:lang w:val="en-US"/>
        </w:rPr>
        <w:t xml:space="preserve"> </w:t>
      </w:r>
      <w:r w:rsidR="000C1E6B" w:rsidRPr="00F86C46">
        <w:rPr>
          <w:rFonts w:ascii="Century Schoolbook" w:hAnsi="Century Schoolbook" w:cs="Arial"/>
          <w:sz w:val="16"/>
          <w:szCs w:val="16"/>
          <w:lang w:val="en-GB"/>
        </w:rPr>
        <w:t>Coloured lithograph</w:t>
      </w:r>
      <w:r w:rsidRPr="00F86C46">
        <w:rPr>
          <w:rFonts w:ascii="Century Schoolbook" w:hAnsi="Century Schoolbook"/>
          <w:sz w:val="16"/>
          <w:szCs w:val="16"/>
          <w:lang w:val="en-US"/>
        </w:rPr>
        <w:t>.</w:t>
      </w:r>
      <w:r w:rsidR="005E0743">
        <w:rPr>
          <w:rFonts w:ascii="Century Schoolbook" w:hAnsi="Century Schoolbook"/>
          <w:sz w:val="16"/>
          <w:szCs w:val="16"/>
          <w:lang w:val="en-US"/>
        </w:rPr>
        <w:t xml:space="preserve"> </w:t>
      </w:r>
      <w:r w:rsidRPr="00F86C46">
        <w:rPr>
          <w:rFonts w:ascii="Century Schoolbook" w:hAnsi="Century Schoolbook"/>
          <w:sz w:val="16"/>
          <w:szCs w:val="16"/>
          <w:lang w:val="en-US"/>
        </w:rPr>
        <w:t xml:space="preserve">Wellcome Collection, </w:t>
      </w:r>
      <w:r w:rsidR="000C1E6B" w:rsidRPr="00F86C46">
        <w:rPr>
          <w:rFonts w:ascii="Century Schoolbook" w:hAnsi="Century Schoolbook"/>
          <w:sz w:val="16"/>
          <w:szCs w:val="16"/>
          <w:lang w:val="en-US"/>
        </w:rPr>
        <w:t>Londo</w:t>
      </w:r>
      <w:r w:rsidRPr="00F86C46">
        <w:rPr>
          <w:rFonts w:ascii="Century Schoolbook" w:hAnsi="Century Schoolbook"/>
          <w:sz w:val="16"/>
          <w:szCs w:val="16"/>
          <w:lang w:val="en-US"/>
        </w:rPr>
        <w:t>n, 25405i</w:t>
      </w:r>
    </w:p>
    <w:p w:rsidR="0057794A" w:rsidRPr="000C1E6B" w:rsidRDefault="0057794A" w:rsidP="0057794A">
      <w:pPr>
        <w:pStyle w:val="ListParagraph"/>
        <w:ind w:left="360"/>
        <w:rPr>
          <w:rFonts w:ascii="Century Schoolbook" w:hAnsi="Century Schoolbook"/>
          <w:sz w:val="16"/>
          <w:szCs w:val="16"/>
          <w:lang w:val="en-US"/>
        </w:rPr>
      </w:pPr>
    </w:p>
    <w:p w:rsidR="003E7880" w:rsidRPr="000C1E6B" w:rsidRDefault="00F05436" w:rsidP="0057794A">
      <w:pPr>
        <w:pStyle w:val="ListParagraph"/>
        <w:numPr>
          <w:ilvl w:val="0"/>
          <w:numId w:val="4"/>
        </w:numPr>
        <w:rPr>
          <w:rFonts w:ascii="Century Schoolbook" w:hAnsi="Century Schoolbook"/>
          <w:sz w:val="16"/>
          <w:szCs w:val="16"/>
          <w:lang w:val="en-US"/>
        </w:rPr>
      </w:pPr>
      <w:r w:rsidRPr="000C1E6B">
        <w:rPr>
          <w:rFonts w:ascii="Century Schoolbook" w:hAnsi="Century Schoolbook"/>
          <w:sz w:val="16"/>
          <w:szCs w:val="16"/>
          <w:lang w:val="en-US"/>
        </w:rPr>
        <w:lastRenderedPageBreak/>
        <w:t xml:space="preserve">Adriaen Backer, </w:t>
      </w:r>
      <w:r w:rsidR="000C1E6B" w:rsidRPr="00464A0A">
        <w:rPr>
          <w:rFonts w:ascii="Century Schoolbook" w:hAnsi="Century Schoolbook" w:cs="Arial"/>
          <w:i/>
          <w:sz w:val="16"/>
          <w:szCs w:val="16"/>
          <w:lang w:val="en-GB"/>
        </w:rPr>
        <w:t xml:space="preserve">Anatomy Lesson by Dr. Frederik Ruysch. </w:t>
      </w:r>
      <w:r w:rsidR="000C1E6B" w:rsidRPr="00464A0A">
        <w:rPr>
          <w:rFonts w:ascii="Century Schoolbook" w:hAnsi="Century Schoolbook" w:cs="Arial"/>
          <w:sz w:val="16"/>
          <w:szCs w:val="16"/>
          <w:lang w:val="en-GB"/>
        </w:rPr>
        <w:t xml:space="preserve">1670. </w:t>
      </w:r>
      <w:r w:rsidR="000C1E6B">
        <w:rPr>
          <w:rFonts w:ascii="Century Schoolbook" w:hAnsi="Century Schoolbook" w:cs="Arial"/>
          <w:sz w:val="16"/>
          <w:szCs w:val="16"/>
          <w:lang w:val="en-GB"/>
        </w:rPr>
        <w:t>Oil on c</w:t>
      </w:r>
      <w:r w:rsidR="000C1E6B" w:rsidRPr="00464A0A">
        <w:rPr>
          <w:rFonts w:ascii="Century Schoolbook" w:hAnsi="Century Schoolbook" w:cs="Arial"/>
          <w:sz w:val="16"/>
          <w:szCs w:val="16"/>
          <w:lang w:val="en-GB"/>
        </w:rPr>
        <w:t>anvas</w:t>
      </w:r>
      <w:r w:rsidR="000C1E6B">
        <w:rPr>
          <w:rFonts w:ascii="Century Schoolbook" w:hAnsi="Century Schoolbook" w:cs="Arial"/>
          <w:sz w:val="16"/>
          <w:szCs w:val="16"/>
          <w:lang w:val="en-GB"/>
        </w:rPr>
        <w:t>.</w:t>
      </w:r>
      <w:r w:rsidR="000C1E6B" w:rsidRPr="000C1E6B">
        <w:rPr>
          <w:rFonts w:ascii="Century Schoolbook" w:hAnsi="Century Schoolbook"/>
          <w:sz w:val="16"/>
          <w:szCs w:val="16"/>
          <w:lang w:val="en-US"/>
        </w:rPr>
        <w:t xml:space="preserve"> </w:t>
      </w:r>
      <w:r w:rsidRPr="000C1E6B">
        <w:rPr>
          <w:rFonts w:ascii="Century Schoolbook" w:hAnsi="Century Schoolbook"/>
          <w:sz w:val="16"/>
          <w:szCs w:val="16"/>
          <w:lang w:val="en-US"/>
        </w:rPr>
        <w:t>Amsterdam Museum, SA 2000.</w:t>
      </w:r>
    </w:p>
    <w:p w:rsidR="0057794A" w:rsidRPr="000C1E6B" w:rsidRDefault="0057794A" w:rsidP="0057794A">
      <w:pPr>
        <w:pStyle w:val="ListParagraph"/>
        <w:ind w:left="360"/>
        <w:rPr>
          <w:rFonts w:ascii="Century Schoolbook" w:hAnsi="Century Schoolbook"/>
          <w:sz w:val="16"/>
          <w:szCs w:val="16"/>
          <w:lang w:val="en-US"/>
        </w:rPr>
      </w:pPr>
    </w:p>
    <w:p w:rsidR="00F05436" w:rsidRPr="00F86C46" w:rsidRDefault="00F05436" w:rsidP="0057794A">
      <w:pPr>
        <w:pStyle w:val="ListParagraph"/>
        <w:numPr>
          <w:ilvl w:val="0"/>
          <w:numId w:val="4"/>
        </w:numPr>
        <w:rPr>
          <w:rFonts w:ascii="Century Schoolbook" w:hAnsi="Century Schoolbook"/>
          <w:sz w:val="16"/>
          <w:szCs w:val="16"/>
          <w:lang w:val="en-US"/>
        </w:rPr>
      </w:pPr>
      <w:r w:rsidRPr="00F86C46">
        <w:rPr>
          <w:rFonts w:ascii="Century Schoolbook" w:hAnsi="Century Schoolbook"/>
          <w:sz w:val="16"/>
          <w:szCs w:val="16"/>
          <w:lang w:val="en-US"/>
        </w:rPr>
        <w:t xml:space="preserve">Bernhard Siegfried Albinus, </w:t>
      </w:r>
      <w:r w:rsidRPr="00F86C46">
        <w:rPr>
          <w:rFonts w:ascii="Century Schoolbook" w:hAnsi="Century Schoolbook"/>
          <w:i/>
          <w:sz w:val="16"/>
          <w:szCs w:val="16"/>
          <w:lang w:val="en-US"/>
        </w:rPr>
        <w:t xml:space="preserve">Tabulae sceleti et musculorum corporis humani. </w:t>
      </w:r>
      <w:r w:rsidRPr="00F86C46">
        <w:rPr>
          <w:rFonts w:ascii="Century Schoolbook" w:hAnsi="Century Schoolbook"/>
          <w:sz w:val="16"/>
          <w:szCs w:val="16"/>
          <w:lang w:val="en-US"/>
        </w:rPr>
        <w:t>Leiden, apud Joannem &amp; Hermannum Verbeek, 1747.</w:t>
      </w:r>
      <w:r w:rsidR="00F86C46">
        <w:rPr>
          <w:rFonts w:ascii="Century Schoolbook" w:hAnsi="Century Schoolbook"/>
          <w:sz w:val="16"/>
          <w:szCs w:val="16"/>
          <w:lang w:val="en-US"/>
        </w:rPr>
        <w:t xml:space="preserve"> </w:t>
      </w:r>
      <w:r w:rsidRPr="00F86C46">
        <w:rPr>
          <w:rFonts w:ascii="Century Schoolbook" w:hAnsi="Century Schoolbook"/>
          <w:sz w:val="16"/>
          <w:szCs w:val="16"/>
          <w:lang w:val="en-US"/>
        </w:rPr>
        <w:t xml:space="preserve">KU Leuven, </w:t>
      </w:r>
      <w:r w:rsidR="000C1E6B" w:rsidRPr="00F86C46">
        <w:rPr>
          <w:rFonts w:ascii="Century Schoolbook" w:hAnsi="Century Schoolbook" w:cs="Arial"/>
          <w:sz w:val="16"/>
          <w:szCs w:val="16"/>
          <w:lang w:val="en-GB"/>
        </w:rPr>
        <w:t>Maurits Sabbe Library, Faculty of Theology and Religious Studies,</w:t>
      </w:r>
      <w:r w:rsidRPr="00F86C46">
        <w:rPr>
          <w:rFonts w:ascii="Century Schoolbook" w:hAnsi="Century Schoolbook"/>
          <w:sz w:val="16"/>
          <w:szCs w:val="16"/>
          <w:lang w:val="en-US"/>
        </w:rPr>
        <w:t xml:space="preserve"> P Plano 155.</w:t>
      </w:r>
    </w:p>
    <w:p w:rsidR="0057794A" w:rsidRPr="000C1E6B" w:rsidRDefault="0057794A" w:rsidP="0057794A">
      <w:pPr>
        <w:pStyle w:val="ListParagraph"/>
        <w:ind w:left="360"/>
        <w:rPr>
          <w:rFonts w:ascii="Century Schoolbook" w:hAnsi="Century Schoolbook"/>
          <w:sz w:val="16"/>
          <w:szCs w:val="16"/>
          <w:lang w:val="en-US"/>
        </w:rPr>
      </w:pPr>
    </w:p>
    <w:p w:rsidR="003E7880" w:rsidRPr="005E0743" w:rsidRDefault="00F05436" w:rsidP="0057794A">
      <w:pPr>
        <w:pStyle w:val="ListParagraph"/>
        <w:numPr>
          <w:ilvl w:val="0"/>
          <w:numId w:val="4"/>
        </w:numPr>
        <w:rPr>
          <w:rFonts w:ascii="Century Schoolbook" w:hAnsi="Century Schoolbook"/>
          <w:sz w:val="16"/>
          <w:szCs w:val="16"/>
        </w:rPr>
      </w:pPr>
      <w:r w:rsidRPr="00F86C46">
        <w:rPr>
          <w:rFonts w:ascii="Century Schoolbook" w:hAnsi="Century Schoolbook"/>
          <w:sz w:val="16"/>
          <w:szCs w:val="16"/>
        </w:rPr>
        <w:t xml:space="preserve">Jan Wandelaar, </w:t>
      </w:r>
      <w:r w:rsidRPr="00F86C46">
        <w:rPr>
          <w:rFonts w:ascii="Century Schoolbook" w:hAnsi="Century Schoolbook"/>
          <w:i/>
          <w:sz w:val="16"/>
          <w:szCs w:val="16"/>
        </w:rPr>
        <w:t>Drie skelettekeningen als voorbereiding op Albinus, ‘Tabulae sceleti et musculorum’</w:t>
      </w:r>
      <w:r w:rsidRPr="00F86C46">
        <w:rPr>
          <w:rFonts w:ascii="Century Schoolbook" w:hAnsi="Century Schoolbook"/>
          <w:sz w:val="16"/>
          <w:szCs w:val="16"/>
        </w:rPr>
        <w:t>, ca. 1747.</w:t>
      </w:r>
      <w:r w:rsidR="00F86C46" w:rsidRPr="00F86C46">
        <w:rPr>
          <w:rFonts w:ascii="Century Schoolbook" w:hAnsi="Century Schoolbook"/>
          <w:sz w:val="16"/>
          <w:szCs w:val="16"/>
        </w:rPr>
        <w:t xml:space="preserve"> </w:t>
      </w:r>
      <w:r w:rsidRPr="00F86C46">
        <w:rPr>
          <w:rFonts w:ascii="Century Schoolbook" w:hAnsi="Century Schoolbook"/>
          <w:sz w:val="16"/>
          <w:szCs w:val="16"/>
        </w:rPr>
        <w:t>Leiden, Universit</w:t>
      </w:r>
      <w:r w:rsidR="000C1E6B" w:rsidRPr="00F86C46">
        <w:rPr>
          <w:rFonts w:ascii="Century Schoolbook" w:hAnsi="Century Schoolbook"/>
          <w:sz w:val="16"/>
          <w:szCs w:val="16"/>
        </w:rPr>
        <w:t>y Library</w:t>
      </w:r>
      <w:r w:rsidRPr="00F86C46">
        <w:rPr>
          <w:rFonts w:ascii="Century Schoolbook" w:hAnsi="Century Schoolbook"/>
          <w:sz w:val="16"/>
          <w:szCs w:val="16"/>
        </w:rPr>
        <w:t>, BPL 1914.</w:t>
      </w:r>
    </w:p>
    <w:p w:rsidR="00F05436" w:rsidRPr="000C1E6B" w:rsidRDefault="000C1E6B" w:rsidP="00A27AD1">
      <w:pPr>
        <w:rPr>
          <w:rFonts w:ascii="Arial" w:hAnsi="Arial" w:cs="Arial"/>
          <w:color w:val="1A9B96"/>
          <w:sz w:val="16"/>
          <w:szCs w:val="16"/>
          <w:lang w:val="en-US"/>
        </w:rPr>
      </w:pPr>
      <w:r w:rsidRPr="000C1E6B">
        <w:rPr>
          <w:rFonts w:ascii="Arial" w:hAnsi="Arial" w:cs="Arial"/>
          <w:color w:val="1A9B96"/>
          <w:sz w:val="16"/>
          <w:szCs w:val="16"/>
          <w:lang w:val="en-US"/>
        </w:rPr>
        <w:t>ROOM</w:t>
      </w:r>
      <w:r w:rsidR="00F11944" w:rsidRPr="000C1E6B">
        <w:rPr>
          <w:rFonts w:ascii="Arial" w:hAnsi="Arial" w:cs="Arial"/>
          <w:color w:val="1A9B96"/>
          <w:sz w:val="16"/>
          <w:szCs w:val="16"/>
          <w:lang w:val="en-US"/>
        </w:rPr>
        <w:t xml:space="preserve"> 17</w:t>
      </w:r>
    </w:p>
    <w:p w:rsidR="00F05436" w:rsidRPr="00A27AD1" w:rsidRDefault="000C1E6B" w:rsidP="00A27AD1">
      <w:pPr>
        <w:rPr>
          <w:rFonts w:ascii="Arial" w:hAnsi="Arial" w:cs="Arial"/>
          <w:i/>
          <w:color w:val="1A9B96"/>
          <w:sz w:val="16"/>
          <w:szCs w:val="16"/>
        </w:rPr>
      </w:pPr>
      <w:r>
        <w:rPr>
          <w:rFonts w:ascii="Arial" w:hAnsi="Arial" w:cs="Arial"/>
          <w:i/>
          <w:color w:val="1A9B96"/>
          <w:sz w:val="16"/>
          <w:szCs w:val="16"/>
        </w:rPr>
        <w:t>Anatomy</w:t>
      </w:r>
      <w:r w:rsidR="00F05436" w:rsidRPr="00A27AD1">
        <w:rPr>
          <w:rFonts w:ascii="Arial" w:hAnsi="Arial" w:cs="Arial"/>
          <w:i/>
          <w:color w:val="1A9B96"/>
          <w:sz w:val="16"/>
          <w:szCs w:val="16"/>
        </w:rPr>
        <w:t xml:space="preserve"> in </w:t>
      </w:r>
      <w:r>
        <w:rPr>
          <w:rFonts w:ascii="Arial" w:hAnsi="Arial" w:cs="Arial"/>
          <w:i/>
          <w:color w:val="1A9B96"/>
          <w:sz w:val="16"/>
          <w:szCs w:val="16"/>
        </w:rPr>
        <w:t>the Studio</w:t>
      </w:r>
    </w:p>
    <w:p w:rsidR="00A27AD1" w:rsidRPr="00A27AD1" w:rsidRDefault="00A27AD1" w:rsidP="00A27AD1">
      <w:pPr>
        <w:rPr>
          <w:rFonts w:ascii="Century Schoolbook" w:hAnsi="Century Schoolbook"/>
          <w:sz w:val="16"/>
          <w:szCs w:val="16"/>
        </w:rPr>
      </w:pPr>
    </w:p>
    <w:p w:rsidR="00F05436" w:rsidRPr="00953AD8" w:rsidRDefault="00F05436" w:rsidP="00A27AD1">
      <w:pPr>
        <w:pStyle w:val="ListParagraph"/>
        <w:numPr>
          <w:ilvl w:val="0"/>
          <w:numId w:val="4"/>
        </w:numPr>
        <w:rPr>
          <w:rFonts w:ascii="Century Schoolbook" w:hAnsi="Century Schoolbook"/>
          <w:sz w:val="16"/>
          <w:szCs w:val="16"/>
          <w:lang w:val="fr-FR"/>
        </w:rPr>
      </w:pPr>
      <w:r w:rsidRPr="00953AD8">
        <w:rPr>
          <w:rFonts w:ascii="Century Schoolbook" w:hAnsi="Century Schoolbook"/>
          <w:sz w:val="16"/>
          <w:szCs w:val="16"/>
          <w:lang w:val="fr-FR"/>
        </w:rPr>
        <w:t xml:space="preserve">Jacques Gamelin, </w:t>
      </w:r>
      <w:r w:rsidRPr="00953AD8">
        <w:rPr>
          <w:rFonts w:ascii="Century Schoolbook" w:hAnsi="Century Schoolbook"/>
          <w:i/>
          <w:sz w:val="16"/>
          <w:szCs w:val="16"/>
          <w:lang w:val="fr-FR"/>
        </w:rPr>
        <w:t>Ostéologie et myologie.</w:t>
      </w:r>
      <w:r w:rsidRPr="00953AD8">
        <w:rPr>
          <w:rFonts w:ascii="Century Schoolbook" w:hAnsi="Century Schoolbook"/>
          <w:sz w:val="16"/>
          <w:szCs w:val="16"/>
          <w:lang w:val="fr-FR"/>
        </w:rPr>
        <w:t xml:space="preserve"> 1779.</w:t>
      </w:r>
      <w:r w:rsidR="000C1E6B" w:rsidRPr="00953AD8">
        <w:rPr>
          <w:rFonts w:ascii="Century Schoolbook" w:hAnsi="Century Schoolbook"/>
          <w:sz w:val="16"/>
          <w:szCs w:val="16"/>
          <w:lang w:val="fr-FR"/>
        </w:rPr>
        <w:t xml:space="preserve"> École des Beaux-Arts, Pari</w:t>
      </w:r>
      <w:r w:rsidRPr="00953AD8">
        <w:rPr>
          <w:rFonts w:ascii="Century Schoolbook" w:hAnsi="Century Schoolbook"/>
          <w:sz w:val="16"/>
          <w:szCs w:val="16"/>
          <w:lang w:val="fr-FR"/>
        </w:rPr>
        <w:t>s, 666 B in-fol.</w:t>
      </w:r>
    </w:p>
    <w:p w:rsidR="00A27AD1" w:rsidRPr="00953AD8" w:rsidRDefault="00A27AD1" w:rsidP="00A27AD1">
      <w:pPr>
        <w:pStyle w:val="ListParagraph"/>
        <w:ind w:left="360"/>
        <w:rPr>
          <w:rFonts w:ascii="Century Schoolbook" w:hAnsi="Century Schoolbook"/>
          <w:sz w:val="16"/>
          <w:szCs w:val="16"/>
          <w:lang w:val="fr-FR"/>
        </w:rPr>
      </w:pPr>
    </w:p>
    <w:p w:rsidR="00F05436" w:rsidRPr="00F86C46" w:rsidRDefault="00F05436" w:rsidP="00A27AD1">
      <w:pPr>
        <w:pStyle w:val="ListParagraph"/>
        <w:numPr>
          <w:ilvl w:val="0"/>
          <w:numId w:val="4"/>
        </w:numPr>
        <w:rPr>
          <w:rFonts w:ascii="Century Schoolbook" w:hAnsi="Century Schoolbook"/>
          <w:sz w:val="16"/>
          <w:szCs w:val="16"/>
          <w:lang w:val="en-US"/>
        </w:rPr>
      </w:pPr>
      <w:r w:rsidRPr="00953AD8">
        <w:rPr>
          <w:rFonts w:ascii="Century Schoolbook" w:hAnsi="Century Schoolbook"/>
          <w:sz w:val="16"/>
          <w:szCs w:val="16"/>
          <w:lang w:val="fr-FR"/>
        </w:rPr>
        <w:t xml:space="preserve">Jean-Galbert Salvage, </w:t>
      </w:r>
      <w:r w:rsidRPr="00953AD8">
        <w:rPr>
          <w:rFonts w:ascii="Century Schoolbook" w:hAnsi="Century Schoolbook"/>
          <w:i/>
          <w:sz w:val="16"/>
          <w:szCs w:val="16"/>
          <w:lang w:val="fr-FR"/>
        </w:rPr>
        <w:t>Anatomie du gladiateur combattant.</w:t>
      </w:r>
      <w:r w:rsidRPr="00953AD8">
        <w:rPr>
          <w:rFonts w:ascii="Century Schoolbook" w:hAnsi="Century Schoolbook"/>
          <w:sz w:val="16"/>
          <w:szCs w:val="16"/>
          <w:lang w:val="fr-FR"/>
        </w:rPr>
        <w:t xml:space="preserve"> </w:t>
      </w:r>
      <w:r w:rsidRPr="00953AD8">
        <w:rPr>
          <w:rFonts w:ascii="Century Schoolbook" w:hAnsi="Century Schoolbook"/>
          <w:sz w:val="16"/>
          <w:szCs w:val="16"/>
          <w:lang w:val="en-US"/>
        </w:rPr>
        <w:t>1812.</w:t>
      </w:r>
      <w:r w:rsidR="00F86C46" w:rsidRPr="00953AD8">
        <w:rPr>
          <w:rFonts w:ascii="Century Schoolbook" w:hAnsi="Century Schoolbook"/>
          <w:sz w:val="16"/>
          <w:szCs w:val="16"/>
          <w:lang w:val="en-US"/>
        </w:rPr>
        <w:t xml:space="preserve"> </w:t>
      </w:r>
      <w:r w:rsidR="000C1E6B" w:rsidRPr="00F86C46">
        <w:rPr>
          <w:rFonts w:ascii="Century Schoolbook" w:hAnsi="Century Schoolbook" w:cs="Arial"/>
          <w:sz w:val="16"/>
          <w:szCs w:val="16"/>
          <w:lang w:val="en-GB"/>
        </w:rPr>
        <w:t>Hendrik Conscience Library, Antwerp</w:t>
      </w:r>
      <w:r w:rsidRPr="00F86C46">
        <w:rPr>
          <w:rFonts w:ascii="Century Schoolbook" w:hAnsi="Century Schoolbook"/>
          <w:sz w:val="16"/>
          <w:szCs w:val="16"/>
          <w:lang w:val="en-US"/>
        </w:rPr>
        <w:t>, H 5505.</w:t>
      </w:r>
    </w:p>
    <w:p w:rsidR="00A27AD1" w:rsidRPr="000C1E6B" w:rsidRDefault="00A27AD1" w:rsidP="00A27AD1">
      <w:pPr>
        <w:pStyle w:val="ListParagraph"/>
        <w:ind w:left="360"/>
        <w:rPr>
          <w:rFonts w:ascii="Century Schoolbook" w:hAnsi="Century Schoolbook"/>
          <w:sz w:val="16"/>
          <w:szCs w:val="16"/>
          <w:lang w:val="en-US"/>
        </w:rPr>
      </w:pPr>
    </w:p>
    <w:p w:rsidR="000C1E6B" w:rsidRDefault="000C1E6B" w:rsidP="000C1E6B">
      <w:pPr>
        <w:pStyle w:val="ListParagraph"/>
        <w:numPr>
          <w:ilvl w:val="0"/>
          <w:numId w:val="4"/>
        </w:numPr>
        <w:rPr>
          <w:rFonts w:ascii="Century Schoolbook" w:hAnsi="Century Schoolbook"/>
          <w:sz w:val="16"/>
          <w:szCs w:val="16"/>
          <w:lang w:val="en-US"/>
        </w:rPr>
      </w:pPr>
      <w:r>
        <w:rPr>
          <w:rFonts w:ascii="Century Schoolbook" w:hAnsi="Century Schoolbook"/>
          <w:sz w:val="16"/>
          <w:szCs w:val="16"/>
          <w:lang w:val="en-US"/>
        </w:rPr>
        <w:t>After</w:t>
      </w:r>
      <w:r w:rsidR="00F05436" w:rsidRPr="000C1E6B">
        <w:rPr>
          <w:rFonts w:ascii="Century Schoolbook" w:hAnsi="Century Schoolbook"/>
          <w:sz w:val="16"/>
          <w:szCs w:val="16"/>
          <w:lang w:val="en-US"/>
        </w:rPr>
        <w:t xml:space="preserve"> Pietro Francesco Alberti</w:t>
      </w:r>
      <w:r w:rsidR="00F05436" w:rsidRPr="000C1E6B">
        <w:rPr>
          <w:rFonts w:ascii="Century Schoolbook" w:hAnsi="Century Schoolbook"/>
          <w:i/>
          <w:sz w:val="16"/>
          <w:szCs w:val="16"/>
          <w:lang w:val="en-US"/>
        </w:rPr>
        <w:t xml:space="preserve">, A Roman </w:t>
      </w:r>
      <w:r>
        <w:rPr>
          <w:rFonts w:ascii="Century Schoolbook" w:hAnsi="Century Schoolbook"/>
          <w:i/>
          <w:sz w:val="16"/>
          <w:szCs w:val="16"/>
          <w:lang w:val="en-US"/>
        </w:rPr>
        <w:t>A</w:t>
      </w:r>
      <w:r w:rsidR="00F05436" w:rsidRPr="000C1E6B">
        <w:rPr>
          <w:rFonts w:ascii="Century Schoolbook" w:hAnsi="Century Schoolbook"/>
          <w:i/>
          <w:sz w:val="16"/>
          <w:szCs w:val="16"/>
          <w:lang w:val="en-US"/>
        </w:rPr>
        <w:t xml:space="preserve">cademy of </w:t>
      </w:r>
      <w:r>
        <w:rPr>
          <w:rFonts w:ascii="Century Schoolbook" w:hAnsi="Century Schoolbook"/>
          <w:i/>
          <w:sz w:val="16"/>
          <w:szCs w:val="16"/>
          <w:lang w:val="en-US"/>
        </w:rPr>
        <w:t>A</w:t>
      </w:r>
      <w:r w:rsidR="00F05436" w:rsidRPr="000C1E6B">
        <w:rPr>
          <w:rFonts w:ascii="Century Schoolbook" w:hAnsi="Century Schoolbook"/>
          <w:i/>
          <w:sz w:val="16"/>
          <w:szCs w:val="16"/>
          <w:lang w:val="en-US"/>
        </w:rPr>
        <w:t>rtists</w:t>
      </w:r>
      <w:r w:rsidR="00F05436" w:rsidRPr="000C1E6B">
        <w:rPr>
          <w:rFonts w:ascii="Century Schoolbook" w:hAnsi="Century Schoolbook"/>
          <w:sz w:val="16"/>
          <w:szCs w:val="16"/>
          <w:lang w:val="en-US"/>
        </w:rPr>
        <w:t xml:space="preserve">. </w:t>
      </w:r>
      <w:r w:rsidRPr="000C1E6B">
        <w:rPr>
          <w:rFonts w:ascii="Century Schoolbook" w:hAnsi="Century Schoolbook"/>
          <w:sz w:val="16"/>
          <w:szCs w:val="16"/>
          <w:lang w:val="en-US"/>
        </w:rPr>
        <w:t xml:space="preserve">After </w:t>
      </w:r>
      <w:r w:rsidR="00F05436" w:rsidRPr="000C1E6B">
        <w:rPr>
          <w:rFonts w:ascii="Century Schoolbook" w:hAnsi="Century Schoolbook"/>
          <w:sz w:val="16"/>
          <w:szCs w:val="16"/>
          <w:lang w:val="en-US"/>
        </w:rPr>
        <w:t>1600. Ets.</w:t>
      </w:r>
      <w:r w:rsidRPr="000C1E6B">
        <w:rPr>
          <w:rFonts w:ascii="Century Schoolbook" w:hAnsi="Century Schoolbook"/>
          <w:sz w:val="16"/>
          <w:szCs w:val="16"/>
          <w:lang w:val="en-US"/>
        </w:rPr>
        <w:t xml:space="preserve"> Wellcome Collection, Londo</w:t>
      </w:r>
      <w:r w:rsidR="00F05436" w:rsidRPr="000C1E6B">
        <w:rPr>
          <w:rFonts w:ascii="Century Schoolbook" w:hAnsi="Century Schoolbook"/>
          <w:sz w:val="16"/>
          <w:szCs w:val="16"/>
          <w:lang w:val="en-US"/>
        </w:rPr>
        <w:t>n, 25885i.</w:t>
      </w:r>
    </w:p>
    <w:p w:rsidR="000C1E6B" w:rsidRDefault="000C1E6B" w:rsidP="000C1E6B">
      <w:pPr>
        <w:pStyle w:val="ListParagraph"/>
        <w:ind w:left="360"/>
        <w:rPr>
          <w:rFonts w:ascii="Century Schoolbook" w:hAnsi="Century Schoolbook"/>
          <w:sz w:val="16"/>
          <w:szCs w:val="16"/>
          <w:lang w:val="en-US"/>
        </w:rPr>
      </w:pPr>
    </w:p>
    <w:p w:rsidR="00F05436" w:rsidRPr="000C1E6B" w:rsidRDefault="000C1E6B" w:rsidP="000C1E6B">
      <w:pPr>
        <w:pStyle w:val="ListParagraph"/>
        <w:numPr>
          <w:ilvl w:val="0"/>
          <w:numId w:val="4"/>
        </w:numPr>
        <w:rPr>
          <w:rFonts w:ascii="Century Schoolbook" w:hAnsi="Century Schoolbook"/>
          <w:sz w:val="16"/>
          <w:szCs w:val="16"/>
          <w:lang w:val="en-US"/>
        </w:rPr>
      </w:pPr>
      <w:r w:rsidRPr="000C1E6B">
        <w:rPr>
          <w:rFonts w:ascii="Century Schoolbook" w:hAnsi="Century Schoolbook"/>
          <w:sz w:val="16"/>
          <w:szCs w:val="16"/>
        </w:rPr>
        <w:t>Cornelis Cort after</w:t>
      </w:r>
      <w:r w:rsidR="00F05436" w:rsidRPr="000C1E6B">
        <w:rPr>
          <w:rFonts w:ascii="Century Schoolbook" w:hAnsi="Century Schoolbook"/>
          <w:sz w:val="16"/>
          <w:szCs w:val="16"/>
        </w:rPr>
        <w:t xml:space="preserve"> Jan van der Straeten</w:t>
      </w:r>
      <w:r w:rsidR="005E0743">
        <w:rPr>
          <w:rFonts w:ascii="Century Schoolbook" w:hAnsi="Century Schoolbook"/>
          <w:sz w:val="16"/>
          <w:szCs w:val="16"/>
        </w:rPr>
        <w:t xml:space="preserve">, </w:t>
      </w:r>
      <w:r w:rsidR="00F05436" w:rsidRPr="000C1E6B">
        <w:rPr>
          <w:rFonts w:ascii="Century Schoolbook" w:hAnsi="Century Schoolbook"/>
          <w:i/>
          <w:sz w:val="16"/>
          <w:szCs w:val="16"/>
        </w:rPr>
        <w:t xml:space="preserve">De academie. </w:t>
      </w:r>
      <w:r w:rsidR="00F05436" w:rsidRPr="000A2BCE">
        <w:rPr>
          <w:rFonts w:ascii="Century Schoolbook" w:hAnsi="Century Schoolbook"/>
          <w:sz w:val="16"/>
          <w:szCs w:val="16"/>
          <w:lang w:val="en-GB"/>
        </w:rPr>
        <w:t xml:space="preserve">1578. </w:t>
      </w:r>
      <w:r w:rsidRPr="000C1E6B">
        <w:rPr>
          <w:rFonts w:ascii="Century Schoolbook" w:hAnsi="Century Schoolbook" w:cs="Arial"/>
          <w:sz w:val="16"/>
          <w:szCs w:val="16"/>
          <w:lang w:val="en-GB"/>
        </w:rPr>
        <w:t>Engraving.</w:t>
      </w:r>
      <w:r>
        <w:rPr>
          <w:rFonts w:ascii="Century Schoolbook" w:hAnsi="Century Schoolbook" w:cs="Arial"/>
          <w:sz w:val="16"/>
          <w:szCs w:val="16"/>
          <w:lang w:val="en-GB"/>
        </w:rPr>
        <w:t xml:space="preserve"> </w:t>
      </w:r>
      <w:r w:rsidRPr="000C1E6B">
        <w:rPr>
          <w:rFonts w:ascii="Century Schoolbook" w:hAnsi="Century Schoolbook" w:cs="Arial"/>
          <w:sz w:val="16"/>
          <w:szCs w:val="16"/>
          <w:lang w:val="en-GB"/>
        </w:rPr>
        <w:t>Royal Library of Belgium, Brussels</w:t>
      </w:r>
      <w:r w:rsidR="00F05436" w:rsidRPr="000C1E6B">
        <w:rPr>
          <w:rFonts w:ascii="Century Schoolbook" w:hAnsi="Century Schoolbook"/>
          <w:sz w:val="16"/>
          <w:szCs w:val="16"/>
          <w:lang w:val="en-US"/>
        </w:rPr>
        <w:t>, S.I 63.</w:t>
      </w:r>
    </w:p>
    <w:p w:rsidR="00A27AD1" w:rsidRPr="000C1E6B" w:rsidRDefault="00A27AD1" w:rsidP="00A27AD1">
      <w:pPr>
        <w:pStyle w:val="ListParagraph"/>
        <w:ind w:left="360"/>
        <w:rPr>
          <w:rFonts w:ascii="Century Schoolbook" w:hAnsi="Century Schoolbook"/>
          <w:sz w:val="16"/>
          <w:szCs w:val="16"/>
          <w:lang w:val="en-US"/>
        </w:rPr>
      </w:pPr>
    </w:p>
    <w:p w:rsidR="00F05436" w:rsidRDefault="00F05436" w:rsidP="000C1E6B">
      <w:pPr>
        <w:pStyle w:val="ListParagraph"/>
        <w:numPr>
          <w:ilvl w:val="0"/>
          <w:numId w:val="4"/>
        </w:numPr>
        <w:rPr>
          <w:rFonts w:ascii="Century Schoolbook" w:hAnsi="Century Schoolbook"/>
          <w:sz w:val="16"/>
          <w:szCs w:val="16"/>
        </w:rPr>
      </w:pPr>
      <w:r w:rsidRPr="000C1E6B">
        <w:rPr>
          <w:rFonts w:ascii="Century Schoolbook" w:hAnsi="Century Schoolbook"/>
          <w:sz w:val="16"/>
          <w:szCs w:val="16"/>
          <w:lang w:val="en-US"/>
        </w:rPr>
        <w:t xml:space="preserve">Domenico Del Barbiere </w:t>
      </w:r>
      <w:r w:rsidR="000C1E6B" w:rsidRPr="000C1E6B">
        <w:rPr>
          <w:rFonts w:ascii="Century Schoolbook" w:hAnsi="Century Schoolbook"/>
          <w:sz w:val="16"/>
          <w:szCs w:val="16"/>
          <w:lang w:val="en-US"/>
        </w:rPr>
        <w:t>after</w:t>
      </w:r>
      <w:r w:rsidRPr="000C1E6B">
        <w:rPr>
          <w:rFonts w:ascii="Century Schoolbook" w:hAnsi="Century Schoolbook"/>
          <w:sz w:val="16"/>
          <w:szCs w:val="16"/>
          <w:lang w:val="en-US"/>
        </w:rPr>
        <w:t xml:space="preserve"> Rosso Fiorentiono, </w:t>
      </w:r>
      <w:r w:rsidR="000C1E6B" w:rsidRPr="00464A0A">
        <w:rPr>
          <w:rFonts w:ascii="Century Schoolbook" w:hAnsi="Century Schoolbook" w:cs="Arial"/>
          <w:i/>
          <w:sz w:val="16"/>
          <w:szCs w:val="16"/>
          <w:lang w:val="en-GB"/>
        </w:rPr>
        <w:t>Skeletons and Muscular Men</w:t>
      </w:r>
      <w:r w:rsidRPr="000C1E6B">
        <w:rPr>
          <w:rFonts w:ascii="Century Schoolbook" w:hAnsi="Century Schoolbook"/>
          <w:i/>
          <w:sz w:val="16"/>
          <w:szCs w:val="16"/>
          <w:lang w:val="en-US"/>
        </w:rPr>
        <w:t xml:space="preserve">. </w:t>
      </w:r>
      <w:r w:rsidR="000C1E6B" w:rsidRPr="000C1E6B">
        <w:rPr>
          <w:rFonts w:ascii="Century Schoolbook" w:hAnsi="Century Schoolbook" w:cs="Arial"/>
          <w:sz w:val="16"/>
          <w:szCs w:val="16"/>
          <w:lang w:val="en-GB"/>
        </w:rPr>
        <w:t>Engraving.</w:t>
      </w:r>
      <w:r w:rsidR="000C1E6B">
        <w:rPr>
          <w:rFonts w:ascii="Century Schoolbook" w:hAnsi="Century Schoolbook" w:cs="Arial"/>
          <w:sz w:val="16"/>
          <w:szCs w:val="16"/>
          <w:lang w:val="en-GB"/>
        </w:rPr>
        <w:t xml:space="preserve"> </w:t>
      </w:r>
      <w:r w:rsidR="000C1E6B" w:rsidRPr="000C1E6B">
        <w:rPr>
          <w:rFonts w:ascii="Century Schoolbook" w:hAnsi="Century Schoolbook" w:cs="Arial"/>
          <w:sz w:val="16"/>
          <w:szCs w:val="16"/>
          <w:lang w:val="en-GB"/>
        </w:rPr>
        <w:t>Royal Library of Belgium, Brussels</w:t>
      </w:r>
      <w:r w:rsidRPr="0057794A">
        <w:rPr>
          <w:rFonts w:ascii="Century Schoolbook" w:hAnsi="Century Schoolbook"/>
          <w:sz w:val="16"/>
          <w:szCs w:val="16"/>
        </w:rPr>
        <w:t xml:space="preserve">, S.II </w:t>
      </w:r>
    </w:p>
    <w:p w:rsidR="00A27AD1" w:rsidRPr="0057794A" w:rsidRDefault="00A27AD1" w:rsidP="00A27AD1">
      <w:pPr>
        <w:pStyle w:val="ListParagraph"/>
        <w:ind w:left="360"/>
        <w:rPr>
          <w:rFonts w:ascii="Century Schoolbook" w:hAnsi="Century Schoolbook"/>
          <w:sz w:val="16"/>
          <w:szCs w:val="16"/>
        </w:rPr>
      </w:pPr>
    </w:p>
    <w:p w:rsidR="00F05436" w:rsidRPr="00953AD8" w:rsidRDefault="00F05436" w:rsidP="00A27AD1">
      <w:pPr>
        <w:pStyle w:val="ListParagraph"/>
        <w:numPr>
          <w:ilvl w:val="0"/>
          <w:numId w:val="4"/>
        </w:numPr>
        <w:rPr>
          <w:rFonts w:ascii="Century Schoolbook" w:hAnsi="Century Schoolbook"/>
          <w:sz w:val="16"/>
          <w:szCs w:val="16"/>
          <w:lang w:val="de-DE"/>
        </w:rPr>
      </w:pPr>
      <w:r w:rsidRPr="00953AD8">
        <w:rPr>
          <w:rFonts w:ascii="Century Schoolbook" w:hAnsi="Century Schoolbook"/>
          <w:sz w:val="16"/>
          <w:szCs w:val="16"/>
          <w:lang w:val="de-DE"/>
        </w:rPr>
        <w:t xml:space="preserve">Edward Burch, </w:t>
      </w:r>
      <w:r w:rsidRPr="00953AD8">
        <w:rPr>
          <w:rFonts w:ascii="Century Schoolbook" w:hAnsi="Century Schoolbook"/>
          <w:i/>
          <w:sz w:val="16"/>
          <w:szCs w:val="16"/>
          <w:lang w:val="de-DE"/>
        </w:rPr>
        <w:t>Écorché</w:t>
      </w:r>
      <w:r w:rsidRPr="00953AD8">
        <w:rPr>
          <w:rFonts w:ascii="Century Schoolbook" w:hAnsi="Century Schoolbook"/>
          <w:sz w:val="16"/>
          <w:szCs w:val="16"/>
          <w:lang w:val="de-DE"/>
        </w:rPr>
        <w:t>. 1780. Bron</w:t>
      </w:r>
      <w:r w:rsidR="000C1E6B" w:rsidRPr="00953AD8">
        <w:rPr>
          <w:rFonts w:ascii="Century Schoolbook" w:hAnsi="Century Schoolbook"/>
          <w:sz w:val="16"/>
          <w:szCs w:val="16"/>
          <w:lang w:val="de-DE"/>
        </w:rPr>
        <w:t>ze</w:t>
      </w:r>
      <w:r w:rsidRPr="00953AD8">
        <w:rPr>
          <w:rFonts w:ascii="Century Schoolbook" w:hAnsi="Century Schoolbook"/>
          <w:sz w:val="16"/>
          <w:szCs w:val="16"/>
          <w:lang w:val="de-DE"/>
        </w:rPr>
        <w:t>.</w:t>
      </w:r>
      <w:r w:rsidR="000C1E6B" w:rsidRPr="00953AD8">
        <w:rPr>
          <w:rFonts w:ascii="Century Schoolbook" w:hAnsi="Century Schoolbook"/>
          <w:sz w:val="16"/>
          <w:szCs w:val="16"/>
          <w:lang w:val="de-DE"/>
        </w:rPr>
        <w:t xml:space="preserve"> </w:t>
      </w:r>
      <w:r w:rsidRPr="00953AD8">
        <w:rPr>
          <w:rFonts w:ascii="Century Schoolbook" w:hAnsi="Century Schoolbook"/>
          <w:sz w:val="16"/>
          <w:szCs w:val="16"/>
          <w:lang w:val="de-DE"/>
        </w:rPr>
        <w:t>Kunstkammer Georg Laue, M</w:t>
      </w:r>
      <w:r w:rsidR="000C1E6B" w:rsidRPr="00953AD8">
        <w:rPr>
          <w:rFonts w:ascii="Century Schoolbook" w:hAnsi="Century Schoolbook"/>
          <w:sz w:val="16"/>
          <w:szCs w:val="16"/>
          <w:lang w:val="de-DE"/>
        </w:rPr>
        <w:t>unich</w:t>
      </w:r>
      <w:r w:rsidRPr="00953AD8">
        <w:rPr>
          <w:rFonts w:ascii="Century Schoolbook" w:hAnsi="Century Schoolbook"/>
          <w:sz w:val="16"/>
          <w:szCs w:val="16"/>
          <w:lang w:val="de-DE"/>
        </w:rPr>
        <w:t>.</w:t>
      </w:r>
    </w:p>
    <w:p w:rsidR="00A27AD1" w:rsidRPr="00953AD8" w:rsidRDefault="00A27AD1" w:rsidP="00A27AD1">
      <w:pPr>
        <w:pStyle w:val="ListParagraph"/>
        <w:ind w:left="360"/>
        <w:rPr>
          <w:rFonts w:ascii="Century Schoolbook" w:hAnsi="Century Schoolbook"/>
          <w:sz w:val="16"/>
          <w:szCs w:val="16"/>
          <w:lang w:val="de-DE"/>
        </w:rPr>
      </w:pPr>
    </w:p>
    <w:p w:rsidR="00F05436" w:rsidRPr="000C4CA2" w:rsidRDefault="00F05436" w:rsidP="0057794A">
      <w:pPr>
        <w:pStyle w:val="ListParagraph"/>
        <w:numPr>
          <w:ilvl w:val="0"/>
          <w:numId w:val="4"/>
        </w:numPr>
        <w:rPr>
          <w:rFonts w:ascii="Century Schoolbook" w:hAnsi="Century Schoolbook"/>
          <w:sz w:val="16"/>
          <w:szCs w:val="16"/>
          <w:lang w:val="en-US"/>
        </w:rPr>
      </w:pPr>
      <w:r w:rsidRPr="00953AD8">
        <w:rPr>
          <w:rFonts w:ascii="Century Schoolbook" w:hAnsi="Century Schoolbook"/>
          <w:sz w:val="16"/>
          <w:szCs w:val="16"/>
          <w:lang w:val="fr-FR"/>
        </w:rPr>
        <w:t xml:space="preserve">Henri Bouchard </w:t>
      </w:r>
      <w:r w:rsidR="000C1E6B" w:rsidRPr="00953AD8">
        <w:rPr>
          <w:rFonts w:ascii="Century Schoolbook" w:hAnsi="Century Schoolbook"/>
          <w:sz w:val="16"/>
          <w:szCs w:val="16"/>
          <w:lang w:val="fr-FR"/>
        </w:rPr>
        <w:t>after</w:t>
      </w:r>
      <w:r w:rsidRPr="00953AD8">
        <w:rPr>
          <w:rFonts w:ascii="Century Schoolbook" w:hAnsi="Century Schoolbook"/>
          <w:sz w:val="16"/>
          <w:szCs w:val="16"/>
          <w:lang w:val="fr-FR"/>
        </w:rPr>
        <w:t xml:space="preserve"> Houdon,  </w:t>
      </w:r>
      <w:r w:rsidRPr="00953AD8">
        <w:rPr>
          <w:rFonts w:ascii="Century Schoolbook" w:hAnsi="Century Schoolbook"/>
          <w:i/>
          <w:sz w:val="16"/>
          <w:szCs w:val="16"/>
          <w:lang w:val="fr-FR"/>
        </w:rPr>
        <w:t>Écorché</w:t>
      </w:r>
      <w:r w:rsidRPr="00953AD8">
        <w:rPr>
          <w:rFonts w:ascii="Century Schoolbook" w:hAnsi="Century Schoolbook"/>
          <w:sz w:val="16"/>
          <w:szCs w:val="16"/>
          <w:lang w:val="fr-FR"/>
        </w:rPr>
        <w:t xml:space="preserve">. </w:t>
      </w:r>
      <w:r w:rsidRPr="000C4CA2">
        <w:rPr>
          <w:rFonts w:ascii="Century Schoolbook" w:hAnsi="Century Schoolbook"/>
          <w:sz w:val="16"/>
          <w:szCs w:val="16"/>
          <w:lang w:val="en-US"/>
        </w:rPr>
        <w:t>1792. Plaster.</w:t>
      </w:r>
    </w:p>
    <w:p w:rsidR="00F05436" w:rsidRDefault="00F05436" w:rsidP="00A27AD1">
      <w:pPr>
        <w:pStyle w:val="ListParagraph"/>
        <w:ind w:left="360"/>
        <w:rPr>
          <w:rFonts w:ascii="Century Schoolbook" w:hAnsi="Century Schoolbook"/>
          <w:sz w:val="16"/>
          <w:szCs w:val="16"/>
        </w:rPr>
      </w:pPr>
      <w:r w:rsidRPr="0057794A">
        <w:rPr>
          <w:rFonts w:ascii="Century Schoolbook" w:hAnsi="Century Schoolbook"/>
          <w:sz w:val="16"/>
          <w:szCs w:val="16"/>
        </w:rPr>
        <w:t>La Piscine, Roubaix, HB 84470.</w:t>
      </w:r>
    </w:p>
    <w:p w:rsidR="00565B44" w:rsidRDefault="00565B44" w:rsidP="00565B44">
      <w:pPr>
        <w:pStyle w:val="ListParagraph"/>
        <w:ind w:left="360"/>
        <w:rPr>
          <w:rFonts w:ascii="Century Schoolbook" w:hAnsi="Century Schoolbook"/>
          <w:sz w:val="16"/>
          <w:szCs w:val="16"/>
          <w:lang w:val="en-US"/>
        </w:rPr>
      </w:pPr>
    </w:p>
    <w:p w:rsidR="00F05436" w:rsidRPr="000C4CA2" w:rsidRDefault="00F05436" w:rsidP="00A27AD1">
      <w:pPr>
        <w:pStyle w:val="ListParagraph"/>
        <w:numPr>
          <w:ilvl w:val="0"/>
          <w:numId w:val="4"/>
        </w:numPr>
        <w:rPr>
          <w:rFonts w:ascii="Century Schoolbook" w:hAnsi="Century Schoolbook"/>
          <w:sz w:val="16"/>
          <w:szCs w:val="16"/>
          <w:lang w:val="en-US"/>
        </w:rPr>
      </w:pPr>
      <w:r w:rsidRPr="000C4CA2">
        <w:rPr>
          <w:rFonts w:ascii="Century Schoolbook" w:hAnsi="Century Schoolbook"/>
          <w:sz w:val="16"/>
          <w:szCs w:val="16"/>
          <w:lang w:val="en-US"/>
        </w:rPr>
        <w:t xml:space="preserve">William Pink </w:t>
      </w:r>
      <w:r w:rsidR="000C4CA2" w:rsidRPr="000C4CA2">
        <w:rPr>
          <w:rFonts w:ascii="Century Schoolbook" w:hAnsi="Century Schoolbook"/>
          <w:sz w:val="16"/>
          <w:szCs w:val="16"/>
          <w:lang w:val="en-US"/>
        </w:rPr>
        <w:t>after</w:t>
      </w:r>
      <w:r w:rsidRPr="000C4CA2">
        <w:rPr>
          <w:rFonts w:ascii="Century Schoolbook" w:hAnsi="Century Schoolbook"/>
          <w:sz w:val="16"/>
          <w:szCs w:val="16"/>
          <w:lang w:val="en-US"/>
        </w:rPr>
        <w:t xml:space="preserve"> Agostino Carlini, </w:t>
      </w:r>
      <w:r w:rsidRPr="000C4CA2">
        <w:rPr>
          <w:rFonts w:ascii="Century Schoolbook" w:hAnsi="Century Schoolbook"/>
          <w:i/>
          <w:sz w:val="16"/>
          <w:szCs w:val="16"/>
          <w:lang w:val="en-US"/>
        </w:rPr>
        <w:t>Smugglerius</w:t>
      </w:r>
      <w:r w:rsidRPr="000C4CA2">
        <w:rPr>
          <w:rFonts w:ascii="Century Schoolbook" w:hAnsi="Century Schoolbook"/>
          <w:sz w:val="16"/>
          <w:szCs w:val="16"/>
          <w:lang w:val="en-US"/>
        </w:rPr>
        <w:t>. 1834. Plaster.</w:t>
      </w:r>
      <w:r w:rsidR="000C4CA2" w:rsidRPr="000C4CA2">
        <w:rPr>
          <w:rFonts w:ascii="Century Schoolbook" w:hAnsi="Century Schoolbook"/>
          <w:sz w:val="16"/>
          <w:szCs w:val="16"/>
          <w:lang w:val="en-US"/>
        </w:rPr>
        <w:t xml:space="preserve"> </w:t>
      </w:r>
      <w:r w:rsidR="000C4CA2">
        <w:rPr>
          <w:rFonts w:ascii="Century Schoolbook" w:hAnsi="Century Schoolbook"/>
          <w:sz w:val="16"/>
          <w:szCs w:val="16"/>
          <w:lang w:val="en-US"/>
        </w:rPr>
        <w:t>Royal Academy of Arts, Londo</w:t>
      </w:r>
      <w:r w:rsidRPr="000C4CA2">
        <w:rPr>
          <w:rFonts w:ascii="Century Schoolbook" w:hAnsi="Century Schoolbook"/>
          <w:sz w:val="16"/>
          <w:szCs w:val="16"/>
          <w:lang w:val="en-US"/>
        </w:rPr>
        <w:t>n, 03/1436</w:t>
      </w:r>
    </w:p>
    <w:p w:rsidR="00A27AD1" w:rsidRPr="004B7241" w:rsidRDefault="00A27AD1" w:rsidP="00A27AD1">
      <w:pPr>
        <w:pStyle w:val="ListParagraph"/>
        <w:ind w:left="360"/>
        <w:rPr>
          <w:rFonts w:ascii="Century Schoolbook" w:hAnsi="Century Schoolbook"/>
          <w:sz w:val="16"/>
          <w:szCs w:val="16"/>
          <w:lang w:val="en-US"/>
        </w:rPr>
      </w:pPr>
    </w:p>
    <w:p w:rsidR="00F05436" w:rsidRPr="00F86C46" w:rsidRDefault="00F05436" w:rsidP="00A27AD1">
      <w:pPr>
        <w:pStyle w:val="ListParagraph"/>
        <w:numPr>
          <w:ilvl w:val="0"/>
          <w:numId w:val="4"/>
        </w:numPr>
        <w:rPr>
          <w:rFonts w:ascii="Century Schoolbook" w:hAnsi="Century Schoolbook"/>
          <w:sz w:val="16"/>
          <w:szCs w:val="16"/>
          <w:lang w:val="en-US"/>
        </w:rPr>
      </w:pPr>
      <w:r w:rsidRPr="00953AD8">
        <w:rPr>
          <w:rFonts w:ascii="Century Schoolbook" w:hAnsi="Century Schoolbook"/>
          <w:sz w:val="16"/>
          <w:szCs w:val="16"/>
          <w:lang w:val="fr-FR"/>
        </w:rPr>
        <w:t xml:space="preserve">Paul Pontius </w:t>
      </w:r>
      <w:r w:rsidR="000C4CA2" w:rsidRPr="00953AD8">
        <w:rPr>
          <w:rFonts w:ascii="Century Schoolbook" w:hAnsi="Century Schoolbook"/>
          <w:sz w:val="16"/>
          <w:szCs w:val="16"/>
          <w:lang w:val="fr-FR"/>
        </w:rPr>
        <w:t>after</w:t>
      </w:r>
      <w:r w:rsidRPr="00953AD8">
        <w:rPr>
          <w:rFonts w:ascii="Century Schoolbook" w:hAnsi="Century Schoolbook"/>
          <w:sz w:val="16"/>
          <w:szCs w:val="16"/>
          <w:lang w:val="fr-FR"/>
        </w:rPr>
        <w:t xml:space="preserve"> Peter Paul Rubens</w:t>
      </w:r>
      <w:r w:rsidRPr="00953AD8">
        <w:rPr>
          <w:rFonts w:ascii="Century Schoolbook" w:hAnsi="Century Schoolbook"/>
          <w:i/>
          <w:sz w:val="16"/>
          <w:szCs w:val="16"/>
          <w:lang w:val="fr-FR"/>
        </w:rPr>
        <w:t>, Livre de dessin.</w:t>
      </w:r>
      <w:r w:rsidR="00F86C46" w:rsidRPr="00953AD8">
        <w:rPr>
          <w:rFonts w:ascii="Century Schoolbook" w:hAnsi="Century Schoolbook"/>
          <w:i/>
          <w:sz w:val="16"/>
          <w:szCs w:val="16"/>
          <w:lang w:val="fr-FR"/>
        </w:rPr>
        <w:t xml:space="preserve"> </w:t>
      </w:r>
      <w:r w:rsidR="000C4CA2" w:rsidRPr="00F86C46">
        <w:rPr>
          <w:rFonts w:ascii="Century Schoolbook" w:hAnsi="Century Schoolbook" w:cs="Arial"/>
          <w:sz w:val="16"/>
          <w:szCs w:val="16"/>
          <w:lang w:val="en-GB"/>
        </w:rPr>
        <w:t>Royal Library of Belgium, Brussels</w:t>
      </w:r>
      <w:r w:rsidRPr="00F86C46">
        <w:rPr>
          <w:rFonts w:ascii="Century Schoolbook" w:hAnsi="Century Schoolbook"/>
          <w:sz w:val="16"/>
          <w:szCs w:val="16"/>
          <w:lang w:val="en-US"/>
        </w:rPr>
        <w:t xml:space="preserve">, S.I </w:t>
      </w:r>
      <w:r w:rsidRPr="00F86C46">
        <w:rPr>
          <w:rFonts w:ascii="Century Schoolbook" w:hAnsi="Century Schoolbook"/>
          <w:sz w:val="16"/>
          <w:szCs w:val="16"/>
          <w:lang w:val="en-US"/>
        </w:rPr>
        <w:lastRenderedPageBreak/>
        <w:t xml:space="preserve">26670, S.I 26671, S.I 26666 en S.I 26667. </w:t>
      </w:r>
    </w:p>
    <w:p w:rsidR="00A27AD1" w:rsidRPr="000C4CA2" w:rsidRDefault="00A27AD1" w:rsidP="00A27AD1">
      <w:pPr>
        <w:pStyle w:val="ListParagraph"/>
        <w:ind w:left="360"/>
        <w:rPr>
          <w:rFonts w:ascii="Century Schoolbook" w:hAnsi="Century Schoolbook"/>
          <w:sz w:val="16"/>
          <w:szCs w:val="16"/>
          <w:lang w:val="en-US"/>
        </w:rPr>
      </w:pPr>
    </w:p>
    <w:p w:rsidR="0057794A" w:rsidRPr="005E0743" w:rsidRDefault="00F05436" w:rsidP="00445A90">
      <w:pPr>
        <w:pStyle w:val="ListParagraph"/>
        <w:numPr>
          <w:ilvl w:val="0"/>
          <w:numId w:val="4"/>
        </w:numPr>
        <w:rPr>
          <w:rFonts w:ascii="Century Schoolbook" w:hAnsi="Century Schoolbook"/>
          <w:sz w:val="16"/>
          <w:szCs w:val="16"/>
          <w:lang w:val="fr-FR"/>
        </w:rPr>
      </w:pPr>
      <w:r w:rsidRPr="00953AD8">
        <w:rPr>
          <w:rFonts w:ascii="Century Schoolbook" w:hAnsi="Century Schoolbook"/>
          <w:sz w:val="16"/>
          <w:szCs w:val="16"/>
          <w:lang w:val="fr-FR"/>
        </w:rPr>
        <w:t xml:space="preserve">Numa Boucoiran, </w:t>
      </w:r>
      <w:r w:rsidRPr="00953AD8">
        <w:rPr>
          <w:rFonts w:ascii="Century Schoolbook" w:hAnsi="Century Schoolbook"/>
          <w:i/>
          <w:sz w:val="16"/>
          <w:szCs w:val="16"/>
          <w:lang w:val="fr-FR"/>
        </w:rPr>
        <w:t>La leçon d’anatomie à l’usage des artistes</w:t>
      </w:r>
      <w:r w:rsidRPr="00953AD8">
        <w:rPr>
          <w:rFonts w:ascii="Century Schoolbook" w:hAnsi="Century Schoolbook"/>
          <w:sz w:val="16"/>
          <w:szCs w:val="16"/>
          <w:lang w:val="fr-FR"/>
        </w:rPr>
        <w:t xml:space="preserve">. 1873. </w:t>
      </w:r>
      <w:r w:rsidR="000C4CA2" w:rsidRPr="00953AD8">
        <w:rPr>
          <w:rFonts w:ascii="Century Schoolbook" w:hAnsi="Century Schoolbook"/>
          <w:sz w:val="16"/>
          <w:szCs w:val="16"/>
          <w:lang w:val="fr-FR"/>
        </w:rPr>
        <w:t>Oil on canvas</w:t>
      </w:r>
      <w:r w:rsidRPr="00953AD8">
        <w:rPr>
          <w:rFonts w:ascii="Century Schoolbook" w:hAnsi="Century Schoolbook"/>
          <w:sz w:val="16"/>
          <w:szCs w:val="16"/>
          <w:lang w:val="fr-FR"/>
        </w:rPr>
        <w:t>.</w:t>
      </w:r>
      <w:r w:rsidR="00F86C46" w:rsidRPr="00953AD8">
        <w:rPr>
          <w:rFonts w:ascii="Century Schoolbook" w:hAnsi="Century Schoolbook"/>
          <w:sz w:val="16"/>
          <w:szCs w:val="16"/>
          <w:lang w:val="fr-FR"/>
        </w:rPr>
        <w:t xml:space="preserve"> </w:t>
      </w:r>
      <w:r w:rsidRPr="00953AD8">
        <w:rPr>
          <w:rFonts w:ascii="Century Schoolbook" w:hAnsi="Century Schoolbook"/>
          <w:sz w:val="16"/>
          <w:szCs w:val="16"/>
          <w:lang w:val="fr-FR"/>
        </w:rPr>
        <w:t xml:space="preserve">Université de Montpellier, Faculté de </w:t>
      </w:r>
      <w:r w:rsidR="000C4CA2" w:rsidRPr="00953AD8">
        <w:rPr>
          <w:rFonts w:ascii="Century Schoolbook" w:hAnsi="Century Schoolbook"/>
          <w:sz w:val="16"/>
          <w:szCs w:val="16"/>
          <w:lang w:val="fr-FR"/>
        </w:rPr>
        <w:t>m</w:t>
      </w:r>
      <w:r w:rsidRPr="00953AD8">
        <w:rPr>
          <w:rFonts w:ascii="Century Schoolbook" w:hAnsi="Century Schoolbook"/>
          <w:sz w:val="16"/>
          <w:szCs w:val="16"/>
          <w:lang w:val="fr-FR"/>
        </w:rPr>
        <w:t>édecine</w:t>
      </w:r>
    </w:p>
    <w:p w:rsidR="00F05436" w:rsidRPr="00445A90" w:rsidRDefault="000C1E6B" w:rsidP="0057794A">
      <w:pPr>
        <w:rPr>
          <w:rFonts w:ascii="Arial" w:hAnsi="Arial" w:cs="Arial"/>
          <w:color w:val="1A9B96"/>
          <w:sz w:val="16"/>
          <w:szCs w:val="16"/>
          <w:lang w:val="en-US"/>
        </w:rPr>
      </w:pPr>
      <w:r w:rsidRPr="00445A90">
        <w:rPr>
          <w:rFonts w:ascii="Arial" w:hAnsi="Arial" w:cs="Arial"/>
          <w:color w:val="1A9B96"/>
          <w:sz w:val="16"/>
          <w:szCs w:val="16"/>
          <w:lang w:val="en-US"/>
        </w:rPr>
        <w:t>ROOM</w:t>
      </w:r>
      <w:r w:rsidR="00F11944" w:rsidRPr="00445A90">
        <w:rPr>
          <w:rFonts w:ascii="Arial" w:hAnsi="Arial" w:cs="Arial"/>
          <w:color w:val="1A9B96"/>
          <w:sz w:val="16"/>
          <w:szCs w:val="16"/>
          <w:lang w:val="en-US"/>
        </w:rPr>
        <w:t xml:space="preserve"> 16</w:t>
      </w:r>
    </w:p>
    <w:p w:rsidR="00F05436" w:rsidRPr="00445A90" w:rsidRDefault="000C4CA2" w:rsidP="0057794A">
      <w:pPr>
        <w:rPr>
          <w:rFonts w:ascii="Arial" w:hAnsi="Arial" w:cs="Arial"/>
          <w:i/>
          <w:color w:val="1A9B96"/>
          <w:sz w:val="16"/>
          <w:szCs w:val="16"/>
          <w:lang w:val="en-US"/>
        </w:rPr>
      </w:pPr>
      <w:r w:rsidRPr="00445A90">
        <w:rPr>
          <w:rFonts w:ascii="Arial" w:hAnsi="Arial" w:cs="Arial"/>
          <w:i/>
          <w:color w:val="1A9B96"/>
          <w:sz w:val="16"/>
          <w:szCs w:val="16"/>
          <w:lang w:val="en-US"/>
        </w:rPr>
        <w:t>The Body in Motion</w:t>
      </w:r>
    </w:p>
    <w:p w:rsidR="00BE15B0" w:rsidRPr="00445A90" w:rsidRDefault="00BE15B0" w:rsidP="0057794A">
      <w:pPr>
        <w:rPr>
          <w:rFonts w:ascii="Arial" w:hAnsi="Arial" w:cs="Arial"/>
          <w:i/>
          <w:color w:val="1A9B96"/>
          <w:sz w:val="16"/>
          <w:szCs w:val="16"/>
          <w:lang w:val="en-US"/>
        </w:rPr>
      </w:pPr>
    </w:p>
    <w:p w:rsidR="00F05436" w:rsidRPr="000C4CA2" w:rsidRDefault="00F05436" w:rsidP="00BE15B0">
      <w:pPr>
        <w:pStyle w:val="ListParagraph"/>
        <w:numPr>
          <w:ilvl w:val="0"/>
          <w:numId w:val="4"/>
        </w:numPr>
        <w:rPr>
          <w:rFonts w:ascii="Century Schoolbook" w:hAnsi="Century Schoolbook"/>
          <w:sz w:val="16"/>
          <w:szCs w:val="16"/>
        </w:rPr>
      </w:pPr>
      <w:r w:rsidRPr="00953AD8">
        <w:rPr>
          <w:rFonts w:ascii="Century Schoolbook" w:hAnsi="Century Schoolbook"/>
          <w:sz w:val="16"/>
          <w:szCs w:val="16"/>
          <w:lang w:val="fr-FR"/>
        </w:rPr>
        <w:t xml:space="preserve">Paul Cézanne, </w:t>
      </w:r>
      <w:r w:rsidRPr="00953AD8">
        <w:rPr>
          <w:rFonts w:ascii="Century Schoolbook" w:hAnsi="Century Schoolbook"/>
          <w:i/>
          <w:sz w:val="16"/>
          <w:szCs w:val="16"/>
          <w:lang w:val="fr-FR"/>
        </w:rPr>
        <w:t xml:space="preserve">Écorché, intérieur avec chaise, </w:t>
      </w:r>
      <w:r w:rsidRPr="00953AD8">
        <w:rPr>
          <w:rFonts w:ascii="Century Schoolbook" w:hAnsi="Century Schoolbook"/>
          <w:sz w:val="16"/>
          <w:szCs w:val="16"/>
          <w:lang w:val="fr-FR"/>
        </w:rPr>
        <w:t xml:space="preserve">1887-1890. </w:t>
      </w:r>
      <w:r w:rsidR="000C4CA2" w:rsidRPr="000C4CA2">
        <w:rPr>
          <w:rFonts w:ascii="Century Schoolbook" w:hAnsi="Century Schoolbook" w:cs="Arial"/>
          <w:sz w:val="16"/>
          <w:szCs w:val="16"/>
        </w:rPr>
        <w:t>Pencil drawing</w:t>
      </w:r>
      <w:r w:rsidRPr="000C4CA2">
        <w:rPr>
          <w:rFonts w:ascii="Century Schoolbook" w:hAnsi="Century Schoolbook"/>
          <w:sz w:val="16"/>
          <w:szCs w:val="16"/>
        </w:rPr>
        <w:t>.</w:t>
      </w:r>
      <w:r w:rsidR="000C4CA2" w:rsidRPr="000C4CA2">
        <w:rPr>
          <w:rFonts w:ascii="Century Schoolbook" w:hAnsi="Century Schoolbook"/>
          <w:sz w:val="16"/>
          <w:szCs w:val="16"/>
        </w:rPr>
        <w:t xml:space="preserve"> </w:t>
      </w:r>
      <w:r w:rsidRPr="000C4CA2">
        <w:rPr>
          <w:rFonts w:ascii="Century Schoolbook" w:hAnsi="Century Schoolbook"/>
          <w:sz w:val="16"/>
          <w:szCs w:val="16"/>
        </w:rPr>
        <w:t>Kunstmuseum Basel, Kupfersctichkabinett, 1934.203.</w:t>
      </w:r>
    </w:p>
    <w:p w:rsidR="00BE15B0" w:rsidRPr="0057794A" w:rsidRDefault="00BE15B0" w:rsidP="00BE15B0">
      <w:pPr>
        <w:pStyle w:val="ListParagraph"/>
        <w:ind w:left="360"/>
        <w:rPr>
          <w:rFonts w:ascii="Century Schoolbook" w:hAnsi="Century Schoolbook"/>
          <w:sz w:val="16"/>
          <w:szCs w:val="16"/>
        </w:rPr>
      </w:pPr>
    </w:p>
    <w:p w:rsidR="00F05436" w:rsidRPr="000C4CA2" w:rsidRDefault="00F05436" w:rsidP="00BE15B0">
      <w:pPr>
        <w:pStyle w:val="ListParagraph"/>
        <w:numPr>
          <w:ilvl w:val="0"/>
          <w:numId w:val="4"/>
        </w:numPr>
        <w:rPr>
          <w:rFonts w:ascii="Century Schoolbook" w:hAnsi="Century Schoolbook"/>
          <w:sz w:val="16"/>
          <w:szCs w:val="16"/>
          <w:lang w:val="en-US"/>
        </w:rPr>
      </w:pPr>
      <w:r w:rsidRPr="00953AD8">
        <w:rPr>
          <w:rFonts w:ascii="Century Schoolbook" w:hAnsi="Century Schoolbook"/>
          <w:sz w:val="16"/>
          <w:szCs w:val="16"/>
          <w:lang w:val="fr-FR"/>
        </w:rPr>
        <w:t xml:space="preserve">Henri Matisse, </w:t>
      </w:r>
      <w:r w:rsidRPr="00953AD8">
        <w:rPr>
          <w:rFonts w:ascii="Century Schoolbook" w:hAnsi="Century Schoolbook"/>
          <w:i/>
          <w:sz w:val="16"/>
          <w:szCs w:val="16"/>
          <w:lang w:val="fr-FR"/>
        </w:rPr>
        <w:t xml:space="preserve">L’écorché d’après Puget, </w:t>
      </w:r>
      <w:r w:rsidRPr="00953AD8">
        <w:rPr>
          <w:rFonts w:ascii="Century Schoolbook" w:hAnsi="Century Schoolbook"/>
          <w:sz w:val="16"/>
          <w:szCs w:val="16"/>
          <w:lang w:val="fr-FR"/>
        </w:rPr>
        <w:t>1903. Bron</w:t>
      </w:r>
      <w:r w:rsidR="000C4CA2" w:rsidRPr="00953AD8">
        <w:rPr>
          <w:rFonts w:ascii="Century Schoolbook" w:hAnsi="Century Schoolbook"/>
          <w:sz w:val="16"/>
          <w:szCs w:val="16"/>
          <w:lang w:val="fr-FR"/>
        </w:rPr>
        <w:t>ze</w:t>
      </w:r>
      <w:r w:rsidRPr="00953AD8">
        <w:rPr>
          <w:rFonts w:ascii="Century Schoolbook" w:hAnsi="Century Schoolbook"/>
          <w:sz w:val="16"/>
          <w:szCs w:val="16"/>
          <w:lang w:val="fr-FR"/>
        </w:rPr>
        <w:t>.</w:t>
      </w:r>
      <w:r w:rsidR="000C4CA2" w:rsidRPr="00953AD8">
        <w:rPr>
          <w:rFonts w:ascii="Century Schoolbook" w:hAnsi="Century Schoolbook"/>
          <w:sz w:val="16"/>
          <w:szCs w:val="16"/>
          <w:lang w:val="fr-FR"/>
        </w:rPr>
        <w:t xml:space="preserve"> Musée d’Orsay, Paris, depôt au </w:t>
      </w:r>
      <w:r w:rsidRPr="00953AD8">
        <w:rPr>
          <w:rFonts w:ascii="Century Schoolbook" w:hAnsi="Century Schoolbook"/>
          <w:sz w:val="16"/>
          <w:szCs w:val="16"/>
          <w:lang w:val="fr-FR"/>
        </w:rPr>
        <w:t xml:space="preserve">Musée Matisse, Nice, </w:t>
      </w:r>
      <w:r w:rsidR="000C4CA2" w:rsidRPr="00953AD8">
        <w:rPr>
          <w:rFonts w:ascii="Century Schoolbook" w:hAnsi="Century Schoolbook"/>
          <w:sz w:val="16"/>
          <w:szCs w:val="16"/>
          <w:lang w:val="fr-FR"/>
        </w:rPr>
        <w:t>don de</w:t>
      </w:r>
      <w:r w:rsidRPr="00953AD8">
        <w:rPr>
          <w:rFonts w:ascii="Century Schoolbook" w:hAnsi="Century Schoolbook"/>
          <w:sz w:val="16"/>
          <w:szCs w:val="16"/>
          <w:lang w:val="fr-FR"/>
        </w:rPr>
        <w:t xml:space="preserve"> Mme Jean Matisse, 1978, Inv. </w:t>
      </w:r>
      <w:r w:rsidRPr="000C4CA2">
        <w:rPr>
          <w:rFonts w:ascii="Century Schoolbook" w:hAnsi="Century Schoolbook"/>
          <w:sz w:val="16"/>
          <w:szCs w:val="16"/>
          <w:lang w:val="en-US"/>
        </w:rPr>
        <w:t>RF 3386.</w:t>
      </w:r>
    </w:p>
    <w:p w:rsidR="00BE15B0" w:rsidRPr="000C4CA2" w:rsidRDefault="00BE15B0" w:rsidP="00BE15B0">
      <w:pPr>
        <w:pStyle w:val="ListParagraph"/>
        <w:ind w:left="360"/>
        <w:rPr>
          <w:rFonts w:ascii="Century Schoolbook" w:hAnsi="Century Schoolbook"/>
          <w:sz w:val="16"/>
          <w:szCs w:val="16"/>
          <w:lang w:val="en-US"/>
        </w:rPr>
      </w:pPr>
    </w:p>
    <w:p w:rsidR="00F05436" w:rsidRPr="00953AD8" w:rsidRDefault="00F05436" w:rsidP="00BE15B0">
      <w:pPr>
        <w:pStyle w:val="ListParagraph"/>
        <w:numPr>
          <w:ilvl w:val="0"/>
          <w:numId w:val="4"/>
        </w:numPr>
        <w:rPr>
          <w:rFonts w:ascii="Century Schoolbook" w:hAnsi="Century Schoolbook"/>
          <w:sz w:val="16"/>
          <w:szCs w:val="16"/>
          <w:lang w:val="fr-FR"/>
        </w:rPr>
      </w:pPr>
      <w:r w:rsidRPr="00953AD8">
        <w:rPr>
          <w:rFonts w:ascii="Century Schoolbook" w:hAnsi="Century Schoolbook"/>
          <w:i/>
          <w:sz w:val="16"/>
          <w:szCs w:val="16"/>
          <w:lang w:val="fr-FR"/>
        </w:rPr>
        <w:t>Écorché dit de Michel-Ange.</w:t>
      </w:r>
      <w:r w:rsidRPr="00953AD8">
        <w:rPr>
          <w:rFonts w:ascii="Century Schoolbook" w:hAnsi="Century Schoolbook"/>
          <w:sz w:val="16"/>
          <w:szCs w:val="16"/>
          <w:lang w:val="fr-FR"/>
        </w:rPr>
        <w:t xml:space="preserve"> 19de eeuw. </w:t>
      </w:r>
      <w:r w:rsidR="000C4CA2" w:rsidRPr="00953AD8">
        <w:rPr>
          <w:rFonts w:ascii="Century Schoolbook" w:hAnsi="Century Schoolbook"/>
          <w:sz w:val="16"/>
          <w:szCs w:val="16"/>
          <w:lang w:val="fr-FR"/>
        </w:rPr>
        <w:t xml:space="preserve">Plaster. </w:t>
      </w:r>
      <w:r w:rsidRPr="00953AD8">
        <w:rPr>
          <w:rFonts w:ascii="Century Schoolbook" w:hAnsi="Century Schoolbook"/>
          <w:sz w:val="16"/>
          <w:szCs w:val="16"/>
          <w:lang w:val="fr-FR"/>
        </w:rPr>
        <w:t>École des Beaux-Arts, Paris, MU 11992.</w:t>
      </w:r>
    </w:p>
    <w:p w:rsidR="00BE15B0" w:rsidRPr="00953AD8" w:rsidRDefault="00BE15B0" w:rsidP="00BE15B0">
      <w:pPr>
        <w:pStyle w:val="ListParagraph"/>
        <w:ind w:left="360"/>
        <w:rPr>
          <w:rFonts w:ascii="Century Schoolbook" w:hAnsi="Century Schoolbook"/>
          <w:sz w:val="16"/>
          <w:szCs w:val="16"/>
          <w:lang w:val="fr-FR"/>
        </w:rPr>
      </w:pPr>
    </w:p>
    <w:p w:rsidR="00F05436" w:rsidRPr="003C1D22" w:rsidRDefault="00F05436" w:rsidP="000C4CA2">
      <w:pPr>
        <w:pStyle w:val="ListParagraph"/>
        <w:numPr>
          <w:ilvl w:val="0"/>
          <w:numId w:val="4"/>
        </w:numPr>
        <w:rPr>
          <w:rFonts w:ascii="Century Schoolbook" w:hAnsi="Century Schoolbook"/>
          <w:sz w:val="16"/>
          <w:szCs w:val="16"/>
          <w:lang w:val="en-US"/>
        </w:rPr>
      </w:pPr>
      <w:r w:rsidRPr="000C4CA2">
        <w:rPr>
          <w:rFonts w:ascii="Century Schoolbook" w:hAnsi="Century Schoolbook"/>
          <w:sz w:val="16"/>
          <w:szCs w:val="16"/>
          <w:lang w:val="en-US"/>
        </w:rPr>
        <w:t xml:space="preserve">Auguste Rodin, </w:t>
      </w:r>
      <w:r w:rsidR="000C4CA2" w:rsidRPr="000C4CA2">
        <w:rPr>
          <w:rFonts w:ascii="Century Schoolbook" w:hAnsi="Century Schoolbook"/>
          <w:i/>
          <w:sz w:val="16"/>
          <w:szCs w:val="16"/>
          <w:lang w:val="en-US"/>
        </w:rPr>
        <w:t>The Age of Bronze</w:t>
      </w:r>
      <w:r w:rsidRPr="000C4CA2">
        <w:rPr>
          <w:rFonts w:ascii="Century Schoolbook" w:hAnsi="Century Schoolbook"/>
          <w:i/>
          <w:sz w:val="16"/>
          <w:szCs w:val="16"/>
          <w:lang w:val="en-US"/>
        </w:rPr>
        <w:t>.</w:t>
      </w:r>
      <w:r w:rsidRPr="000C4CA2">
        <w:rPr>
          <w:rFonts w:ascii="Century Schoolbook" w:hAnsi="Century Schoolbook"/>
          <w:sz w:val="16"/>
          <w:szCs w:val="16"/>
          <w:lang w:val="en-US"/>
        </w:rPr>
        <w:t xml:space="preserve"> </w:t>
      </w:r>
      <w:r w:rsidR="000C4CA2" w:rsidRPr="003C1D22">
        <w:rPr>
          <w:rFonts w:ascii="Century Schoolbook" w:hAnsi="Century Schoolbook"/>
          <w:sz w:val="16"/>
          <w:szCs w:val="16"/>
          <w:lang w:val="en-US"/>
        </w:rPr>
        <w:t>1875-1880. Bronze</w:t>
      </w:r>
      <w:r w:rsidRPr="003C1D22">
        <w:rPr>
          <w:rFonts w:ascii="Century Schoolbook" w:hAnsi="Century Schoolbook"/>
          <w:sz w:val="16"/>
          <w:szCs w:val="16"/>
          <w:lang w:val="en-US"/>
        </w:rPr>
        <w:t>.</w:t>
      </w:r>
      <w:r w:rsidR="00707BDA">
        <w:rPr>
          <w:rFonts w:ascii="Century Schoolbook" w:hAnsi="Century Schoolbook"/>
          <w:sz w:val="16"/>
          <w:szCs w:val="16"/>
          <w:lang w:val="en-US"/>
        </w:rPr>
        <w:t xml:space="preserve"> </w:t>
      </w:r>
      <w:r w:rsidR="00707BDA">
        <w:rPr>
          <w:rFonts w:ascii="Century Schoolbook" w:hAnsi="Century Schoolbook"/>
          <w:sz w:val="16"/>
          <w:szCs w:val="16"/>
          <w:lang w:val="en-US"/>
        </w:rPr>
        <w:br/>
      </w:r>
      <w:r w:rsidR="000C4CA2" w:rsidRPr="003C1D22">
        <w:rPr>
          <w:rFonts w:ascii="Century Schoolbook" w:hAnsi="Century Schoolbook" w:cs="Arial"/>
          <w:sz w:val="16"/>
          <w:szCs w:val="16"/>
          <w:lang w:val="en-US"/>
        </w:rPr>
        <w:t>Royal Museum of Fine Arts, Antwerp</w:t>
      </w:r>
      <w:r w:rsidRPr="003C1D22">
        <w:rPr>
          <w:rFonts w:ascii="Century Schoolbook" w:hAnsi="Century Schoolbook"/>
          <w:sz w:val="16"/>
          <w:szCs w:val="16"/>
          <w:lang w:val="en-US"/>
        </w:rPr>
        <w:t>, 1965.</w:t>
      </w:r>
    </w:p>
    <w:p w:rsidR="00BE15B0" w:rsidRPr="003C1D22" w:rsidRDefault="00BE15B0" w:rsidP="00BE15B0">
      <w:pPr>
        <w:pStyle w:val="ListParagraph"/>
        <w:ind w:left="360"/>
        <w:rPr>
          <w:rFonts w:ascii="Century Schoolbook" w:hAnsi="Century Schoolbook"/>
          <w:sz w:val="16"/>
          <w:szCs w:val="16"/>
          <w:lang w:val="en-US"/>
        </w:rPr>
      </w:pPr>
    </w:p>
    <w:p w:rsidR="00F05436" w:rsidRPr="00953AD8" w:rsidRDefault="00200044" w:rsidP="00200044">
      <w:pPr>
        <w:pStyle w:val="ListParagraph"/>
        <w:numPr>
          <w:ilvl w:val="0"/>
          <w:numId w:val="4"/>
        </w:numPr>
        <w:rPr>
          <w:rFonts w:ascii="Century Schoolbook" w:hAnsi="Century Schoolbook"/>
          <w:sz w:val="16"/>
          <w:szCs w:val="16"/>
        </w:rPr>
      </w:pPr>
      <w:r w:rsidRPr="00953AD8">
        <w:rPr>
          <w:rFonts w:ascii="Century Schoolbook" w:hAnsi="Century Schoolbook"/>
          <w:sz w:val="16"/>
          <w:szCs w:val="16"/>
          <w:lang w:val="fr-FR"/>
        </w:rPr>
        <w:t xml:space="preserve">Etienne-Jules Marey, Chronophotography, 1883, Collège de France, Archives, Inv. 3PV702, 3PV699, 3PV853, 3PV861 and Cinémathèque française, Parus, Inv. </w:t>
      </w:r>
      <w:r w:rsidRPr="00953AD8">
        <w:rPr>
          <w:rFonts w:ascii="Century Schoolbook" w:hAnsi="Century Schoolbook"/>
          <w:sz w:val="16"/>
          <w:szCs w:val="16"/>
        </w:rPr>
        <w:t>PHN P067/89</w:t>
      </w:r>
    </w:p>
    <w:p w:rsidR="00BE15B0" w:rsidRPr="00953AD8" w:rsidRDefault="00BE15B0" w:rsidP="00BE15B0">
      <w:pPr>
        <w:pStyle w:val="ListParagraph"/>
        <w:ind w:left="360"/>
        <w:rPr>
          <w:rFonts w:ascii="Century Schoolbook" w:hAnsi="Century Schoolbook"/>
          <w:sz w:val="16"/>
          <w:szCs w:val="16"/>
        </w:rPr>
      </w:pPr>
    </w:p>
    <w:p w:rsidR="00BE15B0" w:rsidRPr="00953AD8" w:rsidRDefault="00200044" w:rsidP="00200044">
      <w:pPr>
        <w:pStyle w:val="ListParagraph"/>
        <w:numPr>
          <w:ilvl w:val="0"/>
          <w:numId w:val="4"/>
        </w:numPr>
        <w:rPr>
          <w:rFonts w:ascii="Century Schoolbook" w:hAnsi="Century Schoolbook"/>
          <w:sz w:val="16"/>
          <w:szCs w:val="16"/>
          <w:lang w:val="en-US"/>
        </w:rPr>
      </w:pPr>
      <w:r w:rsidRPr="00953AD8">
        <w:rPr>
          <w:rFonts w:ascii="Century Schoolbook" w:hAnsi="Century Schoolbook"/>
          <w:sz w:val="16"/>
          <w:szCs w:val="16"/>
          <w:lang w:val="en-US"/>
        </w:rPr>
        <w:t>Anonymous, Dr. Macintyre’s X-ray cabinet, 1909, From the collection of Scottish Screen Archive, National Library of Scotland.</w:t>
      </w:r>
    </w:p>
    <w:p w:rsidR="00BE15B0" w:rsidRPr="00953AD8" w:rsidRDefault="00BE15B0" w:rsidP="00BE15B0">
      <w:pPr>
        <w:pStyle w:val="ListParagraph"/>
        <w:ind w:left="360"/>
        <w:rPr>
          <w:rFonts w:ascii="Century Schoolbook" w:hAnsi="Century Schoolbook"/>
          <w:sz w:val="16"/>
          <w:szCs w:val="16"/>
          <w:lang w:val="en-US"/>
        </w:rPr>
      </w:pPr>
    </w:p>
    <w:p w:rsidR="00F11944" w:rsidRPr="005E0743" w:rsidRDefault="00F05436" w:rsidP="00445A90">
      <w:pPr>
        <w:pStyle w:val="ListParagraph"/>
        <w:numPr>
          <w:ilvl w:val="0"/>
          <w:numId w:val="4"/>
        </w:numPr>
        <w:rPr>
          <w:rFonts w:ascii="Century Schoolbook" w:hAnsi="Century Schoolbook" w:cs="Arial"/>
          <w:sz w:val="16"/>
          <w:szCs w:val="16"/>
          <w:lang w:val="en-GB"/>
        </w:rPr>
      </w:pPr>
      <w:r w:rsidRPr="00953AD8">
        <w:rPr>
          <w:rFonts w:ascii="Century Schoolbook" w:hAnsi="Century Schoolbook" w:cs="Arial"/>
          <w:sz w:val="16"/>
          <w:szCs w:val="16"/>
        </w:rPr>
        <w:t xml:space="preserve">Ilse Jonkers, Maarten Afschrift, Karen Jansen, </w:t>
      </w:r>
      <w:r w:rsidR="000C4CA2" w:rsidRPr="00953AD8">
        <w:rPr>
          <w:rFonts w:ascii="Century Schoolbook" w:hAnsi="Century Schoolbook" w:cs="Arial"/>
          <w:i/>
          <w:sz w:val="16"/>
          <w:szCs w:val="16"/>
        </w:rPr>
        <w:t>Analysis of Human Movement</w:t>
      </w:r>
      <w:r w:rsidR="000C4CA2" w:rsidRPr="00953AD8">
        <w:rPr>
          <w:rFonts w:ascii="Century Schoolbook" w:hAnsi="Century Schoolbook" w:cs="Arial"/>
          <w:sz w:val="16"/>
          <w:szCs w:val="16"/>
        </w:rPr>
        <w:t xml:space="preserve">. </w:t>
      </w:r>
      <w:r w:rsidR="000C4CA2" w:rsidRPr="00464A0A">
        <w:rPr>
          <w:rFonts w:ascii="Century Schoolbook" w:hAnsi="Century Schoolbook" w:cs="Arial"/>
          <w:sz w:val="16"/>
          <w:szCs w:val="16"/>
          <w:lang w:val="en-GB"/>
        </w:rPr>
        <w:t>Video and digital editing</w:t>
      </w:r>
      <w:r w:rsidR="000C4CA2">
        <w:rPr>
          <w:rFonts w:ascii="Century Schoolbook" w:hAnsi="Century Schoolbook" w:cs="Arial"/>
          <w:sz w:val="16"/>
          <w:szCs w:val="16"/>
          <w:lang w:val="en-GB"/>
        </w:rPr>
        <w:t xml:space="preserve">. </w:t>
      </w:r>
      <w:r w:rsidR="005E0743">
        <w:rPr>
          <w:rFonts w:ascii="Century Schoolbook" w:hAnsi="Century Schoolbook" w:cs="Arial"/>
          <w:sz w:val="16"/>
          <w:szCs w:val="16"/>
          <w:lang w:val="en-GB"/>
        </w:rPr>
        <w:t xml:space="preserve">2014. </w:t>
      </w:r>
      <w:r w:rsidR="000C4CA2" w:rsidRPr="00F86C46">
        <w:rPr>
          <w:rFonts w:ascii="Century Schoolbook" w:hAnsi="Century Schoolbook" w:cs="Arial"/>
          <w:sz w:val="16"/>
          <w:szCs w:val="16"/>
          <w:lang w:val="en-GB"/>
        </w:rPr>
        <w:t>Human Movement Biomechanics Research Group,</w:t>
      </w:r>
      <w:r w:rsidR="000C4CA2" w:rsidRPr="00464A0A">
        <w:rPr>
          <w:rFonts w:ascii="Century Schoolbook" w:hAnsi="Century Schoolbook" w:cs="Arial"/>
          <w:sz w:val="16"/>
          <w:szCs w:val="16"/>
          <w:lang w:val="en-GB"/>
        </w:rPr>
        <w:t xml:space="preserve"> </w:t>
      </w:r>
      <w:r w:rsidR="000C4CA2" w:rsidRPr="00F86C46">
        <w:rPr>
          <w:rFonts w:ascii="Century Schoolbook" w:hAnsi="Century Schoolbook" w:cs="Arial"/>
          <w:sz w:val="16"/>
          <w:szCs w:val="16"/>
          <w:lang w:val="en-GB"/>
        </w:rPr>
        <w:t xml:space="preserve">Faculty of Kinesiology and Rehabilitation Sciences, </w:t>
      </w:r>
      <w:r w:rsidRPr="00F86C46">
        <w:rPr>
          <w:rFonts w:ascii="Century Schoolbook" w:hAnsi="Century Schoolbook" w:cs="Arial"/>
          <w:sz w:val="16"/>
          <w:szCs w:val="16"/>
          <w:lang w:val="en-GB"/>
        </w:rPr>
        <w:t xml:space="preserve">KU Leuven </w:t>
      </w:r>
    </w:p>
    <w:p w:rsidR="00F05436" w:rsidRPr="003C1D22" w:rsidRDefault="000C4CA2" w:rsidP="00BE15B0">
      <w:pPr>
        <w:rPr>
          <w:rFonts w:ascii="Arial" w:hAnsi="Arial" w:cs="Arial"/>
          <w:color w:val="1A9B96"/>
          <w:sz w:val="16"/>
          <w:szCs w:val="16"/>
          <w:lang w:val="en-US"/>
        </w:rPr>
      </w:pPr>
      <w:r w:rsidRPr="003C1D22">
        <w:rPr>
          <w:rFonts w:ascii="Arial" w:hAnsi="Arial" w:cs="Arial"/>
          <w:color w:val="1A9B96"/>
          <w:sz w:val="16"/>
          <w:szCs w:val="16"/>
          <w:lang w:val="en-US"/>
        </w:rPr>
        <w:t>ROOM</w:t>
      </w:r>
      <w:r w:rsidR="00F11944" w:rsidRPr="003C1D22">
        <w:rPr>
          <w:rFonts w:ascii="Arial" w:hAnsi="Arial" w:cs="Arial"/>
          <w:color w:val="1A9B96"/>
          <w:sz w:val="16"/>
          <w:szCs w:val="16"/>
          <w:lang w:val="en-US"/>
        </w:rPr>
        <w:t xml:space="preserve"> 15</w:t>
      </w:r>
    </w:p>
    <w:p w:rsidR="00BE15B0" w:rsidRPr="005E0743" w:rsidRDefault="00F05436" w:rsidP="00BE15B0">
      <w:pPr>
        <w:rPr>
          <w:rFonts w:ascii="Arial" w:hAnsi="Arial" w:cs="Arial"/>
          <w:i/>
          <w:color w:val="1A9B96"/>
          <w:sz w:val="16"/>
          <w:szCs w:val="16"/>
          <w:lang w:val="en-US"/>
        </w:rPr>
      </w:pPr>
      <w:r w:rsidRPr="003C1D22">
        <w:rPr>
          <w:rFonts w:ascii="Arial" w:hAnsi="Arial" w:cs="Arial"/>
          <w:i/>
          <w:color w:val="1A9B96"/>
          <w:sz w:val="16"/>
          <w:szCs w:val="16"/>
          <w:lang w:val="en-US"/>
        </w:rPr>
        <w:t>Epilo</w:t>
      </w:r>
      <w:r w:rsidR="000C4CA2" w:rsidRPr="003C1D22">
        <w:rPr>
          <w:rFonts w:ascii="Arial" w:hAnsi="Arial" w:cs="Arial"/>
          <w:i/>
          <w:color w:val="1A9B96"/>
          <w:sz w:val="16"/>
          <w:szCs w:val="16"/>
          <w:lang w:val="en-US"/>
        </w:rPr>
        <w:t xml:space="preserve">gue. </w:t>
      </w:r>
    </w:p>
    <w:p w:rsidR="000C4CA2" w:rsidRPr="00464A0A" w:rsidRDefault="000C4CA2" w:rsidP="000C4CA2">
      <w:pPr>
        <w:pStyle w:val="ListParagraph"/>
        <w:spacing w:after="80" w:line="240" w:lineRule="auto"/>
        <w:ind w:left="426"/>
        <w:rPr>
          <w:rFonts w:ascii="Century Schoolbook" w:hAnsi="Century Schoolbook" w:cs="Arial"/>
          <w:sz w:val="16"/>
          <w:szCs w:val="16"/>
          <w:lang w:val="en-GB"/>
        </w:rPr>
      </w:pPr>
    </w:p>
    <w:p w:rsidR="00F05436" w:rsidRPr="00F86C46" w:rsidRDefault="000C4CA2" w:rsidP="00BE15B0">
      <w:pPr>
        <w:pStyle w:val="ListParagraph"/>
        <w:numPr>
          <w:ilvl w:val="0"/>
          <w:numId w:val="4"/>
        </w:numPr>
        <w:spacing w:after="80"/>
        <w:rPr>
          <w:rFonts w:ascii="Century Schoolbook" w:hAnsi="Century Schoolbook"/>
          <w:sz w:val="16"/>
          <w:szCs w:val="16"/>
        </w:rPr>
      </w:pPr>
      <w:r w:rsidRPr="00707BDA">
        <w:rPr>
          <w:rFonts w:ascii="Century Schoolbook" w:hAnsi="Century Schoolbook" w:cs="Arial"/>
          <w:i/>
          <w:sz w:val="16"/>
          <w:szCs w:val="16"/>
          <w:lang w:val="en-GB"/>
        </w:rPr>
        <w:t>Model of a heart</w:t>
      </w:r>
      <w:r w:rsidRPr="00F86C46">
        <w:rPr>
          <w:rFonts w:ascii="Century Schoolbook" w:hAnsi="Century Schoolbook" w:cs="Arial"/>
          <w:sz w:val="16"/>
          <w:szCs w:val="16"/>
          <w:lang w:val="en-GB"/>
        </w:rPr>
        <w:t>.</w:t>
      </w:r>
      <w:r w:rsidR="00F86C46" w:rsidRPr="00F86C46">
        <w:rPr>
          <w:rFonts w:ascii="Century Schoolbook" w:hAnsi="Century Schoolbook" w:cs="Arial"/>
          <w:sz w:val="16"/>
          <w:szCs w:val="16"/>
          <w:lang w:val="en-GB"/>
        </w:rPr>
        <w:t xml:space="preserve"> </w:t>
      </w:r>
      <w:r w:rsidR="00F05436" w:rsidRPr="00F86C46">
        <w:rPr>
          <w:rFonts w:ascii="Century Schoolbook" w:hAnsi="Century Schoolbook"/>
          <w:sz w:val="16"/>
          <w:szCs w:val="16"/>
        </w:rPr>
        <w:t>Materialise</w:t>
      </w:r>
    </w:p>
    <w:p w:rsidR="00BE15B0" w:rsidRPr="00BE15B0" w:rsidRDefault="00BE15B0" w:rsidP="00BE15B0">
      <w:pPr>
        <w:pStyle w:val="ListParagraph"/>
        <w:ind w:left="360"/>
        <w:rPr>
          <w:rFonts w:ascii="Century Schoolbook" w:hAnsi="Century Schoolbook"/>
          <w:sz w:val="16"/>
          <w:szCs w:val="16"/>
        </w:rPr>
      </w:pPr>
    </w:p>
    <w:p w:rsidR="00F05436" w:rsidRPr="00F86C46" w:rsidRDefault="00F05436" w:rsidP="00BE15B0">
      <w:pPr>
        <w:pStyle w:val="ListParagraph"/>
        <w:numPr>
          <w:ilvl w:val="0"/>
          <w:numId w:val="4"/>
        </w:numPr>
        <w:rPr>
          <w:rFonts w:ascii="Century Schoolbook" w:hAnsi="Century Schoolbook"/>
          <w:sz w:val="16"/>
          <w:szCs w:val="16"/>
        </w:rPr>
      </w:pPr>
      <w:r w:rsidRPr="00707BDA">
        <w:rPr>
          <w:rFonts w:ascii="Century Schoolbook" w:hAnsi="Century Schoolbook"/>
          <w:i/>
          <w:sz w:val="16"/>
          <w:szCs w:val="16"/>
          <w:lang w:val="en-US"/>
        </w:rPr>
        <w:t xml:space="preserve">Model </w:t>
      </w:r>
      <w:r w:rsidR="000C4CA2" w:rsidRPr="00707BDA">
        <w:rPr>
          <w:rFonts w:ascii="Century Schoolbook" w:hAnsi="Century Schoolbook"/>
          <w:i/>
          <w:sz w:val="16"/>
          <w:szCs w:val="16"/>
          <w:lang w:val="en-US"/>
        </w:rPr>
        <w:t>of the human brain</w:t>
      </w:r>
      <w:r w:rsidR="000C4CA2" w:rsidRPr="00F86C46">
        <w:rPr>
          <w:rFonts w:ascii="Century Schoolbook" w:hAnsi="Century Schoolbook"/>
          <w:sz w:val="16"/>
          <w:szCs w:val="16"/>
          <w:lang w:val="en-US"/>
        </w:rPr>
        <w:t>.</w:t>
      </w:r>
      <w:r w:rsidR="00F86C46" w:rsidRPr="00F86C46">
        <w:rPr>
          <w:rFonts w:ascii="Century Schoolbook" w:hAnsi="Century Schoolbook"/>
          <w:sz w:val="16"/>
          <w:szCs w:val="16"/>
          <w:lang w:val="en-US"/>
        </w:rPr>
        <w:t xml:space="preserve"> </w:t>
      </w:r>
      <w:r w:rsidRPr="00F86C46">
        <w:rPr>
          <w:rFonts w:ascii="Century Schoolbook" w:hAnsi="Century Schoolbook"/>
          <w:sz w:val="16"/>
          <w:szCs w:val="16"/>
        </w:rPr>
        <w:t>Materialise</w:t>
      </w:r>
    </w:p>
    <w:p w:rsidR="00BE15B0" w:rsidRPr="0057794A" w:rsidRDefault="00BE15B0" w:rsidP="00BE15B0">
      <w:pPr>
        <w:pStyle w:val="ListParagraph"/>
        <w:ind w:left="360"/>
        <w:rPr>
          <w:rFonts w:ascii="Century Schoolbook" w:hAnsi="Century Schoolbook"/>
          <w:sz w:val="16"/>
          <w:szCs w:val="16"/>
        </w:rPr>
      </w:pPr>
    </w:p>
    <w:p w:rsidR="00200044" w:rsidRPr="005E0743" w:rsidRDefault="00F05436" w:rsidP="005E0743">
      <w:pPr>
        <w:pStyle w:val="ListParagraph"/>
        <w:numPr>
          <w:ilvl w:val="0"/>
          <w:numId w:val="4"/>
        </w:numPr>
        <w:rPr>
          <w:rFonts w:ascii="Century Schoolbook" w:hAnsi="Century Schoolbook"/>
          <w:sz w:val="16"/>
          <w:szCs w:val="16"/>
          <w:lang w:val="en-US"/>
        </w:rPr>
      </w:pPr>
      <w:r w:rsidRPr="00707BDA">
        <w:rPr>
          <w:rFonts w:ascii="Century Schoolbook" w:hAnsi="Century Schoolbook"/>
          <w:i/>
          <w:sz w:val="16"/>
          <w:szCs w:val="16"/>
          <w:lang w:val="en-US"/>
        </w:rPr>
        <w:t xml:space="preserve">Model </w:t>
      </w:r>
      <w:r w:rsidR="000C4CA2" w:rsidRPr="00707BDA">
        <w:rPr>
          <w:rFonts w:ascii="Century Schoolbook" w:hAnsi="Century Schoolbook"/>
          <w:i/>
          <w:sz w:val="16"/>
          <w:szCs w:val="16"/>
          <w:lang w:val="en-US"/>
        </w:rPr>
        <w:t>of p</w:t>
      </w:r>
      <w:r w:rsidR="000C4CA2" w:rsidRPr="00707BDA">
        <w:rPr>
          <w:rFonts w:ascii="Century Schoolbook" w:hAnsi="Century Schoolbook" w:cs="Arial"/>
          <w:i/>
          <w:sz w:val="16"/>
          <w:szCs w:val="16"/>
          <w:lang w:val="en-GB"/>
        </w:rPr>
        <w:t>lastic surgery of the jawbone</w:t>
      </w:r>
      <w:r w:rsidR="000C4CA2" w:rsidRPr="00F86C46">
        <w:rPr>
          <w:rFonts w:ascii="Century Schoolbook" w:hAnsi="Century Schoolbook" w:cs="Arial"/>
          <w:sz w:val="16"/>
          <w:szCs w:val="16"/>
          <w:lang w:val="en-GB"/>
        </w:rPr>
        <w:t>.</w:t>
      </w:r>
      <w:r w:rsidR="00F86C46" w:rsidRPr="00F86C46">
        <w:rPr>
          <w:rFonts w:ascii="Century Schoolbook" w:hAnsi="Century Schoolbook" w:cs="Arial"/>
          <w:sz w:val="16"/>
          <w:szCs w:val="16"/>
          <w:lang w:val="en-GB"/>
        </w:rPr>
        <w:t xml:space="preserve"> </w:t>
      </w:r>
      <w:r w:rsidRPr="00F86C46">
        <w:rPr>
          <w:rFonts w:ascii="Century Schoolbook" w:hAnsi="Century Schoolbook"/>
          <w:sz w:val="16"/>
          <w:szCs w:val="16"/>
          <w:lang w:val="en-US"/>
        </w:rPr>
        <w:t>Materialise</w:t>
      </w:r>
      <w:r w:rsidR="005E0743">
        <w:rPr>
          <w:rFonts w:ascii="Century Schoolbook" w:hAnsi="Century Schoolbook"/>
          <w:sz w:val="16"/>
          <w:szCs w:val="16"/>
          <w:lang w:val="en-US"/>
        </w:rPr>
        <w:t>.</w:t>
      </w:r>
      <w:r w:rsidR="00200044" w:rsidRPr="005E0743">
        <w:rPr>
          <w:rFonts w:ascii="Century Schoolbook" w:hAnsi="Century Schoolbook"/>
          <w:sz w:val="16"/>
          <w:szCs w:val="16"/>
          <w:lang w:val="en-US"/>
        </w:rPr>
        <w:br w:type="page"/>
      </w:r>
    </w:p>
    <w:p w:rsidR="00200044" w:rsidRPr="00953AD8" w:rsidRDefault="00200044" w:rsidP="00953AD8">
      <w:pPr>
        <w:rPr>
          <w:rFonts w:ascii="Century Schoolbook" w:hAnsi="Century Schoolbook"/>
          <w:sz w:val="16"/>
          <w:szCs w:val="16"/>
          <w:lang w:val="en-US"/>
        </w:rPr>
        <w:sectPr w:rsidR="00200044" w:rsidRPr="00953AD8" w:rsidSect="00827021">
          <w:type w:val="continuous"/>
          <w:pgSz w:w="11900" w:h="16840"/>
          <w:pgMar w:top="1134" w:right="1418" w:bottom="1701" w:left="1418" w:header="708" w:footer="708" w:gutter="0"/>
          <w:cols w:num="3" w:space="193"/>
          <w:docGrid w:linePitch="360"/>
        </w:sectPr>
      </w:pPr>
    </w:p>
    <w:p w:rsidR="00953AD8" w:rsidRPr="00445A90" w:rsidRDefault="00953AD8" w:rsidP="00953AD8">
      <w:pPr>
        <w:pStyle w:val="ListParagraph"/>
        <w:numPr>
          <w:ilvl w:val="0"/>
          <w:numId w:val="2"/>
        </w:numPr>
        <w:spacing w:line="240" w:lineRule="auto"/>
        <w:ind w:left="360"/>
        <w:rPr>
          <w:rFonts w:ascii="Arial" w:hAnsi="Arial" w:cs="Arial"/>
          <w:b/>
          <w:color w:val="1A9B96"/>
          <w:sz w:val="24"/>
          <w:szCs w:val="24"/>
          <w:lang w:val="en-US"/>
        </w:rPr>
      </w:pPr>
      <w:r w:rsidRPr="00445A90">
        <w:rPr>
          <w:rFonts w:ascii="Arial" w:hAnsi="Arial" w:cs="Arial"/>
          <w:b/>
          <w:color w:val="1A9B96"/>
          <w:sz w:val="24"/>
          <w:szCs w:val="24"/>
          <w:lang w:val="en-US"/>
        </w:rPr>
        <w:lastRenderedPageBreak/>
        <w:t>EXHIBITION: MARKUS SCHINWALD</w:t>
      </w:r>
    </w:p>
    <w:p w:rsidR="00953AD8" w:rsidRDefault="00953AD8" w:rsidP="00953AD8">
      <w:pPr>
        <w:rPr>
          <w:rFonts w:ascii="Century Schoolbook" w:eastAsia="Times New Roman" w:hAnsi="Century Schoolbook" w:cs="Arial"/>
          <w:b/>
          <w:color w:val="000000"/>
          <w:sz w:val="20"/>
          <w:szCs w:val="20"/>
          <w:lang w:val="en-GB" w:eastAsia="nl-NL"/>
        </w:rPr>
      </w:pPr>
      <w:r w:rsidRPr="00C368B2">
        <w:rPr>
          <w:rFonts w:ascii="Century Schoolbook" w:hAnsi="Century Schoolbook"/>
          <w:b/>
          <w:sz w:val="20"/>
          <w:szCs w:val="20"/>
          <w:lang w:val="en-US"/>
        </w:rPr>
        <w:t xml:space="preserve">3.1. </w:t>
      </w:r>
      <w:r>
        <w:rPr>
          <w:rFonts w:ascii="Century Schoolbook" w:hAnsi="Century Schoolbook"/>
          <w:b/>
          <w:sz w:val="20"/>
          <w:szCs w:val="20"/>
          <w:lang w:val="en-US"/>
        </w:rPr>
        <w:t xml:space="preserve">Markus Schinwald </w:t>
      </w:r>
      <w:r>
        <w:rPr>
          <w:rFonts w:ascii="Century Schoolbook" w:eastAsia="Times New Roman" w:hAnsi="Century Schoolbook" w:cs="Arial"/>
          <w:b/>
          <w:color w:val="000000"/>
          <w:sz w:val="20"/>
          <w:szCs w:val="20"/>
          <w:lang w:val="en-GB" w:eastAsia="nl-NL"/>
        </w:rPr>
        <w:t>creates a theatrical w</w:t>
      </w:r>
      <w:r w:rsidRPr="009D62AF">
        <w:rPr>
          <w:rFonts w:ascii="Century Schoolbook" w:eastAsia="Times New Roman" w:hAnsi="Century Schoolbook" w:cs="Arial"/>
          <w:b/>
          <w:color w:val="000000"/>
          <w:sz w:val="20"/>
          <w:szCs w:val="20"/>
          <w:lang w:val="en-GB" w:eastAsia="nl-NL"/>
        </w:rPr>
        <w:t>orld at M</w:t>
      </w:r>
    </w:p>
    <w:p w:rsidR="00953AD8" w:rsidRPr="00C368B2" w:rsidRDefault="00953AD8" w:rsidP="00953AD8">
      <w:pPr>
        <w:rPr>
          <w:rFonts w:ascii="Century Schoolbook" w:hAnsi="Century Schoolbook"/>
          <w:sz w:val="20"/>
          <w:szCs w:val="20"/>
          <w:lang w:val="en-GB"/>
        </w:rPr>
      </w:pPr>
    </w:p>
    <w:p w:rsidR="00953AD8" w:rsidRPr="009D62AF" w:rsidRDefault="00953AD8" w:rsidP="00953AD8">
      <w:pPr>
        <w:rPr>
          <w:rFonts w:ascii="Century Schoolbook" w:eastAsia="Times New Roman" w:hAnsi="Century Schoolbook" w:cs="Arial"/>
          <w:color w:val="000000"/>
          <w:sz w:val="20"/>
          <w:szCs w:val="20"/>
          <w:lang w:val="en-GB" w:eastAsia="nl-NL"/>
        </w:rPr>
      </w:pPr>
      <w:r w:rsidRPr="009D62AF">
        <w:rPr>
          <w:rFonts w:ascii="Century Schoolbook" w:hAnsi="Century Schoolbook" w:cs="Arial"/>
          <w:sz w:val="20"/>
          <w:szCs w:val="20"/>
          <w:lang w:val="en-GB"/>
        </w:rPr>
        <w:t xml:space="preserve">Underwater scenes featuring hundreds of colourful fish, mechanical dolls, furniture reminiscent of body parts, films and a mobile wall covered with paintings. At M, contemporary artist Markus Schinwald </w:t>
      </w:r>
      <w:r w:rsidRPr="009D62AF">
        <w:rPr>
          <w:rFonts w:ascii="Century Schoolbook" w:eastAsia="Times New Roman" w:hAnsi="Century Schoolbook" w:cs="Arial"/>
          <w:color w:val="000000"/>
          <w:sz w:val="20"/>
          <w:szCs w:val="20"/>
          <w:lang w:val="en-GB" w:eastAsia="nl-NL"/>
        </w:rPr>
        <w:t>(°1973, Salzburg)</w:t>
      </w:r>
      <w:r w:rsidRPr="009D62AF">
        <w:rPr>
          <w:rFonts w:ascii="Century Schoolbook" w:hAnsi="Century Schoolbook" w:cs="Arial"/>
          <w:sz w:val="20"/>
          <w:szCs w:val="20"/>
          <w:lang w:val="en-GB"/>
        </w:rPr>
        <w:t xml:space="preserve"> has created a theatrical setting with moving artworks and characters. </w:t>
      </w:r>
      <w:r w:rsidRPr="009D62AF">
        <w:rPr>
          <w:rFonts w:ascii="Century Schoolbook" w:eastAsia="Times New Roman" w:hAnsi="Century Schoolbook" w:cs="Arial"/>
          <w:color w:val="000000"/>
          <w:sz w:val="20"/>
          <w:szCs w:val="20"/>
          <w:lang w:val="en-GB" w:eastAsia="nl-NL"/>
        </w:rPr>
        <w:t xml:space="preserve">From 2.10.14 until 8.02.15, M is hosting the Austrian artist’s first </w:t>
      </w:r>
      <w:r>
        <w:rPr>
          <w:rFonts w:ascii="Century Schoolbook" w:eastAsia="Times New Roman" w:hAnsi="Century Schoolbook" w:cs="Arial"/>
          <w:color w:val="000000"/>
          <w:sz w:val="20"/>
          <w:szCs w:val="20"/>
          <w:lang w:val="en-GB" w:eastAsia="nl-NL"/>
        </w:rPr>
        <w:t>solo</w:t>
      </w:r>
      <w:r w:rsidRPr="009D62AF">
        <w:rPr>
          <w:rFonts w:ascii="Century Schoolbook" w:eastAsia="Times New Roman" w:hAnsi="Century Schoolbook" w:cs="Arial"/>
          <w:color w:val="000000"/>
          <w:sz w:val="20"/>
          <w:szCs w:val="20"/>
          <w:lang w:val="en-GB" w:eastAsia="nl-NL"/>
        </w:rPr>
        <w:t xml:space="preserve"> exhibition in Belgium.</w:t>
      </w:r>
    </w:p>
    <w:p w:rsidR="00953AD8" w:rsidRPr="009D62AF" w:rsidRDefault="00953AD8" w:rsidP="00953AD8">
      <w:pPr>
        <w:rPr>
          <w:rFonts w:ascii="Century Schoolbook" w:eastAsia="Times New Roman" w:hAnsi="Century Schoolbook" w:cs="Arial"/>
          <w:color w:val="000000"/>
          <w:sz w:val="20"/>
          <w:szCs w:val="20"/>
          <w:lang w:val="en-GB" w:eastAsia="nl-NL"/>
        </w:rPr>
      </w:pPr>
    </w:p>
    <w:p w:rsidR="00953AD8" w:rsidRPr="009D62AF" w:rsidRDefault="00953AD8" w:rsidP="00953AD8">
      <w:pPr>
        <w:rPr>
          <w:rFonts w:ascii="Century Schoolbook" w:hAnsi="Century Schoolbook" w:cs="Arial"/>
          <w:sz w:val="20"/>
          <w:szCs w:val="20"/>
          <w:lang w:val="en-GB"/>
        </w:rPr>
      </w:pPr>
      <w:r w:rsidRPr="009D62AF">
        <w:rPr>
          <w:rFonts w:ascii="Century Schoolbook" w:eastAsia="Times New Roman" w:hAnsi="Century Schoolbook" w:cs="Arial"/>
          <w:color w:val="000000"/>
          <w:sz w:val="20"/>
          <w:szCs w:val="20"/>
          <w:lang w:val="en-GB" w:eastAsia="nl-NL"/>
        </w:rPr>
        <w:t xml:space="preserve">Markus Schinwald is a versatile artist. In each of the consecutive rooms at M, he reveals a different facet of his recent oeuvre. The artist selects his medium based on his ideas or on the intensity he wants the artwork to exude. </w:t>
      </w:r>
      <w:r w:rsidRPr="009D62AF">
        <w:rPr>
          <w:rFonts w:ascii="Century Schoolbook" w:hAnsi="Century Schoolbook" w:cs="Arial"/>
          <w:sz w:val="20"/>
          <w:szCs w:val="20"/>
          <w:lang w:val="en-GB"/>
        </w:rPr>
        <w:t>Sometimes they are paintings or sculptures, but at other times they might be films or performances. This exhibition features several new works that have never been shown before.</w:t>
      </w:r>
    </w:p>
    <w:p w:rsidR="00953AD8" w:rsidRPr="009D62AF" w:rsidRDefault="00953AD8" w:rsidP="00953AD8">
      <w:pPr>
        <w:rPr>
          <w:rFonts w:ascii="Century Schoolbook" w:hAnsi="Century Schoolbook" w:cs="Arial"/>
          <w:sz w:val="20"/>
          <w:szCs w:val="20"/>
          <w:lang w:val="en-GB"/>
        </w:rPr>
      </w:pPr>
    </w:p>
    <w:p w:rsidR="00953AD8" w:rsidRPr="00C368B2" w:rsidRDefault="00953AD8" w:rsidP="00953AD8">
      <w:pPr>
        <w:rPr>
          <w:rFonts w:ascii="Century Schoolbook" w:hAnsi="Century Schoolbook"/>
          <w:sz w:val="20"/>
          <w:szCs w:val="20"/>
          <w:lang w:val="en-US"/>
        </w:rPr>
      </w:pPr>
      <w:r w:rsidRPr="009D62AF">
        <w:rPr>
          <w:rFonts w:ascii="Century Schoolbook" w:eastAsia="Times New Roman" w:hAnsi="Century Schoolbook" w:cs="Arial"/>
          <w:color w:val="000000"/>
          <w:sz w:val="20"/>
          <w:szCs w:val="20"/>
          <w:lang w:val="en-GB" w:eastAsia="nl-NL"/>
        </w:rPr>
        <w:t>In Markus Schinwald’s installations, films, paintings, sculptures and interactive work, he explores humanity’s place in the world. His leitmotif is a special interest in the human body and his investigation of the way we are physically or mentally constrained by our cultural context, our habits, our emotions or the space around us. Schinwald is also particularly interested in the way people look at art and the way this experience differs from other forms of perception. What do we expect? What excites us? What are the differences between looking at static objects and looking at moving bodies or fish in an aquarium?</w:t>
      </w:r>
    </w:p>
    <w:p w:rsidR="00953AD8" w:rsidRPr="00C368B2" w:rsidRDefault="00953AD8" w:rsidP="00953AD8">
      <w:pPr>
        <w:rPr>
          <w:rFonts w:ascii="Century Schoolbook" w:hAnsi="Century Schoolbook"/>
          <w:sz w:val="20"/>
          <w:szCs w:val="20"/>
          <w:lang w:val="en-US"/>
        </w:rPr>
      </w:pPr>
    </w:p>
    <w:p w:rsidR="00953AD8" w:rsidRPr="009D62AF" w:rsidRDefault="00953AD8" w:rsidP="00953AD8">
      <w:pPr>
        <w:rPr>
          <w:rFonts w:ascii="Century Schoolbook" w:eastAsia="Times New Roman" w:hAnsi="Century Schoolbook" w:cs="Arial"/>
          <w:b/>
          <w:color w:val="000000"/>
          <w:sz w:val="20"/>
          <w:szCs w:val="20"/>
          <w:lang w:val="en-GB" w:eastAsia="nl-NL"/>
        </w:rPr>
      </w:pPr>
      <w:r w:rsidRPr="00C368B2">
        <w:rPr>
          <w:rFonts w:ascii="Century Schoolbook" w:hAnsi="Century Schoolbook"/>
          <w:b/>
          <w:sz w:val="20"/>
          <w:szCs w:val="20"/>
          <w:lang w:val="en-US"/>
        </w:rPr>
        <w:t xml:space="preserve">3.2. </w:t>
      </w:r>
      <w:r w:rsidRPr="009D62AF">
        <w:rPr>
          <w:rFonts w:ascii="Century Schoolbook" w:eastAsia="Times New Roman" w:hAnsi="Century Schoolbook" w:cs="Arial"/>
          <w:b/>
          <w:color w:val="000000"/>
          <w:sz w:val="20"/>
          <w:szCs w:val="20"/>
          <w:lang w:val="en-GB" w:eastAsia="nl-NL"/>
        </w:rPr>
        <w:t>An exhibition that eliminates the architecture of M</w:t>
      </w:r>
    </w:p>
    <w:p w:rsidR="00953AD8" w:rsidRPr="009D62AF" w:rsidRDefault="00953AD8" w:rsidP="00953AD8">
      <w:pPr>
        <w:rPr>
          <w:rFonts w:ascii="Century Schoolbook" w:eastAsia="Times New Roman" w:hAnsi="Century Schoolbook" w:cs="Arial"/>
          <w:color w:val="000000"/>
          <w:sz w:val="20"/>
          <w:szCs w:val="20"/>
          <w:lang w:val="en-GB" w:eastAsia="nl-NL"/>
        </w:rPr>
      </w:pPr>
      <w:r w:rsidRPr="00C368B2">
        <w:rPr>
          <w:rFonts w:ascii="Century Schoolbook" w:hAnsi="Century Schoolbook"/>
          <w:sz w:val="20"/>
          <w:szCs w:val="20"/>
          <w:lang w:val="en-US"/>
        </w:rPr>
        <w:br/>
      </w:r>
      <w:r w:rsidRPr="009D62AF">
        <w:rPr>
          <w:rFonts w:ascii="Century Schoolbook" w:eastAsia="Times New Roman" w:hAnsi="Century Schoolbook" w:cs="Arial"/>
          <w:color w:val="000000"/>
          <w:sz w:val="20"/>
          <w:szCs w:val="20"/>
          <w:lang w:val="en-GB" w:eastAsia="nl-NL"/>
        </w:rPr>
        <w:t xml:space="preserve">As a visitor, you will leave the ordinary world behind and enter the weird and wonderful world of Markus Schinwald. The artist creates a bewildering atmosphere. He has sealed the first rooms off completely from the outside world and has blocked out all the daylight. Enveloped in total darkness, he draws the visitors’ gaze directly towards the artworks, which are lit or which light up the space. The central theme throughout the exhibition is ‘to animate’ or ‘be animated’. The artworks might be animated through technical interventions, form the décor for fish, or suggest a certain movement. </w:t>
      </w:r>
    </w:p>
    <w:p w:rsidR="00953AD8" w:rsidRPr="00C368B2" w:rsidRDefault="00953AD8" w:rsidP="00953AD8">
      <w:pPr>
        <w:rPr>
          <w:rFonts w:ascii="Century Schoolbook" w:hAnsi="Century Schoolbook"/>
          <w:sz w:val="20"/>
          <w:szCs w:val="20"/>
          <w:lang w:val="en-US"/>
        </w:rPr>
      </w:pPr>
    </w:p>
    <w:p w:rsidR="00953AD8" w:rsidRPr="009D62AF" w:rsidRDefault="00953AD8" w:rsidP="00953AD8">
      <w:pPr>
        <w:rPr>
          <w:rFonts w:ascii="Century Schoolbook" w:hAnsi="Century Schoolbook" w:cs="Arial"/>
          <w:b/>
          <w:sz w:val="20"/>
          <w:szCs w:val="20"/>
          <w:lang w:val="en-GB"/>
        </w:rPr>
      </w:pPr>
      <w:r w:rsidRPr="00C368B2">
        <w:rPr>
          <w:rFonts w:ascii="Century Schoolbook" w:hAnsi="Century Schoolbook"/>
          <w:b/>
          <w:sz w:val="20"/>
          <w:szCs w:val="20"/>
          <w:lang w:val="en-US"/>
        </w:rPr>
        <w:t xml:space="preserve">3.3. </w:t>
      </w:r>
      <w:r w:rsidRPr="009D62AF">
        <w:rPr>
          <w:rFonts w:ascii="Century Schoolbook" w:hAnsi="Century Schoolbook" w:cs="Arial"/>
          <w:b/>
          <w:sz w:val="20"/>
          <w:szCs w:val="20"/>
          <w:lang w:val="en-GB"/>
        </w:rPr>
        <w:t>The staging of artworks as the décor for fish [room 23]</w:t>
      </w:r>
    </w:p>
    <w:p w:rsidR="00953AD8" w:rsidRPr="00C368B2" w:rsidRDefault="00953AD8" w:rsidP="00953AD8">
      <w:pPr>
        <w:rPr>
          <w:rFonts w:ascii="Century Schoolbook" w:hAnsi="Century Schoolbook"/>
          <w:b/>
          <w:sz w:val="20"/>
          <w:szCs w:val="20"/>
          <w:lang w:val="en-GB"/>
        </w:rPr>
      </w:pPr>
    </w:p>
    <w:p w:rsidR="00953AD8" w:rsidRDefault="00953AD8" w:rsidP="00953AD8">
      <w:pPr>
        <w:rPr>
          <w:rFonts w:ascii="Century Schoolbook" w:hAnsi="Century Schoolbook" w:cs="Arial"/>
          <w:sz w:val="20"/>
          <w:szCs w:val="20"/>
          <w:lang w:val="en-GB"/>
        </w:rPr>
      </w:pPr>
    </w:p>
    <w:p w:rsidR="00953AD8" w:rsidRDefault="00953AD8" w:rsidP="00953AD8">
      <w:pPr>
        <w:rPr>
          <w:rFonts w:ascii="Century Schoolbook" w:hAnsi="Century Schoolbook" w:cs="Arial"/>
          <w:color w:val="000000"/>
          <w:sz w:val="20"/>
          <w:szCs w:val="20"/>
          <w:lang w:val="en-GB"/>
        </w:rPr>
      </w:pPr>
      <w:r>
        <w:rPr>
          <w:rFonts w:ascii="Century Schoolbook" w:hAnsi="Century Schoolbook"/>
          <w:noProof/>
          <w:sz w:val="20"/>
          <w:szCs w:val="20"/>
          <w:lang w:val="nl-BE" w:eastAsia="nl-BE"/>
        </w:rPr>
        <w:drawing>
          <wp:anchor distT="0" distB="0" distL="114300" distR="114300" simplePos="0" relativeHeight="251659776" behindDoc="0" locked="0" layoutInCell="1" allowOverlap="1">
            <wp:simplePos x="0" y="0"/>
            <wp:positionH relativeFrom="column">
              <wp:posOffset>40640</wp:posOffset>
            </wp:positionH>
            <wp:positionV relativeFrom="paragraph">
              <wp:posOffset>24765</wp:posOffset>
            </wp:positionV>
            <wp:extent cx="2511425" cy="2590165"/>
            <wp:effectExtent l="0" t="0"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9-edit2_web.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11425" cy="2590165"/>
                    </a:xfrm>
                    <a:prstGeom prst="rect">
                      <a:avLst/>
                    </a:prstGeom>
                  </pic:spPr>
                </pic:pic>
              </a:graphicData>
            </a:graphic>
          </wp:anchor>
        </w:drawing>
      </w:r>
      <w:r w:rsidRPr="009D62AF">
        <w:rPr>
          <w:rFonts w:ascii="Century Schoolbook" w:hAnsi="Century Schoolbook" w:cs="Arial"/>
          <w:sz w:val="20"/>
          <w:szCs w:val="20"/>
          <w:lang w:val="en-GB"/>
        </w:rPr>
        <w:t xml:space="preserve">Markus Schinwald has set up six </w:t>
      </w:r>
      <w:r w:rsidRPr="009D62AF">
        <w:rPr>
          <w:rFonts w:ascii="Century Schoolbook" w:hAnsi="Century Schoolbook" w:cs="Arial"/>
          <w:color w:val="000000"/>
          <w:sz w:val="20"/>
          <w:szCs w:val="20"/>
          <w:lang w:val="en-GB"/>
        </w:rPr>
        <w:t>aquariums in this totally dark space. Each aquarium is arranged as an exhibition space, complete with decorative pieces, artworks and fish swimming around. Each underwater scenography features a different species of fish, from lobster to hundreds of neon tetra. The aquariums look like animated paintings or compositions in which the viewer’s gaze alternates between the swimming fish and the static sculptural elements. In the meantime, the sound of gurgling water in the background gives this work a special soundtrack.</w:t>
      </w:r>
    </w:p>
    <w:p w:rsidR="00953AD8" w:rsidRDefault="00953AD8" w:rsidP="00953AD8">
      <w:pPr>
        <w:rPr>
          <w:rFonts w:ascii="Century Schoolbook" w:hAnsi="Century Schoolbook" w:cs="Arial"/>
          <w:color w:val="000000"/>
          <w:sz w:val="20"/>
          <w:szCs w:val="20"/>
          <w:lang w:val="en-GB"/>
        </w:rPr>
      </w:pPr>
    </w:p>
    <w:p w:rsidR="00953AD8" w:rsidRDefault="00953AD8" w:rsidP="00953AD8">
      <w:pPr>
        <w:rPr>
          <w:rFonts w:ascii="Century Schoolbook" w:hAnsi="Century Schoolbook" w:cs="Arial"/>
          <w:color w:val="000000"/>
          <w:sz w:val="20"/>
          <w:szCs w:val="20"/>
          <w:lang w:val="en-GB"/>
        </w:rPr>
      </w:pPr>
    </w:p>
    <w:p w:rsidR="00953AD8" w:rsidRDefault="00953AD8" w:rsidP="00953AD8">
      <w:pPr>
        <w:rPr>
          <w:rFonts w:ascii="Century Schoolbook" w:hAnsi="Century Schoolbook" w:cs="Arial"/>
          <w:color w:val="000000"/>
          <w:sz w:val="20"/>
          <w:szCs w:val="20"/>
          <w:lang w:val="en-GB"/>
        </w:rPr>
      </w:pPr>
    </w:p>
    <w:p w:rsidR="00953AD8" w:rsidRDefault="00953AD8" w:rsidP="00953AD8">
      <w:pPr>
        <w:rPr>
          <w:rFonts w:ascii="Century Schoolbook" w:hAnsi="Century Schoolbook" w:cs="Arial"/>
          <w:color w:val="000000"/>
          <w:sz w:val="20"/>
          <w:szCs w:val="20"/>
          <w:lang w:val="en-GB"/>
        </w:rPr>
      </w:pPr>
    </w:p>
    <w:p w:rsidR="00953AD8" w:rsidRDefault="00953AD8" w:rsidP="00953AD8">
      <w:pPr>
        <w:rPr>
          <w:rFonts w:ascii="Century Schoolbook" w:hAnsi="Century Schoolbook" w:cs="Arial"/>
          <w:color w:val="000000"/>
          <w:sz w:val="20"/>
          <w:szCs w:val="20"/>
          <w:lang w:val="en-GB"/>
        </w:rPr>
      </w:pPr>
    </w:p>
    <w:p w:rsidR="00953AD8" w:rsidRDefault="00953AD8" w:rsidP="00953AD8">
      <w:pPr>
        <w:rPr>
          <w:rFonts w:ascii="Century Schoolbook" w:hAnsi="Century Schoolbook" w:cs="Arial"/>
          <w:color w:val="000000"/>
          <w:sz w:val="20"/>
          <w:szCs w:val="20"/>
          <w:lang w:val="en-GB"/>
        </w:rPr>
      </w:pPr>
    </w:p>
    <w:p w:rsidR="00953AD8" w:rsidRPr="00953AD8" w:rsidRDefault="00953AD8" w:rsidP="00953AD8">
      <w:pPr>
        <w:rPr>
          <w:rFonts w:ascii="Arial" w:hAnsi="Arial" w:cs="Arial"/>
          <w:color w:val="262626" w:themeColor="text1" w:themeTint="D9"/>
          <w:sz w:val="10"/>
          <w:szCs w:val="10"/>
          <w:lang w:val="de-DE"/>
        </w:rPr>
      </w:pPr>
      <w:r w:rsidRPr="00953AD8">
        <w:rPr>
          <w:rFonts w:ascii="Arial" w:hAnsi="Arial" w:cs="Arial"/>
          <w:color w:val="262626" w:themeColor="text1" w:themeTint="D9"/>
          <w:sz w:val="10"/>
          <w:szCs w:val="10"/>
          <w:lang w:val="de-DE"/>
        </w:rPr>
        <w:t xml:space="preserve">Markus Schinwald, </w:t>
      </w:r>
      <w:r w:rsidRPr="00953AD8">
        <w:rPr>
          <w:rStyle w:val="apple-style-span"/>
          <w:rFonts w:ascii="Arial" w:hAnsi="Arial" w:cs="Arial"/>
          <w:i/>
          <w:iCs/>
          <w:sz w:val="10"/>
          <w:szCs w:val="10"/>
          <w:lang w:val="de-DE"/>
        </w:rPr>
        <w:t>Aquarium (Genf)</w:t>
      </w:r>
      <w:r w:rsidRPr="00953AD8">
        <w:rPr>
          <w:rStyle w:val="apple-style-span"/>
          <w:rFonts w:ascii="Arial" w:hAnsi="Arial" w:cs="Arial"/>
          <w:sz w:val="10"/>
          <w:szCs w:val="10"/>
          <w:lang w:val="de-DE"/>
        </w:rPr>
        <w:t xml:space="preserve">, 2011/2014. </w:t>
      </w:r>
      <w:r w:rsidRPr="00953AD8">
        <w:rPr>
          <w:rFonts w:ascii="Arial" w:hAnsi="Arial" w:cs="Arial"/>
          <w:color w:val="262626" w:themeColor="text1" w:themeTint="D9"/>
          <w:sz w:val="10"/>
          <w:szCs w:val="10"/>
          <w:lang w:val="de-DE"/>
        </w:rPr>
        <w:t>© Dirk Leemans</w:t>
      </w:r>
    </w:p>
    <w:p w:rsidR="00953AD8" w:rsidRPr="00953AD8" w:rsidRDefault="00953AD8" w:rsidP="00953AD8">
      <w:pPr>
        <w:rPr>
          <w:rFonts w:ascii="Century Schoolbook" w:hAnsi="Century Schoolbook" w:cs="Arial"/>
          <w:color w:val="000000"/>
          <w:sz w:val="20"/>
          <w:szCs w:val="20"/>
          <w:lang w:val="de-DE"/>
        </w:rPr>
      </w:pPr>
    </w:p>
    <w:p w:rsidR="00953AD8" w:rsidRPr="00953AD8" w:rsidRDefault="00953AD8" w:rsidP="00953AD8">
      <w:pPr>
        <w:rPr>
          <w:rFonts w:ascii="Century Schoolbook" w:hAnsi="Century Schoolbook" w:cs="Arial"/>
          <w:color w:val="000000"/>
          <w:sz w:val="20"/>
          <w:szCs w:val="20"/>
          <w:lang w:val="de-DE"/>
        </w:rPr>
      </w:pPr>
    </w:p>
    <w:p w:rsidR="00953AD8" w:rsidRPr="00953AD8" w:rsidRDefault="00953AD8" w:rsidP="00953AD8">
      <w:pPr>
        <w:rPr>
          <w:rFonts w:ascii="Century Schoolbook" w:hAnsi="Century Schoolbook" w:cs="Arial"/>
          <w:color w:val="000000"/>
          <w:sz w:val="20"/>
          <w:szCs w:val="20"/>
          <w:lang w:val="de-DE"/>
        </w:rPr>
      </w:pPr>
    </w:p>
    <w:p w:rsidR="00953AD8" w:rsidRDefault="00953AD8" w:rsidP="00953AD8">
      <w:pPr>
        <w:pStyle w:val="NormalWeb"/>
        <w:spacing w:before="0" w:beforeAutospacing="0" w:after="0" w:afterAutospacing="0"/>
        <w:rPr>
          <w:rFonts w:ascii="Century Schoolbook" w:hAnsi="Century Schoolbook" w:cs="Arial"/>
          <w:b/>
          <w:color w:val="000000"/>
          <w:sz w:val="20"/>
          <w:szCs w:val="20"/>
          <w:lang w:val="en-GB"/>
        </w:rPr>
      </w:pPr>
      <w:r w:rsidRPr="00C368B2">
        <w:rPr>
          <w:rFonts w:ascii="Century Schoolbook" w:hAnsi="Century Schoolbook"/>
          <w:b/>
          <w:sz w:val="20"/>
          <w:szCs w:val="20"/>
          <w:lang w:val="en-US"/>
        </w:rPr>
        <w:t xml:space="preserve">3.4. </w:t>
      </w:r>
      <w:r w:rsidRPr="00C368B2">
        <w:rPr>
          <w:rFonts w:ascii="Century Schoolbook" w:hAnsi="Century Schoolbook" w:cs="Arial"/>
          <w:b/>
          <w:color w:val="000000"/>
          <w:sz w:val="20"/>
          <w:szCs w:val="20"/>
          <w:lang w:val="en-GB"/>
        </w:rPr>
        <w:t>Body</w:t>
      </w:r>
      <w:r w:rsidRPr="009D62AF">
        <w:rPr>
          <w:rFonts w:ascii="Century Schoolbook" w:hAnsi="Century Schoolbook" w:cs="Arial"/>
          <w:b/>
          <w:color w:val="000000"/>
          <w:sz w:val="20"/>
          <w:szCs w:val="20"/>
          <w:lang w:val="en-GB"/>
        </w:rPr>
        <w:t>, space and orientation [room 24]</w:t>
      </w:r>
    </w:p>
    <w:p w:rsidR="00953AD8" w:rsidRPr="009D62AF" w:rsidRDefault="00953AD8" w:rsidP="00953AD8">
      <w:pPr>
        <w:pStyle w:val="NormalWeb"/>
        <w:spacing w:before="0" w:beforeAutospacing="0" w:after="0" w:afterAutospacing="0"/>
        <w:rPr>
          <w:rFonts w:ascii="Century Schoolbook" w:hAnsi="Century Schoolbook" w:cs="Arial"/>
          <w:b/>
          <w:color w:val="000000"/>
          <w:sz w:val="20"/>
          <w:szCs w:val="20"/>
          <w:lang w:val="en-GB"/>
        </w:rPr>
      </w:pPr>
    </w:p>
    <w:p w:rsidR="00953AD8" w:rsidRDefault="00953AD8" w:rsidP="00953AD8">
      <w:pPr>
        <w:pStyle w:val="NormalWeb"/>
        <w:spacing w:before="0" w:beforeAutospacing="0" w:after="0" w:afterAutospacing="0"/>
        <w:rPr>
          <w:rFonts w:ascii="Century Schoolbook" w:hAnsi="Century Schoolbook" w:cs="Arial"/>
          <w:color w:val="000000"/>
          <w:sz w:val="20"/>
          <w:szCs w:val="20"/>
          <w:lang w:val="en-GB"/>
        </w:rPr>
      </w:pPr>
      <w:r>
        <w:rPr>
          <w:rFonts w:ascii="Century Schoolbook" w:hAnsi="Century Schoolbook"/>
          <w:noProof/>
          <w:sz w:val="20"/>
          <w:szCs w:val="20"/>
          <w:lang w:val="nl-BE" w:eastAsia="nl-BE"/>
        </w:rPr>
        <w:drawing>
          <wp:inline distT="0" distB="0" distL="0" distR="0">
            <wp:extent cx="5575650" cy="2376000"/>
            <wp:effectExtent l="19050" t="0" r="600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_b.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75650" cy="2376000"/>
                    </a:xfrm>
                    <a:prstGeom prst="rect">
                      <a:avLst/>
                    </a:prstGeom>
                  </pic:spPr>
                </pic:pic>
              </a:graphicData>
            </a:graphic>
          </wp:inline>
        </w:drawing>
      </w:r>
    </w:p>
    <w:p w:rsidR="00953AD8" w:rsidRPr="00953AD8" w:rsidRDefault="00135598" w:rsidP="00953AD8">
      <w:pPr>
        <w:pStyle w:val="BasicParagraph"/>
        <w:rPr>
          <w:rFonts w:ascii="Arial" w:hAnsi="Arial" w:cs="Arial"/>
          <w:color w:val="153030"/>
          <w:sz w:val="10"/>
          <w:szCs w:val="10"/>
          <w:lang w:val="en-US"/>
        </w:rPr>
      </w:pPr>
      <w:r>
        <w:rPr>
          <w:rFonts w:ascii="Arial" w:hAnsi="Arial" w:cs="Arial"/>
          <w:color w:val="153030"/>
          <w:sz w:val="10"/>
          <w:szCs w:val="10"/>
          <w:lang w:val="en-US"/>
        </w:rPr>
        <w:br/>
      </w:r>
      <w:r w:rsidR="00953AD8" w:rsidRPr="00953AD8">
        <w:rPr>
          <w:rFonts w:ascii="Arial" w:hAnsi="Arial" w:cs="Arial"/>
          <w:color w:val="153030"/>
          <w:sz w:val="10"/>
          <w:szCs w:val="10"/>
          <w:lang w:val="en-US"/>
        </w:rPr>
        <w:t xml:space="preserve">Markus Schinwald, </w:t>
      </w:r>
      <w:r w:rsidR="00953AD8" w:rsidRPr="00953AD8">
        <w:rPr>
          <w:rFonts w:ascii="Arial" w:hAnsi="Arial" w:cs="Arial"/>
          <w:i/>
          <w:iCs/>
          <w:color w:val="153030"/>
          <w:sz w:val="10"/>
          <w:szCs w:val="10"/>
          <w:lang w:val="en-US"/>
        </w:rPr>
        <w:t>Orient</w:t>
      </w:r>
      <w:r w:rsidR="00953AD8" w:rsidRPr="00953AD8">
        <w:rPr>
          <w:rFonts w:ascii="Arial" w:hAnsi="Arial" w:cs="Arial"/>
          <w:color w:val="153030"/>
          <w:sz w:val="10"/>
          <w:szCs w:val="10"/>
          <w:lang w:val="en-US"/>
        </w:rPr>
        <w:t>, 2011, Filmstill</w:t>
      </w:r>
    </w:p>
    <w:p w:rsidR="00953AD8" w:rsidRDefault="00953AD8" w:rsidP="00953AD8">
      <w:pPr>
        <w:pStyle w:val="NormalWeb"/>
        <w:spacing w:before="0" w:beforeAutospacing="0" w:after="0" w:afterAutospacing="0"/>
        <w:rPr>
          <w:rFonts w:ascii="Century Schoolbook" w:hAnsi="Century Schoolbook" w:cs="Arial"/>
          <w:color w:val="000000"/>
          <w:sz w:val="20"/>
          <w:szCs w:val="20"/>
          <w:lang w:val="en-GB"/>
        </w:rPr>
      </w:pPr>
    </w:p>
    <w:p w:rsidR="00953AD8" w:rsidRPr="009D62AF" w:rsidRDefault="00953AD8" w:rsidP="00953AD8">
      <w:pPr>
        <w:pStyle w:val="NormalWeb"/>
        <w:spacing w:before="0" w:beforeAutospacing="0" w:after="0" w:afterAutospacing="0"/>
        <w:rPr>
          <w:rFonts w:ascii="Century Schoolbook" w:hAnsi="Century Schoolbook" w:cs="Arial"/>
          <w:color w:val="000000"/>
          <w:sz w:val="20"/>
          <w:szCs w:val="20"/>
          <w:lang w:val="en-GB"/>
        </w:rPr>
      </w:pPr>
      <w:r w:rsidRPr="009D62AF">
        <w:rPr>
          <w:rFonts w:ascii="Century Schoolbook" w:hAnsi="Century Schoolbook" w:cs="Arial"/>
          <w:color w:val="000000"/>
          <w:sz w:val="20"/>
          <w:szCs w:val="20"/>
          <w:lang w:val="en-GB"/>
        </w:rPr>
        <w:t xml:space="preserve">In </w:t>
      </w:r>
      <w:r w:rsidRPr="009D62AF">
        <w:rPr>
          <w:rFonts w:ascii="Century Schoolbook" w:hAnsi="Century Schoolbook" w:cs="Arial"/>
          <w:i/>
          <w:color w:val="000000"/>
          <w:sz w:val="20"/>
          <w:szCs w:val="20"/>
          <w:lang w:val="en-GB"/>
        </w:rPr>
        <w:t>Orient</w:t>
      </w:r>
      <w:r w:rsidRPr="009D62AF">
        <w:rPr>
          <w:rFonts w:ascii="Century Schoolbook" w:hAnsi="Century Schoolbook" w:cs="Arial"/>
          <w:color w:val="000000"/>
          <w:sz w:val="20"/>
          <w:szCs w:val="20"/>
          <w:lang w:val="en-GB"/>
        </w:rPr>
        <w:t>, two films that were first shown at the Venice Biennial (in 2011), Schinwald depicts how the spirit influences the body. In the films, a group of male and female characters carry out strange performances in a picturesque and abandoned building. While their choreographed movements are familiar actions, such as scratching one’s leg or wiping one’s forehead, the figures are also floating on ropes, climbing on top of doors and attempting to untangles themselves from twisted wires. The protagonists’ movements symbolise their mental state. A voice-over invites us to reflect on the connection between the body and the spirit.</w:t>
      </w:r>
    </w:p>
    <w:p w:rsidR="00953AD8" w:rsidRDefault="00953AD8" w:rsidP="00953AD8">
      <w:pPr>
        <w:rPr>
          <w:rFonts w:ascii="Century Schoolbook" w:hAnsi="Century Schoolbook" w:cs="Arial"/>
          <w:sz w:val="20"/>
          <w:szCs w:val="20"/>
          <w:lang w:val="en-GB"/>
        </w:rPr>
      </w:pPr>
    </w:p>
    <w:p w:rsidR="00953AD8" w:rsidRPr="009D62AF" w:rsidRDefault="00953AD8" w:rsidP="00953AD8">
      <w:pPr>
        <w:rPr>
          <w:rFonts w:ascii="Century Schoolbook" w:hAnsi="Century Schoolbook" w:cs="Arial"/>
          <w:sz w:val="20"/>
          <w:szCs w:val="20"/>
          <w:lang w:val="en-GB"/>
        </w:rPr>
      </w:pPr>
      <w:r w:rsidRPr="009D62AF">
        <w:rPr>
          <w:rFonts w:ascii="Century Schoolbook" w:hAnsi="Century Schoolbook" w:cs="Arial"/>
          <w:sz w:val="20"/>
          <w:szCs w:val="20"/>
          <w:lang w:val="en-GB"/>
        </w:rPr>
        <w:t>The same familiar movements recur in the following room, where Markus Schinwald presents a group of life-sized motorised puppets in a theatrical décor of curtains and artworks. The puppets perform a live show in which each of them repeats a very banal action that is reminiscent of a nervous tick. The puppets were made and dressed by the artist himself. Their stylised faces make them look somewhere between childhood and adulthood. Their naughty facial expressions make them look like ‘gangster kids’.</w:t>
      </w:r>
    </w:p>
    <w:p w:rsidR="00953AD8" w:rsidRPr="00C368B2" w:rsidRDefault="00953AD8" w:rsidP="00953AD8">
      <w:pPr>
        <w:rPr>
          <w:rFonts w:ascii="Century Schoolbook" w:hAnsi="Century Schoolbook"/>
          <w:sz w:val="20"/>
          <w:szCs w:val="20"/>
          <w:lang w:val="en-GB"/>
        </w:rPr>
      </w:pPr>
    </w:p>
    <w:p w:rsidR="00953AD8" w:rsidRPr="009D62AF" w:rsidRDefault="00953AD8" w:rsidP="00953AD8">
      <w:pPr>
        <w:rPr>
          <w:rFonts w:ascii="Century Schoolbook" w:hAnsi="Century Schoolbook" w:cs="Arial"/>
          <w:b/>
          <w:sz w:val="20"/>
          <w:szCs w:val="20"/>
          <w:lang w:val="en-GB"/>
        </w:rPr>
      </w:pPr>
      <w:r>
        <w:rPr>
          <w:rFonts w:ascii="Century Schoolbook" w:hAnsi="Century Schoolbook"/>
          <w:b/>
          <w:sz w:val="20"/>
          <w:szCs w:val="20"/>
          <w:lang w:val="en-US"/>
        </w:rPr>
        <w:t>3.5</w:t>
      </w:r>
      <w:r w:rsidRPr="00C368B2">
        <w:rPr>
          <w:rFonts w:ascii="Century Schoolbook" w:hAnsi="Century Schoolbook"/>
          <w:b/>
          <w:sz w:val="20"/>
          <w:szCs w:val="20"/>
          <w:lang w:val="en-US"/>
        </w:rPr>
        <w:t xml:space="preserve">. </w:t>
      </w:r>
      <w:r w:rsidRPr="009D62AF">
        <w:rPr>
          <w:rFonts w:ascii="Century Schoolbook" w:hAnsi="Century Schoolbook" w:cs="Arial"/>
          <w:b/>
          <w:sz w:val="20"/>
          <w:szCs w:val="20"/>
          <w:lang w:val="en-GB"/>
        </w:rPr>
        <w:t>New series of paintings [room 26]</w:t>
      </w:r>
    </w:p>
    <w:p w:rsidR="00953AD8" w:rsidRDefault="00953AD8" w:rsidP="00953AD8">
      <w:pPr>
        <w:rPr>
          <w:rFonts w:ascii="Century Schoolbook" w:hAnsi="Century Schoolbook"/>
          <w:sz w:val="20"/>
          <w:szCs w:val="20"/>
          <w:lang w:val="en-US"/>
        </w:rPr>
      </w:pPr>
    </w:p>
    <w:p w:rsidR="00953AD8" w:rsidRPr="00C368B2" w:rsidRDefault="00953AD8" w:rsidP="00953AD8">
      <w:pPr>
        <w:rPr>
          <w:rFonts w:ascii="Century Schoolbook" w:hAnsi="Century Schoolbook"/>
          <w:sz w:val="20"/>
          <w:szCs w:val="20"/>
          <w:lang w:val="en-US"/>
        </w:rPr>
      </w:pPr>
      <w:r>
        <w:rPr>
          <w:rFonts w:ascii="Century Schoolbook" w:hAnsi="Century Schoolbook"/>
          <w:noProof/>
          <w:sz w:val="20"/>
          <w:szCs w:val="20"/>
          <w:lang w:val="nl-BE" w:eastAsia="nl-BE"/>
        </w:rPr>
        <w:drawing>
          <wp:anchor distT="0" distB="0" distL="114300" distR="114300" simplePos="0" relativeHeight="251660800" behindDoc="0" locked="0" layoutInCell="1" allowOverlap="1">
            <wp:simplePos x="0" y="0"/>
            <wp:positionH relativeFrom="column">
              <wp:posOffset>-3810</wp:posOffset>
            </wp:positionH>
            <wp:positionV relativeFrom="page">
              <wp:posOffset>6535420</wp:posOffset>
            </wp:positionV>
            <wp:extent cx="2854325" cy="2854325"/>
            <wp:effectExtent l="0" t="0"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 2_web.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54325" cy="2854325"/>
                    </a:xfrm>
                    <a:prstGeom prst="rect">
                      <a:avLst/>
                    </a:prstGeom>
                  </pic:spPr>
                </pic:pic>
              </a:graphicData>
            </a:graphic>
          </wp:anchor>
        </w:drawing>
      </w:r>
    </w:p>
    <w:p w:rsidR="00953AD8" w:rsidRDefault="00953AD8" w:rsidP="00953AD8">
      <w:pPr>
        <w:rPr>
          <w:rFonts w:ascii="Century Schoolbook" w:hAnsi="Century Schoolbook" w:cs="Arial"/>
          <w:sz w:val="20"/>
          <w:szCs w:val="20"/>
          <w:lang w:val="en-GB"/>
        </w:rPr>
      </w:pPr>
      <w:r w:rsidRPr="009D62AF">
        <w:rPr>
          <w:rFonts w:ascii="Century Schoolbook" w:hAnsi="Century Schoolbook" w:cs="Arial"/>
          <w:sz w:val="20"/>
          <w:szCs w:val="20"/>
          <w:lang w:val="en-GB"/>
        </w:rPr>
        <w:t xml:space="preserve">Markus Schinwald is also presenting a series of new paintings that were made over the past year. His paintings are always based on canvasses that he finds at flea markets or auctions. After they are restored, he adds various elements to them. In his new works, Schinwald leaves the intimate format of his earlier paintings behind. He is exploring a new avenue at M, in which the figures seem to disappear in the enormous canvasses. In the same room, you will also find a number of wooden sculptures made of table legs. The sculptures are evocative of body parts and twist like moving dancers or enlarged insects beside eight-metre-high polls. </w:t>
      </w:r>
    </w:p>
    <w:p w:rsidR="00953AD8" w:rsidRDefault="00953AD8" w:rsidP="00953AD8">
      <w:pPr>
        <w:rPr>
          <w:rFonts w:ascii="Century Schoolbook" w:hAnsi="Century Schoolbook" w:cs="Arial"/>
          <w:sz w:val="20"/>
          <w:szCs w:val="20"/>
          <w:lang w:val="en-GB"/>
        </w:rPr>
      </w:pPr>
    </w:p>
    <w:p w:rsidR="00953AD8" w:rsidRDefault="00953AD8" w:rsidP="00953AD8">
      <w:pPr>
        <w:rPr>
          <w:rFonts w:ascii="Century Schoolbook" w:hAnsi="Century Schoolbook" w:cs="Arial"/>
          <w:sz w:val="20"/>
          <w:szCs w:val="20"/>
          <w:lang w:val="en-GB"/>
        </w:rPr>
      </w:pPr>
    </w:p>
    <w:p w:rsidR="00953AD8" w:rsidRDefault="00953AD8" w:rsidP="00953AD8">
      <w:pPr>
        <w:rPr>
          <w:rFonts w:ascii="Century Schoolbook" w:hAnsi="Century Schoolbook" w:cs="Arial"/>
          <w:sz w:val="20"/>
          <w:szCs w:val="20"/>
          <w:lang w:val="en-GB"/>
        </w:rPr>
      </w:pPr>
    </w:p>
    <w:p w:rsidR="00953AD8" w:rsidRDefault="00953AD8" w:rsidP="00953AD8">
      <w:pPr>
        <w:rPr>
          <w:rFonts w:ascii="Century Schoolbook" w:hAnsi="Century Schoolbook" w:cs="Arial"/>
          <w:sz w:val="20"/>
          <w:szCs w:val="20"/>
          <w:lang w:val="en-GB"/>
        </w:rPr>
      </w:pPr>
    </w:p>
    <w:p w:rsidR="005E0743" w:rsidRPr="00966FBB" w:rsidRDefault="00953AD8" w:rsidP="00953AD8">
      <w:pPr>
        <w:rPr>
          <w:rFonts w:ascii="Arial" w:hAnsi="Arial" w:cs="Arial"/>
          <w:sz w:val="10"/>
          <w:szCs w:val="10"/>
          <w:lang w:val="en-US"/>
        </w:rPr>
      </w:pPr>
      <w:r w:rsidRPr="00966FBB">
        <w:rPr>
          <w:rFonts w:ascii="Arial" w:hAnsi="Arial" w:cs="Arial"/>
          <w:sz w:val="10"/>
          <w:szCs w:val="10"/>
          <w:lang w:val="en-US"/>
        </w:rPr>
        <w:t xml:space="preserve">Markus Schinwald, </w:t>
      </w:r>
      <w:r w:rsidRPr="00966FBB">
        <w:rPr>
          <w:rFonts w:ascii="Arial" w:hAnsi="Arial" w:cs="Arial"/>
          <w:i/>
          <w:sz w:val="10"/>
          <w:szCs w:val="10"/>
          <w:lang w:val="en-US"/>
        </w:rPr>
        <w:t>Extension 4,</w:t>
      </w:r>
      <w:r w:rsidRPr="00966FBB">
        <w:rPr>
          <w:rFonts w:ascii="Arial" w:hAnsi="Arial" w:cs="Arial"/>
          <w:sz w:val="10"/>
          <w:szCs w:val="10"/>
          <w:lang w:val="en-US"/>
        </w:rPr>
        <w:t xml:space="preserve"> 2014 © Dirk Leema</w:t>
      </w:r>
      <w:r w:rsidR="005E0743" w:rsidRPr="00966FBB">
        <w:rPr>
          <w:rFonts w:ascii="Arial" w:hAnsi="Arial" w:cs="Arial"/>
          <w:sz w:val="10"/>
          <w:szCs w:val="10"/>
          <w:lang w:val="en-US"/>
        </w:rPr>
        <w:t>ns</w:t>
      </w:r>
    </w:p>
    <w:p w:rsidR="00953AD8" w:rsidRPr="00966FBB" w:rsidRDefault="00953AD8" w:rsidP="00953AD8">
      <w:pPr>
        <w:rPr>
          <w:rFonts w:ascii="Century Schoolbook" w:hAnsi="Century Schoolbook"/>
          <w:sz w:val="20"/>
          <w:szCs w:val="20"/>
          <w:lang w:val="en-US"/>
        </w:rPr>
      </w:pPr>
    </w:p>
    <w:p w:rsidR="00953AD8" w:rsidRPr="009D62AF" w:rsidRDefault="00953AD8" w:rsidP="00953AD8">
      <w:pPr>
        <w:rPr>
          <w:rFonts w:ascii="Century Schoolbook" w:hAnsi="Century Schoolbook" w:cs="Arial"/>
          <w:b/>
          <w:sz w:val="20"/>
          <w:szCs w:val="20"/>
          <w:lang w:val="en-GB"/>
        </w:rPr>
      </w:pPr>
      <w:r w:rsidRPr="003C1D22">
        <w:rPr>
          <w:rFonts w:ascii="Century Schoolbook" w:hAnsi="Century Schoolbook"/>
          <w:b/>
          <w:sz w:val="20"/>
          <w:szCs w:val="20"/>
          <w:lang w:val="en-US"/>
        </w:rPr>
        <w:t xml:space="preserve">3.6. </w:t>
      </w:r>
      <w:r w:rsidRPr="009D62AF">
        <w:rPr>
          <w:rFonts w:ascii="Century Schoolbook" w:hAnsi="Century Schoolbook" w:cs="Arial"/>
          <w:b/>
          <w:sz w:val="20"/>
          <w:szCs w:val="20"/>
          <w:lang w:val="en-GB"/>
        </w:rPr>
        <w:t xml:space="preserve">Space in </w:t>
      </w:r>
      <w:r>
        <w:rPr>
          <w:rFonts w:ascii="Century Schoolbook" w:hAnsi="Century Schoolbook" w:cs="Arial"/>
          <w:b/>
          <w:sz w:val="20"/>
          <w:szCs w:val="20"/>
          <w:lang w:val="en-GB"/>
        </w:rPr>
        <w:t>m</w:t>
      </w:r>
      <w:r w:rsidRPr="009D62AF">
        <w:rPr>
          <w:rFonts w:ascii="Century Schoolbook" w:hAnsi="Century Schoolbook" w:cs="Arial"/>
          <w:b/>
          <w:sz w:val="20"/>
          <w:szCs w:val="20"/>
          <w:lang w:val="en-GB"/>
        </w:rPr>
        <w:t>otion [room 27]</w:t>
      </w:r>
    </w:p>
    <w:p w:rsidR="00953AD8" w:rsidRPr="003C1D22" w:rsidRDefault="00953AD8" w:rsidP="00953AD8">
      <w:pPr>
        <w:rPr>
          <w:rFonts w:ascii="Century Schoolbook" w:hAnsi="Century Schoolbook"/>
          <w:sz w:val="20"/>
          <w:szCs w:val="20"/>
          <w:lang w:val="en-US"/>
        </w:rPr>
      </w:pPr>
      <w:r>
        <w:rPr>
          <w:rFonts w:ascii="Century Schoolbook" w:hAnsi="Century Schoolbook"/>
          <w:noProof/>
          <w:sz w:val="20"/>
          <w:szCs w:val="20"/>
          <w:lang w:val="nl-BE" w:eastAsia="nl-BE"/>
        </w:rPr>
        <w:drawing>
          <wp:anchor distT="0" distB="0" distL="114300" distR="114300" simplePos="0" relativeHeight="251661824" behindDoc="0" locked="0" layoutInCell="1" allowOverlap="1">
            <wp:simplePos x="0" y="0"/>
            <wp:positionH relativeFrom="column">
              <wp:posOffset>-24130</wp:posOffset>
            </wp:positionH>
            <wp:positionV relativeFrom="paragraph">
              <wp:posOffset>149860</wp:posOffset>
            </wp:positionV>
            <wp:extent cx="1805940" cy="2444115"/>
            <wp:effectExtent l="0" t="0" r="0" b="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 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05940" cy="2444115"/>
                    </a:xfrm>
                    <a:prstGeom prst="rect">
                      <a:avLst/>
                    </a:prstGeom>
                  </pic:spPr>
                </pic:pic>
              </a:graphicData>
            </a:graphic>
          </wp:anchor>
        </w:drawing>
      </w:r>
    </w:p>
    <w:p w:rsidR="00953AD8" w:rsidRDefault="00953AD8" w:rsidP="00953AD8">
      <w:pPr>
        <w:autoSpaceDE w:val="0"/>
        <w:autoSpaceDN w:val="0"/>
        <w:adjustRightInd w:val="0"/>
        <w:rPr>
          <w:rFonts w:ascii="Century Schoolbook" w:hAnsi="Century Schoolbook" w:cs="Arial"/>
          <w:color w:val="000000"/>
          <w:sz w:val="20"/>
          <w:szCs w:val="20"/>
          <w:lang w:val="en-GB"/>
        </w:rPr>
      </w:pPr>
    </w:p>
    <w:p w:rsidR="00953AD8" w:rsidRDefault="00953AD8" w:rsidP="00953AD8">
      <w:pPr>
        <w:autoSpaceDE w:val="0"/>
        <w:autoSpaceDN w:val="0"/>
        <w:adjustRightInd w:val="0"/>
        <w:rPr>
          <w:rFonts w:ascii="Century Schoolbook" w:hAnsi="Century Schoolbook" w:cs="Arial"/>
          <w:color w:val="000000"/>
          <w:sz w:val="20"/>
          <w:szCs w:val="20"/>
          <w:lang w:val="en-GB"/>
        </w:rPr>
      </w:pPr>
      <w:r w:rsidRPr="009D62AF">
        <w:rPr>
          <w:rFonts w:ascii="Century Schoolbook" w:hAnsi="Century Schoolbook" w:cs="Arial"/>
          <w:color w:val="000000"/>
          <w:sz w:val="20"/>
          <w:szCs w:val="20"/>
          <w:lang w:val="en-GB"/>
        </w:rPr>
        <w:t>In contrast to the previous spaces, this room is flooded with light. The artist is thus commenting on the white museum architecture and extending it. Three moving white walls subtly move into each other. Each of the walls is decorated with paintings and turns on its axis, so that visitors can manipulate it. Schinwald thus also plays with different perspectives on the paintings. The new paintings are older canvasses that he bought and then painted over.</w:t>
      </w:r>
    </w:p>
    <w:p w:rsidR="00953AD8" w:rsidRDefault="00953AD8" w:rsidP="00953AD8">
      <w:pPr>
        <w:autoSpaceDE w:val="0"/>
        <w:autoSpaceDN w:val="0"/>
        <w:adjustRightInd w:val="0"/>
        <w:rPr>
          <w:rFonts w:ascii="Century Schoolbook" w:hAnsi="Century Schoolbook" w:cs="Arial"/>
          <w:color w:val="000000"/>
          <w:sz w:val="20"/>
          <w:szCs w:val="20"/>
          <w:lang w:val="en-GB"/>
        </w:rPr>
      </w:pPr>
    </w:p>
    <w:p w:rsidR="00953AD8" w:rsidRDefault="00953AD8" w:rsidP="00953AD8">
      <w:pPr>
        <w:autoSpaceDE w:val="0"/>
        <w:autoSpaceDN w:val="0"/>
        <w:adjustRightInd w:val="0"/>
        <w:rPr>
          <w:rFonts w:ascii="Century Schoolbook" w:hAnsi="Century Schoolbook" w:cs="Arial"/>
          <w:color w:val="000000"/>
          <w:sz w:val="20"/>
          <w:szCs w:val="20"/>
          <w:lang w:val="en-GB"/>
        </w:rPr>
      </w:pPr>
    </w:p>
    <w:p w:rsidR="00953AD8" w:rsidRDefault="00953AD8" w:rsidP="00953AD8">
      <w:pPr>
        <w:autoSpaceDE w:val="0"/>
        <w:autoSpaceDN w:val="0"/>
        <w:adjustRightInd w:val="0"/>
        <w:rPr>
          <w:rFonts w:ascii="Century Schoolbook" w:hAnsi="Century Schoolbook" w:cs="Arial"/>
          <w:color w:val="000000"/>
          <w:sz w:val="20"/>
          <w:szCs w:val="20"/>
          <w:lang w:val="en-GB"/>
        </w:rPr>
      </w:pPr>
    </w:p>
    <w:p w:rsidR="00953AD8" w:rsidRDefault="00953AD8" w:rsidP="00953AD8">
      <w:pPr>
        <w:autoSpaceDE w:val="0"/>
        <w:autoSpaceDN w:val="0"/>
        <w:adjustRightInd w:val="0"/>
        <w:rPr>
          <w:rFonts w:ascii="Century Schoolbook" w:hAnsi="Century Schoolbook" w:cs="Arial"/>
          <w:color w:val="000000"/>
          <w:sz w:val="20"/>
          <w:szCs w:val="20"/>
          <w:lang w:val="en-GB"/>
        </w:rPr>
      </w:pPr>
    </w:p>
    <w:p w:rsidR="00953AD8" w:rsidRDefault="00953AD8" w:rsidP="00953AD8">
      <w:pPr>
        <w:autoSpaceDE w:val="0"/>
        <w:autoSpaceDN w:val="0"/>
        <w:adjustRightInd w:val="0"/>
        <w:rPr>
          <w:rFonts w:ascii="Century Schoolbook" w:hAnsi="Century Schoolbook" w:cs="Arial"/>
          <w:color w:val="000000"/>
          <w:sz w:val="20"/>
          <w:szCs w:val="20"/>
          <w:lang w:val="en-GB"/>
        </w:rPr>
      </w:pPr>
    </w:p>
    <w:p w:rsidR="00953AD8" w:rsidRDefault="00953AD8" w:rsidP="00953AD8">
      <w:pPr>
        <w:autoSpaceDE w:val="0"/>
        <w:autoSpaceDN w:val="0"/>
        <w:adjustRightInd w:val="0"/>
        <w:rPr>
          <w:rFonts w:ascii="Century Schoolbook" w:hAnsi="Century Schoolbook" w:cs="Arial"/>
          <w:color w:val="000000"/>
          <w:sz w:val="20"/>
          <w:szCs w:val="20"/>
          <w:lang w:val="en-GB"/>
        </w:rPr>
      </w:pPr>
    </w:p>
    <w:p w:rsidR="00953AD8" w:rsidRDefault="00953AD8" w:rsidP="00953AD8">
      <w:pPr>
        <w:autoSpaceDE w:val="0"/>
        <w:autoSpaceDN w:val="0"/>
        <w:adjustRightInd w:val="0"/>
        <w:rPr>
          <w:rFonts w:ascii="Century Schoolbook" w:hAnsi="Century Schoolbook" w:cs="Arial"/>
          <w:i/>
          <w:color w:val="000000"/>
          <w:sz w:val="20"/>
          <w:szCs w:val="20"/>
          <w:lang w:val="en-GB"/>
        </w:rPr>
      </w:pPr>
    </w:p>
    <w:p w:rsidR="00953AD8" w:rsidRPr="00953AD8" w:rsidRDefault="00953AD8" w:rsidP="00953AD8">
      <w:pPr>
        <w:rPr>
          <w:rFonts w:ascii="Arial" w:hAnsi="Arial" w:cs="Arial"/>
          <w:sz w:val="10"/>
          <w:szCs w:val="10"/>
          <w:lang w:val="en-US"/>
        </w:rPr>
      </w:pPr>
      <w:r w:rsidRPr="00953AD8">
        <w:rPr>
          <w:rFonts w:ascii="Arial" w:hAnsi="Arial" w:cs="Arial"/>
          <w:sz w:val="10"/>
          <w:szCs w:val="10"/>
          <w:lang w:val="en-US"/>
        </w:rPr>
        <w:t xml:space="preserve">Markus Schinwald, </w:t>
      </w:r>
      <w:r w:rsidRPr="00953AD8">
        <w:rPr>
          <w:rFonts w:ascii="Arial" w:hAnsi="Arial" w:cs="Arial"/>
          <w:i/>
          <w:sz w:val="10"/>
          <w:szCs w:val="10"/>
          <w:lang w:val="en-US"/>
        </w:rPr>
        <w:t>Untitled, 2014</w:t>
      </w:r>
      <w:r w:rsidRPr="00953AD8">
        <w:rPr>
          <w:rFonts w:ascii="Arial" w:hAnsi="Arial" w:cs="Arial"/>
          <w:sz w:val="10"/>
          <w:szCs w:val="10"/>
          <w:lang w:val="en-US"/>
        </w:rPr>
        <w:t xml:space="preserve"> © Dirk Leemans</w:t>
      </w:r>
    </w:p>
    <w:p w:rsidR="00953AD8" w:rsidRPr="002F533F" w:rsidRDefault="00953AD8" w:rsidP="00953AD8">
      <w:pPr>
        <w:autoSpaceDE w:val="0"/>
        <w:autoSpaceDN w:val="0"/>
        <w:adjustRightInd w:val="0"/>
        <w:rPr>
          <w:rFonts w:ascii="Century Schoolbook" w:hAnsi="Century Schoolbook" w:cs="Arial"/>
          <w:color w:val="000000"/>
          <w:sz w:val="20"/>
          <w:szCs w:val="20"/>
          <w:lang w:val="en-GB"/>
        </w:rPr>
      </w:pPr>
    </w:p>
    <w:p w:rsidR="00953AD8" w:rsidRPr="00C368B2" w:rsidRDefault="00953AD8" w:rsidP="00953AD8">
      <w:pPr>
        <w:rPr>
          <w:rFonts w:ascii="Century Schoolbook" w:hAnsi="Century Schoolbook"/>
          <w:sz w:val="20"/>
          <w:szCs w:val="20"/>
          <w:lang w:val="en-GB"/>
        </w:rPr>
      </w:pPr>
    </w:p>
    <w:p w:rsidR="00953AD8" w:rsidRPr="00C368B2" w:rsidRDefault="00953AD8" w:rsidP="00953AD8">
      <w:pPr>
        <w:rPr>
          <w:rFonts w:ascii="Century Schoolbook" w:hAnsi="Century Schoolbook"/>
          <w:b/>
          <w:sz w:val="20"/>
          <w:szCs w:val="20"/>
          <w:lang w:val="en-US"/>
        </w:rPr>
      </w:pPr>
      <w:r w:rsidRPr="00C368B2">
        <w:rPr>
          <w:rFonts w:ascii="Century Schoolbook" w:hAnsi="Century Schoolbook"/>
          <w:b/>
          <w:sz w:val="20"/>
          <w:szCs w:val="20"/>
          <w:lang w:val="en-US"/>
        </w:rPr>
        <w:t>3.7. Playground</w:t>
      </w:r>
    </w:p>
    <w:p w:rsidR="00953AD8" w:rsidRPr="00C368B2" w:rsidRDefault="00953AD8" w:rsidP="00953AD8">
      <w:pPr>
        <w:rPr>
          <w:rFonts w:ascii="Century Schoolbook" w:hAnsi="Century Schoolbook"/>
          <w:sz w:val="20"/>
          <w:szCs w:val="20"/>
          <w:lang w:val="en-US"/>
        </w:rPr>
      </w:pPr>
    </w:p>
    <w:p w:rsidR="00953AD8" w:rsidRPr="009D62AF" w:rsidRDefault="00953AD8" w:rsidP="00953AD8">
      <w:pPr>
        <w:rPr>
          <w:rFonts w:ascii="Century Schoolbook" w:hAnsi="Century Schoolbook" w:cs="Arial"/>
          <w:sz w:val="20"/>
          <w:szCs w:val="20"/>
          <w:lang w:val="en-GB"/>
        </w:rPr>
      </w:pPr>
      <w:r w:rsidRPr="009D62AF">
        <w:rPr>
          <w:rFonts w:ascii="Century Schoolbook" w:hAnsi="Century Schoolbook" w:cs="Arial"/>
          <w:sz w:val="20"/>
          <w:szCs w:val="20"/>
          <w:lang w:val="en-GB"/>
        </w:rPr>
        <w:t xml:space="preserve">During the </w:t>
      </w:r>
      <w:r w:rsidRPr="009D62AF">
        <w:rPr>
          <w:rFonts w:ascii="Century Schoolbook" w:hAnsi="Century Schoolbook" w:cs="Arial"/>
          <w:b/>
          <w:sz w:val="20"/>
          <w:szCs w:val="20"/>
          <w:lang w:val="en-GB"/>
        </w:rPr>
        <w:t>Playground</w:t>
      </w:r>
      <w:r w:rsidRPr="009D62AF">
        <w:rPr>
          <w:rFonts w:ascii="Century Schoolbook" w:hAnsi="Century Schoolbook" w:cs="Arial"/>
          <w:sz w:val="20"/>
          <w:szCs w:val="20"/>
          <w:lang w:val="en-GB"/>
        </w:rPr>
        <w:t xml:space="preserve"> Festival, M and the STUK Arts Centre are presenting a single live performance of the production </w:t>
      </w:r>
      <w:r w:rsidRPr="009D62AF">
        <w:rPr>
          <w:rFonts w:ascii="Century Schoolbook" w:hAnsi="Century Schoolbook" w:cs="Arial"/>
          <w:i/>
          <w:sz w:val="20"/>
          <w:szCs w:val="20"/>
          <w:lang w:val="en-GB"/>
        </w:rPr>
        <w:t xml:space="preserve">“A Stage Matrix 1” </w:t>
      </w:r>
      <w:r w:rsidRPr="009D62AF">
        <w:rPr>
          <w:rFonts w:ascii="Century Schoolbook" w:hAnsi="Century Schoolbook" w:cs="Arial"/>
          <w:sz w:val="20"/>
          <w:szCs w:val="20"/>
          <w:lang w:val="en-GB"/>
        </w:rPr>
        <w:t>by Markus Schinwald and the Russian dancer Oleg Soulimenko. More information is available on www.playgroundfestival.be</w:t>
      </w:r>
    </w:p>
    <w:p w:rsidR="00953AD8" w:rsidRPr="00C368B2" w:rsidRDefault="00953AD8" w:rsidP="00953AD8">
      <w:pPr>
        <w:rPr>
          <w:rFonts w:ascii="Century Schoolbook" w:hAnsi="Century Schoolbook"/>
          <w:sz w:val="20"/>
          <w:szCs w:val="20"/>
          <w:lang w:val="en-US"/>
        </w:rPr>
      </w:pPr>
    </w:p>
    <w:p w:rsidR="00953AD8" w:rsidRDefault="00953AD8" w:rsidP="00953AD8">
      <w:pPr>
        <w:autoSpaceDE w:val="0"/>
        <w:autoSpaceDN w:val="0"/>
        <w:adjustRightInd w:val="0"/>
        <w:rPr>
          <w:rFonts w:ascii="Century Schoolbook" w:hAnsi="Century Schoolbook" w:cs="Arial"/>
          <w:b/>
          <w:sz w:val="20"/>
          <w:szCs w:val="20"/>
          <w:lang w:val="en-GB"/>
        </w:rPr>
      </w:pPr>
    </w:p>
    <w:p w:rsidR="00953AD8" w:rsidRPr="00953AD8" w:rsidRDefault="00953AD8" w:rsidP="00953AD8">
      <w:pPr>
        <w:rPr>
          <w:rFonts w:ascii="Century" w:hAnsi="Century" w:cs="Arial"/>
          <w:color w:val="000000"/>
          <w:sz w:val="20"/>
          <w:szCs w:val="20"/>
          <w:lang w:val="en-US"/>
        </w:rPr>
      </w:pPr>
      <w:r w:rsidRPr="00953AD8">
        <w:rPr>
          <w:rFonts w:ascii="Century" w:hAnsi="Century" w:cs="Arial"/>
          <w:b/>
          <w:color w:val="000000"/>
          <w:sz w:val="20"/>
          <w:szCs w:val="20"/>
          <w:lang w:val="en-US"/>
        </w:rPr>
        <w:t>Curator</w:t>
      </w:r>
      <w:r>
        <w:rPr>
          <w:rFonts w:ascii="Century" w:hAnsi="Century" w:cs="Arial"/>
          <w:color w:val="000000"/>
          <w:sz w:val="20"/>
          <w:szCs w:val="20"/>
          <w:lang w:val="en-US"/>
        </w:rPr>
        <w:t xml:space="preserve">: </w:t>
      </w:r>
      <w:r w:rsidRPr="00953AD8">
        <w:rPr>
          <w:rFonts w:ascii="Century" w:hAnsi="Century" w:cs="Arial"/>
          <w:color w:val="000000"/>
          <w:sz w:val="20"/>
          <w:szCs w:val="20"/>
          <w:lang w:val="en-US"/>
        </w:rPr>
        <w:t>Eva Wittocx (M – Museum Leuven)</w:t>
      </w:r>
    </w:p>
    <w:p w:rsidR="00953AD8" w:rsidRDefault="00953AD8" w:rsidP="00953AD8">
      <w:pPr>
        <w:autoSpaceDE w:val="0"/>
        <w:autoSpaceDN w:val="0"/>
        <w:adjustRightInd w:val="0"/>
        <w:rPr>
          <w:rFonts w:ascii="Century Schoolbook" w:hAnsi="Century Schoolbook" w:cs="Arial"/>
          <w:b/>
          <w:sz w:val="20"/>
          <w:szCs w:val="20"/>
          <w:lang w:val="en-GB"/>
        </w:rPr>
      </w:pPr>
    </w:p>
    <w:p w:rsidR="00953AD8" w:rsidRDefault="00953AD8" w:rsidP="00953AD8">
      <w:pPr>
        <w:autoSpaceDE w:val="0"/>
        <w:autoSpaceDN w:val="0"/>
        <w:adjustRightInd w:val="0"/>
        <w:rPr>
          <w:rFonts w:ascii="Century Schoolbook" w:hAnsi="Century Schoolbook" w:cs="Arial"/>
          <w:b/>
          <w:sz w:val="20"/>
          <w:szCs w:val="20"/>
          <w:lang w:val="en-GB"/>
        </w:rPr>
      </w:pPr>
    </w:p>
    <w:p w:rsidR="00953AD8" w:rsidRDefault="00D404E5" w:rsidP="00953AD8">
      <w:pPr>
        <w:autoSpaceDE w:val="0"/>
        <w:autoSpaceDN w:val="0"/>
        <w:adjustRightInd w:val="0"/>
        <w:rPr>
          <w:rFonts w:ascii="Century Schoolbook" w:hAnsi="Century Schoolbook" w:cs="Arial"/>
          <w:b/>
          <w:sz w:val="20"/>
          <w:szCs w:val="20"/>
          <w:lang w:val="en-GB"/>
        </w:rPr>
      </w:pPr>
      <w:r>
        <w:rPr>
          <w:noProof/>
          <w:lang w:val="nl-BE" w:eastAsia="nl-BE"/>
        </w:rPr>
        <w:lastRenderedPageBreak/>
        <mc:AlternateContent>
          <mc:Choice Requires="wps">
            <w:drawing>
              <wp:anchor distT="0" distB="0" distL="114300" distR="114300" simplePos="0" relativeHeight="251678208" behindDoc="0" locked="0" layoutInCell="1" allowOverlap="1">
                <wp:simplePos x="0" y="0"/>
                <wp:positionH relativeFrom="column">
                  <wp:posOffset>-46990</wp:posOffset>
                </wp:positionH>
                <wp:positionV relativeFrom="paragraph">
                  <wp:posOffset>41910</wp:posOffset>
                </wp:positionV>
                <wp:extent cx="5624195" cy="8343900"/>
                <wp:effectExtent l="0" t="0" r="0" b="0"/>
                <wp:wrapSquare wrapText="bothSides"/>
                <wp:docPr id="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195" cy="8343900"/>
                        </a:xfrm>
                        <a:prstGeom prst="rect">
                          <a:avLst/>
                        </a:prstGeom>
                        <a:solidFill>
                          <a:srgbClr val="0099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E0743" w:rsidRPr="00953AD8" w:rsidRDefault="005E0743" w:rsidP="00953AD8">
                            <w:pPr>
                              <w:rPr>
                                <w:rFonts w:ascii="Century Schoolbook" w:hAnsi="Century Schoolbook"/>
                                <w:b/>
                                <w:color w:val="FFFFFF" w:themeColor="background1"/>
                                <w:sz w:val="22"/>
                                <w:szCs w:val="22"/>
                                <w:lang w:val="en-US"/>
                              </w:rPr>
                            </w:pPr>
                            <w:r w:rsidRPr="00953AD8">
                              <w:rPr>
                                <w:rFonts w:ascii="Century Schoolbook" w:hAnsi="Century Schoolbook"/>
                                <w:b/>
                                <w:color w:val="FFFFFF" w:themeColor="background1"/>
                                <w:sz w:val="22"/>
                                <w:szCs w:val="22"/>
                                <w:lang w:val="en-US"/>
                              </w:rPr>
                              <w:t>Biography Markus Schinwald</w:t>
                            </w:r>
                          </w:p>
                          <w:p w:rsidR="005E0743" w:rsidRPr="00953AD8" w:rsidRDefault="005E0743" w:rsidP="00953AD8">
                            <w:pPr>
                              <w:rPr>
                                <w:rFonts w:ascii="Century Schoolbook" w:hAnsi="Century Schoolbook"/>
                                <w:sz w:val="20"/>
                                <w:szCs w:val="20"/>
                                <w:lang w:val="en-US"/>
                              </w:rPr>
                            </w:pPr>
                          </w:p>
                          <w:p w:rsidR="005E0743" w:rsidRPr="00953AD8" w:rsidRDefault="005E0743" w:rsidP="00953AD8">
                            <w:pPr>
                              <w:rPr>
                                <w:rFonts w:ascii="Century Schoolbook" w:hAnsi="Century Schoolbook"/>
                                <w:color w:val="FFFFFF" w:themeColor="background1"/>
                                <w:sz w:val="20"/>
                                <w:szCs w:val="20"/>
                                <w:lang w:val="en-US"/>
                              </w:rPr>
                            </w:pPr>
                            <w:r>
                              <w:rPr>
                                <w:rFonts w:ascii="Century Schoolbook" w:hAnsi="Century Schoolbook"/>
                                <w:noProof/>
                                <w:color w:val="FFFFFF" w:themeColor="background1"/>
                                <w:sz w:val="20"/>
                                <w:szCs w:val="20"/>
                                <w:lang w:val="nl-BE" w:eastAsia="nl-BE"/>
                              </w:rPr>
                              <w:drawing>
                                <wp:inline distT="0" distB="0" distL="0" distR="0">
                                  <wp:extent cx="3345180" cy="2265775"/>
                                  <wp:effectExtent l="0" t="0" r="7620" b="127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hinwald (c) Dirk Leeman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45643" cy="2266088"/>
                                          </a:xfrm>
                                          <a:prstGeom prst="rect">
                                            <a:avLst/>
                                          </a:prstGeom>
                                        </pic:spPr>
                                      </pic:pic>
                                    </a:graphicData>
                                  </a:graphic>
                                </wp:inline>
                              </w:drawing>
                            </w:r>
                            <w:r w:rsidRPr="00953AD8">
                              <w:rPr>
                                <w:rFonts w:ascii="Century Schoolbook" w:hAnsi="Century Schoolbook"/>
                                <w:color w:val="FFFFFF" w:themeColor="background1"/>
                                <w:sz w:val="20"/>
                                <w:szCs w:val="20"/>
                                <w:lang w:val="en-US"/>
                              </w:rPr>
                              <w:t xml:space="preserve"> </w:t>
                            </w:r>
                          </w:p>
                          <w:p w:rsidR="005E0743" w:rsidRPr="00953AD8" w:rsidRDefault="005E0743" w:rsidP="00953AD8">
                            <w:pPr>
                              <w:rPr>
                                <w:rFonts w:ascii="Arial" w:hAnsi="Arial" w:cs="Arial"/>
                                <w:color w:val="FFFFFF" w:themeColor="background1"/>
                                <w:sz w:val="10"/>
                                <w:szCs w:val="10"/>
                                <w:lang w:val="en-US"/>
                              </w:rPr>
                            </w:pPr>
                            <w:r w:rsidRPr="00953AD8">
                              <w:rPr>
                                <w:rFonts w:ascii="Arial" w:hAnsi="Arial" w:cs="Arial"/>
                                <w:color w:val="FFFFFF" w:themeColor="background1"/>
                                <w:sz w:val="10"/>
                                <w:szCs w:val="10"/>
                                <w:lang w:val="en-US"/>
                              </w:rPr>
                              <w:t>© Dirk Leemans</w:t>
                            </w:r>
                          </w:p>
                          <w:p w:rsidR="005E0743" w:rsidRPr="00953AD8" w:rsidRDefault="005E0743" w:rsidP="00953AD8">
                            <w:pPr>
                              <w:rPr>
                                <w:rFonts w:ascii="Century Schoolbook" w:hAnsi="Century Schoolbook"/>
                                <w:color w:val="FFFFFF" w:themeColor="background1"/>
                                <w:sz w:val="20"/>
                                <w:szCs w:val="20"/>
                                <w:lang w:val="en-US"/>
                              </w:rPr>
                            </w:pPr>
                          </w:p>
                          <w:p w:rsidR="005E0743" w:rsidRPr="002F533F" w:rsidRDefault="005E0743" w:rsidP="00953AD8">
                            <w:pPr>
                              <w:rPr>
                                <w:rFonts w:ascii="Century Schoolbook" w:eastAsia="Times New Roman" w:hAnsi="Century Schoolbook" w:cs="Arial"/>
                                <w:color w:val="FFFFFF" w:themeColor="background1"/>
                                <w:sz w:val="20"/>
                                <w:szCs w:val="20"/>
                                <w:lang w:val="en-GB" w:eastAsia="nl-NL"/>
                              </w:rPr>
                            </w:pPr>
                            <w:r w:rsidRPr="002F533F">
                              <w:rPr>
                                <w:rFonts w:ascii="Century Schoolbook" w:hAnsi="Century Schoolbook" w:cs="Arial"/>
                                <w:b/>
                                <w:color w:val="FFFFFF" w:themeColor="background1"/>
                                <w:sz w:val="20"/>
                                <w:szCs w:val="20"/>
                                <w:lang w:val="en-GB"/>
                              </w:rPr>
                              <w:t>Markus Schinwald</w:t>
                            </w:r>
                            <w:r w:rsidRPr="002F533F">
                              <w:rPr>
                                <w:rFonts w:ascii="Century Schoolbook" w:hAnsi="Century Schoolbook" w:cs="Arial"/>
                                <w:color w:val="FFFFFF" w:themeColor="background1"/>
                                <w:sz w:val="20"/>
                                <w:szCs w:val="20"/>
                                <w:lang w:val="en-GB"/>
                              </w:rPr>
                              <w:t xml:space="preserve">, born in 1973, is an Austrian visual artist. He lives and works in Vienna and New York. </w:t>
                            </w:r>
                            <w:r w:rsidRPr="002F533F">
                              <w:rPr>
                                <w:rFonts w:ascii="Century Schoolbook" w:eastAsia="Times New Roman" w:hAnsi="Century Schoolbook" w:cs="Arial"/>
                                <w:color w:val="FFFFFF" w:themeColor="background1"/>
                                <w:sz w:val="20"/>
                                <w:szCs w:val="20"/>
                                <w:lang w:val="en-GB" w:eastAsia="nl-NL"/>
                              </w:rPr>
                              <w:t>He playfully combines sculptural objects, paintings, videos, theatrical installations and architectural interventions. His knowledge and interests are extremely diverse. The history of psychoanalysis in Austria is latent throughout his work (with famous figures such as Sigmund Freud), as are drama and performance, the result of his work in the theatre and his training as a costume maker and artist. These cultural and personal backgrounds had a lasting impact on his work, which is influenced by the cultural history of the body, psychoanalysis and technology, but also by his love of dance and performance. He finds inspiration in ancient myths, Surrealism, fantasy literature by the Italian novelist and poet Dino Buzzati (1906-1989) and the unique and dark cinematic world of American director David Lynch (1946).</w:t>
                            </w:r>
                          </w:p>
                          <w:p w:rsidR="005E0743" w:rsidRPr="002F533F" w:rsidRDefault="005E0743" w:rsidP="00953AD8">
                            <w:pPr>
                              <w:autoSpaceDE w:val="0"/>
                              <w:autoSpaceDN w:val="0"/>
                              <w:adjustRightInd w:val="0"/>
                              <w:rPr>
                                <w:rFonts w:ascii="Century Schoolbook" w:hAnsi="Century Schoolbook" w:cs="Arial"/>
                                <w:color w:val="FFFFFF" w:themeColor="background1"/>
                                <w:sz w:val="20"/>
                                <w:szCs w:val="20"/>
                                <w:lang w:val="en-GB"/>
                              </w:rPr>
                            </w:pPr>
                          </w:p>
                          <w:p w:rsidR="005E0743" w:rsidRPr="002F533F" w:rsidRDefault="005E0743" w:rsidP="00953AD8">
                            <w:pPr>
                              <w:autoSpaceDE w:val="0"/>
                              <w:autoSpaceDN w:val="0"/>
                              <w:adjustRightInd w:val="0"/>
                              <w:rPr>
                                <w:rFonts w:ascii="Century Schoolbook" w:hAnsi="Century Schoolbook" w:cs="Arial"/>
                                <w:color w:val="FFFFFF" w:themeColor="background1"/>
                                <w:sz w:val="20"/>
                                <w:szCs w:val="20"/>
                                <w:lang w:val="en-GB"/>
                              </w:rPr>
                            </w:pPr>
                            <w:r w:rsidRPr="002F533F">
                              <w:rPr>
                                <w:rFonts w:ascii="Century Schoolbook" w:hAnsi="Century Schoolbook" w:cs="Arial"/>
                                <w:color w:val="FFFFFF" w:themeColor="background1"/>
                                <w:sz w:val="20"/>
                                <w:szCs w:val="20"/>
                                <w:lang w:val="en-GB"/>
                              </w:rPr>
                              <w:t>Markus Schinwald has taken part in numerous solo and group exhibitions. His work can be found in various museums and private collections. In 2011, Schinwald represented Austria at the 54</w:t>
                            </w:r>
                            <w:r w:rsidRPr="002F533F">
                              <w:rPr>
                                <w:rFonts w:ascii="Century Schoolbook" w:hAnsi="Century Schoolbook" w:cs="Arial"/>
                                <w:color w:val="FFFFFF" w:themeColor="background1"/>
                                <w:sz w:val="20"/>
                                <w:szCs w:val="20"/>
                                <w:vertAlign w:val="superscript"/>
                                <w:lang w:val="en-GB"/>
                              </w:rPr>
                              <w:t>th</w:t>
                            </w:r>
                            <w:r w:rsidRPr="002F533F">
                              <w:rPr>
                                <w:rFonts w:ascii="Century Schoolbook" w:hAnsi="Century Schoolbook" w:cs="Arial"/>
                                <w:color w:val="FFFFFF" w:themeColor="background1"/>
                                <w:sz w:val="20"/>
                                <w:szCs w:val="20"/>
                                <w:lang w:val="en-GB"/>
                              </w:rPr>
                              <w:t xml:space="preserve"> Venice Biennial. His recent solo exhibitions include those at Kunstverein Hannover (2011), Kunsthaus Bregenz (2009), Mücsarnok Kunsthalle Budapest (2009), Migros Museum für Gegenwartskunst, Zurich (2008), Augarten Contemporary Vienna (2007), Aspen Art Museum (2006) and the Frankfurter Kunstverein (2004). In 2013, he exhibited at Palais de Tokyo in Paris as a preparation for his most recent solo show at the CAPC Bordeaux (2013). </w:t>
                            </w:r>
                          </w:p>
                          <w:p w:rsidR="005E0743" w:rsidRPr="002F533F" w:rsidRDefault="005E0743" w:rsidP="00953AD8">
                            <w:pPr>
                              <w:rPr>
                                <w:rFonts w:ascii="Century Schoolbook" w:hAnsi="Century Schoolbook" w:cs="Arial"/>
                                <w:color w:val="FFFFFF" w:themeColor="background1"/>
                                <w:sz w:val="20"/>
                                <w:szCs w:val="20"/>
                                <w:lang w:val="en-GB"/>
                              </w:rPr>
                            </w:pPr>
                          </w:p>
                          <w:p w:rsidR="005E0743" w:rsidRPr="002F533F" w:rsidRDefault="005E0743" w:rsidP="00953AD8">
                            <w:pPr>
                              <w:rPr>
                                <w:rFonts w:ascii="Century Schoolbook" w:hAnsi="Century Schoolbook" w:cs="Arial"/>
                                <w:color w:val="FFFFFF" w:themeColor="background1"/>
                                <w:sz w:val="20"/>
                                <w:szCs w:val="20"/>
                                <w:lang w:val="en-US"/>
                              </w:rPr>
                            </w:pPr>
                            <w:r w:rsidRPr="002F533F">
                              <w:rPr>
                                <w:rFonts w:ascii="Century Schoolbook" w:hAnsi="Century Schoolbook" w:cs="Arial"/>
                                <w:color w:val="FFFFFF" w:themeColor="background1"/>
                                <w:sz w:val="20"/>
                                <w:szCs w:val="20"/>
                                <w:lang w:val="en-GB"/>
                              </w:rPr>
                              <w:t>In Belgium, he screened some of films at Argos in Brussels in 2006, and has twice taken part in the Playground Festival for performance in Leuven (STUK and M –Museum Leuven), in 2009-2010, with works such as “Stage Matrix 3”. His performances have also been shown at DeSingel in Antwerp (2006), among others. In 2013, he created the artwork for the advertising campaign of De Munt opera house in Brussels. In 2014, he exhibited at the Milan Triennial and at CCA Wattis, San Francisco. He is represented by galleries Gio Marconi in Milan and Yvon Lambert in Paris.</w:t>
                            </w:r>
                          </w:p>
                          <w:p w:rsidR="005E0743" w:rsidRPr="002F533F" w:rsidRDefault="005E0743" w:rsidP="00953AD8">
                            <w:pPr>
                              <w:rPr>
                                <w:rFonts w:ascii="Century" w:hAnsi="Century" w:cs="Arial"/>
                                <w:color w:val="FFFFFF" w:themeColor="background1"/>
                                <w:sz w:val="20"/>
                                <w:szCs w:val="20"/>
                                <w:lang w:val="en-US"/>
                              </w:rPr>
                            </w:pPr>
                          </w:p>
                          <w:p w:rsidR="005E0743" w:rsidRPr="003C1D22" w:rsidRDefault="005E0743" w:rsidP="00953AD8">
                            <w:pPr>
                              <w:rPr>
                                <w:rFonts w:ascii="Arial" w:eastAsiaTheme="minorHAnsi" w:hAnsi="Arial" w:cs="Arial"/>
                                <w:b/>
                                <w:color w:val="1A9B96"/>
                                <w:lang w:val="en-US"/>
                              </w:rPr>
                            </w:pPr>
                            <w:r w:rsidRPr="003C1D22">
                              <w:rPr>
                                <w:rFonts w:ascii="Arial" w:hAnsi="Arial" w:cs="Arial"/>
                                <w:b/>
                                <w:color w:val="1A9B96"/>
                                <w:lang w:val="en-US"/>
                              </w:rPr>
                              <w:br w:type="page"/>
                            </w:r>
                          </w:p>
                          <w:p w:rsidR="005E0743" w:rsidRPr="00953AD8" w:rsidRDefault="005E0743" w:rsidP="00953AD8">
                            <w:pPr>
                              <w:rPr>
                                <w:rFonts w:ascii="Century" w:hAnsi="Century" w:cs="Arial"/>
                                <w:color w:val="FFFFFF" w:themeColor="background1"/>
                                <w:sz w:val="20"/>
                                <w:szCs w:val="20"/>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9" type="#_x0000_t202" style="position:absolute;margin-left:-3.7pt;margin-top:3.3pt;width:442.85pt;height:65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" fillcolor="#099" stroked="f">
                <v:textbox>
                  <w:txbxContent>
                    <w:p w:rsidR="005E0743" w:rsidRPr="00953AD8" w:rsidRDefault="005E0743" w:rsidP="00953AD8">
                      <w:pPr>
                        <w:rPr>
                          <w:rFonts w:ascii="Century Schoolbook" w:hAnsi="Century Schoolbook"/>
                          <w:b/>
                          <w:color w:val="FFFFFF" w:themeColor="background1"/>
                          <w:sz w:val="22"/>
                          <w:szCs w:val="22"/>
                          <w:lang w:val="en-US"/>
                        </w:rPr>
                      </w:pPr>
                      <w:r w:rsidRPr="00953AD8">
                        <w:rPr>
                          <w:rFonts w:ascii="Century Schoolbook" w:hAnsi="Century Schoolbook"/>
                          <w:b/>
                          <w:color w:val="FFFFFF" w:themeColor="background1"/>
                          <w:sz w:val="22"/>
                          <w:szCs w:val="22"/>
                          <w:lang w:val="en-US"/>
                        </w:rPr>
                        <w:t>Biography Markus Schinwald</w:t>
                      </w:r>
                    </w:p>
                    <w:p w:rsidR="005E0743" w:rsidRPr="00953AD8" w:rsidRDefault="005E0743" w:rsidP="00953AD8">
                      <w:pPr>
                        <w:rPr>
                          <w:rFonts w:ascii="Century Schoolbook" w:hAnsi="Century Schoolbook"/>
                          <w:sz w:val="20"/>
                          <w:szCs w:val="20"/>
                          <w:lang w:val="en-US"/>
                        </w:rPr>
                      </w:pPr>
                    </w:p>
                    <w:p w:rsidR="005E0743" w:rsidRPr="00953AD8" w:rsidRDefault="005E0743" w:rsidP="00953AD8">
                      <w:pPr>
                        <w:rPr>
                          <w:rFonts w:ascii="Century Schoolbook" w:hAnsi="Century Schoolbook"/>
                          <w:color w:val="FFFFFF" w:themeColor="background1"/>
                          <w:sz w:val="20"/>
                          <w:szCs w:val="20"/>
                          <w:lang w:val="en-US"/>
                        </w:rPr>
                      </w:pPr>
                      <w:r>
                        <w:rPr>
                          <w:rFonts w:ascii="Century Schoolbook" w:hAnsi="Century Schoolbook"/>
                          <w:noProof/>
                          <w:color w:val="FFFFFF" w:themeColor="background1"/>
                          <w:sz w:val="20"/>
                          <w:szCs w:val="20"/>
                          <w:lang w:val="nl-BE" w:eastAsia="nl-BE"/>
                        </w:rPr>
                        <w:drawing>
                          <wp:inline distT="0" distB="0" distL="0" distR="0">
                            <wp:extent cx="3345180" cy="2265775"/>
                            <wp:effectExtent l="0" t="0" r="7620" b="127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hinwald (c) Dirk Leemans.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45643" cy="2266088"/>
                                    </a:xfrm>
                                    <a:prstGeom prst="rect">
                                      <a:avLst/>
                                    </a:prstGeom>
                                  </pic:spPr>
                                </pic:pic>
                              </a:graphicData>
                            </a:graphic>
                          </wp:inline>
                        </w:drawing>
                      </w:r>
                      <w:r w:rsidRPr="00953AD8">
                        <w:rPr>
                          <w:rFonts w:ascii="Century Schoolbook" w:hAnsi="Century Schoolbook"/>
                          <w:color w:val="FFFFFF" w:themeColor="background1"/>
                          <w:sz w:val="20"/>
                          <w:szCs w:val="20"/>
                          <w:lang w:val="en-US"/>
                        </w:rPr>
                        <w:t xml:space="preserve"> </w:t>
                      </w:r>
                    </w:p>
                    <w:p w:rsidR="005E0743" w:rsidRPr="00953AD8" w:rsidRDefault="005E0743" w:rsidP="00953AD8">
                      <w:pPr>
                        <w:rPr>
                          <w:rFonts w:ascii="Arial" w:hAnsi="Arial" w:cs="Arial"/>
                          <w:color w:val="FFFFFF" w:themeColor="background1"/>
                          <w:sz w:val="10"/>
                          <w:szCs w:val="10"/>
                          <w:lang w:val="en-US"/>
                        </w:rPr>
                      </w:pPr>
                      <w:r w:rsidRPr="00953AD8">
                        <w:rPr>
                          <w:rFonts w:ascii="Arial" w:hAnsi="Arial" w:cs="Arial"/>
                          <w:color w:val="FFFFFF" w:themeColor="background1"/>
                          <w:sz w:val="10"/>
                          <w:szCs w:val="10"/>
                          <w:lang w:val="en-US"/>
                        </w:rPr>
                        <w:t>© Dirk Leemans</w:t>
                      </w:r>
                    </w:p>
                    <w:p w:rsidR="005E0743" w:rsidRPr="00953AD8" w:rsidRDefault="005E0743" w:rsidP="00953AD8">
                      <w:pPr>
                        <w:rPr>
                          <w:rFonts w:ascii="Century Schoolbook" w:hAnsi="Century Schoolbook"/>
                          <w:color w:val="FFFFFF" w:themeColor="background1"/>
                          <w:sz w:val="20"/>
                          <w:szCs w:val="20"/>
                          <w:lang w:val="en-US"/>
                        </w:rPr>
                      </w:pPr>
                    </w:p>
                    <w:p w:rsidR="005E0743" w:rsidRPr="002F533F" w:rsidRDefault="005E0743" w:rsidP="00953AD8">
                      <w:pPr>
                        <w:rPr>
                          <w:rFonts w:ascii="Century Schoolbook" w:eastAsia="Times New Roman" w:hAnsi="Century Schoolbook" w:cs="Arial"/>
                          <w:color w:val="FFFFFF" w:themeColor="background1"/>
                          <w:sz w:val="20"/>
                          <w:szCs w:val="20"/>
                          <w:lang w:val="en-GB" w:eastAsia="nl-NL"/>
                        </w:rPr>
                      </w:pPr>
                      <w:r w:rsidRPr="002F533F">
                        <w:rPr>
                          <w:rFonts w:ascii="Century Schoolbook" w:hAnsi="Century Schoolbook" w:cs="Arial"/>
                          <w:b/>
                          <w:color w:val="FFFFFF" w:themeColor="background1"/>
                          <w:sz w:val="20"/>
                          <w:szCs w:val="20"/>
                          <w:lang w:val="en-GB"/>
                        </w:rPr>
                        <w:t>Markus Schinwald</w:t>
                      </w:r>
                      <w:r w:rsidRPr="002F533F">
                        <w:rPr>
                          <w:rFonts w:ascii="Century Schoolbook" w:hAnsi="Century Schoolbook" w:cs="Arial"/>
                          <w:color w:val="FFFFFF" w:themeColor="background1"/>
                          <w:sz w:val="20"/>
                          <w:szCs w:val="20"/>
                          <w:lang w:val="en-GB"/>
                        </w:rPr>
                        <w:t xml:space="preserve">, born in 1973, is an Austrian visual artist. He lives and works in Vienna and New York. </w:t>
                      </w:r>
                      <w:r w:rsidRPr="002F533F">
                        <w:rPr>
                          <w:rFonts w:ascii="Century Schoolbook" w:eastAsia="Times New Roman" w:hAnsi="Century Schoolbook" w:cs="Arial"/>
                          <w:color w:val="FFFFFF" w:themeColor="background1"/>
                          <w:sz w:val="20"/>
                          <w:szCs w:val="20"/>
                          <w:lang w:val="en-GB" w:eastAsia="nl-NL"/>
                        </w:rPr>
                        <w:t>He playfully combines sculptural objects, paintings, videos, theatrical installations and architectural interventions. His knowledge and interests are extremely diverse. The history of psychoanalysis in Austria is latent throughout his work (with famous figures such as Sigmund Freud), as are drama and performance, the result of his work in the theatre and his training as a costume maker and artist. These cultural and personal backgrounds had a lasting impact on his work, which is influenced by the cultural history of the body, psychoanalysis and technology, but also by his love of dance and performance. He finds inspiration in ancient myths, Surrealism, fantasy literature by the Italian novelist and poet Dino Buzzati (1906-1989) and the unique and dark cinematic world of American director David Lynch (1946).</w:t>
                      </w:r>
                    </w:p>
                    <w:p w:rsidR="005E0743" w:rsidRPr="002F533F" w:rsidRDefault="005E0743" w:rsidP="00953AD8">
                      <w:pPr>
                        <w:autoSpaceDE w:val="0"/>
                        <w:autoSpaceDN w:val="0"/>
                        <w:adjustRightInd w:val="0"/>
                        <w:rPr>
                          <w:rFonts w:ascii="Century Schoolbook" w:hAnsi="Century Schoolbook" w:cs="Arial"/>
                          <w:color w:val="FFFFFF" w:themeColor="background1"/>
                          <w:sz w:val="20"/>
                          <w:szCs w:val="20"/>
                          <w:lang w:val="en-GB"/>
                        </w:rPr>
                      </w:pPr>
                    </w:p>
                    <w:p w:rsidR="005E0743" w:rsidRPr="002F533F" w:rsidRDefault="005E0743" w:rsidP="00953AD8">
                      <w:pPr>
                        <w:autoSpaceDE w:val="0"/>
                        <w:autoSpaceDN w:val="0"/>
                        <w:adjustRightInd w:val="0"/>
                        <w:rPr>
                          <w:rFonts w:ascii="Century Schoolbook" w:hAnsi="Century Schoolbook" w:cs="Arial"/>
                          <w:color w:val="FFFFFF" w:themeColor="background1"/>
                          <w:sz w:val="20"/>
                          <w:szCs w:val="20"/>
                          <w:lang w:val="en-GB"/>
                        </w:rPr>
                      </w:pPr>
                      <w:r w:rsidRPr="002F533F">
                        <w:rPr>
                          <w:rFonts w:ascii="Century Schoolbook" w:hAnsi="Century Schoolbook" w:cs="Arial"/>
                          <w:color w:val="FFFFFF" w:themeColor="background1"/>
                          <w:sz w:val="20"/>
                          <w:szCs w:val="20"/>
                          <w:lang w:val="en-GB"/>
                        </w:rPr>
                        <w:t>Markus Schinwald has taken part in numerous solo and group exhibitions. His work can be found in various museums and private collections. In 2011, Schinwald represented Austria at the 54</w:t>
                      </w:r>
                      <w:r w:rsidRPr="002F533F">
                        <w:rPr>
                          <w:rFonts w:ascii="Century Schoolbook" w:hAnsi="Century Schoolbook" w:cs="Arial"/>
                          <w:color w:val="FFFFFF" w:themeColor="background1"/>
                          <w:sz w:val="20"/>
                          <w:szCs w:val="20"/>
                          <w:vertAlign w:val="superscript"/>
                          <w:lang w:val="en-GB"/>
                        </w:rPr>
                        <w:t>th</w:t>
                      </w:r>
                      <w:r w:rsidRPr="002F533F">
                        <w:rPr>
                          <w:rFonts w:ascii="Century Schoolbook" w:hAnsi="Century Schoolbook" w:cs="Arial"/>
                          <w:color w:val="FFFFFF" w:themeColor="background1"/>
                          <w:sz w:val="20"/>
                          <w:szCs w:val="20"/>
                          <w:lang w:val="en-GB"/>
                        </w:rPr>
                        <w:t xml:space="preserve"> Venice Biennial. His recent solo exhibitions include those at Kunstverein Hannover (2011), Kunsthaus Bregenz (2009), Mücsarnok Kunsthalle Budapest (2009), Migros Museum für Gegenwartskunst, Zurich (2008), Augarten Contemporary Vienna (2007), Aspen Art Museum (2006) and the Frankfurter Kunstverein (2004). In 2013, he exhibited at Palais de Tokyo in Paris as a preparation for his most recent solo show at the CAPC Bordeaux (2013). </w:t>
                      </w:r>
                    </w:p>
                    <w:p w:rsidR="005E0743" w:rsidRPr="002F533F" w:rsidRDefault="005E0743" w:rsidP="00953AD8">
                      <w:pPr>
                        <w:rPr>
                          <w:rFonts w:ascii="Century Schoolbook" w:hAnsi="Century Schoolbook" w:cs="Arial"/>
                          <w:color w:val="FFFFFF" w:themeColor="background1"/>
                          <w:sz w:val="20"/>
                          <w:szCs w:val="20"/>
                          <w:lang w:val="en-GB"/>
                        </w:rPr>
                      </w:pPr>
                    </w:p>
                    <w:p w:rsidR="005E0743" w:rsidRPr="002F533F" w:rsidRDefault="005E0743" w:rsidP="00953AD8">
                      <w:pPr>
                        <w:rPr>
                          <w:rFonts w:ascii="Century Schoolbook" w:hAnsi="Century Schoolbook" w:cs="Arial"/>
                          <w:color w:val="FFFFFF" w:themeColor="background1"/>
                          <w:sz w:val="20"/>
                          <w:szCs w:val="20"/>
                          <w:lang w:val="en-US"/>
                        </w:rPr>
                      </w:pPr>
                      <w:r w:rsidRPr="002F533F">
                        <w:rPr>
                          <w:rFonts w:ascii="Century Schoolbook" w:hAnsi="Century Schoolbook" w:cs="Arial"/>
                          <w:color w:val="FFFFFF" w:themeColor="background1"/>
                          <w:sz w:val="20"/>
                          <w:szCs w:val="20"/>
                          <w:lang w:val="en-GB"/>
                        </w:rPr>
                        <w:t>In Belgium, he screened some of films at Argos in Brussels in 2006, and has twice taken part in the Playground Festival for performance in Leuven (STUK and M –Museum Leuven), in 2009-2010, with works such as “Stage Matrix 3”. His performances have also been shown at DeSingel in Antwerp (2006), among others. In 2013, he created the artwork for the advertising campaign of De Munt opera house in Brussels. In 2014, he exhibited at the Milan Triennial and at CCA Wattis, San Francisco. He is represented by galleries Gio Marconi in Milan and Yvon Lambert in Paris.</w:t>
                      </w:r>
                    </w:p>
                    <w:p w:rsidR="005E0743" w:rsidRPr="002F533F" w:rsidRDefault="005E0743" w:rsidP="00953AD8">
                      <w:pPr>
                        <w:rPr>
                          <w:rFonts w:ascii="Century" w:hAnsi="Century" w:cs="Arial"/>
                          <w:color w:val="FFFFFF" w:themeColor="background1"/>
                          <w:sz w:val="20"/>
                          <w:szCs w:val="20"/>
                          <w:lang w:val="en-US"/>
                        </w:rPr>
                      </w:pPr>
                    </w:p>
                    <w:p w:rsidR="005E0743" w:rsidRPr="003C1D22" w:rsidRDefault="005E0743" w:rsidP="00953AD8">
                      <w:pPr>
                        <w:rPr>
                          <w:rFonts w:ascii="Arial" w:eastAsiaTheme="minorHAnsi" w:hAnsi="Arial" w:cs="Arial"/>
                          <w:b/>
                          <w:color w:val="1A9B96"/>
                          <w:lang w:val="en-US"/>
                        </w:rPr>
                      </w:pPr>
                      <w:r w:rsidRPr="003C1D22">
                        <w:rPr>
                          <w:rFonts w:ascii="Arial" w:hAnsi="Arial" w:cs="Arial"/>
                          <w:b/>
                          <w:color w:val="1A9B96"/>
                          <w:lang w:val="en-US"/>
                        </w:rPr>
                        <w:br w:type="page"/>
                      </w:r>
                    </w:p>
                    <w:p w:rsidR="005E0743" w:rsidRPr="00953AD8" w:rsidRDefault="005E0743" w:rsidP="00953AD8">
                      <w:pPr>
                        <w:rPr>
                          <w:rFonts w:ascii="Century" w:hAnsi="Century" w:cs="Arial"/>
                          <w:color w:val="FFFFFF" w:themeColor="background1"/>
                          <w:sz w:val="20"/>
                          <w:szCs w:val="20"/>
                          <w:lang w:val="en-US"/>
                        </w:rPr>
                      </w:pPr>
                    </w:p>
                  </w:txbxContent>
                </v:textbox>
                <w10:wrap type="square"/>
              </v:shape>
            </w:pict>
          </mc:Fallback>
        </mc:AlternateContent>
      </w:r>
    </w:p>
    <w:p w:rsidR="00953AD8" w:rsidRDefault="00953AD8" w:rsidP="00953AD8">
      <w:pPr>
        <w:autoSpaceDE w:val="0"/>
        <w:autoSpaceDN w:val="0"/>
        <w:adjustRightInd w:val="0"/>
        <w:rPr>
          <w:rFonts w:ascii="Century Schoolbook" w:hAnsi="Century Schoolbook" w:cs="Arial"/>
          <w:b/>
          <w:sz w:val="20"/>
          <w:szCs w:val="20"/>
          <w:lang w:val="en-GB"/>
        </w:rPr>
      </w:pPr>
    </w:p>
    <w:p w:rsidR="00953AD8" w:rsidRPr="009D62AF" w:rsidRDefault="00953AD8" w:rsidP="00953AD8">
      <w:pPr>
        <w:autoSpaceDE w:val="0"/>
        <w:autoSpaceDN w:val="0"/>
        <w:adjustRightInd w:val="0"/>
        <w:rPr>
          <w:rFonts w:ascii="Century Schoolbook" w:hAnsi="Century Schoolbook" w:cs="Arial"/>
          <w:b/>
          <w:sz w:val="20"/>
          <w:szCs w:val="20"/>
          <w:lang w:val="en-GB"/>
        </w:rPr>
      </w:pPr>
    </w:p>
    <w:p w:rsidR="00D91D78" w:rsidRPr="00D91D78" w:rsidRDefault="00D91D78" w:rsidP="00D91D78">
      <w:pPr>
        <w:pStyle w:val="ListParagraph"/>
        <w:numPr>
          <w:ilvl w:val="0"/>
          <w:numId w:val="2"/>
        </w:numPr>
        <w:spacing w:line="240" w:lineRule="auto"/>
        <w:ind w:left="360"/>
        <w:rPr>
          <w:rFonts w:ascii="Arial" w:hAnsi="Arial" w:cs="Arial"/>
          <w:b/>
          <w:color w:val="1A9B96"/>
          <w:sz w:val="24"/>
          <w:szCs w:val="24"/>
        </w:rPr>
      </w:pPr>
      <w:r w:rsidRPr="00D91D78">
        <w:rPr>
          <w:rFonts w:ascii="Arial" w:hAnsi="Arial" w:cs="Arial"/>
          <w:b/>
          <w:color w:val="1A9B96"/>
          <w:sz w:val="24"/>
          <w:szCs w:val="24"/>
        </w:rPr>
        <w:lastRenderedPageBreak/>
        <w:t>COLOPHON</w:t>
      </w:r>
    </w:p>
    <w:p w:rsidR="003C1D22" w:rsidRDefault="00D91D78" w:rsidP="00D91D78">
      <w:pPr>
        <w:rPr>
          <w:rFonts w:ascii="Century Schoolbook" w:hAnsi="Century Schoolbook"/>
          <w:sz w:val="20"/>
          <w:szCs w:val="20"/>
          <w:lang w:val="en-GB"/>
        </w:rPr>
      </w:pPr>
      <w:r w:rsidRPr="00C368B2">
        <w:rPr>
          <w:rFonts w:ascii="Century Schoolbook" w:hAnsi="Century Schoolbook"/>
          <w:b/>
          <w:bCs/>
          <w:i/>
          <w:iCs/>
          <w:sz w:val="20"/>
          <w:szCs w:val="20"/>
          <w:lang w:val="en-GB"/>
        </w:rPr>
        <w:t>Vesalius. Imagining the body</w:t>
      </w:r>
      <w:r w:rsidRPr="00C368B2">
        <w:rPr>
          <w:rFonts w:ascii="Century Schoolbook" w:hAnsi="Century Schoolbook"/>
          <w:b/>
          <w:sz w:val="20"/>
          <w:szCs w:val="20"/>
          <w:lang w:val="en-GB"/>
        </w:rPr>
        <w:t xml:space="preserve"> </w:t>
      </w:r>
      <w:r w:rsidRPr="00C368B2">
        <w:rPr>
          <w:rFonts w:ascii="Century Schoolbook" w:hAnsi="Century Schoolbook"/>
          <w:sz w:val="20"/>
          <w:szCs w:val="20"/>
          <w:lang w:val="en-GB"/>
        </w:rPr>
        <w:t>is an exhibition organised jointly by</w:t>
      </w:r>
    </w:p>
    <w:p w:rsidR="00D91D78" w:rsidRPr="00C368B2" w:rsidRDefault="00D91D78" w:rsidP="00D91D78">
      <w:pPr>
        <w:rPr>
          <w:rFonts w:ascii="Century Schoolbook" w:hAnsi="Century Schoolbook"/>
          <w:sz w:val="20"/>
          <w:szCs w:val="20"/>
          <w:lang w:val="en-GB"/>
        </w:rPr>
      </w:pPr>
      <w:r w:rsidRPr="00C368B2">
        <w:rPr>
          <w:rFonts w:ascii="Century Schoolbook" w:hAnsi="Century Schoolbook"/>
          <w:sz w:val="20"/>
          <w:szCs w:val="20"/>
          <w:lang w:val="en-GB"/>
        </w:rPr>
        <w:t xml:space="preserve">KU[N]ST Leuven and M – Museum Leuven </w:t>
      </w:r>
    </w:p>
    <w:p w:rsidR="00D91D78" w:rsidRPr="003C1D22" w:rsidRDefault="00D91D78" w:rsidP="00D91D78">
      <w:pPr>
        <w:rPr>
          <w:rFonts w:ascii="Century Schoolbook" w:hAnsi="Century Schoolbook"/>
          <w:b/>
          <w:bCs/>
          <w:sz w:val="20"/>
          <w:szCs w:val="20"/>
          <w:lang w:val="en-US"/>
        </w:rPr>
      </w:pPr>
    </w:p>
    <w:p w:rsidR="00D91D78" w:rsidRPr="00C368B2" w:rsidRDefault="00D91D78" w:rsidP="00D91D78">
      <w:pPr>
        <w:rPr>
          <w:rFonts w:ascii="Century Schoolbook" w:hAnsi="Century Schoolbook"/>
          <w:b/>
          <w:sz w:val="20"/>
          <w:szCs w:val="20"/>
        </w:rPr>
      </w:pPr>
      <w:r w:rsidRPr="00C368B2">
        <w:rPr>
          <w:rFonts w:ascii="Century Schoolbook" w:hAnsi="Century Schoolbook"/>
          <w:b/>
          <w:bCs/>
          <w:sz w:val="20"/>
          <w:szCs w:val="20"/>
        </w:rPr>
        <w:t>Curator</w:t>
      </w:r>
      <w:r w:rsidR="003C1D22" w:rsidRPr="00C368B2">
        <w:rPr>
          <w:rFonts w:ascii="Century Schoolbook" w:hAnsi="Century Schoolbook"/>
          <w:sz w:val="20"/>
          <w:szCs w:val="20"/>
        </w:rPr>
        <w:t xml:space="preserve"> </w:t>
      </w:r>
      <w:r w:rsidRPr="00C368B2">
        <w:rPr>
          <w:rFonts w:ascii="Century Schoolbook" w:hAnsi="Century Schoolbook"/>
          <w:sz w:val="20"/>
          <w:szCs w:val="20"/>
        </w:rPr>
        <w:br/>
        <w:t>Geert Vanpaemel (</w:t>
      </w:r>
      <w:r w:rsidR="009239C4">
        <w:rPr>
          <w:rFonts w:ascii="Century Schoolbook" w:hAnsi="Century Schoolbook"/>
          <w:sz w:val="20"/>
          <w:szCs w:val="20"/>
        </w:rPr>
        <w:t>University of Leuven</w:t>
      </w:r>
      <w:r w:rsidRPr="00C368B2">
        <w:rPr>
          <w:rFonts w:ascii="Century Schoolbook" w:hAnsi="Century Schoolbook"/>
          <w:sz w:val="20"/>
          <w:szCs w:val="20"/>
        </w:rPr>
        <w:t>)</w:t>
      </w:r>
    </w:p>
    <w:p w:rsidR="00D91D78" w:rsidRPr="00C368B2" w:rsidRDefault="00D91D78" w:rsidP="00D91D78">
      <w:pPr>
        <w:rPr>
          <w:rFonts w:ascii="Century Schoolbook" w:hAnsi="Century Schoolbook"/>
          <w:b/>
          <w:bCs/>
          <w:sz w:val="20"/>
          <w:szCs w:val="20"/>
        </w:rPr>
      </w:pPr>
    </w:p>
    <w:p w:rsidR="00D91D78" w:rsidRPr="003C1D22" w:rsidRDefault="00D91D78" w:rsidP="00D91D78">
      <w:pPr>
        <w:rPr>
          <w:rFonts w:ascii="Century Schoolbook" w:hAnsi="Century Schoolbook"/>
          <w:sz w:val="20"/>
          <w:szCs w:val="20"/>
          <w:lang w:val="en-US"/>
        </w:rPr>
      </w:pPr>
      <w:r w:rsidRPr="003C1D22">
        <w:rPr>
          <w:rFonts w:ascii="Century Schoolbook" w:hAnsi="Century Schoolbook"/>
          <w:b/>
          <w:bCs/>
          <w:sz w:val="20"/>
          <w:szCs w:val="20"/>
          <w:lang w:val="en-US"/>
        </w:rPr>
        <w:t>Exhibition architect</w:t>
      </w:r>
      <w:r w:rsidRPr="003C1D22">
        <w:rPr>
          <w:rFonts w:ascii="Century Schoolbook" w:hAnsi="Century Schoolbook"/>
          <w:b/>
          <w:sz w:val="20"/>
          <w:szCs w:val="20"/>
          <w:lang w:val="en-US"/>
        </w:rPr>
        <w:br/>
      </w:r>
      <w:r w:rsidRPr="003C1D22">
        <w:rPr>
          <w:rFonts w:ascii="Century Schoolbook" w:hAnsi="Century Schoolbook"/>
          <w:sz w:val="20"/>
          <w:szCs w:val="20"/>
          <w:lang w:val="en-US"/>
        </w:rPr>
        <w:t>Koen Van Synghel</w:t>
      </w:r>
    </w:p>
    <w:p w:rsidR="00D91D78" w:rsidRPr="003C1D22" w:rsidRDefault="00D91D78" w:rsidP="00D91D78">
      <w:pPr>
        <w:rPr>
          <w:rFonts w:ascii="Century Schoolbook" w:hAnsi="Century Schoolbook"/>
          <w:b/>
          <w:bCs/>
          <w:sz w:val="20"/>
          <w:szCs w:val="20"/>
          <w:lang w:val="en-US"/>
        </w:rPr>
      </w:pPr>
    </w:p>
    <w:p w:rsidR="003C1D22" w:rsidRPr="003C1D22" w:rsidRDefault="00D91D78" w:rsidP="00D91D78">
      <w:pPr>
        <w:rPr>
          <w:rFonts w:ascii="Century Schoolbook" w:hAnsi="Century Schoolbook"/>
          <w:b/>
          <w:bCs/>
          <w:sz w:val="20"/>
          <w:szCs w:val="20"/>
          <w:lang w:val="en-US"/>
        </w:rPr>
      </w:pPr>
      <w:r w:rsidRPr="003C1D22">
        <w:rPr>
          <w:rFonts w:ascii="Century Schoolbook" w:hAnsi="Century Schoolbook"/>
          <w:b/>
          <w:bCs/>
          <w:sz w:val="20"/>
          <w:szCs w:val="20"/>
          <w:lang w:val="en-US"/>
        </w:rPr>
        <w:t>Scientific committee</w:t>
      </w:r>
    </w:p>
    <w:p w:rsidR="00D91D78" w:rsidRPr="00C368B2" w:rsidRDefault="00D91D78" w:rsidP="00D91D78">
      <w:pPr>
        <w:rPr>
          <w:rFonts w:ascii="Century Schoolbook" w:hAnsi="Century Schoolbook"/>
          <w:sz w:val="20"/>
          <w:szCs w:val="20"/>
        </w:rPr>
      </w:pPr>
      <w:r w:rsidRPr="00C368B2">
        <w:rPr>
          <w:rFonts w:ascii="Century Schoolbook" w:hAnsi="Century Schoolbook"/>
          <w:sz w:val="20"/>
          <w:szCs w:val="20"/>
        </w:rPr>
        <w:t>Geert Vanpaemel, Maurits Biesbroek, Lien De Keukelaere, Luc Delrue, Tim Hu</w:t>
      </w:r>
      <w:r w:rsidR="00707BDA">
        <w:rPr>
          <w:rFonts w:ascii="Century Schoolbook" w:hAnsi="Century Schoolbook"/>
          <w:sz w:val="20"/>
          <w:szCs w:val="20"/>
        </w:rPr>
        <w:t>isman,</w:t>
      </w:r>
      <w:r w:rsidR="00707BDA">
        <w:rPr>
          <w:rFonts w:ascii="Century Schoolbook" w:hAnsi="Century Schoolbook"/>
          <w:sz w:val="20"/>
          <w:szCs w:val="20"/>
        </w:rPr>
        <w:br/>
      </w:r>
      <w:r w:rsidRPr="00C368B2">
        <w:rPr>
          <w:rFonts w:ascii="Century Schoolbook" w:hAnsi="Century Schoolbook"/>
          <w:sz w:val="20"/>
          <w:szCs w:val="20"/>
        </w:rPr>
        <w:t>Sandra Mühlenberend, Ronald Renson, Omer Steeno, Jan Van der Stock, Kaat Wils</w:t>
      </w:r>
    </w:p>
    <w:p w:rsidR="00D91D78" w:rsidRPr="003C1D22" w:rsidRDefault="00D91D78" w:rsidP="00D91D78">
      <w:pPr>
        <w:rPr>
          <w:rFonts w:ascii="Century Schoolbook" w:hAnsi="Century Schoolbook"/>
          <w:b/>
          <w:sz w:val="20"/>
          <w:szCs w:val="20"/>
          <w:lang w:val="nl-BE"/>
        </w:rPr>
      </w:pPr>
    </w:p>
    <w:p w:rsidR="003C1D22" w:rsidRDefault="003C1D22" w:rsidP="00D91D78">
      <w:pPr>
        <w:rPr>
          <w:rFonts w:ascii="Century Schoolbook" w:hAnsi="Century Schoolbook"/>
          <w:b/>
          <w:sz w:val="20"/>
          <w:szCs w:val="20"/>
          <w:lang w:val="en-US"/>
        </w:rPr>
      </w:pPr>
      <w:r>
        <w:rPr>
          <w:rFonts w:ascii="Century Schoolbook" w:hAnsi="Century Schoolbook"/>
          <w:b/>
          <w:sz w:val="20"/>
          <w:szCs w:val="20"/>
          <w:lang w:val="en-US"/>
        </w:rPr>
        <w:t>Realisation</w:t>
      </w:r>
    </w:p>
    <w:p w:rsidR="00D91D78" w:rsidRPr="00C368B2" w:rsidRDefault="00D91D78" w:rsidP="00D91D78">
      <w:pPr>
        <w:rPr>
          <w:rFonts w:ascii="Century Schoolbook" w:hAnsi="Century Schoolbook"/>
          <w:b/>
          <w:sz w:val="20"/>
          <w:szCs w:val="20"/>
          <w:lang w:val="en-US"/>
        </w:rPr>
      </w:pPr>
      <w:r w:rsidRPr="00C368B2">
        <w:rPr>
          <w:rFonts w:ascii="Century Schoolbook" w:hAnsi="Century Schoolbook"/>
          <w:sz w:val="20"/>
          <w:szCs w:val="20"/>
          <w:lang w:val="en-US"/>
        </w:rPr>
        <w:t>KU[N]ST Leuven and the team of M-Museum Leuven</w:t>
      </w:r>
      <w:r w:rsidRPr="00C368B2">
        <w:rPr>
          <w:rFonts w:ascii="Century Schoolbook" w:hAnsi="Century Schoolbook"/>
          <w:b/>
          <w:sz w:val="20"/>
          <w:szCs w:val="20"/>
          <w:lang w:val="en-US"/>
        </w:rPr>
        <w:t xml:space="preserve"> </w:t>
      </w:r>
    </w:p>
    <w:p w:rsidR="00D91D78" w:rsidRPr="003C1D22" w:rsidRDefault="00D91D78" w:rsidP="00D91D78">
      <w:pPr>
        <w:rPr>
          <w:rFonts w:ascii="Century Schoolbook" w:hAnsi="Century Schoolbook"/>
          <w:b/>
          <w:sz w:val="20"/>
          <w:szCs w:val="20"/>
          <w:lang w:val="en-US"/>
        </w:rPr>
      </w:pPr>
    </w:p>
    <w:p w:rsidR="003C1D22" w:rsidRDefault="00D91D78" w:rsidP="00D91D78">
      <w:pPr>
        <w:rPr>
          <w:rFonts w:ascii="Century Schoolbook" w:hAnsi="Century Schoolbook"/>
          <w:b/>
          <w:sz w:val="20"/>
          <w:szCs w:val="20"/>
        </w:rPr>
      </w:pPr>
      <w:r w:rsidRPr="00C368B2">
        <w:rPr>
          <w:rFonts w:ascii="Century Schoolbook" w:hAnsi="Century Schoolbook"/>
          <w:b/>
          <w:bCs/>
          <w:sz w:val="20"/>
          <w:szCs w:val="20"/>
        </w:rPr>
        <w:t xml:space="preserve">Steering </w:t>
      </w:r>
      <w:r w:rsidR="003C1D22">
        <w:rPr>
          <w:rFonts w:ascii="Century Schoolbook" w:hAnsi="Century Schoolbook"/>
          <w:b/>
          <w:bCs/>
          <w:sz w:val="20"/>
          <w:szCs w:val="20"/>
        </w:rPr>
        <w:t>c</w:t>
      </w:r>
      <w:r w:rsidRPr="00C368B2">
        <w:rPr>
          <w:rFonts w:ascii="Century Schoolbook" w:hAnsi="Century Schoolbook"/>
          <w:b/>
          <w:bCs/>
          <w:sz w:val="20"/>
          <w:szCs w:val="20"/>
        </w:rPr>
        <w:t>ommittee</w:t>
      </w:r>
    </w:p>
    <w:p w:rsidR="00D91D78" w:rsidRPr="00C368B2" w:rsidRDefault="00135598" w:rsidP="00D91D78">
      <w:pPr>
        <w:rPr>
          <w:rFonts w:ascii="Century Schoolbook" w:hAnsi="Century Schoolbook"/>
          <w:sz w:val="20"/>
          <w:szCs w:val="20"/>
        </w:rPr>
      </w:pPr>
      <w:r>
        <w:rPr>
          <w:rFonts w:ascii="Century Schoolbook" w:hAnsi="Century Schoolbook"/>
          <w:sz w:val="20"/>
          <w:szCs w:val="20"/>
        </w:rPr>
        <w:t>Lien De Keukelaere</w:t>
      </w:r>
      <w:r w:rsidR="00707BDA">
        <w:rPr>
          <w:rFonts w:ascii="Century Schoolbook" w:hAnsi="Century Schoolbook"/>
          <w:sz w:val="20"/>
          <w:szCs w:val="20"/>
        </w:rPr>
        <w:t xml:space="preserve">, </w:t>
      </w:r>
      <w:r w:rsidR="00D91D78" w:rsidRPr="00C368B2">
        <w:rPr>
          <w:rFonts w:ascii="Century Schoolbook" w:hAnsi="Century Schoolbook"/>
          <w:sz w:val="20"/>
          <w:szCs w:val="20"/>
        </w:rPr>
        <w:t>Luc Delrue,</w:t>
      </w:r>
      <w:r w:rsidR="00707BDA">
        <w:rPr>
          <w:rFonts w:ascii="Century Schoolbook" w:hAnsi="Century Schoolbook"/>
          <w:sz w:val="20"/>
          <w:szCs w:val="20"/>
        </w:rPr>
        <w:t xml:space="preserve"> Peter Carpreau, Isabel Lowyck,</w:t>
      </w:r>
      <w:r w:rsidR="00707BDA">
        <w:rPr>
          <w:rFonts w:ascii="Century Schoolbook" w:hAnsi="Century Schoolbook"/>
          <w:sz w:val="20"/>
          <w:szCs w:val="20"/>
        </w:rPr>
        <w:br/>
      </w:r>
      <w:r w:rsidR="00D91D78" w:rsidRPr="00C368B2">
        <w:rPr>
          <w:rFonts w:ascii="Century Schoolbook" w:hAnsi="Century Schoolbook"/>
          <w:sz w:val="20"/>
          <w:szCs w:val="20"/>
        </w:rPr>
        <w:t>Geert Vanpaemel</w:t>
      </w:r>
      <w:r>
        <w:rPr>
          <w:rFonts w:ascii="Century Schoolbook" w:hAnsi="Century Schoolbook"/>
          <w:sz w:val="20"/>
          <w:szCs w:val="20"/>
        </w:rPr>
        <w:t>, Hanna van Zutphen</w:t>
      </w:r>
      <w:r w:rsidR="00966FBB">
        <w:rPr>
          <w:rFonts w:ascii="Century Schoolbook" w:hAnsi="Century Schoolbook"/>
          <w:sz w:val="20"/>
          <w:szCs w:val="20"/>
        </w:rPr>
        <w:t>, Hélène Verreyke</w:t>
      </w:r>
      <w:bookmarkStart w:id="0" w:name="_GoBack"/>
      <w:bookmarkEnd w:id="0"/>
    </w:p>
    <w:p w:rsidR="00D91D78" w:rsidRPr="00C368B2" w:rsidRDefault="00D91D78" w:rsidP="00D91D78">
      <w:pPr>
        <w:rPr>
          <w:rFonts w:ascii="Century Schoolbook" w:hAnsi="Century Schoolbook"/>
          <w:b/>
          <w:sz w:val="20"/>
          <w:szCs w:val="20"/>
        </w:rPr>
      </w:pPr>
    </w:p>
    <w:p w:rsidR="003C1D22" w:rsidRDefault="00D91D78" w:rsidP="00D91D78">
      <w:pPr>
        <w:rPr>
          <w:rFonts w:ascii="Century Schoolbook" w:hAnsi="Century Schoolbook"/>
          <w:b/>
          <w:sz w:val="20"/>
          <w:szCs w:val="20"/>
        </w:rPr>
      </w:pPr>
      <w:r w:rsidRPr="00C368B2">
        <w:rPr>
          <w:rFonts w:ascii="Century Schoolbook" w:hAnsi="Century Schoolbook"/>
          <w:b/>
          <w:bCs/>
          <w:sz w:val="20"/>
          <w:szCs w:val="20"/>
        </w:rPr>
        <w:t xml:space="preserve">Exhibition </w:t>
      </w:r>
      <w:r w:rsidR="003C1D22">
        <w:rPr>
          <w:rFonts w:ascii="Century Schoolbook" w:hAnsi="Century Schoolbook"/>
          <w:b/>
          <w:bCs/>
          <w:sz w:val="20"/>
          <w:szCs w:val="20"/>
        </w:rPr>
        <w:t>o</w:t>
      </w:r>
      <w:r w:rsidRPr="00C368B2">
        <w:rPr>
          <w:rFonts w:ascii="Century Schoolbook" w:hAnsi="Century Schoolbook"/>
          <w:b/>
          <w:bCs/>
          <w:sz w:val="20"/>
          <w:szCs w:val="20"/>
        </w:rPr>
        <w:t xml:space="preserve">rganising </w:t>
      </w:r>
      <w:r w:rsidR="003C1D22">
        <w:rPr>
          <w:rFonts w:ascii="Century Schoolbook" w:hAnsi="Century Schoolbook"/>
          <w:b/>
          <w:bCs/>
          <w:sz w:val="20"/>
          <w:szCs w:val="20"/>
        </w:rPr>
        <w:t>c</w:t>
      </w:r>
      <w:r w:rsidRPr="00C368B2">
        <w:rPr>
          <w:rFonts w:ascii="Century Schoolbook" w:hAnsi="Century Schoolbook"/>
          <w:b/>
          <w:bCs/>
          <w:sz w:val="20"/>
          <w:szCs w:val="20"/>
        </w:rPr>
        <w:t>ommittee</w:t>
      </w:r>
    </w:p>
    <w:p w:rsidR="00D91D78" w:rsidRPr="00C368B2" w:rsidRDefault="00D91D78" w:rsidP="00D91D78">
      <w:pPr>
        <w:rPr>
          <w:rFonts w:ascii="Century Schoolbook" w:hAnsi="Century Schoolbook"/>
          <w:sz w:val="20"/>
          <w:szCs w:val="20"/>
        </w:rPr>
      </w:pPr>
      <w:r w:rsidRPr="00C368B2">
        <w:rPr>
          <w:rFonts w:ascii="Century Schoolbook" w:hAnsi="Century Schoolbook"/>
          <w:sz w:val="20"/>
          <w:szCs w:val="20"/>
        </w:rPr>
        <w:t>Peter Carpreau, Lien De Keukelaere, Goedele Pulinx,</w:t>
      </w:r>
      <w:r w:rsidR="00707BDA">
        <w:rPr>
          <w:rFonts w:ascii="Century Schoolbook" w:hAnsi="Century Schoolbook"/>
          <w:sz w:val="20"/>
          <w:szCs w:val="20"/>
        </w:rPr>
        <w:t xml:space="preserve"> Tom Van Camp, Geert Vanpaemel,</w:t>
      </w:r>
      <w:r w:rsidR="00707BDA">
        <w:rPr>
          <w:rFonts w:ascii="Century Schoolbook" w:hAnsi="Century Schoolbook"/>
          <w:sz w:val="20"/>
          <w:szCs w:val="20"/>
        </w:rPr>
        <w:br/>
      </w:r>
      <w:r w:rsidRPr="00C368B2">
        <w:rPr>
          <w:rFonts w:ascii="Century Schoolbook" w:hAnsi="Century Schoolbook"/>
          <w:sz w:val="20"/>
          <w:szCs w:val="20"/>
        </w:rPr>
        <w:t>Koen Van Synghel, Hélène Verreyke</w:t>
      </w:r>
    </w:p>
    <w:p w:rsidR="00D91D78" w:rsidRPr="00C368B2" w:rsidRDefault="00D91D78" w:rsidP="00D91D78">
      <w:pPr>
        <w:rPr>
          <w:rFonts w:ascii="Century Schoolbook" w:hAnsi="Century Schoolbook"/>
          <w:b/>
          <w:sz w:val="20"/>
          <w:szCs w:val="20"/>
        </w:rPr>
      </w:pPr>
    </w:p>
    <w:p w:rsidR="003C1D22" w:rsidRDefault="00D91D78" w:rsidP="00D91D78">
      <w:pPr>
        <w:rPr>
          <w:rFonts w:ascii="Century Schoolbook" w:hAnsi="Century Schoolbook"/>
          <w:b/>
          <w:bCs/>
          <w:sz w:val="20"/>
          <w:szCs w:val="20"/>
        </w:rPr>
      </w:pPr>
      <w:r w:rsidRPr="00C368B2">
        <w:rPr>
          <w:rFonts w:ascii="Century Schoolbook" w:hAnsi="Century Schoolbook"/>
          <w:b/>
          <w:bCs/>
          <w:sz w:val="20"/>
          <w:szCs w:val="20"/>
        </w:rPr>
        <w:t xml:space="preserve">Education/Communications </w:t>
      </w:r>
      <w:r w:rsidR="003C1D22">
        <w:rPr>
          <w:rFonts w:ascii="Century Schoolbook" w:hAnsi="Century Schoolbook"/>
          <w:b/>
          <w:bCs/>
          <w:sz w:val="20"/>
          <w:szCs w:val="20"/>
        </w:rPr>
        <w:t>c</w:t>
      </w:r>
      <w:r w:rsidRPr="00C368B2">
        <w:rPr>
          <w:rFonts w:ascii="Century Schoolbook" w:hAnsi="Century Schoolbook"/>
          <w:b/>
          <w:bCs/>
          <w:sz w:val="20"/>
          <w:szCs w:val="20"/>
        </w:rPr>
        <w:t>ommittee</w:t>
      </w:r>
    </w:p>
    <w:p w:rsidR="00D91D78" w:rsidRPr="00C368B2" w:rsidRDefault="00D91D78" w:rsidP="00D91D78">
      <w:pPr>
        <w:rPr>
          <w:rFonts w:ascii="Century Schoolbook" w:hAnsi="Century Schoolbook"/>
          <w:sz w:val="20"/>
          <w:szCs w:val="20"/>
        </w:rPr>
      </w:pPr>
      <w:r w:rsidRPr="00C368B2">
        <w:rPr>
          <w:rFonts w:ascii="Century Schoolbook" w:hAnsi="Century Schoolbook"/>
          <w:sz w:val="20"/>
          <w:szCs w:val="20"/>
        </w:rPr>
        <w:t>Isabel Lowyck, Veerle Ausloos, Annelies Evens, Li</w:t>
      </w:r>
      <w:r w:rsidR="00707BDA">
        <w:rPr>
          <w:rFonts w:ascii="Century Schoolbook" w:hAnsi="Century Schoolbook"/>
          <w:sz w:val="20"/>
          <w:szCs w:val="20"/>
        </w:rPr>
        <w:t>en De Keukelaere, Marthy Locht,</w:t>
      </w:r>
      <w:r w:rsidR="00707BDA">
        <w:rPr>
          <w:rFonts w:ascii="Century Schoolbook" w:hAnsi="Century Schoolbook"/>
          <w:sz w:val="20"/>
          <w:szCs w:val="20"/>
        </w:rPr>
        <w:br/>
      </w:r>
      <w:r w:rsidRPr="00C368B2">
        <w:rPr>
          <w:rFonts w:ascii="Century Schoolbook" w:hAnsi="Century Schoolbook"/>
          <w:sz w:val="20"/>
          <w:szCs w:val="20"/>
        </w:rPr>
        <w:t>Stan Spijkers, Geert Vanpaemel, Hanna van Zutphen</w:t>
      </w:r>
      <w:r w:rsidR="009239C4">
        <w:rPr>
          <w:rFonts w:ascii="Century Schoolbook" w:hAnsi="Century Schoolbook"/>
          <w:sz w:val="20"/>
          <w:szCs w:val="20"/>
        </w:rPr>
        <w:t>, Sofie Vermeiren, Thalassa Van</w:t>
      </w:r>
      <w:r w:rsidR="00707BDA">
        <w:rPr>
          <w:rFonts w:ascii="Century Schoolbook" w:hAnsi="Century Schoolbook"/>
          <w:sz w:val="20"/>
          <w:szCs w:val="20"/>
        </w:rPr>
        <w:t xml:space="preserve"> D</w:t>
      </w:r>
      <w:r w:rsidR="009239C4">
        <w:rPr>
          <w:rFonts w:ascii="Century Schoolbook" w:hAnsi="Century Schoolbook"/>
          <w:sz w:val="20"/>
          <w:szCs w:val="20"/>
        </w:rPr>
        <w:t>riessche</w:t>
      </w:r>
    </w:p>
    <w:p w:rsidR="00D91D78" w:rsidRPr="00C368B2" w:rsidRDefault="00D91D78" w:rsidP="00D91D78">
      <w:pPr>
        <w:rPr>
          <w:rFonts w:ascii="Century Schoolbook" w:hAnsi="Century Schoolbook"/>
          <w:b/>
          <w:sz w:val="20"/>
          <w:szCs w:val="20"/>
        </w:rPr>
      </w:pPr>
    </w:p>
    <w:p w:rsidR="00D91D78" w:rsidRPr="003C1D22" w:rsidRDefault="00D91D78" w:rsidP="00D91D78">
      <w:pPr>
        <w:rPr>
          <w:rFonts w:ascii="Century Schoolbook" w:hAnsi="Century Schoolbook"/>
          <w:b/>
          <w:sz w:val="20"/>
          <w:szCs w:val="20"/>
          <w:lang w:val="en-US"/>
        </w:rPr>
      </w:pPr>
      <w:r w:rsidRPr="003C1D22">
        <w:rPr>
          <w:rFonts w:ascii="Century Schoolbook" w:hAnsi="Century Schoolbook"/>
          <w:b/>
          <w:sz w:val="20"/>
          <w:szCs w:val="20"/>
          <w:lang w:val="en-US"/>
        </w:rPr>
        <w:t xml:space="preserve">Presidents </w:t>
      </w:r>
      <w:r w:rsidR="003C1D22">
        <w:rPr>
          <w:rFonts w:ascii="Century Schoolbook" w:hAnsi="Century Schoolbook"/>
          <w:b/>
          <w:sz w:val="20"/>
          <w:szCs w:val="20"/>
          <w:lang w:val="en-US"/>
        </w:rPr>
        <w:t>b</w:t>
      </w:r>
      <w:r w:rsidRPr="003C1D22">
        <w:rPr>
          <w:rFonts w:ascii="Century Schoolbook" w:hAnsi="Century Schoolbook"/>
          <w:b/>
          <w:sz w:val="20"/>
          <w:szCs w:val="20"/>
          <w:lang w:val="en-US"/>
        </w:rPr>
        <w:t>oard of directors KU[N]ST Leuven</w:t>
      </w:r>
    </w:p>
    <w:p w:rsidR="00D91D78" w:rsidRPr="00966FBB" w:rsidRDefault="00D91D78" w:rsidP="00D91D78">
      <w:pPr>
        <w:rPr>
          <w:rFonts w:ascii="Century Schoolbook" w:hAnsi="Century Schoolbook"/>
          <w:sz w:val="20"/>
          <w:szCs w:val="20"/>
          <w:lang w:val="nl-BE"/>
        </w:rPr>
      </w:pPr>
      <w:r w:rsidRPr="00966FBB">
        <w:rPr>
          <w:rFonts w:ascii="Century Schoolbook" w:hAnsi="Century Schoolbook"/>
          <w:sz w:val="20"/>
          <w:szCs w:val="20"/>
          <w:lang w:val="nl-BE"/>
        </w:rPr>
        <w:t>Denise Vandevoort (president), Katlijn Malfliet (co-president)</w:t>
      </w:r>
    </w:p>
    <w:p w:rsidR="00D91D78" w:rsidRPr="00966FBB" w:rsidRDefault="00D91D78" w:rsidP="00D91D78">
      <w:pPr>
        <w:rPr>
          <w:rFonts w:ascii="Century Schoolbook" w:hAnsi="Century Schoolbook"/>
          <w:b/>
          <w:noProof/>
          <w:sz w:val="20"/>
          <w:szCs w:val="20"/>
          <w:lang w:val="nl-BE"/>
        </w:rPr>
      </w:pPr>
    </w:p>
    <w:p w:rsidR="00D91D78" w:rsidRPr="00C368B2" w:rsidRDefault="00D91D78" w:rsidP="00D91D78">
      <w:pPr>
        <w:rPr>
          <w:rFonts w:ascii="Century Schoolbook" w:hAnsi="Century Schoolbook"/>
          <w:b/>
          <w:noProof/>
          <w:sz w:val="20"/>
          <w:szCs w:val="20"/>
          <w:lang w:val="en-GB"/>
        </w:rPr>
      </w:pPr>
      <w:r w:rsidRPr="00C368B2">
        <w:rPr>
          <w:rFonts w:ascii="Century Schoolbook" w:hAnsi="Century Schoolbook"/>
          <w:b/>
          <w:noProof/>
          <w:sz w:val="20"/>
          <w:szCs w:val="20"/>
          <w:lang w:val="en-GB"/>
        </w:rPr>
        <w:t>With special thanks to</w:t>
      </w:r>
    </w:p>
    <w:p w:rsidR="00D91D78" w:rsidRPr="00966FBB" w:rsidRDefault="00D91D78" w:rsidP="00D91D78">
      <w:pPr>
        <w:rPr>
          <w:rFonts w:ascii="Century Schoolbook" w:hAnsi="Century Schoolbook"/>
          <w:noProof/>
          <w:sz w:val="20"/>
          <w:szCs w:val="20"/>
          <w:lang w:val="en-US"/>
        </w:rPr>
      </w:pPr>
      <w:r w:rsidRPr="00966FBB">
        <w:rPr>
          <w:rFonts w:ascii="Century Schoolbook" w:hAnsi="Century Schoolbook"/>
          <w:noProof/>
          <w:sz w:val="20"/>
          <w:szCs w:val="20"/>
          <w:lang w:val="en-US"/>
        </w:rPr>
        <w:t>Johan Van Calster, Ann Cornelis, Chris Geens</w:t>
      </w:r>
      <w:r w:rsidR="009239C4" w:rsidRPr="00966FBB">
        <w:rPr>
          <w:rFonts w:ascii="Century Schoolbook" w:hAnsi="Century Schoolbook"/>
          <w:noProof/>
          <w:sz w:val="20"/>
          <w:szCs w:val="20"/>
          <w:lang w:val="en-US"/>
        </w:rPr>
        <w:t xml:space="preserve"> and </w:t>
      </w:r>
      <w:r w:rsidR="00C00583" w:rsidRPr="00966FBB">
        <w:rPr>
          <w:rFonts w:ascii="Century Schoolbook" w:hAnsi="Century Schoolbook"/>
          <w:noProof/>
          <w:sz w:val="20"/>
          <w:szCs w:val="20"/>
          <w:lang w:val="en-US"/>
        </w:rPr>
        <w:t>Annelies Vogels</w:t>
      </w:r>
      <w:r w:rsidR="00267067" w:rsidRPr="00966FBB">
        <w:rPr>
          <w:rFonts w:ascii="Century Schoolbook" w:hAnsi="Century Schoolbook"/>
          <w:noProof/>
          <w:sz w:val="20"/>
          <w:szCs w:val="20"/>
          <w:lang w:val="en-US"/>
        </w:rPr>
        <w:t xml:space="preserve"> </w:t>
      </w:r>
    </w:p>
    <w:p w:rsidR="00D91D78" w:rsidRPr="00966FBB" w:rsidRDefault="00D91D78" w:rsidP="00D91D78">
      <w:pPr>
        <w:rPr>
          <w:rFonts w:ascii="Century Schoolbook" w:hAnsi="Century Schoolbook"/>
          <w:b/>
          <w:bCs/>
          <w:sz w:val="20"/>
          <w:szCs w:val="20"/>
          <w:lang w:val="en-US"/>
        </w:rPr>
      </w:pPr>
    </w:p>
    <w:p w:rsidR="00D91D78" w:rsidRPr="00163839" w:rsidRDefault="00D91D78" w:rsidP="00D91D78">
      <w:pPr>
        <w:rPr>
          <w:rFonts w:ascii="Century Schoolbook" w:hAnsi="Century Schoolbook"/>
          <w:b/>
          <w:bCs/>
          <w:sz w:val="20"/>
          <w:szCs w:val="20"/>
          <w:lang w:val="en-GB"/>
        </w:rPr>
      </w:pPr>
      <w:r w:rsidRPr="00163839">
        <w:rPr>
          <w:rFonts w:ascii="Century Schoolbook" w:hAnsi="Century Schoolbook"/>
          <w:b/>
          <w:bCs/>
          <w:sz w:val="20"/>
          <w:szCs w:val="20"/>
          <w:lang w:val="en-GB"/>
        </w:rPr>
        <w:t xml:space="preserve">With the support of </w:t>
      </w:r>
    </w:p>
    <w:p w:rsidR="00D91D78" w:rsidRDefault="00D91D78" w:rsidP="00D740A8">
      <w:pPr>
        <w:rPr>
          <w:rFonts w:ascii="Century Schoolbook" w:hAnsi="Century Schoolbook"/>
          <w:sz w:val="20"/>
          <w:szCs w:val="20"/>
          <w:lang w:val="en-GB"/>
        </w:rPr>
      </w:pPr>
    </w:p>
    <w:p w:rsidR="00163839" w:rsidRDefault="00163839" w:rsidP="00D740A8">
      <w:pPr>
        <w:rPr>
          <w:rFonts w:ascii="Century Schoolbook" w:hAnsi="Century Schoolbook"/>
          <w:sz w:val="20"/>
          <w:szCs w:val="20"/>
          <w:lang w:val="en-GB"/>
        </w:rPr>
      </w:pPr>
      <w:r>
        <w:rPr>
          <w:rFonts w:ascii="Century Schoolbook" w:hAnsi="Century Schoolbook"/>
          <w:noProof/>
          <w:sz w:val="20"/>
          <w:szCs w:val="20"/>
          <w:lang w:val="nl-BE" w:eastAsia="nl-BE"/>
        </w:rPr>
        <w:drawing>
          <wp:inline distT="0" distB="0" distL="0" distR="0">
            <wp:extent cx="6101478" cy="2923540"/>
            <wp:effectExtent l="0" t="0" r="0" b="0"/>
            <wp:docPr id="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01536" cy="2923568"/>
                    </a:xfrm>
                    <a:prstGeom prst="rect">
                      <a:avLst/>
                    </a:prstGeom>
                    <a:noFill/>
                    <a:ln>
                      <a:noFill/>
                    </a:ln>
                  </pic:spPr>
                </pic:pic>
              </a:graphicData>
            </a:graphic>
          </wp:inline>
        </w:drawing>
      </w:r>
    </w:p>
    <w:p w:rsidR="00707BDA" w:rsidRPr="00D91D78" w:rsidRDefault="00707BDA" w:rsidP="00D740A8">
      <w:pPr>
        <w:rPr>
          <w:rFonts w:ascii="Century Schoolbook" w:hAnsi="Century Schoolbook"/>
          <w:sz w:val="20"/>
          <w:szCs w:val="20"/>
          <w:lang w:val="en-GB"/>
        </w:rPr>
      </w:pPr>
    </w:p>
    <w:sectPr w:rsidR="00707BDA" w:rsidRPr="00D91D78" w:rsidSect="00827021">
      <w:type w:val="continuous"/>
      <w:pgSz w:w="11900" w:h="16840"/>
      <w:pgMar w:top="1134" w:right="1418" w:bottom="1701" w:left="1418" w:header="708" w:footer="708" w:gutter="0"/>
      <w:cols w:space="193"/>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E0743" w:rsidRDefault="005E0743" w:rsidP="00CD1F6E">
      <w:r>
        <w:separator/>
      </w:r>
    </w:p>
  </w:endnote>
  <w:endnote w:type="continuationSeparator" w:id="0">
    <w:p w:rsidR="005E0743" w:rsidRDefault="005E0743" w:rsidP="00CD1F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ESRI NIMA VMAP1&amp;2 PT"/>
    <w:charset w:val="00"/>
    <w:family w:val="auto"/>
    <w:pitch w:val="variable"/>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Caviar Dreams">
    <w:altName w:val="Segoe UI"/>
    <w:charset w:val="00"/>
    <w:family w:val="auto"/>
    <w:pitch w:val="variable"/>
    <w:sig w:usb0="00000001" w:usb1="500000EB" w:usb2="00000000" w:usb3="00000000" w:csb0="0000019F" w:csb1="00000000"/>
  </w:font>
  <w:font w:name="Centaur MT Std">
    <w:altName w:val="Centaur MT Std"/>
    <w:panose1 w:val="00000000000000000000"/>
    <w:charset w:val="00"/>
    <w:family w:val="roman"/>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w:panose1 w:val="0204060405050502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0743" w:rsidRDefault="0082485E" w:rsidP="0060248A">
    <w:pPr>
      <w:pStyle w:val="Footer"/>
      <w:framePr w:wrap="around" w:vAnchor="text" w:hAnchor="margin" w:xAlign="right" w:y="1"/>
      <w:rPr>
        <w:rStyle w:val="PageNumber"/>
      </w:rPr>
    </w:pPr>
    <w:r>
      <w:rPr>
        <w:rStyle w:val="PageNumber"/>
      </w:rPr>
      <w:fldChar w:fldCharType="begin"/>
    </w:r>
    <w:r w:rsidR="005E0743">
      <w:rPr>
        <w:rStyle w:val="PageNumber"/>
      </w:rPr>
      <w:instrText xml:space="preserve">PAGE  </w:instrText>
    </w:r>
    <w:r>
      <w:rPr>
        <w:rStyle w:val="PageNumber"/>
      </w:rPr>
      <w:fldChar w:fldCharType="end"/>
    </w:r>
  </w:p>
  <w:p w:rsidR="005E0743" w:rsidRDefault="005E0743" w:rsidP="00712D5F">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E0743" w:rsidRPr="005E0743" w:rsidRDefault="0082485E" w:rsidP="0060248A">
    <w:pPr>
      <w:pStyle w:val="Footer"/>
      <w:framePr w:wrap="around" w:vAnchor="text" w:hAnchor="margin" w:xAlign="right" w:y="1"/>
      <w:rPr>
        <w:rStyle w:val="PageNumber"/>
        <w:rFonts w:ascii="Century" w:hAnsi="Century"/>
        <w:sz w:val="16"/>
        <w:szCs w:val="16"/>
      </w:rPr>
    </w:pPr>
    <w:r w:rsidRPr="005E0743">
      <w:rPr>
        <w:rStyle w:val="PageNumber"/>
        <w:rFonts w:ascii="Century" w:hAnsi="Century"/>
        <w:sz w:val="16"/>
        <w:szCs w:val="16"/>
      </w:rPr>
      <w:fldChar w:fldCharType="begin"/>
    </w:r>
    <w:r w:rsidR="005E0743" w:rsidRPr="005E0743">
      <w:rPr>
        <w:rStyle w:val="PageNumber"/>
        <w:rFonts w:ascii="Century" w:hAnsi="Century"/>
        <w:sz w:val="16"/>
        <w:szCs w:val="16"/>
      </w:rPr>
      <w:instrText xml:space="preserve">PAGE  </w:instrText>
    </w:r>
    <w:r w:rsidRPr="005E0743">
      <w:rPr>
        <w:rStyle w:val="PageNumber"/>
        <w:rFonts w:ascii="Century" w:hAnsi="Century"/>
        <w:sz w:val="16"/>
        <w:szCs w:val="16"/>
      </w:rPr>
      <w:fldChar w:fldCharType="separate"/>
    </w:r>
    <w:r w:rsidR="00966FBB">
      <w:rPr>
        <w:rStyle w:val="PageNumber"/>
        <w:rFonts w:ascii="Century" w:hAnsi="Century"/>
        <w:noProof/>
        <w:sz w:val="16"/>
        <w:szCs w:val="16"/>
      </w:rPr>
      <w:t>22</w:t>
    </w:r>
    <w:r w:rsidRPr="005E0743">
      <w:rPr>
        <w:rStyle w:val="PageNumber"/>
        <w:rFonts w:ascii="Century" w:hAnsi="Century"/>
        <w:sz w:val="16"/>
        <w:szCs w:val="16"/>
      </w:rPr>
      <w:fldChar w:fldCharType="end"/>
    </w:r>
  </w:p>
  <w:p w:rsidR="005E0743" w:rsidRDefault="005E0743" w:rsidP="00712D5F">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E0743" w:rsidRDefault="005E0743" w:rsidP="00CD1F6E">
      <w:r>
        <w:separator/>
      </w:r>
    </w:p>
  </w:footnote>
  <w:footnote w:type="continuationSeparator" w:id="0">
    <w:p w:rsidR="005E0743" w:rsidRDefault="005E0743" w:rsidP="00CD1F6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E1606"/>
    <w:multiLevelType w:val="multilevel"/>
    <w:tmpl w:val="5B1C996A"/>
    <w:lvl w:ilvl="0">
      <w:start w:val="1"/>
      <w:numFmt w:val="decimal"/>
      <w:lvlText w:val="%1."/>
      <w:lvlJc w:val="left"/>
      <w:pPr>
        <w:ind w:left="502"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
    <w:nsid w:val="08C35758"/>
    <w:multiLevelType w:val="hybridMultilevel"/>
    <w:tmpl w:val="0B3EBFD4"/>
    <w:lvl w:ilvl="0" w:tplc="8EEA37A2">
      <w:start w:val="1"/>
      <w:numFmt w:val="decimal"/>
      <w:lvlText w:val="%1."/>
      <w:lvlJc w:val="left"/>
      <w:pPr>
        <w:ind w:left="720" w:hanging="360"/>
      </w:pPr>
      <w:rPr>
        <w:i w:val="0"/>
      </w:rPr>
    </w:lvl>
    <w:lvl w:ilvl="1" w:tplc="08130019">
      <w:start w:val="1"/>
      <w:numFmt w:val="lowerLetter"/>
      <w:lvlText w:val="%2."/>
      <w:lvlJc w:val="left"/>
      <w:pPr>
        <w:ind w:left="1440" w:hanging="360"/>
      </w:pPr>
    </w:lvl>
    <w:lvl w:ilvl="2" w:tplc="0813001B">
      <w:start w:val="1"/>
      <w:numFmt w:val="lowerRoman"/>
      <w:lvlText w:val="%3."/>
      <w:lvlJc w:val="right"/>
      <w:pPr>
        <w:ind w:left="2160" w:hanging="180"/>
      </w:pPr>
    </w:lvl>
    <w:lvl w:ilvl="3" w:tplc="0813000F">
      <w:start w:val="1"/>
      <w:numFmt w:val="decimal"/>
      <w:lvlText w:val="%4."/>
      <w:lvlJc w:val="left"/>
      <w:pPr>
        <w:ind w:left="2880" w:hanging="360"/>
      </w:pPr>
    </w:lvl>
    <w:lvl w:ilvl="4" w:tplc="08130019">
      <w:start w:val="1"/>
      <w:numFmt w:val="lowerLetter"/>
      <w:lvlText w:val="%5."/>
      <w:lvlJc w:val="left"/>
      <w:pPr>
        <w:ind w:left="3600" w:hanging="360"/>
      </w:pPr>
    </w:lvl>
    <w:lvl w:ilvl="5" w:tplc="0813001B">
      <w:start w:val="1"/>
      <w:numFmt w:val="lowerRoman"/>
      <w:lvlText w:val="%6."/>
      <w:lvlJc w:val="right"/>
      <w:pPr>
        <w:ind w:left="4320" w:hanging="180"/>
      </w:pPr>
    </w:lvl>
    <w:lvl w:ilvl="6" w:tplc="0813000F">
      <w:start w:val="1"/>
      <w:numFmt w:val="decimal"/>
      <w:lvlText w:val="%7."/>
      <w:lvlJc w:val="left"/>
      <w:pPr>
        <w:ind w:left="5040" w:hanging="360"/>
      </w:pPr>
    </w:lvl>
    <w:lvl w:ilvl="7" w:tplc="08130019">
      <w:start w:val="1"/>
      <w:numFmt w:val="lowerLetter"/>
      <w:lvlText w:val="%8."/>
      <w:lvlJc w:val="left"/>
      <w:pPr>
        <w:ind w:left="5760" w:hanging="360"/>
      </w:pPr>
    </w:lvl>
    <w:lvl w:ilvl="8" w:tplc="0813001B">
      <w:start w:val="1"/>
      <w:numFmt w:val="lowerRoman"/>
      <w:lvlText w:val="%9."/>
      <w:lvlJc w:val="right"/>
      <w:pPr>
        <w:ind w:left="6480" w:hanging="180"/>
      </w:pPr>
    </w:lvl>
  </w:abstractNum>
  <w:abstractNum w:abstractNumId="2">
    <w:nsid w:val="133A42C3"/>
    <w:multiLevelType w:val="multilevel"/>
    <w:tmpl w:val="5B1C996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
    <w:nsid w:val="3B0E5754"/>
    <w:multiLevelType w:val="hybridMultilevel"/>
    <w:tmpl w:val="DCB490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51E923CF"/>
    <w:multiLevelType w:val="multilevel"/>
    <w:tmpl w:val="5B1C996A"/>
    <w:lvl w:ilvl="0">
      <w:start w:val="1"/>
      <w:numFmt w:val="decimal"/>
      <w:lvlText w:val="%1."/>
      <w:lvlJc w:val="left"/>
      <w:pPr>
        <w:ind w:left="36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5">
    <w:nsid w:val="538A2184"/>
    <w:multiLevelType w:val="multilevel"/>
    <w:tmpl w:val="5B1C996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nsid w:val="59CC2E3E"/>
    <w:multiLevelType w:val="hybridMultilevel"/>
    <w:tmpl w:val="68B20BE4"/>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nsid w:val="730F537A"/>
    <w:multiLevelType w:val="multilevel"/>
    <w:tmpl w:val="5B1C996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nsid w:val="78DE3AA9"/>
    <w:multiLevelType w:val="multilevel"/>
    <w:tmpl w:val="5B1C996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nsid w:val="790C0F0E"/>
    <w:multiLevelType w:val="hybridMultilevel"/>
    <w:tmpl w:val="E9F4C444"/>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7"/>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4"/>
  </w:num>
  <w:num w:numId="6">
    <w:abstractNumId w:val="1"/>
  </w:num>
  <w:num w:numId="7">
    <w:abstractNumId w:val="6"/>
  </w:num>
  <w:num w:numId="8">
    <w:abstractNumId w:val="8"/>
  </w:num>
  <w:num w:numId="9">
    <w:abstractNumId w:val="5"/>
  </w:num>
  <w:num w:numId="10">
    <w:abstractNumId w:val="2"/>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hyphenationZone w:val="425"/>
  <w:characterSpacingControl w:val="doNotCompress"/>
  <w:hdrShapeDefaults>
    <o:shapedefaults v:ext="edit" spidmax="10241"/>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7740"/>
    <w:rsid w:val="00002F56"/>
    <w:rsid w:val="000445C3"/>
    <w:rsid w:val="00050FC2"/>
    <w:rsid w:val="00053F8E"/>
    <w:rsid w:val="00064BBD"/>
    <w:rsid w:val="00065475"/>
    <w:rsid w:val="00071A02"/>
    <w:rsid w:val="00077C65"/>
    <w:rsid w:val="00082452"/>
    <w:rsid w:val="000A1868"/>
    <w:rsid w:val="000A2BCE"/>
    <w:rsid w:val="000A32FE"/>
    <w:rsid w:val="000B292D"/>
    <w:rsid w:val="000B6F2D"/>
    <w:rsid w:val="000C1E6B"/>
    <w:rsid w:val="000C4CA2"/>
    <w:rsid w:val="000C58F5"/>
    <w:rsid w:val="000D2656"/>
    <w:rsid w:val="000D5F22"/>
    <w:rsid w:val="000E1187"/>
    <w:rsid w:val="000F31FE"/>
    <w:rsid w:val="000F4373"/>
    <w:rsid w:val="000F53F4"/>
    <w:rsid w:val="00103AD0"/>
    <w:rsid w:val="00135598"/>
    <w:rsid w:val="00136E1B"/>
    <w:rsid w:val="001421EA"/>
    <w:rsid w:val="00163839"/>
    <w:rsid w:val="00180FAB"/>
    <w:rsid w:val="00190376"/>
    <w:rsid w:val="00191803"/>
    <w:rsid w:val="00196C87"/>
    <w:rsid w:val="001A19AA"/>
    <w:rsid w:val="001A62D9"/>
    <w:rsid w:val="001B2996"/>
    <w:rsid w:val="001D1BB2"/>
    <w:rsid w:val="001F1A2D"/>
    <w:rsid w:val="001F5BDD"/>
    <w:rsid w:val="001F7D01"/>
    <w:rsid w:val="00200044"/>
    <w:rsid w:val="00220C06"/>
    <w:rsid w:val="00267067"/>
    <w:rsid w:val="002671E5"/>
    <w:rsid w:val="00270CB0"/>
    <w:rsid w:val="0028105D"/>
    <w:rsid w:val="0028310E"/>
    <w:rsid w:val="00294020"/>
    <w:rsid w:val="002A0BF0"/>
    <w:rsid w:val="002A792B"/>
    <w:rsid w:val="002B0506"/>
    <w:rsid w:val="002B6B5A"/>
    <w:rsid w:val="002D478D"/>
    <w:rsid w:val="002E3986"/>
    <w:rsid w:val="002F2125"/>
    <w:rsid w:val="002F629D"/>
    <w:rsid w:val="003043EA"/>
    <w:rsid w:val="003173E3"/>
    <w:rsid w:val="0033570C"/>
    <w:rsid w:val="00336C14"/>
    <w:rsid w:val="00341CEB"/>
    <w:rsid w:val="00346498"/>
    <w:rsid w:val="00366150"/>
    <w:rsid w:val="00371EFC"/>
    <w:rsid w:val="003722B6"/>
    <w:rsid w:val="003A2A35"/>
    <w:rsid w:val="003B6C51"/>
    <w:rsid w:val="003C0AC3"/>
    <w:rsid w:val="003C12A1"/>
    <w:rsid w:val="003C1D22"/>
    <w:rsid w:val="003C40DD"/>
    <w:rsid w:val="003C5FBD"/>
    <w:rsid w:val="003C7407"/>
    <w:rsid w:val="003E03B0"/>
    <w:rsid w:val="003E7880"/>
    <w:rsid w:val="003F53BB"/>
    <w:rsid w:val="004078CC"/>
    <w:rsid w:val="0041202E"/>
    <w:rsid w:val="00415610"/>
    <w:rsid w:val="00417F3A"/>
    <w:rsid w:val="00424349"/>
    <w:rsid w:val="004428C6"/>
    <w:rsid w:val="00445A90"/>
    <w:rsid w:val="0045023E"/>
    <w:rsid w:val="004520EE"/>
    <w:rsid w:val="00455FF6"/>
    <w:rsid w:val="0046478F"/>
    <w:rsid w:val="00466B00"/>
    <w:rsid w:val="00467206"/>
    <w:rsid w:val="00471382"/>
    <w:rsid w:val="00477CE1"/>
    <w:rsid w:val="0049396A"/>
    <w:rsid w:val="004A127C"/>
    <w:rsid w:val="004A5919"/>
    <w:rsid w:val="004B7241"/>
    <w:rsid w:val="004C00F2"/>
    <w:rsid w:val="004D1192"/>
    <w:rsid w:val="004F2BDF"/>
    <w:rsid w:val="004F5D8A"/>
    <w:rsid w:val="0051775F"/>
    <w:rsid w:val="00521EDB"/>
    <w:rsid w:val="00522BC4"/>
    <w:rsid w:val="00535427"/>
    <w:rsid w:val="00565B44"/>
    <w:rsid w:val="0057794A"/>
    <w:rsid w:val="00583870"/>
    <w:rsid w:val="00591270"/>
    <w:rsid w:val="005976D4"/>
    <w:rsid w:val="005B0929"/>
    <w:rsid w:val="005B502E"/>
    <w:rsid w:val="005C02F6"/>
    <w:rsid w:val="005C59AF"/>
    <w:rsid w:val="005E0743"/>
    <w:rsid w:val="005F3DE0"/>
    <w:rsid w:val="0060248A"/>
    <w:rsid w:val="00607898"/>
    <w:rsid w:val="00621110"/>
    <w:rsid w:val="006266F2"/>
    <w:rsid w:val="00630259"/>
    <w:rsid w:val="006508E0"/>
    <w:rsid w:val="00651951"/>
    <w:rsid w:val="00652633"/>
    <w:rsid w:val="00680B85"/>
    <w:rsid w:val="00687FBC"/>
    <w:rsid w:val="006C1440"/>
    <w:rsid w:val="006C442F"/>
    <w:rsid w:val="007035AB"/>
    <w:rsid w:val="00707BDA"/>
    <w:rsid w:val="00712D5F"/>
    <w:rsid w:val="0071467D"/>
    <w:rsid w:val="00717424"/>
    <w:rsid w:val="00730778"/>
    <w:rsid w:val="00730CF3"/>
    <w:rsid w:val="00731982"/>
    <w:rsid w:val="007365F4"/>
    <w:rsid w:val="00742F52"/>
    <w:rsid w:val="00743F9C"/>
    <w:rsid w:val="00747642"/>
    <w:rsid w:val="00757E96"/>
    <w:rsid w:val="00763791"/>
    <w:rsid w:val="0076435D"/>
    <w:rsid w:val="00766CC1"/>
    <w:rsid w:val="007851E6"/>
    <w:rsid w:val="007B0B4D"/>
    <w:rsid w:val="007B6792"/>
    <w:rsid w:val="007C4D45"/>
    <w:rsid w:val="007C6DDE"/>
    <w:rsid w:val="007E318E"/>
    <w:rsid w:val="00803594"/>
    <w:rsid w:val="0082485E"/>
    <w:rsid w:val="00827021"/>
    <w:rsid w:val="00831932"/>
    <w:rsid w:val="00837740"/>
    <w:rsid w:val="00851B81"/>
    <w:rsid w:val="008605BB"/>
    <w:rsid w:val="00881944"/>
    <w:rsid w:val="00881FE7"/>
    <w:rsid w:val="008849FC"/>
    <w:rsid w:val="008865BF"/>
    <w:rsid w:val="00890319"/>
    <w:rsid w:val="008936E2"/>
    <w:rsid w:val="00893B82"/>
    <w:rsid w:val="008B6234"/>
    <w:rsid w:val="008C4233"/>
    <w:rsid w:val="008C6E29"/>
    <w:rsid w:val="008D1365"/>
    <w:rsid w:val="008D155C"/>
    <w:rsid w:val="008E20A9"/>
    <w:rsid w:val="00900F33"/>
    <w:rsid w:val="00914575"/>
    <w:rsid w:val="00914E4E"/>
    <w:rsid w:val="009239C4"/>
    <w:rsid w:val="00947E7E"/>
    <w:rsid w:val="0095098C"/>
    <w:rsid w:val="00953AD8"/>
    <w:rsid w:val="00966FBB"/>
    <w:rsid w:val="00971B74"/>
    <w:rsid w:val="009766B6"/>
    <w:rsid w:val="00983614"/>
    <w:rsid w:val="00984EF7"/>
    <w:rsid w:val="00991ED7"/>
    <w:rsid w:val="009A427E"/>
    <w:rsid w:val="009A7871"/>
    <w:rsid w:val="009C1D33"/>
    <w:rsid w:val="009C5776"/>
    <w:rsid w:val="009D1000"/>
    <w:rsid w:val="009D58E5"/>
    <w:rsid w:val="009E13C2"/>
    <w:rsid w:val="00A030D3"/>
    <w:rsid w:val="00A04DEA"/>
    <w:rsid w:val="00A07E49"/>
    <w:rsid w:val="00A2159B"/>
    <w:rsid w:val="00A27AD1"/>
    <w:rsid w:val="00A33C0C"/>
    <w:rsid w:val="00A52F7B"/>
    <w:rsid w:val="00A538CF"/>
    <w:rsid w:val="00A84710"/>
    <w:rsid w:val="00A85C92"/>
    <w:rsid w:val="00AA242B"/>
    <w:rsid w:val="00AB0AED"/>
    <w:rsid w:val="00AB1227"/>
    <w:rsid w:val="00AB159C"/>
    <w:rsid w:val="00AC1471"/>
    <w:rsid w:val="00AC379B"/>
    <w:rsid w:val="00AC4323"/>
    <w:rsid w:val="00AD42D7"/>
    <w:rsid w:val="00AD6825"/>
    <w:rsid w:val="00AF1381"/>
    <w:rsid w:val="00AF5408"/>
    <w:rsid w:val="00AF62B0"/>
    <w:rsid w:val="00B1385C"/>
    <w:rsid w:val="00B16EA6"/>
    <w:rsid w:val="00B25D56"/>
    <w:rsid w:val="00B504DD"/>
    <w:rsid w:val="00B60B50"/>
    <w:rsid w:val="00B77F34"/>
    <w:rsid w:val="00B92E79"/>
    <w:rsid w:val="00B97252"/>
    <w:rsid w:val="00BC1CED"/>
    <w:rsid w:val="00BC1E8A"/>
    <w:rsid w:val="00BC265B"/>
    <w:rsid w:val="00BC68F4"/>
    <w:rsid w:val="00BD5644"/>
    <w:rsid w:val="00BD6823"/>
    <w:rsid w:val="00BE15B0"/>
    <w:rsid w:val="00BE2388"/>
    <w:rsid w:val="00BE2E20"/>
    <w:rsid w:val="00C00583"/>
    <w:rsid w:val="00C10DD0"/>
    <w:rsid w:val="00C21488"/>
    <w:rsid w:val="00C368B2"/>
    <w:rsid w:val="00C5366D"/>
    <w:rsid w:val="00C55395"/>
    <w:rsid w:val="00C55905"/>
    <w:rsid w:val="00C60600"/>
    <w:rsid w:val="00C67646"/>
    <w:rsid w:val="00C87EB4"/>
    <w:rsid w:val="00CB661E"/>
    <w:rsid w:val="00CC5B5A"/>
    <w:rsid w:val="00CD1F6E"/>
    <w:rsid w:val="00CE1E59"/>
    <w:rsid w:val="00CE6442"/>
    <w:rsid w:val="00CF7535"/>
    <w:rsid w:val="00D070C2"/>
    <w:rsid w:val="00D25CB5"/>
    <w:rsid w:val="00D404E5"/>
    <w:rsid w:val="00D46863"/>
    <w:rsid w:val="00D72794"/>
    <w:rsid w:val="00D73CD4"/>
    <w:rsid w:val="00D740A8"/>
    <w:rsid w:val="00D91D78"/>
    <w:rsid w:val="00D96B1E"/>
    <w:rsid w:val="00DA3E28"/>
    <w:rsid w:val="00DA4AB4"/>
    <w:rsid w:val="00DC02C6"/>
    <w:rsid w:val="00DE44AC"/>
    <w:rsid w:val="00DE6931"/>
    <w:rsid w:val="00DE6E19"/>
    <w:rsid w:val="00DF2DF5"/>
    <w:rsid w:val="00E22B27"/>
    <w:rsid w:val="00E64559"/>
    <w:rsid w:val="00E7071F"/>
    <w:rsid w:val="00E74279"/>
    <w:rsid w:val="00E83150"/>
    <w:rsid w:val="00E9470B"/>
    <w:rsid w:val="00EA09DC"/>
    <w:rsid w:val="00EA24E7"/>
    <w:rsid w:val="00EA5077"/>
    <w:rsid w:val="00EC0A15"/>
    <w:rsid w:val="00EC190F"/>
    <w:rsid w:val="00ED557E"/>
    <w:rsid w:val="00ED7619"/>
    <w:rsid w:val="00F020BB"/>
    <w:rsid w:val="00F04C19"/>
    <w:rsid w:val="00F05436"/>
    <w:rsid w:val="00F11944"/>
    <w:rsid w:val="00F12B6D"/>
    <w:rsid w:val="00F156ED"/>
    <w:rsid w:val="00F2137D"/>
    <w:rsid w:val="00F22882"/>
    <w:rsid w:val="00F22CDC"/>
    <w:rsid w:val="00F33BD1"/>
    <w:rsid w:val="00F340E0"/>
    <w:rsid w:val="00F36C03"/>
    <w:rsid w:val="00F43254"/>
    <w:rsid w:val="00F51952"/>
    <w:rsid w:val="00F61913"/>
    <w:rsid w:val="00F86C46"/>
    <w:rsid w:val="00F96A64"/>
    <w:rsid w:val="00FB215B"/>
    <w:rsid w:val="00FD1B08"/>
    <w:rsid w:val="00FE6845"/>
  </w:rsids>
  <m:mathPr>
    <m:mathFont m:val="Cambria Math"/>
    <m:brkBin m:val="before"/>
    <m:brkBinSub m:val="--"/>
    <m:smallFrac/>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ntekstChar"/>
    <w:uiPriority w:val="99"/>
    <w:semiHidden/>
    <w:unhideWhenUsed/>
    <w:rsid w:val="00837740"/>
    <w:rPr>
      <w:rFonts w:ascii="Lucida Grande" w:hAnsi="Lucida Grande" w:cs="Lucida Grande"/>
      <w:sz w:val="18"/>
      <w:szCs w:val="18"/>
    </w:rPr>
  </w:style>
  <w:style w:type="character" w:customStyle="1" w:styleId="BallontekstChar">
    <w:name w:val="Ballontekst Char"/>
    <w:basedOn w:val="DefaultParagraphFont"/>
    <w:link w:val="BalloonText"/>
    <w:uiPriority w:val="99"/>
    <w:semiHidden/>
    <w:rsid w:val="00837740"/>
    <w:rPr>
      <w:rFonts w:ascii="Lucida Grande" w:hAnsi="Lucida Grande" w:cs="Lucida Grande"/>
      <w:sz w:val="18"/>
      <w:szCs w:val="18"/>
    </w:rPr>
  </w:style>
  <w:style w:type="paragraph" w:styleId="ListParagraph">
    <w:name w:val="List Paragraph"/>
    <w:basedOn w:val="Normal"/>
    <w:uiPriority w:val="34"/>
    <w:qFormat/>
    <w:rsid w:val="00F51952"/>
    <w:pPr>
      <w:spacing w:after="200" w:line="276" w:lineRule="auto"/>
      <w:ind w:left="720"/>
      <w:contextualSpacing/>
    </w:pPr>
    <w:rPr>
      <w:rFonts w:eastAsiaTheme="minorHAnsi"/>
      <w:sz w:val="22"/>
      <w:szCs w:val="22"/>
      <w:lang w:val="nl-BE"/>
    </w:rPr>
  </w:style>
  <w:style w:type="character" w:styleId="Hyperlink">
    <w:name w:val="Hyperlink"/>
    <w:basedOn w:val="DefaultParagraphFont"/>
    <w:uiPriority w:val="99"/>
    <w:unhideWhenUsed/>
    <w:rsid w:val="00F51952"/>
    <w:rPr>
      <w:color w:val="0000FF" w:themeColor="hyperlink"/>
      <w:u w:val="single"/>
    </w:rPr>
  </w:style>
  <w:style w:type="paragraph" w:styleId="Header">
    <w:name w:val="header"/>
    <w:basedOn w:val="Normal"/>
    <w:link w:val="KoptekstChar"/>
    <w:uiPriority w:val="99"/>
    <w:unhideWhenUsed/>
    <w:rsid w:val="00CD1F6E"/>
    <w:pPr>
      <w:tabs>
        <w:tab w:val="center" w:pos="4320"/>
        <w:tab w:val="right" w:pos="8640"/>
      </w:tabs>
    </w:pPr>
  </w:style>
  <w:style w:type="character" w:customStyle="1" w:styleId="KoptekstChar">
    <w:name w:val="Koptekst Char"/>
    <w:basedOn w:val="DefaultParagraphFont"/>
    <w:link w:val="Header"/>
    <w:uiPriority w:val="99"/>
    <w:rsid w:val="00CD1F6E"/>
  </w:style>
  <w:style w:type="paragraph" w:styleId="Footer">
    <w:name w:val="footer"/>
    <w:basedOn w:val="Normal"/>
    <w:link w:val="VoettekstChar"/>
    <w:uiPriority w:val="99"/>
    <w:unhideWhenUsed/>
    <w:rsid w:val="00CD1F6E"/>
    <w:pPr>
      <w:tabs>
        <w:tab w:val="center" w:pos="4320"/>
        <w:tab w:val="right" w:pos="8640"/>
      </w:tabs>
    </w:pPr>
  </w:style>
  <w:style w:type="character" w:customStyle="1" w:styleId="VoettekstChar">
    <w:name w:val="Voettekst Char"/>
    <w:basedOn w:val="DefaultParagraphFont"/>
    <w:link w:val="Footer"/>
    <w:uiPriority w:val="99"/>
    <w:rsid w:val="00CD1F6E"/>
  </w:style>
  <w:style w:type="paragraph" w:styleId="Caption">
    <w:name w:val="caption"/>
    <w:basedOn w:val="Normal"/>
    <w:next w:val="Normal"/>
    <w:uiPriority w:val="35"/>
    <w:unhideWhenUsed/>
    <w:qFormat/>
    <w:rsid w:val="00DE6931"/>
    <w:pPr>
      <w:spacing w:after="200"/>
    </w:pPr>
    <w:rPr>
      <w:b/>
      <w:bCs/>
      <w:color w:val="4F81BD" w:themeColor="accent1"/>
      <w:sz w:val="18"/>
      <w:szCs w:val="18"/>
    </w:rPr>
  </w:style>
  <w:style w:type="character" w:styleId="PageNumber">
    <w:name w:val="page number"/>
    <w:basedOn w:val="DefaultParagraphFont"/>
    <w:uiPriority w:val="99"/>
    <w:semiHidden/>
    <w:unhideWhenUsed/>
    <w:rsid w:val="00712D5F"/>
  </w:style>
  <w:style w:type="paragraph" w:styleId="CommentText">
    <w:name w:val="annotation text"/>
    <w:basedOn w:val="Normal"/>
    <w:link w:val="TekstopmerkingChar"/>
    <w:uiPriority w:val="99"/>
    <w:semiHidden/>
    <w:unhideWhenUsed/>
    <w:rsid w:val="00F05436"/>
    <w:pPr>
      <w:spacing w:after="200"/>
    </w:pPr>
    <w:rPr>
      <w:rFonts w:eastAsiaTheme="minorHAnsi"/>
      <w:sz w:val="20"/>
      <w:szCs w:val="20"/>
      <w:lang w:val="nl-BE"/>
    </w:rPr>
  </w:style>
  <w:style w:type="character" w:customStyle="1" w:styleId="TekstopmerkingChar">
    <w:name w:val="Tekst opmerking Char"/>
    <w:basedOn w:val="DefaultParagraphFont"/>
    <w:link w:val="CommentText"/>
    <w:uiPriority w:val="99"/>
    <w:semiHidden/>
    <w:rsid w:val="00F05436"/>
    <w:rPr>
      <w:rFonts w:eastAsiaTheme="minorHAnsi"/>
      <w:sz w:val="20"/>
      <w:szCs w:val="20"/>
      <w:lang w:val="nl-BE"/>
    </w:rPr>
  </w:style>
  <w:style w:type="character" w:styleId="CommentReference">
    <w:name w:val="annotation reference"/>
    <w:basedOn w:val="DefaultParagraphFont"/>
    <w:uiPriority w:val="99"/>
    <w:semiHidden/>
    <w:unhideWhenUsed/>
    <w:rsid w:val="00F05436"/>
    <w:rPr>
      <w:sz w:val="16"/>
      <w:szCs w:val="16"/>
    </w:rPr>
  </w:style>
  <w:style w:type="paragraph" w:customStyle="1" w:styleId="BasicParagraph">
    <w:name w:val="[Basic Paragraph]"/>
    <w:basedOn w:val="Normal"/>
    <w:uiPriority w:val="99"/>
    <w:rsid w:val="00F22CDC"/>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styleId="CommentSubject">
    <w:name w:val="annotation subject"/>
    <w:basedOn w:val="CommentText"/>
    <w:next w:val="CommentText"/>
    <w:link w:val="OnderwerpvanopmerkingChar"/>
    <w:uiPriority w:val="99"/>
    <w:semiHidden/>
    <w:unhideWhenUsed/>
    <w:rsid w:val="003C12A1"/>
    <w:pPr>
      <w:spacing w:after="0"/>
    </w:pPr>
    <w:rPr>
      <w:rFonts w:eastAsiaTheme="minorEastAsia"/>
      <w:b/>
      <w:bCs/>
      <w:lang w:val="nl-NL"/>
    </w:rPr>
  </w:style>
  <w:style w:type="character" w:customStyle="1" w:styleId="OnderwerpvanopmerkingChar">
    <w:name w:val="Onderwerp van opmerking Char"/>
    <w:basedOn w:val="TekstopmerkingChar"/>
    <w:link w:val="CommentSubject"/>
    <w:uiPriority w:val="99"/>
    <w:semiHidden/>
    <w:rsid w:val="003C12A1"/>
    <w:rPr>
      <w:rFonts w:eastAsiaTheme="minorHAnsi"/>
      <w:b/>
      <w:bCs/>
      <w:sz w:val="20"/>
      <w:szCs w:val="20"/>
      <w:lang w:val="nl-BE"/>
    </w:rPr>
  </w:style>
  <w:style w:type="paragraph" w:styleId="NormalWeb">
    <w:name w:val="Normal (Web)"/>
    <w:basedOn w:val="Normal"/>
    <w:uiPriority w:val="99"/>
    <w:unhideWhenUsed/>
    <w:rsid w:val="00D740A8"/>
    <w:pPr>
      <w:spacing w:before="100" w:beforeAutospacing="1" w:after="100" w:afterAutospacing="1"/>
    </w:pPr>
    <w:rPr>
      <w:rFonts w:ascii="Times New Roman" w:eastAsia="Times New Roman" w:hAnsi="Times New Roman" w:cs="Times New Roman"/>
      <w:lang w:eastAsia="nl-NL"/>
    </w:rPr>
  </w:style>
  <w:style w:type="character" w:customStyle="1" w:styleId="span92">
    <w:name w:val="span92"/>
    <w:basedOn w:val="DefaultParagraphFont"/>
    <w:rsid w:val="00D91D78"/>
  </w:style>
  <w:style w:type="paragraph" w:customStyle="1" w:styleId="Persdossiertitel">
    <w:name w:val="Persdossier titel"/>
    <w:basedOn w:val="Normal"/>
    <w:qFormat/>
    <w:rsid w:val="004C00F2"/>
    <w:pPr>
      <w:widowControl w:val="0"/>
      <w:spacing w:line="591" w:lineRule="exact"/>
      <w:jc w:val="right"/>
    </w:pPr>
    <w:rPr>
      <w:rFonts w:ascii="Caviar Dreams" w:eastAsia="Caviar Dreams" w:hAnsi="Caviar Dreams" w:cs="Caviar Dreams"/>
      <w:b/>
      <w:bCs/>
      <w:color w:val="06494C"/>
      <w:spacing w:val="6"/>
      <w:w w:val="99"/>
      <w:position w:val="4"/>
      <w:sz w:val="54"/>
      <w:szCs w:val="54"/>
      <w:lang w:val="en-US"/>
    </w:rPr>
  </w:style>
  <w:style w:type="paragraph" w:customStyle="1" w:styleId="Persdossier-subtitel">
    <w:name w:val="Persdossier - subtitel"/>
    <w:basedOn w:val="Normal"/>
    <w:qFormat/>
    <w:rsid w:val="004C00F2"/>
    <w:pPr>
      <w:widowControl w:val="0"/>
      <w:spacing w:line="410" w:lineRule="atLeast"/>
      <w:ind w:left="-34" w:right="3" w:firstLine="823"/>
      <w:jc w:val="right"/>
    </w:pPr>
    <w:rPr>
      <w:rFonts w:ascii="Centaur MT Std" w:eastAsia="Centaur MT Std" w:hAnsi="Centaur MT Std" w:cs="Centaur MT Std"/>
      <w:color w:val="FFFFFF"/>
      <w:sz w:val="30"/>
      <w:szCs w:val="30"/>
      <w:lang w:val="en-US"/>
    </w:rPr>
  </w:style>
  <w:style w:type="character" w:customStyle="1" w:styleId="apple-style-span">
    <w:name w:val="apple-style-span"/>
    <w:basedOn w:val="DefaultParagraphFont"/>
    <w:rsid w:val="00953AD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ntekstChar"/>
    <w:uiPriority w:val="99"/>
    <w:semiHidden/>
    <w:unhideWhenUsed/>
    <w:rsid w:val="00837740"/>
    <w:rPr>
      <w:rFonts w:ascii="Lucida Grande" w:hAnsi="Lucida Grande" w:cs="Lucida Grande"/>
      <w:sz w:val="18"/>
      <w:szCs w:val="18"/>
    </w:rPr>
  </w:style>
  <w:style w:type="character" w:customStyle="1" w:styleId="BallontekstChar">
    <w:name w:val="Ballontekst Char"/>
    <w:basedOn w:val="DefaultParagraphFont"/>
    <w:link w:val="BalloonText"/>
    <w:uiPriority w:val="99"/>
    <w:semiHidden/>
    <w:rsid w:val="00837740"/>
    <w:rPr>
      <w:rFonts w:ascii="Lucida Grande" w:hAnsi="Lucida Grande" w:cs="Lucida Grande"/>
      <w:sz w:val="18"/>
      <w:szCs w:val="18"/>
    </w:rPr>
  </w:style>
  <w:style w:type="paragraph" w:styleId="ListParagraph">
    <w:name w:val="List Paragraph"/>
    <w:basedOn w:val="Normal"/>
    <w:uiPriority w:val="34"/>
    <w:qFormat/>
    <w:rsid w:val="00F51952"/>
    <w:pPr>
      <w:spacing w:after="200" w:line="276" w:lineRule="auto"/>
      <w:ind w:left="720"/>
      <w:contextualSpacing/>
    </w:pPr>
    <w:rPr>
      <w:rFonts w:eastAsiaTheme="minorHAnsi"/>
      <w:sz w:val="22"/>
      <w:szCs w:val="22"/>
      <w:lang w:val="nl-BE"/>
    </w:rPr>
  </w:style>
  <w:style w:type="character" w:styleId="Hyperlink">
    <w:name w:val="Hyperlink"/>
    <w:basedOn w:val="DefaultParagraphFont"/>
    <w:uiPriority w:val="99"/>
    <w:unhideWhenUsed/>
    <w:rsid w:val="00F51952"/>
    <w:rPr>
      <w:color w:val="0000FF" w:themeColor="hyperlink"/>
      <w:u w:val="single"/>
    </w:rPr>
  </w:style>
  <w:style w:type="paragraph" w:styleId="Header">
    <w:name w:val="header"/>
    <w:basedOn w:val="Normal"/>
    <w:link w:val="KoptekstChar"/>
    <w:uiPriority w:val="99"/>
    <w:unhideWhenUsed/>
    <w:rsid w:val="00CD1F6E"/>
    <w:pPr>
      <w:tabs>
        <w:tab w:val="center" w:pos="4320"/>
        <w:tab w:val="right" w:pos="8640"/>
      </w:tabs>
    </w:pPr>
  </w:style>
  <w:style w:type="character" w:customStyle="1" w:styleId="KoptekstChar">
    <w:name w:val="Koptekst Char"/>
    <w:basedOn w:val="DefaultParagraphFont"/>
    <w:link w:val="Header"/>
    <w:uiPriority w:val="99"/>
    <w:rsid w:val="00CD1F6E"/>
  </w:style>
  <w:style w:type="paragraph" w:styleId="Footer">
    <w:name w:val="footer"/>
    <w:basedOn w:val="Normal"/>
    <w:link w:val="VoettekstChar"/>
    <w:uiPriority w:val="99"/>
    <w:unhideWhenUsed/>
    <w:rsid w:val="00CD1F6E"/>
    <w:pPr>
      <w:tabs>
        <w:tab w:val="center" w:pos="4320"/>
        <w:tab w:val="right" w:pos="8640"/>
      </w:tabs>
    </w:pPr>
  </w:style>
  <w:style w:type="character" w:customStyle="1" w:styleId="VoettekstChar">
    <w:name w:val="Voettekst Char"/>
    <w:basedOn w:val="DefaultParagraphFont"/>
    <w:link w:val="Footer"/>
    <w:uiPriority w:val="99"/>
    <w:rsid w:val="00CD1F6E"/>
  </w:style>
  <w:style w:type="paragraph" w:styleId="Caption">
    <w:name w:val="caption"/>
    <w:basedOn w:val="Normal"/>
    <w:next w:val="Normal"/>
    <w:uiPriority w:val="35"/>
    <w:unhideWhenUsed/>
    <w:qFormat/>
    <w:rsid w:val="00DE6931"/>
    <w:pPr>
      <w:spacing w:after="200"/>
    </w:pPr>
    <w:rPr>
      <w:b/>
      <w:bCs/>
      <w:color w:val="4F81BD" w:themeColor="accent1"/>
      <w:sz w:val="18"/>
      <w:szCs w:val="18"/>
    </w:rPr>
  </w:style>
  <w:style w:type="character" w:styleId="PageNumber">
    <w:name w:val="page number"/>
    <w:basedOn w:val="DefaultParagraphFont"/>
    <w:uiPriority w:val="99"/>
    <w:semiHidden/>
    <w:unhideWhenUsed/>
    <w:rsid w:val="00712D5F"/>
  </w:style>
  <w:style w:type="paragraph" w:styleId="CommentText">
    <w:name w:val="annotation text"/>
    <w:basedOn w:val="Normal"/>
    <w:link w:val="TekstopmerkingChar"/>
    <w:uiPriority w:val="99"/>
    <w:semiHidden/>
    <w:unhideWhenUsed/>
    <w:rsid w:val="00F05436"/>
    <w:pPr>
      <w:spacing w:after="200"/>
    </w:pPr>
    <w:rPr>
      <w:rFonts w:eastAsiaTheme="minorHAnsi"/>
      <w:sz w:val="20"/>
      <w:szCs w:val="20"/>
      <w:lang w:val="nl-BE"/>
    </w:rPr>
  </w:style>
  <w:style w:type="character" w:customStyle="1" w:styleId="TekstopmerkingChar">
    <w:name w:val="Tekst opmerking Char"/>
    <w:basedOn w:val="DefaultParagraphFont"/>
    <w:link w:val="CommentText"/>
    <w:uiPriority w:val="99"/>
    <w:semiHidden/>
    <w:rsid w:val="00F05436"/>
    <w:rPr>
      <w:rFonts w:eastAsiaTheme="minorHAnsi"/>
      <w:sz w:val="20"/>
      <w:szCs w:val="20"/>
      <w:lang w:val="nl-BE"/>
    </w:rPr>
  </w:style>
  <w:style w:type="character" w:styleId="CommentReference">
    <w:name w:val="annotation reference"/>
    <w:basedOn w:val="DefaultParagraphFont"/>
    <w:uiPriority w:val="99"/>
    <w:semiHidden/>
    <w:unhideWhenUsed/>
    <w:rsid w:val="00F05436"/>
    <w:rPr>
      <w:sz w:val="16"/>
      <w:szCs w:val="16"/>
    </w:rPr>
  </w:style>
  <w:style w:type="paragraph" w:customStyle="1" w:styleId="BasicParagraph">
    <w:name w:val="[Basic Paragraph]"/>
    <w:basedOn w:val="Normal"/>
    <w:uiPriority w:val="99"/>
    <w:rsid w:val="00F22CDC"/>
    <w:pPr>
      <w:widowControl w:val="0"/>
      <w:autoSpaceDE w:val="0"/>
      <w:autoSpaceDN w:val="0"/>
      <w:adjustRightInd w:val="0"/>
      <w:spacing w:line="288" w:lineRule="auto"/>
      <w:textAlignment w:val="center"/>
    </w:pPr>
    <w:rPr>
      <w:rFonts w:ascii="MinionPro-Regular" w:hAnsi="MinionPro-Regular" w:cs="MinionPro-Regular"/>
      <w:color w:val="000000"/>
      <w:lang w:val="en-GB"/>
    </w:rPr>
  </w:style>
  <w:style w:type="paragraph" w:styleId="CommentSubject">
    <w:name w:val="annotation subject"/>
    <w:basedOn w:val="CommentText"/>
    <w:next w:val="CommentText"/>
    <w:link w:val="OnderwerpvanopmerkingChar"/>
    <w:uiPriority w:val="99"/>
    <w:semiHidden/>
    <w:unhideWhenUsed/>
    <w:rsid w:val="003C12A1"/>
    <w:pPr>
      <w:spacing w:after="0"/>
    </w:pPr>
    <w:rPr>
      <w:rFonts w:eastAsiaTheme="minorEastAsia"/>
      <w:b/>
      <w:bCs/>
      <w:lang w:val="nl-NL"/>
    </w:rPr>
  </w:style>
  <w:style w:type="character" w:customStyle="1" w:styleId="OnderwerpvanopmerkingChar">
    <w:name w:val="Onderwerp van opmerking Char"/>
    <w:basedOn w:val="TekstopmerkingChar"/>
    <w:link w:val="CommentSubject"/>
    <w:uiPriority w:val="99"/>
    <w:semiHidden/>
    <w:rsid w:val="003C12A1"/>
    <w:rPr>
      <w:rFonts w:eastAsiaTheme="minorHAnsi"/>
      <w:b/>
      <w:bCs/>
      <w:sz w:val="20"/>
      <w:szCs w:val="20"/>
      <w:lang w:val="nl-BE"/>
    </w:rPr>
  </w:style>
  <w:style w:type="paragraph" w:styleId="NormalWeb">
    <w:name w:val="Normal (Web)"/>
    <w:basedOn w:val="Normal"/>
    <w:uiPriority w:val="99"/>
    <w:unhideWhenUsed/>
    <w:rsid w:val="00D740A8"/>
    <w:pPr>
      <w:spacing w:before="100" w:beforeAutospacing="1" w:after="100" w:afterAutospacing="1"/>
    </w:pPr>
    <w:rPr>
      <w:rFonts w:ascii="Times New Roman" w:eastAsia="Times New Roman" w:hAnsi="Times New Roman" w:cs="Times New Roman"/>
      <w:lang w:eastAsia="nl-NL"/>
    </w:rPr>
  </w:style>
  <w:style w:type="character" w:customStyle="1" w:styleId="span92">
    <w:name w:val="span92"/>
    <w:basedOn w:val="DefaultParagraphFont"/>
    <w:rsid w:val="00D91D78"/>
  </w:style>
  <w:style w:type="paragraph" w:customStyle="1" w:styleId="Persdossiertitel">
    <w:name w:val="Persdossier titel"/>
    <w:basedOn w:val="Normal"/>
    <w:qFormat/>
    <w:rsid w:val="004C00F2"/>
    <w:pPr>
      <w:widowControl w:val="0"/>
      <w:spacing w:line="591" w:lineRule="exact"/>
      <w:jc w:val="right"/>
    </w:pPr>
    <w:rPr>
      <w:rFonts w:ascii="Caviar Dreams" w:eastAsia="Caviar Dreams" w:hAnsi="Caviar Dreams" w:cs="Caviar Dreams"/>
      <w:b/>
      <w:bCs/>
      <w:color w:val="06494C"/>
      <w:spacing w:val="6"/>
      <w:w w:val="99"/>
      <w:position w:val="4"/>
      <w:sz w:val="54"/>
      <w:szCs w:val="54"/>
      <w:lang w:val="en-US"/>
    </w:rPr>
  </w:style>
  <w:style w:type="paragraph" w:customStyle="1" w:styleId="Persdossier-subtitel">
    <w:name w:val="Persdossier - subtitel"/>
    <w:basedOn w:val="Normal"/>
    <w:qFormat/>
    <w:rsid w:val="004C00F2"/>
    <w:pPr>
      <w:widowControl w:val="0"/>
      <w:spacing w:line="410" w:lineRule="atLeast"/>
      <w:ind w:left="-34" w:right="3" w:firstLine="823"/>
      <w:jc w:val="right"/>
    </w:pPr>
    <w:rPr>
      <w:rFonts w:ascii="Centaur MT Std" w:eastAsia="Centaur MT Std" w:hAnsi="Centaur MT Std" w:cs="Centaur MT Std"/>
      <w:color w:val="FFFFFF"/>
      <w:sz w:val="30"/>
      <w:szCs w:val="30"/>
      <w:lang w:val="en-US"/>
    </w:rPr>
  </w:style>
  <w:style w:type="character" w:customStyle="1" w:styleId="apple-style-span">
    <w:name w:val="apple-style-span"/>
    <w:basedOn w:val="DefaultParagraphFont"/>
    <w:rsid w:val="00953A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599045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oter" Target="footer1.xm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www.vesaliusleuven.be" TargetMode="External"/><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6.jpeg"/><Relationship Id="rId40" Type="http://schemas.openxmlformats.org/officeDocument/2006/relationships/image" Target="media/image29.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oter" Target="footer2.xm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CE8932-EA3F-4685-8B55-92F051A1E2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7909</Words>
  <Characters>43505</Characters>
  <Application>Microsoft Office Word</Application>
  <DocSecurity>0</DocSecurity>
  <Lines>362</Lines>
  <Paragraphs>102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Stad Leuven</Company>
  <LinksUpToDate>false</LinksUpToDate>
  <CharactersWithSpaces>51312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Daneel Bogaerts</dc:creator>
  <cp:lastModifiedBy>Vogels Annelies</cp:lastModifiedBy>
  <cp:revision>2</cp:revision>
  <cp:lastPrinted>2014-09-30T14:59:00Z</cp:lastPrinted>
  <dcterms:created xsi:type="dcterms:W3CDTF">2014-10-01T11:14:00Z</dcterms:created>
  <dcterms:modified xsi:type="dcterms:W3CDTF">2014-10-01T11:14:00Z</dcterms:modified>
</cp:coreProperties>
</file>