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C114" w14:textId="22ACD623" w:rsidR="00B65C68" w:rsidRDefault="00B65C68" w:rsidP="00B65C68"/>
    <w:p w14:paraId="098C034C" w14:textId="5B9FC6F8" w:rsidR="00B65C68" w:rsidRPr="001E1DEF" w:rsidRDefault="001E1DEF" w:rsidP="001E1DEF">
      <w:pPr>
        <w:spacing w:after="0" w:line="240" w:lineRule="auto"/>
        <w:jc w:val="right"/>
        <w:rPr>
          <w:rStyle w:val="TtuloCar"/>
          <w:rFonts w:ascii="Poppins" w:hAnsi="Poppins" w:cs="Poppins"/>
          <w:b/>
          <w:bCs/>
        </w:rPr>
      </w:pPr>
      <w:r w:rsidRPr="001E5448">
        <w:rPr>
          <w:noProof/>
          <w:sz w:val="28"/>
          <w:lang w:eastAsia="es-ES"/>
        </w:rPr>
        <w:drawing>
          <wp:anchor distT="0" distB="0" distL="114300" distR="114300" simplePos="0" relativeHeight="251655168" behindDoc="0" locked="0" layoutInCell="1" allowOverlap="1" wp14:anchorId="646E4EBF" wp14:editId="74CF88D2">
            <wp:simplePos x="0" y="0"/>
            <wp:positionH relativeFrom="margin">
              <wp:posOffset>123825</wp:posOffset>
            </wp:positionH>
            <wp:positionV relativeFrom="paragraph">
              <wp:posOffset>76200</wp:posOffset>
            </wp:positionV>
            <wp:extent cx="1114425" cy="1098043"/>
            <wp:effectExtent l="0" t="0" r="0" b="6985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83" cy="110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68" w:rsidRPr="001E1DEF">
        <w:rPr>
          <w:rStyle w:val="TtuloCar"/>
          <w:rFonts w:ascii="Poppins" w:hAnsi="Poppins" w:cs="Poppins"/>
          <w:b/>
          <w:bCs/>
        </w:rPr>
        <w:t>RAQUEL SAIZ</w:t>
      </w:r>
    </w:p>
    <w:p w14:paraId="1EF883D5" w14:textId="0B88D25B" w:rsidR="00B65C68" w:rsidRPr="001E1DEF" w:rsidRDefault="00B65C68" w:rsidP="001E1DEF">
      <w:pPr>
        <w:spacing w:after="0" w:line="240" w:lineRule="auto"/>
        <w:jc w:val="right"/>
        <w:rPr>
          <w:rStyle w:val="TtuloCar"/>
          <w:rFonts w:ascii="Poppins" w:hAnsi="Poppins" w:cs="Poppins"/>
          <w:iCs/>
          <w:sz w:val="44"/>
          <w:szCs w:val="44"/>
        </w:rPr>
      </w:pPr>
      <w:r w:rsidRPr="001E1DEF">
        <w:rPr>
          <w:rStyle w:val="TtuloCar"/>
          <w:rFonts w:ascii="Poppins" w:hAnsi="Poppins" w:cs="Poppins"/>
          <w:iCs/>
          <w:sz w:val="44"/>
          <w:szCs w:val="44"/>
        </w:rPr>
        <w:t>S</w:t>
      </w:r>
      <w:r w:rsidR="001E1DEF" w:rsidRPr="001E1DEF">
        <w:rPr>
          <w:rStyle w:val="TtuloCar"/>
          <w:rFonts w:ascii="Poppins" w:hAnsi="Poppins" w:cs="Poppins"/>
          <w:iCs/>
          <w:sz w:val="44"/>
          <w:szCs w:val="44"/>
        </w:rPr>
        <w:t>alón Blue by Raquel Saiz</w:t>
      </w:r>
    </w:p>
    <w:p w14:paraId="113CEDD5" w14:textId="77777777" w:rsidR="00016B97" w:rsidRPr="00016B97" w:rsidRDefault="00016B97" w:rsidP="00016B97">
      <w:pPr>
        <w:spacing w:after="0"/>
        <w:jc w:val="right"/>
        <w:rPr>
          <w:rStyle w:val="TtuloCar"/>
          <w:i/>
          <w:sz w:val="44"/>
          <w:szCs w:val="44"/>
        </w:rPr>
      </w:pPr>
    </w:p>
    <w:p w14:paraId="3EE645D1" w14:textId="77777777" w:rsidR="00ED5A5C" w:rsidRPr="00BC05AD" w:rsidRDefault="00B65C68" w:rsidP="00B94DA8">
      <w:pPr>
        <w:spacing w:line="240" w:lineRule="auto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Style w:val="TtuloCar"/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54144" behindDoc="0" locked="0" layoutInCell="1" allowOverlap="1" wp14:anchorId="20335461" wp14:editId="65E64619">
            <wp:simplePos x="0" y="0"/>
            <wp:positionH relativeFrom="margin">
              <wp:posOffset>3994150</wp:posOffset>
            </wp:positionH>
            <wp:positionV relativeFrom="margin">
              <wp:posOffset>1852930</wp:posOffset>
            </wp:positionV>
            <wp:extent cx="1955800" cy="2933700"/>
            <wp:effectExtent l="152400" t="152400" r="368300" b="3619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E1" w:rsidRPr="00BC05AD">
        <w:rPr>
          <w:rStyle w:val="TtuloCar"/>
          <w:rFonts w:ascii="Poppins" w:hAnsi="Poppins" w:cs="Poppins"/>
          <w:sz w:val="20"/>
          <w:szCs w:val="20"/>
        </w:rPr>
        <w:t>R</w:t>
      </w:r>
      <w:r w:rsidR="00C45AE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aquel 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>Saiz González</w:t>
      </w:r>
      <w:r w:rsidR="00C45AE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>(Torrelavega, Cantabria)  se autodefine como “peluquera de nacimiento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”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.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Ya de niña, le sorprendía observar cómo se lograba transformar la imagen de una persona en tan poco tiempo</w:t>
      </w:r>
      <w:r w:rsidR="00B708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. </w:t>
      </w:r>
    </w:p>
    <w:p w14:paraId="231128B0" w14:textId="77777777" w:rsidR="00C5134C" w:rsidRPr="00BC05AD" w:rsidRDefault="00B708C9" w:rsidP="00311450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Siempre tuvo claro que su vida iba a transcurrir entre secadores, tintes, cepillos, tijeras y horquillas. Una vez acabó la escuela obligatoria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,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se centró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completar su formación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cursando 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>Peluquería y Estética durante 5 años en el IES Zapatón de Torrelavega, consiguiendo la titulación de Técnico Especialista con muy buen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os resultados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>.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Combinó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sus estudios con el trabajo en peluquería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hasta que,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a los 23 años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comenzó su andadura abriendo su propio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salón de peluquería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: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“</w:t>
      </w:r>
      <w:r w:rsidR="00434A07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Salón Blue by Raquel Saiz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”. </w:t>
      </w:r>
    </w:p>
    <w:p w14:paraId="64529F88" w14:textId="77777777" w:rsidR="00434A07" w:rsidRPr="00BC05AD" w:rsidRDefault="00C5134C" w:rsidP="00311450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Desde 2004 va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acumulando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años de experiencia </w:t>
      </w:r>
      <w:r w:rsidR="00D20E0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su propio salón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compartiendo su pasión por la peluquería con un 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>equipo de seis personas</w:t>
      </w:r>
      <w:r w:rsidR="00D20E06" w:rsidRPr="00BC05AD">
        <w:rPr>
          <w:rFonts w:ascii="Poppins" w:hAnsi="Poppins" w:cs="Poppins"/>
          <w:noProof/>
          <w:sz w:val="20"/>
          <w:szCs w:val="20"/>
          <w:lang w:eastAsia="es-ES"/>
        </w:rPr>
        <w:t>,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manteniendo el negocio a la vanguardia de la moda capilar en la comarca del Besaya. Un momento importante en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su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desarrollo profesional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fue que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Revlon Professional propus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>iera</w:t>
      </w:r>
      <w:r w:rsidR="00434A07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a Raquel Saiz, con 26 años en aquel momento, formar parte del equipo técnico como freelance. </w:t>
      </w:r>
    </w:p>
    <w:p w14:paraId="50BF1C11" w14:textId="77777777" w:rsidR="00B61889" w:rsidRPr="00BC05AD" w:rsidRDefault="00B61889" w:rsidP="00311450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4EA49516" w14:textId="77777777" w:rsidR="00552EF1" w:rsidRPr="00BC05AD" w:rsidRDefault="00434A07" w:rsidP="00ED5A5C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En la vertiente más creativa, Raquel siempr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e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ha destacado en sus recogidos. ​Una clienta del salón reconoció que Raquel tenía </w:t>
      </w:r>
      <w:r w:rsidR="00ED5A5C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un sello especial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en el estilo de sus recogidos ya que, cuando iba a una boda sabía detectar a las chicas que iban peinadas por​</w:t>
      </w:r>
      <w:r w:rsidR="00AD664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D5A5C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la peluquera. 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Fue tal fuerte el impacto que causó este comentario que Raquel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>se animó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a crear su propia colección de moda nupcial. Así nació su 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primera colección ANGELS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, realizada a principios de 2015</w:t>
      </w:r>
      <w:r w:rsidR="00B61889" w:rsidRPr="00BC05AD">
        <w:rPr>
          <w:rFonts w:ascii="Poppins" w:hAnsi="Poppins" w:cs="Poppins"/>
          <w:noProof/>
          <w:sz w:val="20"/>
          <w:szCs w:val="20"/>
          <w:lang w:eastAsia="es-ES"/>
        </w:rPr>
        <w:t>.</w:t>
      </w:r>
    </w:p>
    <w:p w14:paraId="1AF84FD3" w14:textId="77777777" w:rsidR="00B61889" w:rsidRPr="00BC05AD" w:rsidRDefault="00B61889" w:rsidP="00ED5A5C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45E8CC22" w14:textId="75BC7E64" w:rsidR="00AA38E4" w:rsidRDefault="00B61889" w:rsidP="001E1DEF">
      <w:pPr>
        <w:spacing w:after="0"/>
        <w:jc w:val="both"/>
        <w:rPr>
          <w:rFonts w:ascii="Poppins" w:hAnsi="Poppins" w:cs="Poppins"/>
          <w:b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Esta propuesta fue solo la primera de una trayectoria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creativa 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que no ha hecho más que crecer. En 2016 presentó su segunda colección nupcial, </w:t>
      </w:r>
      <w:r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WHITE VELVET</w:t>
      </w:r>
      <w:r w:rsidR="00C374E1" w:rsidRPr="00BC05AD">
        <w:rPr>
          <w:rFonts w:ascii="Poppins" w:hAnsi="Poppins" w:cs="Poppins"/>
          <w:noProof/>
          <w:sz w:val="20"/>
          <w:szCs w:val="20"/>
          <w:lang w:eastAsia="es-ES"/>
        </w:rPr>
        <w:t>,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en 2017 fue el turno de </w:t>
      </w:r>
      <w:r w:rsidR="001E1DEF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BELLE ÉPOQUE</w:t>
      </w:r>
      <w:r w:rsidR="001E1DEF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una colección inspirada en este famoso período histórico. En 2018 volvió a enamorar al sector nupcial con </w:t>
      </w:r>
      <w:r w:rsidR="001E1DEF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ALWAYS WHITE</w:t>
      </w:r>
      <w:r w:rsidR="001E1DEF" w:rsidRPr="00BC05AD">
        <w:rPr>
          <w:rFonts w:ascii="Poppins" w:hAnsi="Poppins" w:cs="Poppins"/>
          <w:noProof/>
          <w:sz w:val="20"/>
          <w:szCs w:val="20"/>
          <w:lang w:eastAsia="es-ES"/>
        </w:rPr>
        <w:t>, colección de recogidos para novias en la que</w:t>
      </w:r>
      <w:r w:rsidR="001E1DEF">
        <w:rPr>
          <w:rFonts w:ascii="Poppins" w:eastAsiaTheme="majorEastAsia" w:hAnsi="Poppins" w:cs="Poppins"/>
          <w:iCs/>
          <w:spacing w:val="-10"/>
          <w:kern w:val="28"/>
          <w:sz w:val="20"/>
          <w:szCs w:val="20"/>
        </w:rPr>
        <w:t xml:space="preserve"> </w:t>
      </w:r>
      <w:r w:rsidR="001E1DEF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colaboró con la diseñadora </w:t>
      </w:r>
      <w:r w:rsidR="001E1DEF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Alícia Rueda</w:t>
      </w:r>
      <w:r w:rsidR="001E1DEF">
        <w:rPr>
          <w:rFonts w:ascii="Poppins" w:hAnsi="Poppins" w:cs="Poppins"/>
          <w:b/>
          <w:noProof/>
          <w:sz w:val="20"/>
          <w:szCs w:val="20"/>
          <w:lang w:eastAsia="es-ES"/>
        </w:rPr>
        <w:t>.</w:t>
      </w:r>
    </w:p>
    <w:p w14:paraId="5B49AD19" w14:textId="77777777" w:rsidR="007C2D7F" w:rsidRDefault="007C2D7F" w:rsidP="001E1DEF">
      <w:pPr>
        <w:spacing w:after="0"/>
        <w:jc w:val="both"/>
        <w:rPr>
          <w:rFonts w:ascii="Poppins" w:hAnsi="Poppins" w:cs="Poppins"/>
          <w:b/>
          <w:noProof/>
          <w:sz w:val="20"/>
          <w:szCs w:val="20"/>
          <w:lang w:eastAsia="es-ES"/>
        </w:rPr>
      </w:pPr>
    </w:p>
    <w:p w14:paraId="0BB55B59" w14:textId="77777777" w:rsidR="002450FF" w:rsidRPr="001E1DEF" w:rsidRDefault="002450FF" w:rsidP="001E1DEF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3986190D" w14:textId="738DD19E" w:rsidR="001E1DEF" w:rsidRPr="001E1DEF" w:rsidRDefault="001E1DEF" w:rsidP="001E1DEF">
      <w:pPr>
        <w:spacing w:after="0" w:line="240" w:lineRule="auto"/>
        <w:jc w:val="right"/>
        <w:rPr>
          <w:rStyle w:val="TtuloCar"/>
          <w:rFonts w:ascii="Poppins" w:hAnsi="Poppins" w:cs="Poppins"/>
          <w:b/>
          <w:bCs/>
        </w:rPr>
      </w:pPr>
      <w:r w:rsidRPr="001E5448">
        <w:rPr>
          <w:noProof/>
          <w:sz w:val="28"/>
          <w:lang w:eastAsia="es-ES"/>
        </w:rPr>
        <w:lastRenderedPageBreak/>
        <w:drawing>
          <wp:anchor distT="0" distB="0" distL="114300" distR="114300" simplePos="0" relativeHeight="251668480" behindDoc="0" locked="0" layoutInCell="1" allowOverlap="1" wp14:anchorId="70924520" wp14:editId="6CA566C0">
            <wp:simplePos x="0" y="0"/>
            <wp:positionH relativeFrom="margin">
              <wp:posOffset>9525</wp:posOffset>
            </wp:positionH>
            <wp:positionV relativeFrom="paragraph">
              <wp:posOffset>64135</wp:posOffset>
            </wp:positionV>
            <wp:extent cx="1114425" cy="1098043"/>
            <wp:effectExtent l="0" t="0" r="0" b="6985"/>
            <wp:wrapNone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DEF">
        <w:rPr>
          <w:rStyle w:val="TtuloCar"/>
          <w:rFonts w:ascii="Poppins" w:hAnsi="Poppins" w:cs="Poppins"/>
          <w:b/>
          <w:bCs/>
        </w:rPr>
        <w:t>RAQUEL SAIZ</w:t>
      </w:r>
    </w:p>
    <w:p w14:paraId="687BCDC7" w14:textId="77777777" w:rsidR="001E1DEF" w:rsidRPr="001E1DEF" w:rsidRDefault="001E1DEF" w:rsidP="001E1DEF">
      <w:pPr>
        <w:spacing w:after="0" w:line="240" w:lineRule="auto"/>
        <w:jc w:val="right"/>
        <w:rPr>
          <w:rStyle w:val="TtuloCar"/>
          <w:rFonts w:ascii="Poppins" w:hAnsi="Poppins" w:cs="Poppins"/>
          <w:iCs/>
          <w:sz w:val="44"/>
          <w:szCs w:val="44"/>
        </w:rPr>
      </w:pPr>
      <w:r w:rsidRPr="001E1DEF">
        <w:rPr>
          <w:rStyle w:val="TtuloCar"/>
          <w:rFonts w:ascii="Poppins" w:hAnsi="Poppins" w:cs="Poppins"/>
          <w:iCs/>
          <w:sz w:val="44"/>
          <w:szCs w:val="44"/>
        </w:rPr>
        <w:t>Salón Blue by Raquel Saiz</w:t>
      </w:r>
    </w:p>
    <w:p w14:paraId="33AF1A43" w14:textId="2063CA83" w:rsidR="00AA38E4" w:rsidRDefault="00AA38E4" w:rsidP="00AA38E4">
      <w:pPr>
        <w:spacing w:after="0"/>
        <w:rPr>
          <w:rFonts w:ascii="Poppins" w:eastAsiaTheme="majorEastAsia" w:hAnsi="Poppins" w:cs="Poppins"/>
          <w:i/>
          <w:spacing w:val="-10"/>
          <w:kern w:val="28"/>
          <w:sz w:val="20"/>
          <w:szCs w:val="20"/>
        </w:rPr>
      </w:pPr>
    </w:p>
    <w:p w14:paraId="2F5CD9AF" w14:textId="77777777" w:rsidR="001E1DEF" w:rsidRDefault="001E1DEF" w:rsidP="00AA38E4">
      <w:pPr>
        <w:spacing w:after="0"/>
        <w:rPr>
          <w:rFonts w:ascii="Poppins" w:eastAsiaTheme="majorEastAsia" w:hAnsi="Poppins" w:cs="Poppins"/>
          <w:i/>
          <w:spacing w:val="-10"/>
          <w:kern w:val="28"/>
          <w:sz w:val="20"/>
          <w:szCs w:val="20"/>
        </w:rPr>
      </w:pPr>
    </w:p>
    <w:p w14:paraId="431B1B88" w14:textId="125E8C2F" w:rsidR="00B61889" w:rsidRDefault="00B61889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Sus propuestas </w:t>
      </w:r>
      <w:r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MOON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y </w:t>
      </w:r>
      <w:r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SASHA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>, aparca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>ro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n por un momento la temática nupcial 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>presentando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prop</w:t>
      </w:r>
      <w:r w:rsidR="00281015" w:rsidRPr="00BC05AD">
        <w:rPr>
          <w:rFonts w:ascii="Poppins" w:hAnsi="Poppins" w:cs="Poppins"/>
          <w:noProof/>
          <w:sz w:val="20"/>
          <w:szCs w:val="20"/>
          <w:lang w:eastAsia="es-ES"/>
        </w:rPr>
        <w:t>uestas de una peluquería de van</w:t>
      </w: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guardia rompedoras y muy actuales. 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2019 publicó su última colección nupcial, </w:t>
      </w:r>
      <w:r w:rsidR="00461E75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VOLCANIC</w:t>
      </w:r>
      <w:r w:rsidR="00461E75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. </w:t>
      </w:r>
    </w:p>
    <w:p w14:paraId="6DD8CBDE" w14:textId="77777777" w:rsidR="002450FF" w:rsidRDefault="002450FF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2ACE0DE6" w14:textId="102D44CD" w:rsidR="002450FF" w:rsidRPr="00AA38E4" w:rsidRDefault="002450FF" w:rsidP="00AA38E4">
      <w:pPr>
        <w:spacing w:after="0"/>
        <w:jc w:val="both"/>
        <w:rPr>
          <w:rFonts w:ascii="Poppins" w:eastAsiaTheme="majorEastAsia" w:hAnsi="Poppins" w:cs="Poppins"/>
          <w:iCs/>
          <w:spacing w:val="-10"/>
          <w:kern w:val="28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t xml:space="preserve">En 2020 inaugura su marca dedicada exclusivamente al sector nupcial, </w:t>
      </w:r>
      <w:r w:rsidRPr="002450FF">
        <w:rPr>
          <w:rFonts w:ascii="Poppins" w:hAnsi="Poppins" w:cs="Poppins"/>
          <w:b/>
          <w:noProof/>
          <w:sz w:val="20"/>
          <w:szCs w:val="20"/>
          <w:lang w:eastAsia="es-ES"/>
        </w:rPr>
        <w:t>Raquel Sa</w:t>
      </w:r>
      <w:r w:rsidR="007C2D7F">
        <w:rPr>
          <w:rFonts w:ascii="Poppins" w:hAnsi="Poppins" w:cs="Poppins"/>
          <w:b/>
          <w:noProof/>
          <w:sz w:val="20"/>
          <w:szCs w:val="20"/>
          <w:lang w:eastAsia="es-ES"/>
        </w:rPr>
        <w:t>i</w:t>
      </w:r>
      <w:r w:rsidRPr="002450FF">
        <w:rPr>
          <w:rFonts w:ascii="Poppins" w:hAnsi="Poppins" w:cs="Poppins"/>
          <w:b/>
          <w:noProof/>
          <w:sz w:val="20"/>
          <w:szCs w:val="20"/>
          <w:lang w:eastAsia="es-ES"/>
        </w:rPr>
        <w:t>z In White</w:t>
      </w:r>
      <w:r>
        <w:rPr>
          <w:rFonts w:ascii="Poppins" w:hAnsi="Poppins" w:cs="Poppins"/>
          <w:noProof/>
          <w:sz w:val="20"/>
          <w:szCs w:val="20"/>
          <w:lang w:eastAsia="es-ES"/>
        </w:rPr>
        <w:t xml:space="preserve">, y estrena la colección </w:t>
      </w:r>
      <w:r w:rsidRPr="002450FF">
        <w:rPr>
          <w:rFonts w:ascii="Poppins" w:hAnsi="Poppins" w:cs="Poppins"/>
          <w:b/>
          <w:noProof/>
          <w:sz w:val="20"/>
          <w:szCs w:val="20"/>
          <w:lang w:eastAsia="es-ES"/>
        </w:rPr>
        <w:t>All Of Me</w:t>
      </w:r>
      <w:r>
        <w:rPr>
          <w:rFonts w:ascii="Poppins" w:hAnsi="Poppins" w:cs="Poppins"/>
          <w:noProof/>
          <w:sz w:val="20"/>
          <w:szCs w:val="20"/>
          <w:lang w:eastAsia="es-ES"/>
        </w:rPr>
        <w:t>.</w:t>
      </w:r>
    </w:p>
    <w:p w14:paraId="01FC0DFF" w14:textId="5FAF2307" w:rsidR="004A5AE3" w:rsidRPr="00BC05AD" w:rsidRDefault="004A5AE3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1BE07C37" w14:textId="7DEBE72F" w:rsidR="00B65C68" w:rsidRDefault="00ED5A5C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>Fruto del éxito de su primera colección, Raquel decidió presentar una nueva colección a  los premios 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tyle Ma</w:t>
      </w:r>
      <w:r w:rsidR="00552EF1" w:rsidRPr="00BC05AD">
        <w:rPr>
          <w:rFonts w:ascii="Poppins" w:hAnsi="Poppins" w:cs="Poppins"/>
          <w:noProof/>
          <w:sz w:val="20"/>
          <w:szCs w:val="20"/>
          <w:lang w:eastAsia="es-ES"/>
        </w:rPr>
        <w:t>ster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B61889" w:rsidRPr="00BC05AD">
        <w:rPr>
          <w:rFonts w:ascii="Poppins" w:hAnsi="Poppins" w:cs="Poppins"/>
          <w:noProof/>
          <w:sz w:val="20"/>
          <w:szCs w:val="20"/>
          <w:lang w:eastAsia="es-ES"/>
        </w:rPr>
        <w:t>de Revlon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>.</w:t>
      </w:r>
      <w:r w:rsidR="00B20102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>En a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bril de 2016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la colección </w:t>
      </w:r>
      <w:r w:rsidR="00B61889" w:rsidRPr="00BC05AD">
        <w:rPr>
          <w:rFonts w:ascii="Poppins" w:hAnsi="Poppins" w:cs="Poppins"/>
          <w:noProof/>
          <w:sz w:val="20"/>
          <w:szCs w:val="20"/>
          <w:lang w:eastAsia="es-ES"/>
        </w:rPr>
        <w:t>fue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galardonada con el premio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Sp</w:t>
      </w:r>
      <w:r w:rsidR="00A82677">
        <w:rPr>
          <w:rFonts w:ascii="Poppins" w:hAnsi="Poppins" w:cs="Poppins"/>
          <w:b/>
          <w:noProof/>
          <w:sz w:val="20"/>
          <w:szCs w:val="20"/>
          <w:lang w:eastAsia="es-ES"/>
        </w:rPr>
        <w:t>anish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 xml:space="preserve"> Country Winner</w:t>
      </w:r>
      <w:r w:rsidR="00016B97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 xml:space="preserve"> </w:t>
      </w:r>
      <w:r w:rsidR="000301C9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 xml:space="preserve">del Style Masters </w:t>
      </w:r>
      <w:r w:rsidR="00421C58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Awards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y tuvo el privilegio de representar a España en el certamen internacional quedando entre los 9 mejores peluqueros del mundo. </w:t>
      </w:r>
    </w:p>
    <w:p w14:paraId="0BFDA27D" w14:textId="5CAB151C" w:rsidR="00BC05AD" w:rsidRPr="00BC05AD" w:rsidRDefault="00BC05AD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</w:p>
    <w:p w14:paraId="0E0A1CA1" w14:textId="13D427D5" w:rsidR="00B61889" w:rsidRPr="00BC05AD" w:rsidRDefault="00B61889" w:rsidP="00AA38E4">
      <w:pPr>
        <w:spacing w:after="0"/>
        <w:jc w:val="both"/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Ese mismo año </w:t>
      </w:r>
      <w:r w:rsidR="007F3540" w:rsidRPr="00BC05AD">
        <w:rPr>
          <w:rFonts w:ascii="Poppins" w:hAnsi="Poppins" w:cs="Poppins"/>
          <w:noProof/>
          <w:sz w:val="20"/>
          <w:szCs w:val="20"/>
          <w:lang w:eastAsia="es-ES"/>
        </w:rPr>
        <w:t>reinauguró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su salón</w:t>
      </w:r>
      <w:r w:rsidR="00DC10B1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con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una transformación radical en cuanto a diseño y mobiliario, </w:t>
      </w:r>
      <w:r w:rsidR="00E6754D" w:rsidRPr="00BC05AD">
        <w:rPr>
          <w:rFonts w:ascii="Poppins" w:hAnsi="Poppins" w:cs="Poppins"/>
          <w:noProof/>
          <w:sz w:val="20"/>
          <w:szCs w:val="20"/>
          <w:lang w:eastAsia="es-ES"/>
        </w:rPr>
        <w:t>mejorando la calidad en sus servicios y ofreciendo un entorno óptimo para sus clientes</w:t>
      </w:r>
      <w:r w:rsidR="000301C9" w:rsidRPr="00BC05AD">
        <w:rPr>
          <w:rFonts w:ascii="Poppins" w:hAnsi="Poppins" w:cs="Poppins"/>
          <w:noProof/>
          <w:sz w:val="20"/>
          <w:szCs w:val="20"/>
          <w:lang w:eastAsia="es-ES"/>
        </w:rPr>
        <w:t>. Para Raquel, su equipo ha sido clave en su desarrollo tanto profesional como artístico</w:t>
      </w:r>
      <w:r w:rsidR="001766CA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por lo que se siente e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>normemente agradecida a cada uno de lo</w:t>
      </w:r>
      <w:r w:rsidR="001766CA" w:rsidRPr="00BC05AD">
        <w:rPr>
          <w:rFonts w:ascii="Poppins" w:hAnsi="Poppins" w:cs="Poppins"/>
          <w:noProof/>
          <w:sz w:val="20"/>
          <w:szCs w:val="20"/>
          <w:lang w:eastAsia="es-ES"/>
        </w:rPr>
        <w:t>s profesionales que conforman “Salón Blue by Raquel Saiz”.</w:t>
      </w:r>
      <w:r w:rsidR="0088697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Recientemente </w:t>
      </w:r>
      <w:r w:rsidR="00CE491C" w:rsidRPr="00BC05AD">
        <w:rPr>
          <w:rFonts w:ascii="Poppins" w:hAnsi="Poppins" w:cs="Poppins"/>
          <w:noProof/>
          <w:sz w:val="20"/>
          <w:szCs w:val="20"/>
          <w:lang w:eastAsia="es-ES"/>
        </w:rPr>
        <w:t>renovó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la </w:t>
      </w:r>
      <w:r w:rsidR="006C25AB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Q de Calidad y Estrella Global Salon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reconocimiento logrado en 2014 y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que 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en 2016 </w:t>
      </w:r>
      <w:r w:rsidR="00292066" w:rsidRPr="00BC05AD">
        <w:rPr>
          <w:rFonts w:ascii="Poppins" w:hAnsi="Poppins" w:cs="Poppins"/>
          <w:noProof/>
          <w:sz w:val="20"/>
          <w:szCs w:val="20"/>
          <w:lang w:eastAsia="es-ES"/>
        </w:rPr>
        <w:t>logró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 la </w:t>
      </w:r>
      <w:r w:rsidR="006C25AB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Estrella Innovación y Estrella Calidad</w:t>
      </w:r>
      <w:r w:rsidR="006C25AB" w:rsidRPr="00BC05AD">
        <w:rPr>
          <w:rFonts w:ascii="Poppins" w:hAnsi="Poppins" w:cs="Poppins"/>
          <w:noProof/>
          <w:sz w:val="20"/>
          <w:szCs w:val="20"/>
          <w:lang w:eastAsia="es-ES"/>
        </w:rPr>
        <w:t xml:space="preserve">, otorgado por </w:t>
      </w:r>
      <w:r w:rsidR="006C25AB" w:rsidRPr="00BC05AD">
        <w:rPr>
          <w:rFonts w:ascii="Poppins" w:hAnsi="Poppins" w:cs="Poppins"/>
          <w:b/>
          <w:noProof/>
          <w:sz w:val="20"/>
          <w:szCs w:val="20"/>
          <w:lang w:eastAsia="es-ES"/>
        </w:rPr>
        <w:t>TheQhair Guía de Calidad de la</w:t>
      </w:r>
      <w:r w:rsidR="006C25AB" w:rsidRPr="00BC05AD">
        <w:rPr>
          <w:rStyle w:val="textexposedshow"/>
          <w:rFonts w:ascii="Poppins" w:hAnsi="Poppins" w:cs="Poppins"/>
          <w:b/>
          <w:color w:val="333333"/>
          <w:sz w:val="20"/>
          <w:szCs w:val="20"/>
          <w:shd w:val="clear" w:color="auto" w:fill="FFFFFF"/>
        </w:rPr>
        <w:t xml:space="preserve"> </w:t>
      </w:r>
      <w:r w:rsidR="006C25AB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Peluquería del Siglo XXI</w:t>
      </w:r>
      <w:r w:rsidR="00B72D06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.</w:t>
      </w:r>
      <w:r w:rsidR="00886976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 xml:space="preserve"> </w:t>
      </w:r>
    </w:p>
    <w:p w14:paraId="4EF2DB9F" w14:textId="77777777" w:rsidR="00BC05AD" w:rsidRDefault="00BC05AD" w:rsidP="00AA38E4">
      <w:pPr>
        <w:spacing w:after="0"/>
        <w:jc w:val="both"/>
        <w:rPr>
          <w:rStyle w:val="textexposedshow"/>
          <w:rFonts w:ascii="Poppins" w:hAnsi="Poppins" w:cs="Poppins"/>
          <w:b/>
          <w:color w:val="333333"/>
          <w:sz w:val="20"/>
          <w:szCs w:val="20"/>
          <w:shd w:val="clear" w:color="auto" w:fill="FFFFFF"/>
        </w:rPr>
      </w:pPr>
    </w:p>
    <w:p w14:paraId="51830141" w14:textId="415FB5B3" w:rsidR="00886976" w:rsidRPr="00BC05AD" w:rsidRDefault="00B61889" w:rsidP="00AA38E4">
      <w:pPr>
        <w:spacing w:after="0"/>
        <w:jc w:val="both"/>
        <w:rPr>
          <w:rStyle w:val="textexposedshow"/>
          <w:rFonts w:ascii="Poppins" w:hAnsi="Poppins" w:cs="Poppins"/>
          <w:color w:val="333333"/>
          <w:sz w:val="20"/>
          <w:szCs w:val="20"/>
          <w:shd w:val="clear" w:color="auto" w:fill="FFFFFF"/>
        </w:rPr>
      </w:pP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Raquel </w:t>
      </w:r>
      <w:r w:rsidR="002148D5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>puede presumir de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una carrera meteórica con </w:t>
      </w:r>
      <w:r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dos prenominaciones consecutivas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al título de </w:t>
      </w:r>
      <w:r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PELUQUERO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</w:t>
      </w:r>
      <w:r w:rsidR="00CE491C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ESPAÑOL</w:t>
      </w:r>
      <w:r w:rsidR="00CE491C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</w:t>
      </w:r>
      <w:r w:rsidR="00CE491C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DEL</w:t>
      </w:r>
      <w:r w:rsidR="00CE491C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 </w:t>
      </w:r>
      <w:r w:rsidR="00CE491C" w:rsidRPr="00BC05AD">
        <w:rPr>
          <w:rStyle w:val="textexposedshow"/>
          <w:rFonts w:ascii="Poppins" w:hAnsi="Poppins" w:cs="Poppins"/>
          <w:b/>
          <w:sz w:val="20"/>
          <w:szCs w:val="20"/>
          <w:shd w:val="clear" w:color="auto" w:fill="FFFFFF"/>
        </w:rPr>
        <w:t>AÑO</w:t>
      </w:r>
      <w:r w:rsidR="00CE491C"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, por </w:t>
      </w:r>
      <w:r w:rsidRPr="00BC05AD">
        <w:rPr>
          <w:rStyle w:val="textexposedshow"/>
          <w:rFonts w:ascii="Poppins" w:hAnsi="Poppins" w:cs="Poppins"/>
          <w:sz w:val="20"/>
          <w:szCs w:val="20"/>
          <w:shd w:val="clear" w:color="auto" w:fill="FFFFFF"/>
        </w:rPr>
        <w:t xml:space="preserve">el Club Fígaro, en los años 2017 y 2018. </w:t>
      </w:r>
    </w:p>
    <w:p w14:paraId="29D3EB3D" w14:textId="4F30E159" w:rsidR="00F546D8" w:rsidRPr="00BC05AD" w:rsidRDefault="00E23A32" w:rsidP="00AA38E4">
      <w:pPr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BC05AD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66432" behindDoc="0" locked="0" layoutInCell="1" allowOverlap="1" wp14:anchorId="4D53F9BB" wp14:editId="4889EB0B">
            <wp:simplePos x="0" y="0"/>
            <wp:positionH relativeFrom="margin">
              <wp:posOffset>770255</wp:posOffset>
            </wp:positionH>
            <wp:positionV relativeFrom="paragraph">
              <wp:posOffset>174625</wp:posOffset>
            </wp:positionV>
            <wp:extent cx="4315806" cy="2876550"/>
            <wp:effectExtent l="152400" t="152400" r="370840" b="3619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ón Blue by Raquel Saiz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806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47B8" w14:textId="1CC86755" w:rsidR="00F546D8" w:rsidRPr="00BC05AD" w:rsidRDefault="00F546D8" w:rsidP="00AA38E4">
      <w:pPr>
        <w:jc w:val="both"/>
        <w:rPr>
          <w:rFonts w:ascii="Poppins" w:hAnsi="Poppins" w:cs="Poppins"/>
          <w:sz w:val="20"/>
          <w:szCs w:val="20"/>
          <w:lang w:eastAsia="es-ES"/>
        </w:rPr>
      </w:pPr>
    </w:p>
    <w:p w14:paraId="53703F66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143D18EE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06F21305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0FD04EE8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456FD493" w14:textId="77777777" w:rsidR="00F546D8" w:rsidRPr="00BC05AD" w:rsidRDefault="00F546D8" w:rsidP="00F546D8">
      <w:pPr>
        <w:rPr>
          <w:rFonts w:ascii="Poppins" w:hAnsi="Poppins" w:cs="Poppins"/>
          <w:sz w:val="20"/>
          <w:szCs w:val="20"/>
          <w:lang w:eastAsia="es-ES"/>
        </w:rPr>
      </w:pPr>
    </w:p>
    <w:p w14:paraId="1D417B6B" w14:textId="77777777" w:rsidR="00795926" w:rsidRPr="00BC05AD" w:rsidRDefault="00795926" w:rsidP="00F546D8">
      <w:pPr>
        <w:jc w:val="center"/>
        <w:rPr>
          <w:rFonts w:ascii="Poppins" w:hAnsi="Poppins" w:cs="Poppins"/>
          <w:sz w:val="20"/>
          <w:szCs w:val="20"/>
          <w:lang w:eastAsia="es-ES"/>
        </w:rPr>
      </w:pPr>
    </w:p>
    <w:sectPr w:rsidR="00795926" w:rsidRPr="00BC05AD" w:rsidSect="001E1DEF">
      <w:footerReference w:type="default" r:id="rId10"/>
      <w:pgSz w:w="11906" w:h="16838"/>
      <w:pgMar w:top="-152" w:right="991" w:bottom="709" w:left="1560" w:header="137" w:footer="1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1642" w14:textId="77777777" w:rsidR="00203F55" w:rsidRDefault="00203F55" w:rsidP="00201943">
      <w:pPr>
        <w:spacing w:after="0" w:line="240" w:lineRule="auto"/>
      </w:pPr>
      <w:r>
        <w:separator/>
      </w:r>
    </w:p>
  </w:endnote>
  <w:endnote w:type="continuationSeparator" w:id="0">
    <w:p w14:paraId="1EF7B11F" w14:textId="77777777" w:rsidR="00203F55" w:rsidRDefault="00203F55" w:rsidP="0020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FCD4" w14:textId="77777777" w:rsidR="00016B97" w:rsidRDefault="00016B97" w:rsidP="00016B97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362F0F5B" w14:textId="77777777" w:rsidR="00016B97" w:rsidRDefault="00016B97" w:rsidP="00016B9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66CF4B1" w14:textId="31AE7B4E" w:rsidR="00016B97" w:rsidRPr="00642430" w:rsidRDefault="00AA38E4" w:rsidP="00AA38E4">
    <w:pPr>
      <w:spacing w:after="0"/>
      <w:rPr>
        <w:rFonts w:ascii="Poppins" w:hAnsi="Poppins" w:cs="Poppins"/>
        <w:b/>
        <w:sz w:val="18"/>
        <w:szCs w:val="18"/>
        <w:u w:val="single"/>
      </w:rPr>
    </w:pPr>
    <w:r>
      <w:rPr>
        <w:rFonts w:ascii="Poppins" w:hAnsi="Poppins" w:cs="Poppins"/>
        <w:b/>
        <w:sz w:val="18"/>
        <w:szCs w:val="18"/>
      </w:rPr>
      <w:t xml:space="preserve">                   </w:t>
    </w:r>
    <w:r w:rsidR="00016B97"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DE2BEEF" w14:textId="0958A5E8" w:rsidR="00201943" w:rsidRPr="00144C32" w:rsidRDefault="00A16C06" w:rsidP="00AA38E4">
    <w:pPr>
      <w:spacing w:after="0"/>
      <w:rPr>
        <w:rFonts w:ascii="Trebuchet MS" w:hAnsi="Trebuchet MS"/>
        <w:sz w:val="16"/>
        <w:szCs w:val="16"/>
        <w:lang w:val="en-US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8752" behindDoc="0" locked="0" layoutInCell="1" allowOverlap="1" wp14:anchorId="1AAE2F77" wp14:editId="5E3AC880">
          <wp:simplePos x="0" y="0"/>
          <wp:positionH relativeFrom="margin">
            <wp:align>center</wp:align>
          </wp:positionH>
          <wp:positionV relativeFrom="page">
            <wp:posOffset>9880600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8E4">
      <w:t xml:space="preserve">                                                                      </w:t>
    </w:r>
    <w:hyperlink r:id="rId2" w:history="1">
      <w:r w:rsidR="00016B97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9CC8" w14:textId="77777777" w:rsidR="00203F55" w:rsidRDefault="00203F55" w:rsidP="00201943">
      <w:pPr>
        <w:spacing w:after="0" w:line="240" w:lineRule="auto"/>
      </w:pPr>
      <w:r>
        <w:separator/>
      </w:r>
    </w:p>
  </w:footnote>
  <w:footnote w:type="continuationSeparator" w:id="0">
    <w:p w14:paraId="29E084E9" w14:textId="77777777" w:rsidR="00203F55" w:rsidRDefault="00203F55" w:rsidP="0020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C6D02"/>
    <w:multiLevelType w:val="hybridMultilevel"/>
    <w:tmpl w:val="055CD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82"/>
    <w:rsid w:val="00016B97"/>
    <w:rsid w:val="000301C9"/>
    <w:rsid w:val="00031EBD"/>
    <w:rsid w:val="000956B4"/>
    <w:rsid w:val="000C529D"/>
    <w:rsid w:val="001161E7"/>
    <w:rsid w:val="00144C32"/>
    <w:rsid w:val="001766CA"/>
    <w:rsid w:val="001E1DEF"/>
    <w:rsid w:val="00201943"/>
    <w:rsid w:val="00203F55"/>
    <w:rsid w:val="002148D5"/>
    <w:rsid w:val="0022036D"/>
    <w:rsid w:val="002450FF"/>
    <w:rsid w:val="00281015"/>
    <w:rsid w:val="00292066"/>
    <w:rsid w:val="002F3CDD"/>
    <w:rsid w:val="00311450"/>
    <w:rsid w:val="003A6087"/>
    <w:rsid w:val="003C6766"/>
    <w:rsid w:val="00403042"/>
    <w:rsid w:val="00421C58"/>
    <w:rsid w:val="00434A07"/>
    <w:rsid w:val="004421E2"/>
    <w:rsid w:val="00461E75"/>
    <w:rsid w:val="00467002"/>
    <w:rsid w:val="004A3525"/>
    <w:rsid w:val="004A5AE3"/>
    <w:rsid w:val="004F2882"/>
    <w:rsid w:val="00552EF1"/>
    <w:rsid w:val="0063099B"/>
    <w:rsid w:val="0063610E"/>
    <w:rsid w:val="00650A5C"/>
    <w:rsid w:val="00654C67"/>
    <w:rsid w:val="006C25AB"/>
    <w:rsid w:val="007154B3"/>
    <w:rsid w:val="00756963"/>
    <w:rsid w:val="00795926"/>
    <w:rsid w:val="007C2D7F"/>
    <w:rsid w:val="007F3540"/>
    <w:rsid w:val="00810CB4"/>
    <w:rsid w:val="00871602"/>
    <w:rsid w:val="00886976"/>
    <w:rsid w:val="009D049B"/>
    <w:rsid w:val="00A10AAC"/>
    <w:rsid w:val="00A16C06"/>
    <w:rsid w:val="00A82677"/>
    <w:rsid w:val="00AA38E4"/>
    <w:rsid w:val="00AD6641"/>
    <w:rsid w:val="00B20102"/>
    <w:rsid w:val="00B61889"/>
    <w:rsid w:val="00B65C68"/>
    <w:rsid w:val="00B67CE8"/>
    <w:rsid w:val="00B708C9"/>
    <w:rsid w:val="00B72D06"/>
    <w:rsid w:val="00B94DA8"/>
    <w:rsid w:val="00BC05AD"/>
    <w:rsid w:val="00C10A20"/>
    <w:rsid w:val="00C374E1"/>
    <w:rsid w:val="00C45AE1"/>
    <w:rsid w:val="00C5134C"/>
    <w:rsid w:val="00C5320A"/>
    <w:rsid w:val="00CE491C"/>
    <w:rsid w:val="00CF098B"/>
    <w:rsid w:val="00D20E06"/>
    <w:rsid w:val="00D73D1C"/>
    <w:rsid w:val="00D74B30"/>
    <w:rsid w:val="00DC10B1"/>
    <w:rsid w:val="00E23A32"/>
    <w:rsid w:val="00E5662E"/>
    <w:rsid w:val="00E62BC3"/>
    <w:rsid w:val="00E6754D"/>
    <w:rsid w:val="00ED5A5C"/>
    <w:rsid w:val="00F2529A"/>
    <w:rsid w:val="00F546D8"/>
    <w:rsid w:val="00F855A9"/>
    <w:rsid w:val="00FC5040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DEB7D"/>
  <w15:docId w15:val="{D2306884-F846-4716-8FC5-E777706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AE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01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1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2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943"/>
  </w:style>
  <w:style w:type="paragraph" w:styleId="Piedepgina">
    <w:name w:val="footer"/>
    <w:basedOn w:val="Normal"/>
    <w:link w:val="PiedepginaCar"/>
    <w:uiPriority w:val="99"/>
    <w:unhideWhenUsed/>
    <w:rsid w:val="00201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943"/>
  </w:style>
  <w:style w:type="character" w:styleId="Hipervnculo">
    <w:name w:val="Hyperlink"/>
    <w:uiPriority w:val="99"/>
    <w:unhideWhenUsed/>
    <w:rsid w:val="002019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D5A5C"/>
  </w:style>
  <w:style w:type="paragraph" w:styleId="Prrafodelista">
    <w:name w:val="List Paragraph"/>
    <w:basedOn w:val="Normal"/>
    <w:uiPriority w:val="34"/>
    <w:qFormat/>
    <w:rsid w:val="006C25AB"/>
    <w:pPr>
      <w:ind w:left="720"/>
      <w:contextualSpacing/>
    </w:pPr>
  </w:style>
  <w:style w:type="character" w:customStyle="1" w:styleId="textexposedshow">
    <w:name w:val="text_exposed_show"/>
    <w:rsid w:val="006C25A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5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MartaJones</dc:creator>
  <cp:keywords/>
  <dc:description/>
  <cp:lastModifiedBy>ComunicaHair</cp:lastModifiedBy>
  <cp:revision>9</cp:revision>
  <cp:lastPrinted>2016-12-15T12:09:00Z</cp:lastPrinted>
  <dcterms:created xsi:type="dcterms:W3CDTF">2020-09-23T21:46:00Z</dcterms:created>
  <dcterms:modified xsi:type="dcterms:W3CDTF">2020-11-27T07:30:00Z</dcterms:modified>
</cp:coreProperties>
</file>