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ED976" w14:textId="7963DC88" w:rsidR="00CE3CC6" w:rsidRPr="00237F8B" w:rsidRDefault="00237F8B" w:rsidP="004D7274">
      <w:pPr>
        <w:pStyle w:val="DatumAusgabe"/>
        <w:rPr>
          <w:lang w:val="nl-BE"/>
        </w:rPr>
      </w:pPr>
      <w:r w:rsidRPr="00237F8B">
        <w:rPr>
          <w:noProof/>
          <w:lang w:val="nl-BE"/>
        </w:rPr>
        <w:t>21 april</w:t>
      </w:r>
      <w:r w:rsidR="007E42EC" w:rsidRPr="00237F8B">
        <w:rPr>
          <w:noProof/>
          <w:lang w:val="nl-BE"/>
        </w:rPr>
        <w:t xml:space="preserve"> </w:t>
      </w:r>
      <w:r w:rsidR="00692D2D" w:rsidRPr="00237F8B">
        <w:rPr>
          <w:noProof/>
          <w:lang w:val="nl-BE"/>
        </w:rPr>
        <w:t>20</w:t>
      </w:r>
      <w:r w:rsidR="00A24987" w:rsidRPr="00237F8B">
        <w:rPr>
          <w:noProof/>
          <w:lang w:val="nl-BE"/>
        </w:rPr>
        <w:t>2</w:t>
      </w:r>
      <w:r w:rsidR="00B672AB" w:rsidRPr="00237F8B">
        <w:rPr>
          <w:noProof/>
          <w:lang w:val="nl-BE"/>
        </w:rPr>
        <w:t>1</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237F8B" w14:paraId="59B5A8FE" w14:textId="77777777" w:rsidTr="00020156">
        <w:trPr>
          <w:trHeight w:val="1198"/>
        </w:trPr>
        <w:tc>
          <w:tcPr>
            <w:tcW w:w="2410" w:type="dxa"/>
            <w:noWrap/>
            <w:tcMar>
              <w:top w:w="113" w:type="dxa"/>
              <w:bottom w:w="113" w:type="dxa"/>
            </w:tcMar>
          </w:tcPr>
          <w:p w14:paraId="78695144" w14:textId="77777777" w:rsidR="00EF6AFC" w:rsidRPr="00237F8B" w:rsidRDefault="005F5F31" w:rsidP="00EF6AFC">
            <w:pPr>
              <w:pStyle w:val="Kontakt"/>
              <w:rPr>
                <w:b/>
                <w:lang w:val="nl-BE"/>
              </w:rPr>
            </w:pPr>
            <w:r w:rsidRPr="00237F8B">
              <w:rPr>
                <w:b/>
                <w:lang w:val="nl-BE"/>
              </w:rPr>
              <w:t xml:space="preserve">Press contact </w:t>
            </w:r>
            <w:r w:rsidR="00EF6AFC" w:rsidRPr="00237F8B">
              <w:rPr>
                <w:b/>
                <w:lang w:val="nl-BE"/>
              </w:rPr>
              <w:t>Volkswagen</w:t>
            </w:r>
          </w:p>
          <w:p w14:paraId="7B5F8FE4" w14:textId="77777777" w:rsidR="00EF6AFC" w:rsidRPr="00237F8B" w:rsidRDefault="00EF6AFC" w:rsidP="00EF6AFC">
            <w:pPr>
              <w:pStyle w:val="Kontakt"/>
              <w:rPr>
                <w:lang w:val="nl-BE"/>
              </w:rPr>
            </w:pPr>
            <w:r w:rsidRPr="00237F8B">
              <w:rPr>
                <w:lang w:val="nl-BE"/>
              </w:rPr>
              <w:t>Jean-Marc Ponteville</w:t>
            </w:r>
          </w:p>
          <w:p w14:paraId="1C201724" w14:textId="77777777" w:rsidR="00EF6AFC" w:rsidRPr="00237F8B" w:rsidRDefault="00EF6AFC" w:rsidP="00EF6AFC">
            <w:pPr>
              <w:pStyle w:val="Kontakt"/>
              <w:rPr>
                <w:lang w:val="nl-BE"/>
              </w:rPr>
            </w:pPr>
            <w:r w:rsidRPr="00237F8B">
              <w:rPr>
                <w:lang w:val="nl-BE"/>
              </w:rPr>
              <w:t>PR Manager</w:t>
            </w:r>
          </w:p>
          <w:p w14:paraId="1624768E" w14:textId="77777777" w:rsidR="00EF6AFC" w:rsidRPr="00237F8B" w:rsidRDefault="00EF6AFC" w:rsidP="00EF6AFC">
            <w:pPr>
              <w:pStyle w:val="Kontakt"/>
              <w:rPr>
                <w:lang w:val="nl-BE"/>
              </w:rPr>
            </w:pPr>
            <w:r w:rsidRPr="00237F8B">
              <w:rPr>
                <w:lang w:val="nl-BE"/>
              </w:rPr>
              <w:t>T</w:t>
            </w:r>
            <w:r w:rsidR="00095E37" w:rsidRPr="00237F8B">
              <w:rPr>
                <w:lang w:val="nl-BE"/>
              </w:rPr>
              <w:t>e</w:t>
            </w:r>
            <w:r w:rsidRPr="00237F8B">
              <w:rPr>
                <w:lang w:val="nl-BE"/>
              </w:rPr>
              <w:t>l. : +32 (0)2 536.50.36</w:t>
            </w:r>
          </w:p>
          <w:p w14:paraId="0FE4DB17" w14:textId="77777777" w:rsidR="00B21F42" w:rsidRPr="00237F8B" w:rsidRDefault="00EF6AFC" w:rsidP="00EF6AFC">
            <w:pPr>
              <w:pStyle w:val="Kontakt"/>
              <w:rPr>
                <w:lang w:val="nl-BE"/>
              </w:rPr>
            </w:pPr>
            <w:r w:rsidRPr="00237F8B">
              <w:rPr>
                <w:lang w:val="nl-BE"/>
              </w:rPr>
              <w:t>Jean-marc.ponteville@dieteren.be</w:t>
            </w:r>
          </w:p>
        </w:tc>
      </w:tr>
      <w:tr w:rsidR="006B103E" w:rsidRPr="00237F8B" w14:paraId="25E5FC6D" w14:textId="77777777" w:rsidTr="00020156">
        <w:trPr>
          <w:trHeight w:val="1186"/>
        </w:trPr>
        <w:tc>
          <w:tcPr>
            <w:tcW w:w="2410" w:type="dxa"/>
            <w:noWrap/>
            <w:tcMar>
              <w:top w:w="113" w:type="dxa"/>
              <w:bottom w:w="113" w:type="dxa"/>
            </w:tcMar>
          </w:tcPr>
          <w:p w14:paraId="2920F57C" w14:textId="77777777" w:rsidR="00EF6AFC" w:rsidRPr="00237F8B" w:rsidRDefault="00B672AB" w:rsidP="00EF6AFC">
            <w:pPr>
              <w:pStyle w:val="Kontakt"/>
              <w:rPr>
                <w:lang w:val="nl-BE"/>
              </w:rPr>
            </w:pPr>
            <w:proofErr w:type="spellStart"/>
            <w:r w:rsidRPr="00237F8B">
              <w:rPr>
                <w:lang w:val="nl-BE"/>
              </w:rPr>
              <w:t>D'Ieteren</w:t>
            </w:r>
            <w:proofErr w:type="spellEnd"/>
            <w:r w:rsidRPr="00237F8B">
              <w:rPr>
                <w:lang w:val="nl-BE"/>
              </w:rPr>
              <w:t xml:space="preserve"> Automotive SA/NV</w:t>
            </w:r>
          </w:p>
          <w:p w14:paraId="70766E62" w14:textId="77777777" w:rsidR="00EF6AFC" w:rsidRPr="00237F8B" w:rsidRDefault="00EF6AFC" w:rsidP="00EF6AFC">
            <w:pPr>
              <w:pStyle w:val="Kontakt"/>
              <w:rPr>
                <w:lang w:val="nl-BE"/>
              </w:rPr>
            </w:pPr>
            <w:proofErr w:type="spellStart"/>
            <w:r w:rsidRPr="00237F8B">
              <w:rPr>
                <w:lang w:val="nl-BE"/>
              </w:rPr>
              <w:t>Maliestraat</w:t>
            </w:r>
            <w:proofErr w:type="spellEnd"/>
            <w:r w:rsidRPr="00237F8B">
              <w:rPr>
                <w:lang w:val="nl-BE"/>
              </w:rPr>
              <w:t xml:space="preserve"> 50, </w:t>
            </w:r>
            <w:proofErr w:type="spellStart"/>
            <w:r w:rsidRPr="00237F8B">
              <w:rPr>
                <w:lang w:val="nl-BE"/>
              </w:rPr>
              <w:t>rue</w:t>
            </w:r>
            <w:proofErr w:type="spellEnd"/>
            <w:r w:rsidRPr="00237F8B">
              <w:rPr>
                <w:lang w:val="nl-BE"/>
              </w:rPr>
              <w:t xml:space="preserve"> du Mail</w:t>
            </w:r>
          </w:p>
          <w:p w14:paraId="0A75ABBA" w14:textId="77777777" w:rsidR="00EF6AFC" w:rsidRPr="00237F8B" w:rsidRDefault="00EF6AFC" w:rsidP="00EF6AFC">
            <w:pPr>
              <w:pStyle w:val="Kontakt"/>
              <w:rPr>
                <w:lang w:val="nl-BE"/>
              </w:rPr>
            </w:pPr>
            <w:r w:rsidRPr="00237F8B">
              <w:rPr>
                <w:lang w:val="nl-BE"/>
              </w:rPr>
              <w:t>1050 Brussel/Bruxelles</w:t>
            </w:r>
          </w:p>
          <w:p w14:paraId="5F49B770" w14:textId="77777777" w:rsidR="00EF6AFC" w:rsidRPr="00237F8B" w:rsidRDefault="00B672AB" w:rsidP="00EF6AFC">
            <w:pPr>
              <w:pStyle w:val="Kontakt"/>
              <w:rPr>
                <w:lang w:val="nl-BE"/>
              </w:rPr>
            </w:pPr>
            <w:r w:rsidRPr="00237F8B">
              <w:rPr>
                <w:lang w:val="nl-BE"/>
              </w:rPr>
              <w:t>BTW/</w:t>
            </w:r>
            <w:proofErr w:type="spellStart"/>
            <w:r w:rsidRPr="00237F8B">
              <w:rPr>
                <w:lang w:val="nl-BE"/>
              </w:rPr>
              <w:t>TVA</w:t>
            </w:r>
            <w:proofErr w:type="spellEnd"/>
            <w:r w:rsidRPr="00237F8B">
              <w:rPr>
                <w:lang w:val="nl-BE"/>
              </w:rPr>
              <w:t xml:space="preserve"> BE0466.909.993</w:t>
            </w:r>
          </w:p>
          <w:p w14:paraId="2A0F3EB9" w14:textId="77777777" w:rsidR="006B103E" w:rsidRPr="00237F8B" w:rsidRDefault="00EF6AFC" w:rsidP="00EF6AFC">
            <w:pPr>
              <w:pStyle w:val="Kontakt"/>
              <w:rPr>
                <w:lang w:val="nl-BE"/>
              </w:rPr>
            </w:pPr>
            <w:proofErr w:type="spellStart"/>
            <w:r w:rsidRPr="00237F8B">
              <w:rPr>
                <w:lang w:val="nl-BE"/>
              </w:rPr>
              <w:t>RPR</w:t>
            </w:r>
            <w:proofErr w:type="spellEnd"/>
            <w:r w:rsidRPr="00237F8B">
              <w:rPr>
                <w:lang w:val="nl-BE"/>
              </w:rPr>
              <w:t xml:space="preserve"> Brussel/</w:t>
            </w:r>
            <w:proofErr w:type="spellStart"/>
            <w:r w:rsidRPr="00237F8B">
              <w:rPr>
                <w:lang w:val="nl-BE"/>
              </w:rPr>
              <w:t>RPM</w:t>
            </w:r>
            <w:proofErr w:type="spellEnd"/>
            <w:r w:rsidRPr="00237F8B">
              <w:rPr>
                <w:lang w:val="nl-BE"/>
              </w:rPr>
              <w:t xml:space="preserve"> Bruxelles</w:t>
            </w:r>
          </w:p>
        </w:tc>
      </w:tr>
      <w:tr w:rsidR="006B103E" w:rsidRPr="00237F8B" w14:paraId="56DE1110" w14:textId="77777777" w:rsidTr="00020156">
        <w:trPr>
          <w:trHeight w:hRule="exact" w:val="399"/>
        </w:trPr>
        <w:tc>
          <w:tcPr>
            <w:tcW w:w="2410" w:type="dxa"/>
            <w:noWrap/>
            <w:tcMar>
              <w:top w:w="0" w:type="dxa"/>
              <w:bottom w:w="0" w:type="dxa"/>
            </w:tcMar>
            <w:vAlign w:val="bottom"/>
          </w:tcPr>
          <w:p w14:paraId="0311A470" w14:textId="77777777" w:rsidR="006B103E" w:rsidRPr="00237F8B" w:rsidRDefault="00B20CF2" w:rsidP="00EF6AFC">
            <w:pPr>
              <w:spacing w:line="240" w:lineRule="auto"/>
              <w:rPr>
                <w:b/>
                <w:bCs/>
                <w:lang w:val="nl-BE"/>
              </w:rPr>
            </w:pPr>
            <w:r w:rsidRPr="00237F8B">
              <w:rPr>
                <w:b/>
                <w:bCs/>
                <w:noProof/>
                <w:snapToGrid/>
                <w:lang w:val="nl-BE"/>
              </w:rPr>
              <w:drawing>
                <wp:inline distT="0" distB="0" distL="0" distR="0" wp14:anchorId="4777F8E9" wp14:editId="6094E613">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237F8B">
              <w:rPr>
                <w:b/>
                <w:bCs/>
                <w:lang w:val="nl-BE"/>
              </w:rPr>
              <w:t xml:space="preserve"> </w:t>
            </w:r>
            <w:r w:rsidR="00561F98" w:rsidRPr="00237F8B">
              <w:rPr>
                <w:b/>
                <w:bCs/>
                <w:noProof/>
                <w:snapToGrid/>
                <w:lang w:val="nl-BE"/>
              </w:rPr>
              <w:drawing>
                <wp:inline distT="0" distB="0" distL="0" distR="0" wp14:anchorId="4B4B422A" wp14:editId="2136283E">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sidRPr="00237F8B">
              <w:rPr>
                <w:b/>
                <w:bCs/>
                <w:lang w:val="nl-BE"/>
              </w:rPr>
              <w:t xml:space="preserve"> </w:t>
            </w:r>
            <w:r w:rsidR="005B454C" w:rsidRPr="00237F8B">
              <w:rPr>
                <w:b/>
                <w:bCs/>
                <w:noProof/>
                <w:snapToGrid/>
                <w:lang w:val="nl-BE"/>
              </w:rPr>
              <w:drawing>
                <wp:inline distT="0" distB="0" distL="0" distR="0" wp14:anchorId="35B283FA" wp14:editId="1C7DE32B">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237F8B">
              <w:rPr>
                <w:b/>
                <w:bCs/>
                <w:lang w:val="nl-BE"/>
              </w:rPr>
              <w:t xml:space="preserve"> </w:t>
            </w:r>
            <w:r w:rsidR="003A719A" w:rsidRPr="00237F8B">
              <w:rPr>
                <w:b/>
                <w:bCs/>
                <w:noProof/>
                <w:snapToGrid/>
                <w:lang w:val="nl-BE"/>
              </w:rPr>
              <w:drawing>
                <wp:inline distT="0" distB="0" distL="0" distR="0" wp14:anchorId="248097D4" wp14:editId="744D641F">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237F8B">
              <w:rPr>
                <w:b/>
                <w:bCs/>
                <w:lang w:val="nl-BE"/>
              </w:rPr>
              <w:t xml:space="preserve"> </w:t>
            </w:r>
          </w:p>
        </w:tc>
      </w:tr>
      <w:tr w:rsidR="006B103E" w:rsidRPr="00237F8B" w14:paraId="7AC89726" w14:textId="77777777" w:rsidTr="00020156">
        <w:trPr>
          <w:trHeight w:val="852"/>
        </w:trPr>
        <w:tc>
          <w:tcPr>
            <w:tcW w:w="2410" w:type="dxa"/>
            <w:noWrap/>
            <w:tcMar>
              <w:top w:w="113" w:type="dxa"/>
              <w:bottom w:w="0" w:type="dxa"/>
            </w:tcMar>
          </w:tcPr>
          <w:p w14:paraId="20416B62" w14:textId="77777777" w:rsidR="000B7DDD" w:rsidRPr="00237F8B" w:rsidRDefault="00FF1DC8" w:rsidP="00EF6AFC">
            <w:pPr>
              <w:pStyle w:val="Kontakt"/>
              <w:rPr>
                <w:b/>
                <w:snapToGrid/>
                <w:lang w:val="nl-BE"/>
              </w:rPr>
            </w:pPr>
            <w:r w:rsidRPr="00237F8B">
              <w:rPr>
                <w:b/>
                <w:snapToGrid/>
                <w:lang w:val="nl-BE"/>
              </w:rPr>
              <w:t>Meer informatie</w:t>
            </w:r>
          </w:p>
          <w:p w14:paraId="08C14D8C" w14:textId="77777777" w:rsidR="006B103E" w:rsidRPr="00237F8B" w:rsidRDefault="00A718CB" w:rsidP="00EF6AFC">
            <w:pPr>
              <w:pStyle w:val="Kontakt"/>
              <w:rPr>
                <w:lang w:val="nl-BE"/>
              </w:rPr>
            </w:pPr>
            <w:hyperlink r:id="rId16" w:history="1">
              <w:r w:rsidR="00B672AB" w:rsidRPr="00237F8B">
                <w:rPr>
                  <w:rStyle w:val="Lienhypertexte"/>
                  <w:lang w:val="nl-BE"/>
                </w:rPr>
                <w:t>https://www.dieteren.be/nl</w:t>
              </w:r>
            </w:hyperlink>
          </w:p>
        </w:tc>
      </w:tr>
    </w:tbl>
    <w:p w14:paraId="7C5B7BD8" w14:textId="302DA2FE" w:rsidR="00D83535" w:rsidRPr="00237F8B" w:rsidRDefault="00237F8B" w:rsidP="0003417E">
      <w:pPr>
        <w:pStyle w:val="Titre1"/>
        <w:rPr>
          <w:b w:val="0"/>
          <w:bCs w:val="0"/>
          <w:sz w:val="36"/>
          <w:lang w:val="nl-BE"/>
        </w:rPr>
      </w:pPr>
      <w:r w:rsidRPr="00237F8B">
        <w:rPr>
          <w:lang w:val="nl-BE"/>
        </w:rPr>
        <w:t xml:space="preserve">ID.-familie wordt uitgebreid met het nieuwe prestatiemerk </w:t>
      </w:r>
      <w:proofErr w:type="spellStart"/>
      <w:r w:rsidRPr="00237F8B">
        <w:rPr>
          <w:lang w:val="nl-BE"/>
        </w:rPr>
        <w:t>GTX</w:t>
      </w:r>
      <w:proofErr w:type="spellEnd"/>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237F8B" w14:paraId="550C9E20" w14:textId="77777777" w:rsidTr="009D7841">
        <w:tc>
          <w:tcPr>
            <w:tcW w:w="7058" w:type="dxa"/>
            <w:tcBorders>
              <w:top w:val="single" w:sz="2" w:space="0" w:color="auto"/>
              <w:left w:val="nil"/>
              <w:bottom w:val="single" w:sz="2" w:space="0" w:color="auto"/>
              <w:right w:val="nil"/>
            </w:tcBorders>
          </w:tcPr>
          <w:p w14:paraId="5CAB152A" w14:textId="59B4E73D" w:rsidR="007E42EC" w:rsidRPr="00237F8B" w:rsidRDefault="00237F8B" w:rsidP="007E42EC">
            <w:pPr>
              <w:pStyle w:val="Zusammenfassung"/>
              <w:rPr>
                <w:lang w:val="nl-BE"/>
              </w:rPr>
            </w:pPr>
            <w:r w:rsidRPr="00237F8B">
              <w:rPr>
                <w:lang w:val="nl-BE"/>
              </w:rPr>
              <w:t xml:space="preserve">Na GTI en </w:t>
            </w:r>
            <w:proofErr w:type="spellStart"/>
            <w:r w:rsidRPr="00237F8B">
              <w:rPr>
                <w:lang w:val="nl-BE"/>
              </w:rPr>
              <w:t>GTE</w:t>
            </w:r>
            <w:proofErr w:type="spellEnd"/>
            <w:r w:rsidRPr="00237F8B">
              <w:rPr>
                <w:lang w:val="nl-BE"/>
              </w:rPr>
              <w:t xml:space="preserve"> zet het nieuwe label het succesvolle verhaal van de sportieve topmodellen bij Volkswagen in de elektrische wereld verder</w:t>
            </w:r>
          </w:p>
          <w:p w14:paraId="2A57C44D" w14:textId="4E8103B2" w:rsidR="007E42EC" w:rsidRPr="00237F8B" w:rsidRDefault="00237F8B" w:rsidP="007E42EC">
            <w:pPr>
              <w:pStyle w:val="Zusammenfassung"/>
              <w:rPr>
                <w:lang w:val="nl-BE"/>
              </w:rPr>
            </w:pPr>
            <w:r w:rsidRPr="00237F8B">
              <w:rPr>
                <w:lang w:val="nl-BE"/>
              </w:rPr>
              <w:t xml:space="preserve">Vierwielaandrijving met intelligente performance: de nieuwe </w:t>
            </w:r>
            <w:proofErr w:type="spellStart"/>
            <w:r w:rsidRPr="00237F8B">
              <w:rPr>
                <w:lang w:val="nl-BE"/>
              </w:rPr>
              <w:t>GTX</w:t>
            </w:r>
            <w:proofErr w:type="spellEnd"/>
            <w:r w:rsidRPr="00237F8B">
              <w:rPr>
                <w:lang w:val="nl-BE"/>
              </w:rPr>
              <w:t>-modellen bieden voortreffelijk rijplezier voor een brede klantengroep, lokaal emissievrij</w:t>
            </w:r>
          </w:p>
          <w:p w14:paraId="041281DD" w14:textId="24C88432" w:rsidR="00D83535" w:rsidRPr="00237F8B" w:rsidRDefault="00237F8B" w:rsidP="007E42EC">
            <w:pPr>
              <w:pStyle w:val="Zusammenfassung"/>
              <w:rPr>
                <w:lang w:val="nl-BE"/>
              </w:rPr>
            </w:pPr>
            <w:r w:rsidRPr="00237F8B">
              <w:rPr>
                <w:lang w:val="nl-BE"/>
              </w:rPr>
              <w:t xml:space="preserve">Eerste voertuig van de nieuwe productfamilie zal de ID.4 </w:t>
            </w:r>
            <w:proofErr w:type="spellStart"/>
            <w:r w:rsidRPr="00237F8B">
              <w:rPr>
                <w:lang w:val="nl-BE"/>
              </w:rPr>
              <w:t>GTX</w:t>
            </w:r>
            <w:proofErr w:type="spellEnd"/>
            <w:r w:rsidRPr="00237F8B">
              <w:rPr>
                <w:lang w:val="nl-BE"/>
              </w:rPr>
              <w:t xml:space="preserve"> zijn</w:t>
            </w:r>
          </w:p>
        </w:tc>
      </w:tr>
    </w:tbl>
    <w:p w14:paraId="601B1D38" w14:textId="77777777" w:rsidR="003A5E6F" w:rsidRPr="00237F8B" w:rsidRDefault="003A5E6F">
      <w:pPr>
        <w:rPr>
          <w:lang w:val="nl-BE"/>
        </w:rPr>
      </w:pPr>
    </w:p>
    <w:p w14:paraId="0B3CE741" w14:textId="398A9C86" w:rsidR="00D83535" w:rsidRPr="00237F8B" w:rsidRDefault="00237F8B" w:rsidP="007E42EC">
      <w:pPr>
        <w:pStyle w:val="EinleitungSubline"/>
        <w:rPr>
          <w:lang w:val="nl-BE"/>
        </w:rPr>
      </w:pPr>
      <w:r w:rsidRPr="00237F8B">
        <w:rPr>
          <w:lang w:val="nl-BE"/>
        </w:rPr>
        <w:t xml:space="preserve">Met de nieuwe ID.4 </w:t>
      </w:r>
      <w:proofErr w:type="spellStart"/>
      <w:r w:rsidRPr="00237F8B">
        <w:rPr>
          <w:lang w:val="nl-BE"/>
        </w:rPr>
        <w:t>GTX</w:t>
      </w:r>
      <w:proofErr w:type="spellEnd"/>
      <w:r w:rsidRPr="00237F8B">
        <w:rPr>
          <w:lang w:val="nl-BE"/>
        </w:rPr>
        <w:t xml:space="preserve"> onthult Volkswagen op 28 april het eerste sportieve topmodel van zijn volledig elektrische reeks. In Europa zullen de respectieve performancemodellen van de ID.-familie voortaan de typebenaming </w:t>
      </w:r>
      <w:proofErr w:type="spellStart"/>
      <w:r w:rsidRPr="00237F8B">
        <w:rPr>
          <w:lang w:val="nl-BE"/>
        </w:rPr>
        <w:t>GTX</w:t>
      </w:r>
      <w:proofErr w:type="spellEnd"/>
      <w:r w:rsidRPr="00237F8B">
        <w:rPr>
          <w:lang w:val="nl-BE"/>
        </w:rPr>
        <w:t xml:space="preserve"> dragen. Zoals voor GTI en </w:t>
      </w:r>
      <w:proofErr w:type="spellStart"/>
      <w:r w:rsidRPr="00237F8B">
        <w:rPr>
          <w:lang w:val="nl-BE"/>
        </w:rPr>
        <w:t>GTE</w:t>
      </w:r>
      <w:proofErr w:type="spellEnd"/>
      <w:r w:rsidRPr="00237F8B">
        <w:rPr>
          <w:lang w:val="nl-BE"/>
        </w:rPr>
        <w:t xml:space="preserve"> staat die voor een eigen productmerk dat de wereld van elektrische mobiliteit van Volkswagen met nieuwe, intelligente sportiviteit oplaadt.</w:t>
      </w:r>
    </w:p>
    <w:p w14:paraId="3A807065" w14:textId="77777777" w:rsidR="007E42EC" w:rsidRPr="00237F8B" w:rsidRDefault="007E42EC" w:rsidP="007E42EC">
      <w:pPr>
        <w:rPr>
          <w:lang w:val="nl-BE"/>
        </w:rPr>
      </w:pPr>
    </w:p>
    <w:p w14:paraId="6C64ACFA" w14:textId="676F0AFC" w:rsidR="004C5D9B" w:rsidRPr="00237F8B" w:rsidRDefault="00237F8B" w:rsidP="007E42EC">
      <w:pPr>
        <w:rPr>
          <w:lang w:val="nl-BE"/>
        </w:rPr>
      </w:pPr>
      <w:r w:rsidRPr="00237F8B">
        <w:rPr>
          <w:lang w:val="nl-BE"/>
        </w:rPr>
        <w:t xml:space="preserve">“De letters GT staan al lang voor rijplezier”, zegt Klaus </w:t>
      </w:r>
      <w:proofErr w:type="spellStart"/>
      <w:r w:rsidRPr="00237F8B">
        <w:rPr>
          <w:lang w:val="nl-BE"/>
        </w:rPr>
        <w:t>Zellmer</w:t>
      </w:r>
      <w:proofErr w:type="spellEnd"/>
      <w:r w:rsidRPr="00237F8B">
        <w:rPr>
          <w:lang w:val="nl-BE"/>
        </w:rPr>
        <w:t>, bestuurslid Marketing en Verkoop van het merk Volkswagen. “Nu slaat de X de brug naar de mobiliteit van de toekomst. Duurzaamheid en sportiviteit sluiten elkaar niet uit, maar vullen zich intelligent aan.”</w:t>
      </w:r>
    </w:p>
    <w:p w14:paraId="2A055E42" w14:textId="2AFDD55B" w:rsidR="00237F8B" w:rsidRPr="00237F8B" w:rsidRDefault="00237F8B" w:rsidP="007E42EC">
      <w:pPr>
        <w:rPr>
          <w:lang w:val="nl-BE"/>
        </w:rPr>
      </w:pPr>
    </w:p>
    <w:p w14:paraId="32EEA3BD" w14:textId="77777777" w:rsidR="00237F8B" w:rsidRPr="00237F8B" w:rsidRDefault="00237F8B" w:rsidP="00237F8B">
      <w:pPr>
        <w:rPr>
          <w:lang w:val="nl-BE"/>
        </w:rPr>
      </w:pPr>
      <w:r w:rsidRPr="00237F8B">
        <w:rPr>
          <w:lang w:val="nl-BE"/>
        </w:rPr>
        <w:t xml:space="preserve">De </w:t>
      </w:r>
      <w:proofErr w:type="spellStart"/>
      <w:r w:rsidRPr="00237F8B">
        <w:rPr>
          <w:lang w:val="nl-BE"/>
        </w:rPr>
        <w:t>GTX</w:t>
      </w:r>
      <w:proofErr w:type="spellEnd"/>
      <w:r w:rsidRPr="00237F8B">
        <w:rPr>
          <w:lang w:val="nl-BE"/>
        </w:rPr>
        <w:t xml:space="preserve">-modellen weten vooral te overtuigen op vlak van prestaties en design. Een extra elektromotor op de vooras, gebouwd voor maximale efficiëntie, brengt de vierwielaandrijving naar de ID.-familie. De bijkomende motor schakelt in enkele milliseconden intelligent aan, als er veel vermogen of een sterke tractie wordt geëist. In de nieuwe rijmodus </w:t>
      </w:r>
      <w:proofErr w:type="spellStart"/>
      <w:r w:rsidRPr="00237F8B">
        <w:rPr>
          <w:lang w:val="nl-BE"/>
        </w:rPr>
        <w:t>Traction</w:t>
      </w:r>
      <w:proofErr w:type="spellEnd"/>
      <w:r w:rsidRPr="00237F8B">
        <w:rPr>
          <w:lang w:val="nl-BE"/>
        </w:rPr>
        <w:t xml:space="preserve"> is hij zelfs permanent ingeschakeld. Daarnaast onderstrepen sportieve designdetails en een eigen lichtsignatuur de topprestaties van de </w:t>
      </w:r>
      <w:proofErr w:type="spellStart"/>
      <w:r w:rsidRPr="00237F8B">
        <w:rPr>
          <w:lang w:val="nl-BE"/>
        </w:rPr>
        <w:t>GTX</w:t>
      </w:r>
      <w:proofErr w:type="spellEnd"/>
      <w:r w:rsidRPr="00237F8B">
        <w:rPr>
          <w:lang w:val="nl-BE"/>
        </w:rPr>
        <w:t>-modellen.</w:t>
      </w:r>
    </w:p>
    <w:p w14:paraId="080C4EAC" w14:textId="77777777" w:rsidR="00237F8B" w:rsidRPr="00237F8B" w:rsidRDefault="00237F8B" w:rsidP="00237F8B">
      <w:pPr>
        <w:rPr>
          <w:lang w:val="nl-BE"/>
        </w:rPr>
      </w:pPr>
    </w:p>
    <w:p w14:paraId="5B32DB20" w14:textId="77777777" w:rsidR="00237F8B" w:rsidRPr="00237F8B" w:rsidRDefault="00237F8B" w:rsidP="00237F8B">
      <w:pPr>
        <w:rPr>
          <w:lang w:val="nl-BE"/>
        </w:rPr>
      </w:pPr>
      <w:r w:rsidRPr="00237F8B">
        <w:rPr>
          <w:lang w:val="nl-BE"/>
        </w:rPr>
        <w:t xml:space="preserve">Het nieuwe productmerk voor de ID.-familie geeft de ondernemingsstrategie </w:t>
      </w:r>
      <w:proofErr w:type="spellStart"/>
      <w:r w:rsidRPr="00237F8B">
        <w:rPr>
          <w:lang w:val="nl-BE"/>
        </w:rPr>
        <w:t>ACCELERATE</w:t>
      </w:r>
      <w:proofErr w:type="spellEnd"/>
      <w:r w:rsidRPr="00237F8B">
        <w:rPr>
          <w:lang w:val="nl-BE"/>
        </w:rPr>
        <w:t xml:space="preserve"> een duwtje in de rug. Zo zal Volkswagen het meest begeerde merk voor duurzame mobiliteit worden. Het doel is om tegen 2030 het aandeel zuiver elektrische wagens in Europa met 70 procent van de verkoop te verhogen. Volkswagen wil tegen 2050 klimaatneutraal zijn. Tegen 2025 wordt zo’n 16 miljard euro geïnvesteerd in elektrische mobiliteit, </w:t>
      </w:r>
      <w:proofErr w:type="spellStart"/>
      <w:r w:rsidRPr="00237F8B">
        <w:rPr>
          <w:lang w:val="nl-BE"/>
        </w:rPr>
        <w:t>hybridisering</w:t>
      </w:r>
      <w:proofErr w:type="spellEnd"/>
      <w:r w:rsidRPr="00237F8B">
        <w:rPr>
          <w:lang w:val="nl-BE"/>
        </w:rPr>
        <w:t xml:space="preserve"> en digitalisering.</w:t>
      </w:r>
    </w:p>
    <w:p w14:paraId="6D4CEE4D" w14:textId="77777777" w:rsidR="002322F3" w:rsidRPr="00237F8B" w:rsidRDefault="002322F3" w:rsidP="007E42EC">
      <w:pPr>
        <w:rPr>
          <w:lang w:val="nl-BE"/>
        </w:rPr>
      </w:pPr>
    </w:p>
    <w:p w14:paraId="5CB7CDD0" w14:textId="376EA80D" w:rsidR="00387016" w:rsidRPr="00237F8B" w:rsidRDefault="00387016" w:rsidP="00237F8B">
      <w:pPr>
        <w:pStyle w:val="Funoten"/>
        <w:numPr>
          <w:ilvl w:val="0"/>
          <w:numId w:val="0"/>
        </w:numPr>
        <w:spacing w:line="240" w:lineRule="auto"/>
        <w:rPr>
          <w:lang w:val="nl-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237F8B" w14:paraId="4BCDBDF6" w14:textId="77777777" w:rsidTr="002322F3">
        <w:tc>
          <w:tcPr>
            <w:tcW w:w="7058" w:type="dxa"/>
            <w:tcBorders>
              <w:top w:val="single" w:sz="2" w:space="0" w:color="auto"/>
              <w:left w:val="nil"/>
              <w:bottom w:val="single" w:sz="2" w:space="0" w:color="auto"/>
              <w:right w:val="nil"/>
            </w:tcBorders>
          </w:tcPr>
          <w:p w14:paraId="125F8A3E" w14:textId="77777777" w:rsidR="00033527" w:rsidRPr="00237F8B" w:rsidRDefault="00FF1DC8" w:rsidP="00F71009">
            <w:pPr>
              <w:pStyle w:val="Abbinder"/>
              <w:rPr>
                <w:b/>
                <w:lang w:val="nl-BE"/>
              </w:rPr>
            </w:pPr>
            <w:r w:rsidRPr="00237F8B">
              <w:rPr>
                <w:b/>
                <w:lang w:val="nl-BE"/>
              </w:rPr>
              <w:t>De</w:t>
            </w:r>
            <w:r w:rsidR="001904F0" w:rsidRPr="00237F8B">
              <w:rPr>
                <w:b/>
                <w:lang w:val="nl-BE"/>
              </w:rPr>
              <w:t xml:space="preserve"> </w:t>
            </w:r>
            <w:r w:rsidR="00033527" w:rsidRPr="00237F8B">
              <w:rPr>
                <w:b/>
                <w:lang w:val="nl-BE"/>
              </w:rPr>
              <w:t>Volkswagen</w:t>
            </w:r>
            <w:r w:rsidRPr="00237F8B">
              <w:rPr>
                <w:b/>
                <w:lang w:val="nl-BE"/>
              </w:rPr>
              <w:t>-groep</w:t>
            </w:r>
          </w:p>
          <w:p w14:paraId="764732A7" w14:textId="77777777" w:rsidR="00033527" w:rsidRPr="00237F8B" w:rsidRDefault="00A718CB" w:rsidP="00F71009">
            <w:pPr>
              <w:pStyle w:val="Abbinder"/>
              <w:rPr>
                <w:b/>
                <w:lang w:val="nl-BE"/>
              </w:rPr>
            </w:pPr>
            <w:hyperlink r:id="rId17" w:history="1">
              <w:r w:rsidR="00033527" w:rsidRPr="00237F8B">
                <w:rPr>
                  <w:rStyle w:val="Lienhypertexte"/>
                  <w:lang w:val="nl-BE"/>
                </w:rPr>
                <w:t>www.volkswagenag.com</w:t>
              </w:r>
            </w:hyperlink>
          </w:p>
          <w:p w14:paraId="246F3179" w14:textId="77777777" w:rsidR="00033527" w:rsidRPr="00237F8B" w:rsidRDefault="00BE0FF9" w:rsidP="00F71009">
            <w:pPr>
              <w:pStyle w:val="Abbinder"/>
              <w:rPr>
                <w:b/>
                <w:lang w:val="nl-BE"/>
              </w:rPr>
            </w:pPr>
            <w:proofErr w:type="spellStart"/>
            <w:r w:rsidRPr="00237F8B">
              <w:rPr>
                <w:b/>
                <w:lang w:val="nl-BE"/>
              </w:rPr>
              <w:t>D’I</w:t>
            </w:r>
            <w:r w:rsidR="00033527" w:rsidRPr="00237F8B">
              <w:rPr>
                <w:b/>
                <w:lang w:val="nl-BE"/>
              </w:rPr>
              <w:t>eteren</w:t>
            </w:r>
            <w:proofErr w:type="spellEnd"/>
          </w:p>
          <w:p w14:paraId="58C9ABB9" w14:textId="77777777" w:rsidR="00387016" w:rsidRPr="00237F8B" w:rsidRDefault="00A718CB" w:rsidP="00F71009">
            <w:pPr>
              <w:pStyle w:val="Abbinder"/>
              <w:rPr>
                <w:lang w:val="nl-BE"/>
              </w:rPr>
            </w:pPr>
            <w:hyperlink r:id="rId18" w:history="1">
              <w:r w:rsidR="006A37DE" w:rsidRPr="00237F8B">
                <w:rPr>
                  <w:rStyle w:val="Lienhypertexte"/>
                  <w:lang w:val="nl-BE"/>
                </w:rPr>
                <w:t>http://www.dieteren.com/nl</w:t>
              </w:r>
            </w:hyperlink>
          </w:p>
        </w:tc>
      </w:tr>
    </w:tbl>
    <w:p w14:paraId="2EFD5378" w14:textId="77777777" w:rsidR="00387016" w:rsidRPr="00237F8B" w:rsidRDefault="00387016" w:rsidP="002322F3">
      <w:pPr>
        <w:rPr>
          <w:lang w:val="nl-BE"/>
        </w:rPr>
      </w:pPr>
    </w:p>
    <w:sectPr w:rsidR="00387016" w:rsidRPr="00237F8B"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CDE2" w14:textId="77777777" w:rsidR="004F2F1C" w:rsidRDefault="004F2F1C">
      <w:r>
        <w:separator/>
      </w:r>
    </w:p>
  </w:endnote>
  <w:endnote w:type="continuationSeparator" w:id="0">
    <w:p w14:paraId="45A3DDAC" w14:textId="77777777" w:rsidR="004F2F1C" w:rsidRDefault="004F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6FDBC" w14:textId="77777777" w:rsidR="004F2F1C" w:rsidRDefault="004F2F1C">
      <w:r>
        <w:separator/>
      </w:r>
    </w:p>
  </w:footnote>
  <w:footnote w:type="continuationSeparator" w:id="0">
    <w:p w14:paraId="19F1DA14" w14:textId="77777777" w:rsidR="004F2F1C" w:rsidRDefault="004F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3ABE" w14:textId="77777777" w:rsidR="005B01E8" w:rsidRDefault="00922F89">
    <w:pPr>
      <w:pStyle w:val="En-tte"/>
    </w:pPr>
    <w:r>
      <w:rPr>
        <w:noProof/>
        <w:snapToGrid/>
      </w:rPr>
      <mc:AlternateContent>
        <mc:Choice Requires="wps">
          <w:drawing>
            <wp:anchor distT="0" distB="0" distL="114300" distR="114300" simplePos="0" relativeHeight="251689472" behindDoc="0" locked="0" layoutInCell="1" allowOverlap="1" wp14:anchorId="597CA1A2" wp14:editId="1D51AB42">
              <wp:simplePos x="0" y="0"/>
              <wp:positionH relativeFrom="column">
                <wp:posOffset>4596650</wp:posOffset>
              </wp:positionH>
              <wp:positionV relativeFrom="paragraph">
                <wp:posOffset>179705</wp:posOffset>
              </wp:positionV>
              <wp:extent cx="1586346" cy="1544782"/>
              <wp:effectExtent l="0" t="0" r="13970" b="0"/>
              <wp:wrapNone/>
              <wp:docPr id="2" name="Text Box 2"/>
              <wp:cNvGraphicFramePr/>
              <a:graphic xmlns:a="http://schemas.openxmlformats.org/drawingml/2006/main">
                <a:graphicData uri="http://schemas.microsoft.com/office/word/2010/wordprocessingShape">
                  <wps:wsp>
                    <wps:cNvSpPr txBox="1"/>
                    <wps:spPr>
                      <a:xfrm>
                        <a:off x="0" y="0"/>
                        <a:ext cx="1586346" cy="1544782"/>
                      </a:xfrm>
                      <a:prstGeom prst="rect">
                        <a:avLst/>
                      </a:prstGeom>
                      <a:noFill/>
                      <a:ln w="6350">
                        <a:noFill/>
                      </a:ln>
                    </wps:spPr>
                    <wps:txbx>
                      <w:txbxContent>
                        <w:p w14:paraId="04711CAB" w14:textId="77777777" w:rsidR="00922F89" w:rsidRDefault="00922F89">
                          <w:r>
                            <w:rPr>
                              <w:noProof/>
                              <w:snapToGrid/>
                            </w:rPr>
                            <w:drawing>
                              <wp:inline distT="0" distB="0" distL="0" distR="0" wp14:anchorId="7AC3ABD2" wp14:editId="3FA3818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7CA1A2" id="_x0000_t202" coordsize="21600,21600" o:spt="202" path="m,l,21600r21600,l21600,xe">
              <v:stroke joinstyle="miter"/>
              <v:path gradientshapeok="t" o:connecttype="rect"/>
            </v:shapetype>
            <v:shape id="Text Box 2" o:spid="_x0000_s1026" type="#_x0000_t202" style="position:absolute;margin-left:361.95pt;margin-top:14.15pt;width:124.9pt;height:121.6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" filled="f" stroked="f" strokeweight=".5pt">
              <v:textbox inset="0,0,0,0">
                <w:txbxContent>
                  <w:p w14:paraId="04711CAB" w14:textId="77777777" w:rsidR="00922F89" w:rsidRDefault="00922F89">
                    <w:r>
                      <w:rPr>
                        <w:noProof/>
                        <w:snapToGrid/>
                      </w:rPr>
                      <w:drawing>
                        <wp:inline distT="0" distB="0" distL="0" distR="0" wp14:anchorId="7AC3ABD2" wp14:editId="3FA3818A">
                          <wp:extent cx="1537970" cy="15379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2019AL01950_large.jpg"/>
                                  <pic:cNvPicPr/>
                                </pic:nvPicPr>
                                <pic:blipFill>
                                  <a:blip r:embed="rId1"/>
                                  <a:stretch>
                                    <a:fillRect/>
                                  </a:stretch>
                                </pic:blipFill>
                                <pic:spPr>
                                  <a:xfrm>
                                    <a:off x="0" y="0"/>
                                    <a:ext cx="1537970" cy="1537970"/>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6123B7F3" wp14:editId="3254CF3A">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2304" behindDoc="0" locked="0" layoutInCell="1" allowOverlap="1" wp14:anchorId="7A9EB7C3" wp14:editId="35FCAFEC">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9085756" w14:textId="6FC36E6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37F8B">
                            <w:rPr>
                              <w:lang w:val="en-GB"/>
                            </w:rPr>
                            <w:t>11</w:t>
                          </w:r>
                          <w:r w:rsidRPr="00A403E2">
                            <w:rPr>
                              <w:lang w:val="en-GB"/>
                            </w:rPr>
                            <w:t>/20</w:t>
                          </w:r>
                          <w:r w:rsidR="00A24987">
                            <w:rPr>
                              <w:lang w:val="en-GB"/>
                            </w:rPr>
                            <w:t>2</w:t>
                          </w:r>
                          <w:r w:rsidR="00B672AB">
                            <w:rPr>
                              <w:lang w:val="en-GB"/>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EB7C3"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09085756" w14:textId="6FC36E62"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237F8B">
                      <w:rPr>
                        <w:lang w:val="en-GB"/>
                      </w:rPr>
                      <w:t>11</w:t>
                    </w:r>
                    <w:r w:rsidRPr="00A403E2">
                      <w:rPr>
                        <w:lang w:val="en-GB"/>
                      </w:rPr>
                      <w:t>/20</w:t>
                    </w:r>
                    <w:r w:rsidR="00A24987">
                      <w:rPr>
                        <w:lang w:val="en-GB"/>
                      </w:rPr>
                      <w:t>2</w:t>
                    </w:r>
                    <w:r w:rsidR="00B672AB">
                      <w:rPr>
                        <w:lang w:val="en-GB"/>
                      </w:rPr>
                      <w:t>1</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39F5C2C8" wp14:editId="243E4887">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B5C478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E3104C9"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5C2C8"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6B5C4787"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4E3104C9"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1C"/>
    <w:rsid w:val="0000151A"/>
    <w:rsid w:val="00003EB3"/>
    <w:rsid w:val="000070F4"/>
    <w:rsid w:val="00020156"/>
    <w:rsid w:val="00021AB6"/>
    <w:rsid w:val="00033527"/>
    <w:rsid w:val="0003417E"/>
    <w:rsid w:val="000513A5"/>
    <w:rsid w:val="000572DC"/>
    <w:rsid w:val="0007171A"/>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37F8B"/>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2F1C"/>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2DEC"/>
    <w:rsid w:val="00692D2D"/>
    <w:rsid w:val="00693DDD"/>
    <w:rsid w:val="006A2384"/>
    <w:rsid w:val="006A37DE"/>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22F89"/>
    <w:rsid w:val="00932C25"/>
    <w:rsid w:val="00944618"/>
    <w:rsid w:val="00963F57"/>
    <w:rsid w:val="00985288"/>
    <w:rsid w:val="00987C04"/>
    <w:rsid w:val="0099090B"/>
    <w:rsid w:val="009A2350"/>
    <w:rsid w:val="009B5334"/>
    <w:rsid w:val="009C4FD4"/>
    <w:rsid w:val="009D28A9"/>
    <w:rsid w:val="00A101E0"/>
    <w:rsid w:val="00A12A15"/>
    <w:rsid w:val="00A173AC"/>
    <w:rsid w:val="00A24987"/>
    <w:rsid w:val="00A403E2"/>
    <w:rsid w:val="00A70C45"/>
    <w:rsid w:val="00A71685"/>
    <w:rsid w:val="00A718CB"/>
    <w:rsid w:val="00AA0D3A"/>
    <w:rsid w:val="00AA27D9"/>
    <w:rsid w:val="00AC717D"/>
    <w:rsid w:val="00AD1D85"/>
    <w:rsid w:val="00AD7BE8"/>
    <w:rsid w:val="00AE7112"/>
    <w:rsid w:val="00B20CF2"/>
    <w:rsid w:val="00B21F42"/>
    <w:rsid w:val="00B53DA7"/>
    <w:rsid w:val="00B5660E"/>
    <w:rsid w:val="00B672AB"/>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836DA"/>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5A8F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s://www.dieteren.b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1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E39D-99DB-494F-93AE-1BA75D5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2021_PressWord_VW_NL</Template>
  <TotalTime>0</TotalTime>
  <Pages>2</Pages>
  <Words>336</Words>
  <Characters>2242</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2021-04-21T07:12:00Z</dcterms:created>
  <dcterms:modified xsi:type="dcterms:W3CDTF">2021-04-21T07:40:00Z</dcterms:modified>
</cp:coreProperties>
</file>