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FB8D" w14:textId="1E678254" w:rsidR="001A2952" w:rsidRPr="003A207B" w:rsidRDefault="00FB4B4D" w:rsidP="00065F3C">
      <w:pPr>
        <w:spacing w:line="360" w:lineRule="auto"/>
        <w:rPr>
          <w:sz w:val="20"/>
          <w:szCs w:val="20"/>
        </w:rPr>
      </w:pPr>
      <w:r w:rsidRPr="003A207B">
        <w:rPr>
          <w:sz w:val="20"/>
          <w:szCs w:val="20"/>
        </w:rPr>
        <w:t>Persbericht</w:t>
      </w:r>
    </w:p>
    <w:p w14:paraId="0D700554" w14:textId="6CD6BA40" w:rsidR="00787C60" w:rsidRPr="00FB4B4D" w:rsidRDefault="007A7780" w:rsidP="00FB4B4D">
      <w:pPr>
        <w:spacing w:line="360" w:lineRule="auto"/>
        <w:jc w:val="center"/>
        <w:rPr>
          <w:b/>
          <w:sz w:val="32"/>
          <w:szCs w:val="32"/>
        </w:rPr>
      </w:pPr>
      <w:r w:rsidRPr="00FB4B4D">
        <w:rPr>
          <w:b/>
          <w:sz w:val="32"/>
          <w:szCs w:val="32"/>
        </w:rPr>
        <w:t>Love2</w:t>
      </w:r>
      <w:proofErr w:type="gramStart"/>
      <w:r w:rsidRPr="00FB4B4D">
        <w:rPr>
          <w:b/>
          <w:sz w:val="32"/>
          <w:szCs w:val="32"/>
        </w:rPr>
        <w:t>Truck :</w:t>
      </w:r>
      <w:proofErr w:type="gramEnd"/>
      <w:r w:rsidR="00FB4B4D" w:rsidRPr="00FB4B4D">
        <w:rPr>
          <w:b/>
          <w:sz w:val="32"/>
          <w:szCs w:val="32"/>
        </w:rPr>
        <w:t xml:space="preserve"> derde editie</w:t>
      </w:r>
      <w:r w:rsidR="00D82895" w:rsidRPr="00FB4B4D">
        <w:rPr>
          <w:b/>
          <w:sz w:val="32"/>
          <w:szCs w:val="32"/>
        </w:rPr>
        <w:t xml:space="preserve"> </w:t>
      </w:r>
      <w:r w:rsidR="00787C60" w:rsidRPr="00FB4B4D">
        <w:rPr>
          <w:b/>
          <w:sz w:val="32"/>
          <w:szCs w:val="32"/>
        </w:rPr>
        <w:t>meest gepassioneerde vrachtwagenchauffeur</w:t>
      </w:r>
      <w:r w:rsidR="00F40794" w:rsidRPr="00FB4B4D">
        <w:rPr>
          <w:b/>
          <w:sz w:val="32"/>
          <w:szCs w:val="32"/>
        </w:rPr>
        <w:t xml:space="preserve"> van </w:t>
      </w:r>
      <w:r w:rsidR="00512397" w:rsidRPr="00FB4B4D">
        <w:rPr>
          <w:b/>
          <w:sz w:val="32"/>
          <w:szCs w:val="32"/>
        </w:rPr>
        <w:t>België</w:t>
      </w:r>
      <w:r w:rsidR="00FB4B4D" w:rsidRPr="00FB4B4D">
        <w:rPr>
          <w:b/>
          <w:sz w:val="32"/>
          <w:szCs w:val="32"/>
        </w:rPr>
        <w:t xml:space="preserve"> start op zaterdag 9 oktober</w:t>
      </w:r>
    </w:p>
    <w:p w14:paraId="628048EC" w14:textId="0E535458" w:rsidR="00D82895" w:rsidRDefault="00FB4B4D" w:rsidP="00065F3C">
      <w:pPr>
        <w:spacing w:line="360" w:lineRule="auto"/>
        <w:jc w:val="center"/>
        <w:rPr>
          <w:i/>
          <w:sz w:val="22"/>
          <w:szCs w:val="22"/>
        </w:rPr>
      </w:pPr>
      <w:r>
        <w:rPr>
          <w:i/>
          <w:sz w:val="22"/>
          <w:szCs w:val="22"/>
        </w:rPr>
        <w:t>Warmste Truckrun startsein nieuwe Love2Truck campagne</w:t>
      </w:r>
    </w:p>
    <w:p w14:paraId="3230592D" w14:textId="77777777" w:rsidR="00787C60" w:rsidRPr="007C60DE" w:rsidRDefault="00787C60" w:rsidP="00065F3C">
      <w:pPr>
        <w:spacing w:line="360" w:lineRule="auto"/>
        <w:jc w:val="center"/>
      </w:pPr>
    </w:p>
    <w:p w14:paraId="71335D6A" w14:textId="23B2F23B" w:rsidR="00FB4B4D" w:rsidRDefault="00FB4B4D" w:rsidP="00065F3C">
      <w:pPr>
        <w:spacing w:line="360" w:lineRule="auto"/>
        <w:rPr>
          <w:b/>
          <w:bCs/>
          <w:sz w:val="20"/>
          <w:szCs w:val="20"/>
        </w:rPr>
      </w:pPr>
      <w:r>
        <w:rPr>
          <w:sz w:val="20"/>
          <w:szCs w:val="20"/>
        </w:rPr>
        <w:t>Genk</w:t>
      </w:r>
      <w:r w:rsidR="00787C60" w:rsidRPr="007C60DE">
        <w:rPr>
          <w:sz w:val="20"/>
          <w:szCs w:val="20"/>
        </w:rPr>
        <w:t xml:space="preserve">, </w:t>
      </w:r>
      <w:r>
        <w:rPr>
          <w:sz w:val="20"/>
          <w:szCs w:val="20"/>
        </w:rPr>
        <w:t>7 oktober</w:t>
      </w:r>
      <w:r w:rsidR="00787C60" w:rsidRPr="007C60DE">
        <w:rPr>
          <w:sz w:val="20"/>
          <w:szCs w:val="20"/>
        </w:rPr>
        <w:t xml:space="preserve"> </w:t>
      </w:r>
      <w:r>
        <w:rPr>
          <w:sz w:val="20"/>
          <w:szCs w:val="20"/>
        </w:rPr>
        <w:t>2021</w:t>
      </w:r>
      <w:r w:rsidR="00787C60" w:rsidRPr="007C60DE">
        <w:rPr>
          <w:sz w:val="20"/>
          <w:szCs w:val="20"/>
        </w:rPr>
        <w:t xml:space="preserve"> – </w:t>
      </w:r>
      <w:r>
        <w:rPr>
          <w:b/>
          <w:bCs/>
          <w:sz w:val="20"/>
          <w:szCs w:val="20"/>
        </w:rPr>
        <w:t>De derde editie van</w:t>
      </w:r>
      <w:r w:rsidR="00D82895" w:rsidRPr="00274D2F">
        <w:rPr>
          <w:b/>
          <w:bCs/>
          <w:sz w:val="20"/>
          <w:szCs w:val="20"/>
        </w:rPr>
        <w:t xml:space="preserve"> Love2Truck</w:t>
      </w:r>
      <w:r>
        <w:rPr>
          <w:b/>
          <w:bCs/>
          <w:sz w:val="20"/>
          <w:szCs w:val="20"/>
        </w:rPr>
        <w:t xml:space="preserve">, de campagne waarbij diverse initiatiefnemers uit de transportsector </w:t>
      </w:r>
      <w:r w:rsidR="00D82895" w:rsidRPr="00274D2F">
        <w:rPr>
          <w:b/>
          <w:bCs/>
          <w:sz w:val="20"/>
          <w:szCs w:val="20"/>
        </w:rPr>
        <w:t xml:space="preserve">actief op zoek </w:t>
      </w:r>
      <w:r>
        <w:rPr>
          <w:b/>
          <w:bCs/>
          <w:sz w:val="20"/>
          <w:szCs w:val="20"/>
        </w:rPr>
        <w:t xml:space="preserve">gaan </w:t>
      </w:r>
      <w:r w:rsidR="00D82895" w:rsidRPr="00274D2F">
        <w:rPr>
          <w:b/>
          <w:bCs/>
          <w:sz w:val="20"/>
          <w:szCs w:val="20"/>
        </w:rPr>
        <w:t xml:space="preserve">naar de meest gepassioneerde vrachtwagenchauffeur van België, </w:t>
      </w:r>
      <w:r>
        <w:rPr>
          <w:b/>
          <w:bCs/>
          <w:sz w:val="20"/>
          <w:szCs w:val="20"/>
        </w:rPr>
        <w:t>start op zaterdag 9 oktober</w:t>
      </w:r>
      <w:r w:rsidR="00D82895" w:rsidRPr="00274D2F">
        <w:rPr>
          <w:b/>
          <w:bCs/>
          <w:sz w:val="20"/>
          <w:szCs w:val="20"/>
        </w:rPr>
        <w:t xml:space="preserve">. </w:t>
      </w:r>
      <w:r w:rsidR="003F6AAB">
        <w:rPr>
          <w:b/>
          <w:bCs/>
          <w:sz w:val="20"/>
          <w:szCs w:val="20"/>
        </w:rPr>
        <w:t>De kick-off vindt plaats tijdens d</w:t>
      </w:r>
      <w:r>
        <w:rPr>
          <w:b/>
          <w:bCs/>
          <w:sz w:val="20"/>
          <w:szCs w:val="20"/>
        </w:rPr>
        <w:t>e Warmste Truckrun</w:t>
      </w:r>
      <w:r w:rsidR="00AE7DE1">
        <w:rPr>
          <w:b/>
          <w:bCs/>
          <w:sz w:val="20"/>
          <w:szCs w:val="20"/>
        </w:rPr>
        <w:t xml:space="preserve"> </w:t>
      </w:r>
      <w:r w:rsidR="003F6AAB">
        <w:rPr>
          <w:b/>
          <w:bCs/>
          <w:sz w:val="20"/>
          <w:szCs w:val="20"/>
        </w:rPr>
        <w:t xml:space="preserve">in en rond de </w:t>
      </w:r>
      <w:proofErr w:type="spellStart"/>
      <w:r w:rsidR="003F6AAB">
        <w:rPr>
          <w:b/>
          <w:bCs/>
          <w:sz w:val="20"/>
          <w:szCs w:val="20"/>
        </w:rPr>
        <w:t>Luminus</w:t>
      </w:r>
      <w:proofErr w:type="spellEnd"/>
      <w:r w:rsidR="003F6AAB">
        <w:rPr>
          <w:b/>
          <w:bCs/>
          <w:sz w:val="20"/>
          <w:szCs w:val="20"/>
        </w:rPr>
        <w:t xml:space="preserve"> Arena in Genk.</w:t>
      </w:r>
      <w:r w:rsidR="00542FB0">
        <w:rPr>
          <w:b/>
          <w:bCs/>
          <w:sz w:val="20"/>
          <w:szCs w:val="20"/>
        </w:rPr>
        <w:t xml:space="preserve"> Nieuw dit jaar is dat </w:t>
      </w:r>
      <w:r w:rsidR="00BC342B">
        <w:rPr>
          <w:b/>
          <w:bCs/>
          <w:sz w:val="20"/>
          <w:szCs w:val="20"/>
        </w:rPr>
        <w:t>de finaleronde 6</w:t>
      </w:r>
      <w:r w:rsidR="00542FB0">
        <w:rPr>
          <w:b/>
          <w:bCs/>
          <w:sz w:val="20"/>
          <w:szCs w:val="20"/>
        </w:rPr>
        <w:t xml:space="preserve"> finalisten </w:t>
      </w:r>
      <w:r w:rsidR="00BC342B">
        <w:rPr>
          <w:b/>
          <w:bCs/>
          <w:sz w:val="20"/>
          <w:szCs w:val="20"/>
        </w:rPr>
        <w:t>telt</w:t>
      </w:r>
      <w:r w:rsidR="00542FB0">
        <w:rPr>
          <w:b/>
          <w:bCs/>
          <w:sz w:val="20"/>
          <w:szCs w:val="20"/>
        </w:rPr>
        <w:t xml:space="preserve">: 3 </w:t>
      </w:r>
      <w:r w:rsidR="00C64CB7">
        <w:rPr>
          <w:b/>
          <w:bCs/>
          <w:sz w:val="20"/>
          <w:szCs w:val="20"/>
        </w:rPr>
        <w:t>Nederlandstaligen</w:t>
      </w:r>
      <w:r w:rsidR="00542FB0">
        <w:rPr>
          <w:b/>
          <w:bCs/>
          <w:sz w:val="20"/>
          <w:szCs w:val="20"/>
        </w:rPr>
        <w:t xml:space="preserve"> en 3 </w:t>
      </w:r>
      <w:r w:rsidR="00C64CB7">
        <w:rPr>
          <w:b/>
          <w:bCs/>
          <w:sz w:val="20"/>
          <w:szCs w:val="20"/>
        </w:rPr>
        <w:t>Franstaligen</w:t>
      </w:r>
      <w:r w:rsidR="00542FB0">
        <w:rPr>
          <w:b/>
          <w:bCs/>
          <w:sz w:val="20"/>
          <w:szCs w:val="20"/>
        </w:rPr>
        <w:t xml:space="preserve">… </w:t>
      </w:r>
      <w:r w:rsidR="00BC342B">
        <w:rPr>
          <w:b/>
          <w:bCs/>
          <w:sz w:val="20"/>
          <w:szCs w:val="20"/>
        </w:rPr>
        <w:t xml:space="preserve">Deze keer strijden er dus 6 finalisten onderling om de eer van </w:t>
      </w:r>
      <w:r w:rsidR="00542FB0">
        <w:rPr>
          <w:b/>
          <w:bCs/>
          <w:sz w:val="20"/>
          <w:szCs w:val="20"/>
        </w:rPr>
        <w:t>de meest gepassioneerde vrachtwagenchauffeur van België 2022.</w:t>
      </w:r>
    </w:p>
    <w:p w14:paraId="6EC4B023" w14:textId="18BE6922" w:rsidR="00FB4B4D" w:rsidRDefault="00FB4B4D" w:rsidP="00065F3C">
      <w:pPr>
        <w:spacing w:line="360" w:lineRule="auto"/>
        <w:rPr>
          <w:b/>
          <w:bCs/>
          <w:sz w:val="20"/>
          <w:szCs w:val="20"/>
        </w:rPr>
      </w:pPr>
    </w:p>
    <w:p w14:paraId="6B7EE49D" w14:textId="77777777" w:rsidR="009C7C6C" w:rsidRPr="0078604D" w:rsidRDefault="009C7C6C" w:rsidP="009C7C6C">
      <w:pPr>
        <w:spacing w:line="360" w:lineRule="auto"/>
        <w:rPr>
          <w:b/>
          <w:bCs/>
          <w:sz w:val="20"/>
          <w:szCs w:val="20"/>
        </w:rPr>
      </w:pPr>
      <w:r w:rsidRPr="0078604D">
        <w:rPr>
          <w:b/>
          <w:bCs/>
          <w:sz w:val="20"/>
          <w:szCs w:val="20"/>
        </w:rPr>
        <w:t>Love2Truck editie 3</w:t>
      </w:r>
    </w:p>
    <w:p w14:paraId="7E15543A" w14:textId="77777777" w:rsidR="009C7C6C" w:rsidRPr="0078604D" w:rsidRDefault="009C7C6C" w:rsidP="009C7C6C">
      <w:pPr>
        <w:spacing w:line="360" w:lineRule="auto"/>
        <w:rPr>
          <w:sz w:val="20"/>
          <w:szCs w:val="20"/>
        </w:rPr>
      </w:pPr>
      <w:r w:rsidRPr="0078604D">
        <w:rPr>
          <w:sz w:val="20"/>
          <w:szCs w:val="20"/>
        </w:rPr>
        <w:t xml:space="preserve">Ook tijdens deze derde editie gaan we op zoek naar warme, authentieke verhalen van vrachtwagenchauffeurs. De West-Vlaamse Daisy </w:t>
      </w:r>
      <w:proofErr w:type="spellStart"/>
      <w:r w:rsidRPr="0078604D">
        <w:rPr>
          <w:sz w:val="20"/>
          <w:szCs w:val="20"/>
        </w:rPr>
        <w:t>Coudeville</w:t>
      </w:r>
      <w:proofErr w:type="spellEnd"/>
      <w:r w:rsidRPr="0078604D">
        <w:rPr>
          <w:sz w:val="20"/>
          <w:szCs w:val="20"/>
        </w:rPr>
        <w:t xml:space="preserve"> won de allereerste editie in 2018. In 2020 kaapte de </w:t>
      </w:r>
      <w:r>
        <w:rPr>
          <w:sz w:val="20"/>
          <w:szCs w:val="20"/>
        </w:rPr>
        <w:t>Antwerpenaar</w:t>
      </w:r>
      <w:r w:rsidRPr="0078604D">
        <w:rPr>
          <w:sz w:val="20"/>
          <w:szCs w:val="20"/>
        </w:rPr>
        <w:t xml:space="preserve"> Erik </w:t>
      </w:r>
      <w:proofErr w:type="spellStart"/>
      <w:r w:rsidRPr="0078604D">
        <w:rPr>
          <w:sz w:val="20"/>
          <w:szCs w:val="20"/>
        </w:rPr>
        <w:t>Leysen</w:t>
      </w:r>
      <w:proofErr w:type="spellEnd"/>
      <w:r w:rsidRPr="0078604D">
        <w:rPr>
          <w:sz w:val="20"/>
          <w:szCs w:val="20"/>
        </w:rPr>
        <w:t xml:space="preserve"> de </w:t>
      </w:r>
      <w:proofErr w:type="gramStart"/>
      <w:r w:rsidRPr="0078604D">
        <w:rPr>
          <w:sz w:val="20"/>
          <w:szCs w:val="20"/>
        </w:rPr>
        <w:t>fel begeerde</w:t>
      </w:r>
      <w:proofErr w:type="gramEnd"/>
      <w:r w:rsidRPr="0078604D">
        <w:rPr>
          <w:sz w:val="20"/>
          <w:szCs w:val="20"/>
        </w:rPr>
        <w:t xml:space="preserve"> </w:t>
      </w:r>
      <w:r>
        <w:rPr>
          <w:sz w:val="20"/>
          <w:szCs w:val="20"/>
        </w:rPr>
        <w:t xml:space="preserve">titel weg tijdens de tweede uitgave. Benieuwd dus wie in 2022 als meest gepassioneerde vrachtwagenchauffeur uit de bus komt! </w:t>
      </w:r>
    </w:p>
    <w:p w14:paraId="134D40F7" w14:textId="77777777" w:rsidR="009C7C6C" w:rsidRPr="00D82895" w:rsidRDefault="009C7C6C" w:rsidP="009C7C6C">
      <w:pPr>
        <w:spacing w:line="360" w:lineRule="auto"/>
        <w:rPr>
          <w:sz w:val="20"/>
          <w:szCs w:val="20"/>
        </w:rPr>
      </w:pPr>
    </w:p>
    <w:p w14:paraId="15C1FC01" w14:textId="63DC85FE" w:rsidR="009C7C6C" w:rsidRDefault="009C7C6C" w:rsidP="009C7C6C">
      <w:pPr>
        <w:spacing w:line="360" w:lineRule="auto"/>
        <w:rPr>
          <w:bCs/>
          <w:sz w:val="20"/>
          <w:szCs w:val="20"/>
        </w:rPr>
      </w:pPr>
      <w:r w:rsidRPr="00274D2F">
        <w:rPr>
          <w:bCs/>
          <w:sz w:val="20"/>
          <w:szCs w:val="20"/>
        </w:rPr>
        <w:t xml:space="preserve">Kandidaten </w:t>
      </w:r>
      <w:r>
        <w:rPr>
          <w:bCs/>
          <w:sz w:val="20"/>
          <w:szCs w:val="20"/>
        </w:rPr>
        <w:t>kunnen zich inschrijven door hun deelname te motiveren met een zo gepassioneerd en authentiek mogelijk verhaal over hun job als vrachtwagenchauffeur. De winnaar</w:t>
      </w:r>
      <w:r w:rsidRPr="00274D2F">
        <w:rPr>
          <w:bCs/>
          <w:sz w:val="20"/>
          <w:szCs w:val="20"/>
        </w:rPr>
        <w:t xml:space="preserve"> wordt op </w:t>
      </w:r>
      <w:r>
        <w:rPr>
          <w:bCs/>
          <w:sz w:val="20"/>
          <w:szCs w:val="20"/>
        </w:rPr>
        <w:t>zaterdag 25</w:t>
      </w:r>
      <w:r w:rsidRPr="00274D2F">
        <w:rPr>
          <w:bCs/>
          <w:sz w:val="20"/>
          <w:szCs w:val="20"/>
        </w:rPr>
        <w:t xml:space="preserve"> juni</w:t>
      </w:r>
      <w:r w:rsidR="004D606F">
        <w:rPr>
          <w:bCs/>
          <w:sz w:val="20"/>
          <w:szCs w:val="20"/>
        </w:rPr>
        <w:t xml:space="preserve"> 2022</w:t>
      </w:r>
      <w:r>
        <w:rPr>
          <w:bCs/>
          <w:sz w:val="20"/>
          <w:szCs w:val="20"/>
        </w:rPr>
        <w:t>, tijdens Passion4Trucks, bekendgemaakt.</w:t>
      </w:r>
    </w:p>
    <w:p w14:paraId="4DED75A6" w14:textId="77777777" w:rsidR="009C7C6C" w:rsidRDefault="009C7C6C" w:rsidP="009C7C6C">
      <w:pPr>
        <w:spacing w:line="360" w:lineRule="auto"/>
        <w:rPr>
          <w:bCs/>
          <w:sz w:val="20"/>
          <w:szCs w:val="20"/>
        </w:rPr>
      </w:pPr>
    </w:p>
    <w:p w14:paraId="29C73F7E" w14:textId="535E6D30" w:rsidR="009C7C6C" w:rsidRPr="00274D2F" w:rsidRDefault="009C7C6C" w:rsidP="009C7C6C">
      <w:pPr>
        <w:spacing w:line="360" w:lineRule="auto"/>
        <w:rPr>
          <w:bCs/>
          <w:sz w:val="20"/>
          <w:szCs w:val="20"/>
        </w:rPr>
      </w:pPr>
      <w:r>
        <w:rPr>
          <w:bCs/>
          <w:sz w:val="20"/>
          <w:szCs w:val="20"/>
        </w:rPr>
        <w:t xml:space="preserve">Meer informatie over Love2Truck is terug te vinden via </w:t>
      </w:r>
      <w:hyperlink r:id="rId7" w:history="1">
        <w:r w:rsidRPr="00F66C80">
          <w:rPr>
            <w:rStyle w:val="Hyperlink"/>
            <w:bCs/>
            <w:sz w:val="20"/>
            <w:szCs w:val="20"/>
          </w:rPr>
          <w:t>www.love2truck.be</w:t>
        </w:r>
      </w:hyperlink>
      <w:r>
        <w:rPr>
          <w:bCs/>
          <w:sz w:val="20"/>
          <w:szCs w:val="20"/>
        </w:rPr>
        <w:t xml:space="preserve">. </w:t>
      </w:r>
      <w:r w:rsidRPr="00274D2F">
        <w:rPr>
          <w:bCs/>
          <w:sz w:val="20"/>
          <w:szCs w:val="20"/>
        </w:rPr>
        <w:t>De campagne is opgezet om zo veel mogelijk gedreven chauffeurs te vinden maar ook om mensen, aan de hand van de vele positieve verhalen, enthousiast te maken voor het beroep van vrachtwagenchauffeur.</w:t>
      </w:r>
    </w:p>
    <w:p w14:paraId="0F7B4B96" w14:textId="77777777" w:rsidR="009C7C6C" w:rsidRDefault="009C7C6C" w:rsidP="00AE7DE1">
      <w:pPr>
        <w:spacing w:line="360" w:lineRule="auto"/>
        <w:rPr>
          <w:rFonts w:ascii="Calibri" w:hAnsi="Calibri" w:cs="Calibri"/>
          <w:b/>
          <w:bCs/>
          <w:sz w:val="20"/>
          <w:szCs w:val="20"/>
        </w:rPr>
      </w:pPr>
    </w:p>
    <w:p w14:paraId="04F769C7" w14:textId="044C9929" w:rsidR="00AE7DE1" w:rsidRDefault="00FB4B4D" w:rsidP="00AE7DE1">
      <w:pPr>
        <w:spacing w:line="360" w:lineRule="auto"/>
        <w:rPr>
          <w:rFonts w:ascii="Calibri" w:hAnsi="Calibri" w:cs="Calibri"/>
          <w:sz w:val="20"/>
          <w:szCs w:val="20"/>
        </w:rPr>
      </w:pPr>
      <w:r w:rsidRPr="00AE7DE1">
        <w:rPr>
          <w:rFonts w:ascii="Calibri" w:hAnsi="Calibri" w:cs="Calibri"/>
          <w:b/>
          <w:bCs/>
          <w:sz w:val="20"/>
          <w:szCs w:val="20"/>
        </w:rPr>
        <w:t>Warmste Truckrun</w:t>
      </w:r>
      <w:r w:rsidR="00AE7DE1">
        <w:rPr>
          <w:rFonts w:ascii="Calibri" w:hAnsi="Calibri" w:cs="Calibri"/>
          <w:b/>
          <w:bCs/>
          <w:sz w:val="20"/>
          <w:szCs w:val="20"/>
        </w:rPr>
        <w:br/>
      </w:r>
      <w:r w:rsidRPr="00AE7DE1">
        <w:rPr>
          <w:rFonts w:ascii="Calibri" w:hAnsi="Calibri" w:cs="Calibri"/>
          <w:sz w:val="20"/>
          <w:szCs w:val="20"/>
        </w:rPr>
        <w:t>De Warmste Truckrun</w:t>
      </w:r>
      <w:r w:rsidR="00AE7DE1" w:rsidRPr="00AE7DE1">
        <w:rPr>
          <w:rFonts w:ascii="Calibri" w:hAnsi="Calibri" w:cs="Calibri"/>
          <w:sz w:val="20"/>
          <w:szCs w:val="20"/>
        </w:rPr>
        <w:t>, een organisatie van de Gouden Truckers,</w:t>
      </w:r>
      <w:r w:rsidR="00AE7DE1" w:rsidRPr="00AE7DE1">
        <w:rPr>
          <w:rFonts w:ascii="Calibri" w:hAnsi="Calibri" w:cs="Calibri"/>
          <w:b/>
          <w:bCs/>
          <w:sz w:val="20"/>
          <w:szCs w:val="20"/>
        </w:rPr>
        <w:t xml:space="preserve"> </w:t>
      </w:r>
      <w:r w:rsidRPr="00AE7DE1">
        <w:rPr>
          <w:rFonts w:ascii="Calibri" w:hAnsi="Calibri" w:cs="Calibri"/>
          <w:sz w:val="20"/>
          <w:szCs w:val="20"/>
        </w:rPr>
        <w:t xml:space="preserve">vormt het decor voor de start van de derde editie van Love2Truck. </w:t>
      </w:r>
      <w:r w:rsidR="003F6AAB" w:rsidRPr="00AE7DE1">
        <w:rPr>
          <w:rFonts w:ascii="Calibri" w:hAnsi="Calibri" w:cs="Calibri"/>
          <w:sz w:val="20"/>
          <w:szCs w:val="20"/>
        </w:rPr>
        <w:t xml:space="preserve">Tijdens dit sfeervolle, hartverwarmende evenement is </w:t>
      </w:r>
      <w:r w:rsidR="00FA0A95" w:rsidRPr="00AE7DE1">
        <w:rPr>
          <w:rFonts w:ascii="Calibri" w:hAnsi="Calibri" w:cs="Calibri"/>
          <w:sz w:val="20"/>
          <w:szCs w:val="20"/>
        </w:rPr>
        <w:t>naast verkeersveiligheid ook passie</w:t>
      </w:r>
      <w:r w:rsidR="003F6AAB" w:rsidRPr="00AE7DE1">
        <w:rPr>
          <w:rFonts w:ascii="Calibri" w:hAnsi="Calibri" w:cs="Calibri"/>
          <w:sz w:val="20"/>
          <w:szCs w:val="20"/>
        </w:rPr>
        <w:t xml:space="preserve"> troef.</w:t>
      </w:r>
      <w:r w:rsidR="00AE7DE1" w:rsidRPr="00AE7DE1">
        <w:rPr>
          <w:rFonts w:ascii="Calibri" w:hAnsi="Calibri" w:cs="Calibri"/>
          <w:sz w:val="20"/>
          <w:szCs w:val="20"/>
        </w:rPr>
        <w:t xml:space="preserve"> De Gouden Truckers, of </w:t>
      </w:r>
      <w:proofErr w:type="spellStart"/>
      <w:r w:rsidR="00AE7DE1" w:rsidRPr="00AE7DE1">
        <w:rPr>
          <w:rFonts w:ascii="Calibri" w:hAnsi="Calibri" w:cs="Calibri"/>
          <w:sz w:val="20"/>
          <w:szCs w:val="20"/>
        </w:rPr>
        <w:t>GoTru’s</w:t>
      </w:r>
      <w:proofErr w:type="spellEnd"/>
      <w:r w:rsidR="00AE7DE1" w:rsidRPr="00AE7DE1">
        <w:rPr>
          <w:rFonts w:ascii="Calibri" w:hAnsi="Calibri" w:cs="Calibri"/>
          <w:sz w:val="20"/>
          <w:szCs w:val="20"/>
        </w:rPr>
        <w:t xml:space="preserve"> afgekort, is een groep van gepassioneerde vrachtwagenchauffeurs met het hart op de juiste plaats. </w:t>
      </w:r>
      <w:r w:rsidR="00542FB0">
        <w:rPr>
          <w:rFonts w:ascii="Calibri" w:hAnsi="Calibri" w:cs="Calibri"/>
          <w:sz w:val="20"/>
          <w:szCs w:val="20"/>
        </w:rPr>
        <w:t>Het initiatief is ontsproten in de schoot van Danny Meertens en enkele andere finalisten van de tweede editie van Love2Truck. Passie in overvloed dus!</w:t>
      </w:r>
    </w:p>
    <w:p w14:paraId="4E865605" w14:textId="77777777" w:rsidR="00542FB0" w:rsidRDefault="00542FB0" w:rsidP="00AE7DE1">
      <w:pPr>
        <w:spacing w:line="360" w:lineRule="auto"/>
        <w:rPr>
          <w:rFonts w:ascii="Calibri" w:hAnsi="Calibri" w:cs="Calibri"/>
          <w:sz w:val="20"/>
          <w:szCs w:val="20"/>
        </w:rPr>
      </w:pPr>
    </w:p>
    <w:p w14:paraId="5A8B0F07" w14:textId="3BA5ECAD" w:rsidR="00FA0A95" w:rsidRDefault="00AE7DE1" w:rsidP="00AE7DE1">
      <w:pPr>
        <w:spacing w:line="360" w:lineRule="auto"/>
        <w:rPr>
          <w:sz w:val="20"/>
          <w:szCs w:val="20"/>
        </w:rPr>
      </w:pPr>
      <w:r w:rsidRPr="00AE7DE1">
        <w:rPr>
          <w:rFonts w:ascii="Calibri" w:hAnsi="Calibri" w:cs="Calibri"/>
          <w:sz w:val="20"/>
          <w:szCs w:val="20"/>
        </w:rPr>
        <w:t xml:space="preserve">Een van de blikvangers zijn de vijf locaties van </w:t>
      </w:r>
      <w:r w:rsidR="00FA0A95" w:rsidRPr="00AE7DE1">
        <w:rPr>
          <w:sz w:val="20"/>
          <w:szCs w:val="20"/>
        </w:rPr>
        <w:t xml:space="preserve">waaruit colonnes met vrachtwagens richting </w:t>
      </w:r>
      <w:r w:rsidRPr="00AE7DE1">
        <w:rPr>
          <w:sz w:val="20"/>
          <w:szCs w:val="20"/>
        </w:rPr>
        <w:t>het</w:t>
      </w:r>
      <w:r w:rsidR="00FA0A95" w:rsidRPr="00AE7DE1">
        <w:rPr>
          <w:sz w:val="20"/>
          <w:szCs w:val="20"/>
        </w:rPr>
        <w:t xml:space="preserve"> evenemententerrein rijden.</w:t>
      </w:r>
      <w:r w:rsidRPr="00AE7DE1">
        <w:rPr>
          <w:sz w:val="20"/>
          <w:szCs w:val="20"/>
        </w:rPr>
        <w:t xml:space="preserve"> Niet minder dan </w:t>
      </w:r>
      <w:r w:rsidR="00BD327D">
        <w:rPr>
          <w:sz w:val="20"/>
          <w:szCs w:val="20"/>
        </w:rPr>
        <w:t>460</w:t>
      </w:r>
      <w:r w:rsidRPr="00AE7DE1">
        <w:rPr>
          <w:sz w:val="20"/>
          <w:szCs w:val="20"/>
        </w:rPr>
        <w:t xml:space="preserve"> vrachtwagens hebben zich hiervoor ingeschreven.</w:t>
      </w:r>
    </w:p>
    <w:p w14:paraId="59235D1F" w14:textId="77777777" w:rsidR="007601B0" w:rsidRDefault="009C7C6C" w:rsidP="00065F3C">
      <w:pPr>
        <w:spacing w:line="360" w:lineRule="auto"/>
        <w:rPr>
          <w:rFonts w:ascii="Calibri" w:eastAsia="Times New Roman" w:hAnsi="Calibri" w:cs="Calibri"/>
          <w:sz w:val="20"/>
          <w:szCs w:val="20"/>
          <w:lang w:val="nl-BE" w:eastAsia="nl-NL"/>
        </w:rPr>
      </w:pPr>
      <w:r w:rsidRPr="009C7C6C">
        <w:rPr>
          <w:rFonts w:ascii="Calibri" w:hAnsi="Calibri" w:cs="Calibri"/>
          <w:sz w:val="20"/>
          <w:szCs w:val="20"/>
        </w:rPr>
        <w:lastRenderedPageBreak/>
        <w:t xml:space="preserve">Lydia Peeters, Vlaams minister van mobiliteit en openbare werken, en Hilde </w:t>
      </w:r>
      <w:proofErr w:type="spellStart"/>
      <w:r w:rsidRPr="009C7C6C">
        <w:rPr>
          <w:rFonts w:ascii="Calibri" w:hAnsi="Calibri" w:cs="Calibri"/>
          <w:sz w:val="20"/>
          <w:szCs w:val="20"/>
        </w:rPr>
        <w:t>Crevits</w:t>
      </w:r>
      <w:proofErr w:type="spellEnd"/>
      <w:r w:rsidRPr="009C7C6C">
        <w:rPr>
          <w:rFonts w:ascii="Calibri" w:hAnsi="Calibri" w:cs="Calibri"/>
          <w:sz w:val="20"/>
          <w:szCs w:val="20"/>
        </w:rPr>
        <w:t xml:space="preserve">, </w:t>
      </w:r>
      <w:r w:rsidRPr="009C7C6C">
        <w:rPr>
          <w:rFonts w:ascii="Calibri" w:eastAsia="Times New Roman" w:hAnsi="Calibri" w:cs="Calibri"/>
          <w:sz w:val="20"/>
          <w:szCs w:val="20"/>
          <w:lang w:val="nl-BE" w:eastAsia="nl-NL"/>
        </w:rPr>
        <w:t>viceminister-president van de Vlaamse Regering en Vlaams minister van Onderwijs, dragen het initiatief een warm hart toe en hebben hun aanwezigheid alvast bevestigd.</w:t>
      </w:r>
    </w:p>
    <w:p w14:paraId="05E3916A" w14:textId="77777777" w:rsidR="007601B0" w:rsidRDefault="007601B0" w:rsidP="00065F3C">
      <w:pPr>
        <w:spacing w:line="360" w:lineRule="auto"/>
        <w:rPr>
          <w:rFonts w:ascii="Calibri" w:eastAsia="Times New Roman" w:hAnsi="Calibri" w:cs="Calibri"/>
          <w:sz w:val="20"/>
          <w:szCs w:val="20"/>
          <w:lang w:val="nl-BE" w:eastAsia="nl-NL"/>
        </w:rPr>
      </w:pPr>
    </w:p>
    <w:p w14:paraId="2DC70F88" w14:textId="3CB8500B" w:rsidR="00BD09C0" w:rsidRPr="007601B0" w:rsidRDefault="00BD09C0" w:rsidP="00065F3C">
      <w:pPr>
        <w:spacing w:line="360" w:lineRule="auto"/>
        <w:rPr>
          <w:rFonts w:ascii="Calibri" w:eastAsia="Times New Roman" w:hAnsi="Calibri" w:cs="Calibri"/>
          <w:sz w:val="20"/>
          <w:szCs w:val="20"/>
          <w:lang w:val="nl-BE" w:eastAsia="nl-NL"/>
        </w:rPr>
      </w:pPr>
      <w:r w:rsidRPr="007C60DE">
        <w:rPr>
          <w:b/>
          <w:sz w:val="20"/>
          <w:szCs w:val="20"/>
        </w:rPr>
        <w:t>Timing</w:t>
      </w:r>
    </w:p>
    <w:p w14:paraId="445A24BD" w14:textId="77777777" w:rsidR="00F60CFC" w:rsidRDefault="00BD09C0" w:rsidP="00F60CFC">
      <w:pPr>
        <w:pStyle w:val="Lijstalinea"/>
        <w:numPr>
          <w:ilvl w:val="0"/>
          <w:numId w:val="1"/>
        </w:numPr>
        <w:spacing w:line="360" w:lineRule="auto"/>
        <w:rPr>
          <w:sz w:val="20"/>
          <w:szCs w:val="20"/>
        </w:rPr>
      </w:pPr>
      <w:r w:rsidRPr="007C60DE">
        <w:rPr>
          <w:sz w:val="20"/>
          <w:szCs w:val="20"/>
        </w:rPr>
        <w:t xml:space="preserve">De campagne wordt </w:t>
      </w:r>
      <w:r w:rsidRPr="00F60CFC">
        <w:rPr>
          <w:sz w:val="20"/>
          <w:szCs w:val="20"/>
        </w:rPr>
        <w:t>gelanceerd</w:t>
      </w:r>
      <w:r w:rsidRPr="007C60DE">
        <w:rPr>
          <w:sz w:val="20"/>
          <w:szCs w:val="20"/>
        </w:rPr>
        <w:t xml:space="preserve"> op </w:t>
      </w:r>
      <w:r w:rsidR="00274D2F">
        <w:rPr>
          <w:sz w:val="20"/>
          <w:szCs w:val="20"/>
        </w:rPr>
        <w:t>zaterdag</w:t>
      </w:r>
      <w:r w:rsidR="0057405D" w:rsidRPr="007C60DE">
        <w:rPr>
          <w:sz w:val="20"/>
          <w:szCs w:val="20"/>
        </w:rPr>
        <w:t xml:space="preserve"> </w:t>
      </w:r>
      <w:r w:rsidR="00FB4B4D">
        <w:rPr>
          <w:sz w:val="20"/>
          <w:szCs w:val="20"/>
        </w:rPr>
        <w:t>9</w:t>
      </w:r>
      <w:r w:rsidRPr="007C60DE">
        <w:rPr>
          <w:sz w:val="20"/>
          <w:szCs w:val="20"/>
        </w:rPr>
        <w:t xml:space="preserve"> </w:t>
      </w:r>
      <w:r w:rsidR="00FB4B4D">
        <w:rPr>
          <w:sz w:val="20"/>
          <w:szCs w:val="20"/>
        </w:rPr>
        <w:t>oktober</w:t>
      </w:r>
      <w:r w:rsidR="00274D2F">
        <w:rPr>
          <w:sz w:val="20"/>
          <w:szCs w:val="20"/>
        </w:rPr>
        <w:t xml:space="preserve">, tijdens </w:t>
      </w:r>
      <w:r w:rsidR="00F60CFC">
        <w:rPr>
          <w:sz w:val="20"/>
          <w:szCs w:val="20"/>
        </w:rPr>
        <w:t xml:space="preserve">de </w:t>
      </w:r>
      <w:r w:rsidR="00FB4B4D">
        <w:rPr>
          <w:sz w:val="20"/>
          <w:szCs w:val="20"/>
        </w:rPr>
        <w:t>Warmste Truckrun</w:t>
      </w:r>
      <w:r w:rsidR="00274D2F">
        <w:rPr>
          <w:sz w:val="20"/>
          <w:szCs w:val="20"/>
        </w:rPr>
        <w:t>.</w:t>
      </w:r>
    </w:p>
    <w:p w14:paraId="67A9301F" w14:textId="33B16976" w:rsidR="00E067E5" w:rsidRPr="00F60CFC" w:rsidRDefault="0057405D" w:rsidP="00F60CFC">
      <w:pPr>
        <w:pStyle w:val="Lijstalinea"/>
        <w:numPr>
          <w:ilvl w:val="0"/>
          <w:numId w:val="1"/>
        </w:numPr>
        <w:spacing w:line="360" w:lineRule="auto"/>
        <w:rPr>
          <w:sz w:val="20"/>
          <w:szCs w:val="20"/>
        </w:rPr>
      </w:pPr>
      <w:r w:rsidRPr="00F60CFC">
        <w:rPr>
          <w:sz w:val="20"/>
          <w:szCs w:val="20"/>
        </w:rPr>
        <w:t xml:space="preserve">Vrachtwagenchauffeurs kunnen hun kandidatuur indienen tot </w:t>
      </w:r>
      <w:r w:rsidR="00F60CFC" w:rsidRPr="00F60CFC">
        <w:rPr>
          <w:sz w:val="20"/>
          <w:szCs w:val="20"/>
        </w:rPr>
        <w:t>31 december</w:t>
      </w:r>
      <w:r w:rsidR="001445D7" w:rsidRPr="00F60CFC">
        <w:rPr>
          <w:sz w:val="20"/>
          <w:szCs w:val="20"/>
        </w:rPr>
        <w:t xml:space="preserve">, via de website </w:t>
      </w:r>
      <w:hyperlink r:id="rId8" w:history="1">
        <w:r w:rsidR="00065F3C" w:rsidRPr="00F60CFC">
          <w:rPr>
            <w:rStyle w:val="Hyperlink"/>
            <w:rFonts w:ascii="Calibri" w:hAnsi="Calibri" w:cs="Calibri"/>
            <w:sz w:val="20"/>
            <w:szCs w:val="20"/>
          </w:rPr>
          <w:t>www.love2truck.be</w:t>
        </w:r>
      </w:hyperlink>
      <w:r w:rsidR="00F60CFC" w:rsidRPr="00F60CFC">
        <w:rPr>
          <w:rFonts w:ascii="Calibri" w:hAnsi="Calibri" w:cs="Calibri"/>
          <w:sz w:val="20"/>
          <w:szCs w:val="20"/>
        </w:rPr>
        <w:t>. T</w:t>
      </w:r>
      <w:r w:rsidR="00065F3C" w:rsidRPr="00F60CFC">
        <w:rPr>
          <w:rFonts w:ascii="Calibri" w:eastAsia="Times New Roman" w:hAnsi="Calibri" w:cs="Calibri"/>
          <w:color w:val="000000"/>
          <w:sz w:val="20"/>
          <w:szCs w:val="20"/>
          <w:lang w:val="nl-BE" w:eastAsia="nl-NL"/>
        </w:rPr>
        <w:t xml:space="preserve">ot dan moeten ze ook zo veel mogelijk communiceren over hun </w:t>
      </w:r>
      <w:r w:rsidR="00BC2724">
        <w:rPr>
          <w:rFonts w:ascii="Calibri" w:eastAsia="Times New Roman" w:hAnsi="Calibri" w:cs="Calibri"/>
          <w:color w:val="000000"/>
          <w:sz w:val="20"/>
          <w:szCs w:val="20"/>
          <w:lang w:val="nl-BE" w:eastAsia="nl-NL"/>
        </w:rPr>
        <w:t>kandidatuur</w:t>
      </w:r>
      <w:r w:rsidR="00065F3C" w:rsidRPr="00F60CFC">
        <w:rPr>
          <w:rFonts w:ascii="Calibri" w:eastAsia="Times New Roman" w:hAnsi="Calibri" w:cs="Calibri"/>
          <w:color w:val="000000"/>
          <w:sz w:val="20"/>
          <w:szCs w:val="20"/>
          <w:lang w:val="nl-BE" w:eastAsia="nl-NL"/>
        </w:rPr>
        <w:t xml:space="preserve"> zodat ze in de top-</w:t>
      </w:r>
      <w:r w:rsidR="00F60CFC" w:rsidRPr="00F60CFC">
        <w:rPr>
          <w:rFonts w:ascii="Calibri" w:eastAsia="Times New Roman" w:hAnsi="Calibri" w:cs="Calibri"/>
          <w:color w:val="000000"/>
          <w:sz w:val="20"/>
          <w:szCs w:val="20"/>
          <w:lang w:val="nl-BE" w:eastAsia="nl-NL"/>
        </w:rPr>
        <w:t>6</w:t>
      </w:r>
      <w:r w:rsidR="00065F3C" w:rsidRPr="00F60CFC">
        <w:rPr>
          <w:rFonts w:ascii="Calibri" w:eastAsia="Times New Roman" w:hAnsi="Calibri" w:cs="Calibri"/>
          <w:color w:val="000000"/>
          <w:sz w:val="20"/>
          <w:szCs w:val="20"/>
          <w:lang w:val="nl-BE" w:eastAsia="nl-NL"/>
        </w:rPr>
        <w:t xml:space="preserve"> geraken met de meeste stemmen.</w:t>
      </w:r>
    </w:p>
    <w:p w14:paraId="68136F1B" w14:textId="061438FB" w:rsidR="0057405D" w:rsidRPr="007C60DE" w:rsidRDefault="00F60CFC" w:rsidP="00065F3C">
      <w:pPr>
        <w:pStyle w:val="Lijstalinea"/>
        <w:numPr>
          <w:ilvl w:val="0"/>
          <w:numId w:val="1"/>
        </w:numPr>
        <w:spacing w:line="360" w:lineRule="auto"/>
        <w:rPr>
          <w:sz w:val="20"/>
          <w:szCs w:val="20"/>
        </w:rPr>
      </w:pPr>
      <w:r>
        <w:rPr>
          <w:sz w:val="20"/>
          <w:szCs w:val="20"/>
        </w:rPr>
        <w:t xml:space="preserve">NIEUW! </w:t>
      </w:r>
      <w:r w:rsidR="0057405D" w:rsidRPr="007C60DE">
        <w:rPr>
          <w:sz w:val="20"/>
          <w:szCs w:val="20"/>
        </w:rPr>
        <w:t>Uit alle inzendingen word</w:t>
      </w:r>
      <w:r w:rsidR="00B86AA7" w:rsidRPr="007C60DE">
        <w:rPr>
          <w:sz w:val="20"/>
          <w:szCs w:val="20"/>
        </w:rPr>
        <w:t xml:space="preserve">t een shortlist van </w:t>
      </w:r>
      <w:r>
        <w:rPr>
          <w:sz w:val="20"/>
          <w:szCs w:val="20"/>
        </w:rPr>
        <w:t>6</w:t>
      </w:r>
      <w:r w:rsidR="00B86AA7" w:rsidRPr="007C60DE">
        <w:rPr>
          <w:sz w:val="20"/>
          <w:szCs w:val="20"/>
        </w:rPr>
        <w:t xml:space="preserve"> finalisten </w:t>
      </w:r>
      <w:r>
        <w:rPr>
          <w:sz w:val="20"/>
          <w:szCs w:val="20"/>
        </w:rPr>
        <w:t xml:space="preserve">(3 </w:t>
      </w:r>
      <w:r w:rsidR="00C64CB7">
        <w:rPr>
          <w:sz w:val="20"/>
          <w:szCs w:val="20"/>
        </w:rPr>
        <w:t>Nederlandstaligen</w:t>
      </w:r>
      <w:r>
        <w:rPr>
          <w:sz w:val="20"/>
          <w:szCs w:val="20"/>
        </w:rPr>
        <w:t xml:space="preserve"> en 3 </w:t>
      </w:r>
      <w:r w:rsidR="00C64CB7">
        <w:rPr>
          <w:sz w:val="20"/>
          <w:szCs w:val="20"/>
        </w:rPr>
        <w:t>Franstaligen</w:t>
      </w:r>
      <w:r>
        <w:rPr>
          <w:sz w:val="20"/>
          <w:szCs w:val="20"/>
        </w:rPr>
        <w:t xml:space="preserve">) </w:t>
      </w:r>
      <w:r w:rsidR="00B86AA7" w:rsidRPr="007C60DE">
        <w:rPr>
          <w:sz w:val="20"/>
          <w:szCs w:val="20"/>
        </w:rPr>
        <w:t>gemaakt</w:t>
      </w:r>
    </w:p>
    <w:p w14:paraId="6A62F74F" w14:textId="2F2D716E" w:rsidR="00F60CFC" w:rsidRPr="003A207B" w:rsidRDefault="00B86AA7" w:rsidP="003A207B">
      <w:pPr>
        <w:pStyle w:val="Lijstalinea"/>
        <w:numPr>
          <w:ilvl w:val="0"/>
          <w:numId w:val="1"/>
        </w:numPr>
        <w:spacing w:line="360" w:lineRule="auto"/>
        <w:rPr>
          <w:sz w:val="20"/>
          <w:szCs w:val="20"/>
        </w:rPr>
      </w:pPr>
      <w:r w:rsidRPr="007C60DE">
        <w:rPr>
          <w:sz w:val="20"/>
          <w:szCs w:val="20"/>
        </w:rPr>
        <w:t>Publiekss</w:t>
      </w:r>
      <w:r w:rsidR="0057405D" w:rsidRPr="007C60DE">
        <w:rPr>
          <w:sz w:val="20"/>
          <w:szCs w:val="20"/>
        </w:rPr>
        <w:t xml:space="preserve">temmen </w:t>
      </w:r>
      <w:r w:rsidR="00F60CFC">
        <w:rPr>
          <w:sz w:val="20"/>
          <w:szCs w:val="20"/>
        </w:rPr>
        <w:t xml:space="preserve">vinden plaats </w:t>
      </w:r>
      <w:r w:rsidR="0057405D" w:rsidRPr="007C60DE">
        <w:rPr>
          <w:sz w:val="20"/>
          <w:szCs w:val="20"/>
        </w:rPr>
        <w:t xml:space="preserve">tussen </w:t>
      </w:r>
      <w:r w:rsidR="00F60CFC">
        <w:rPr>
          <w:sz w:val="20"/>
          <w:szCs w:val="20"/>
        </w:rPr>
        <w:t>februari en april.</w:t>
      </w:r>
      <w:r w:rsidR="003A207B">
        <w:rPr>
          <w:sz w:val="20"/>
          <w:szCs w:val="20"/>
        </w:rPr>
        <w:t xml:space="preserve"> De 6 finalisten kunnen hun kandidatuur promoten tot 30 april.</w:t>
      </w:r>
    </w:p>
    <w:p w14:paraId="329D21C9" w14:textId="48E3EF6A" w:rsidR="00274D2F" w:rsidRDefault="00BD09C0" w:rsidP="00065F3C">
      <w:pPr>
        <w:pStyle w:val="Lijstalinea"/>
        <w:numPr>
          <w:ilvl w:val="0"/>
          <w:numId w:val="1"/>
        </w:numPr>
        <w:spacing w:line="360" w:lineRule="auto"/>
        <w:rPr>
          <w:sz w:val="20"/>
          <w:szCs w:val="20"/>
        </w:rPr>
      </w:pPr>
      <w:r w:rsidRPr="007C60DE">
        <w:rPr>
          <w:sz w:val="20"/>
          <w:szCs w:val="20"/>
        </w:rPr>
        <w:t xml:space="preserve">De </w:t>
      </w:r>
      <w:r w:rsidR="007A7780" w:rsidRPr="007C60DE">
        <w:rPr>
          <w:sz w:val="20"/>
          <w:szCs w:val="20"/>
        </w:rPr>
        <w:t>winnaar wordt bekend</w:t>
      </w:r>
      <w:r w:rsidR="007A7780" w:rsidRPr="00F60CFC">
        <w:rPr>
          <w:sz w:val="20"/>
          <w:szCs w:val="20"/>
        </w:rPr>
        <w:t xml:space="preserve"> gemaakt</w:t>
      </w:r>
      <w:r w:rsidRPr="007C60DE">
        <w:rPr>
          <w:sz w:val="20"/>
          <w:szCs w:val="20"/>
        </w:rPr>
        <w:t xml:space="preserve"> op</w:t>
      </w:r>
      <w:r w:rsidR="0057405D" w:rsidRPr="007C60DE">
        <w:rPr>
          <w:sz w:val="20"/>
          <w:szCs w:val="20"/>
        </w:rPr>
        <w:t xml:space="preserve"> </w:t>
      </w:r>
      <w:r w:rsidR="00F60CFC">
        <w:rPr>
          <w:sz w:val="20"/>
          <w:szCs w:val="20"/>
        </w:rPr>
        <w:t>zaterdag</w:t>
      </w:r>
      <w:r w:rsidRPr="007C60DE">
        <w:rPr>
          <w:sz w:val="20"/>
          <w:szCs w:val="20"/>
        </w:rPr>
        <w:t xml:space="preserve"> </w:t>
      </w:r>
      <w:r w:rsidR="00B86AA7" w:rsidRPr="007C60DE">
        <w:rPr>
          <w:sz w:val="20"/>
          <w:szCs w:val="20"/>
        </w:rPr>
        <w:t>2</w:t>
      </w:r>
      <w:r w:rsidR="00F60CFC">
        <w:rPr>
          <w:sz w:val="20"/>
          <w:szCs w:val="20"/>
        </w:rPr>
        <w:t>5</w:t>
      </w:r>
      <w:r w:rsidR="00B86AA7" w:rsidRPr="007C60DE">
        <w:rPr>
          <w:sz w:val="20"/>
          <w:szCs w:val="20"/>
        </w:rPr>
        <w:t xml:space="preserve"> </w:t>
      </w:r>
      <w:r w:rsidRPr="007C60DE">
        <w:rPr>
          <w:sz w:val="20"/>
          <w:szCs w:val="20"/>
        </w:rPr>
        <w:t xml:space="preserve">juni, tijdens </w:t>
      </w:r>
      <w:r w:rsidR="00001BDE">
        <w:rPr>
          <w:sz w:val="20"/>
          <w:szCs w:val="20"/>
        </w:rPr>
        <w:t>het</w:t>
      </w:r>
      <w:r w:rsidR="00274D2F">
        <w:rPr>
          <w:sz w:val="20"/>
          <w:szCs w:val="20"/>
        </w:rPr>
        <w:t xml:space="preserve"> groots truckfeest </w:t>
      </w:r>
      <w:r w:rsidR="00BB58F1">
        <w:rPr>
          <w:sz w:val="20"/>
          <w:szCs w:val="20"/>
        </w:rPr>
        <w:t xml:space="preserve">“Passion4Trucks” dat plaatsvindt </w:t>
      </w:r>
      <w:r w:rsidR="00F60CFC">
        <w:rPr>
          <w:sz w:val="20"/>
          <w:szCs w:val="20"/>
        </w:rPr>
        <w:t>van vrijdag 24 tot en met zondag 26</w:t>
      </w:r>
      <w:r w:rsidR="00BB58F1">
        <w:rPr>
          <w:sz w:val="20"/>
          <w:szCs w:val="20"/>
        </w:rPr>
        <w:t xml:space="preserve"> juni in </w:t>
      </w:r>
      <w:r w:rsidR="00F60CFC">
        <w:rPr>
          <w:sz w:val="20"/>
          <w:szCs w:val="20"/>
        </w:rPr>
        <w:t>Brussels Kart Expo</w:t>
      </w:r>
      <w:r w:rsidR="00BB58F1">
        <w:rPr>
          <w:sz w:val="20"/>
          <w:szCs w:val="20"/>
        </w:rPr>
        <w:t>.</w:t>
      </w:r>
    </w:p>
    <w:p w14:paraId="50E5E96A" w14:textId="77777777" w:rsidR="00BD09C0" w:rsidRPr="00BC342B" w:rsidRDefault="00BD09C0" w:rsidP="00BC342B">
      <w:pPr>
        <w:spacing w:line="360" w:lineRule="auto"/>
        <w:rPr>
          <w:sz w:val="20"/>
          <w:szCs w:val="20"/>
        </w:rPr>
      </w:pPr>
    </w:p>
    <w:p w14:paraId="026B6C47" w14:textId="77777777" w:rsidR="008C7593" w:rsidRPr="007C60DE" w:rsidRDefault="008C7593" w:rsidP="00065F3C">
      <w:pPr>
        <w:spacing w:line="360" w:lineRule="auto"/>
        <w:rPr>
          <w:b/>
          <w:sz w:val="20"/>
          <w:szCs w:val="20"/>
        </w:rPr>
      </w:pPr>
      <w:r w:rsidRPr="007C60DE">
        <w:rPr>
          <w:b/>
          <w:sz w:val="20"/>
          <w:szCs w:val="20"/>
        </w:rPr>
        <w:t>Partners</w:t>
      </w:r>
    </w:p>
    <w:p w14:paraId="6E2594D7" w14:textId="1342322C" w:rsidR="008C7593" w:rsidRPr="007C60DE" w:rsidRDefault="008C7593" w:rsidP="00065F3C">
      <w:pPr>
        <w:spacing w:line="360" w:lineRule="auto"/>
        <w:rPr>
          <w:sz w:val="20"/>
          <w:szCs w:val="20"/>
        </w:rPr>
      </w:pPr>
      <w:r w:rsidRPr="007C60DE">
        <w:rPr>
          <w:sz w:val="20"/>
          <w:szCs w:val="20"/>
        </w:rPr>
        <w:t xml:space="preserve">De campagne is een initiatief van </w:t>
      </w:r>
      <w:hyperlink r:id="rId9" w:history="1">
        <w:r w:rsidRPr="007C60DE">
          <w:rPr>
            <w:rStyle w:val="Hyperlink"/>
            <w:sz w:val="20"/>
            <w:szCs w:val="20"/>
          </w:rPr>
          <w:t>DKV Euro Service</w:t>
        </w:r>
      </w:hyperlink>
      <w:r w:rsidRPr="007C60DE">
        <w:rPr>
          <w:sz w:val="20"/>
          <w:szCs w:val="20"/>
        </w:rPr>
        <w:t>,</w:t>
      </w:r>
      <w:r w:rsidRPr="007C60DE">
        <w:t xml:space="preserve"> </w:t>
      </w:r>
      <w:hyperlink r:id="rId10" w:history="1">
        <w:r w:rsidRPr="007C60DE">
          <w:rPr>
            <w:rStyle w:val="Hyperlink"/>
            <w:sz w:val="20"/>
            <w:szCs w:val="20"/>
          </w:rPr>
          <w:t>Go4Logistics</w:t>
        </w:r>
      </w:hyperlink>
      <w:r w:rsidRPr="007C60DE">
        <w:rPr>
          <w:rStyle w:val="Hyperlink"/>
          <w:sz w:val="20"/>
          <w:szCs w:val="20"/>
        </w:rPr>
        <w:t>,</w:t>
      </w:r>
      <w:r w:rsidRPr="007C60DE">
        <w:rPr>
          <w:sz w:val="20"/>
          <w:szCs w:val="20"/>
        </w:rPr>
        <w:t xml:space="preserve"> </w:t>
      </w:r>
      <w:hyperlink r:id="rId11" w:history="1">
        <w:r w:rsidRPr="007C60DE">
          <w:rPr>
            <w:rStyle w:val="Hyperlink"/>
            <w:sz w:val="20"/>
            <w:szCs w:val="20"/>
          </w:rPr>
          <w:t>Randstad</w:t>
        </w:r>
      </w:hyperlink>
      <w:r w:rsidRPr="007C60DE">
        <w:rPr>
          <w:sz w:val="20"/>
          <w:szCs w:val="20"/>
        </w:rPr>
        <w:t xml:space="preserve">, </w:t>
      </w:r>
      <w:hyperlink r:id="rId12" w:history="1">
        <w:r w:rsidRPr="007C60DE">
          <w:rPr>
            <w:rStyle w:val="Hyperlink"/>
            <w:sz w:val="20"/>
            <w:szCs w:val="20"/>
          </w:rPr>
          <w:t>Renault Trucks</w:t>
        </w:r>
      </w:hyperlink>
      <w:r w:rsidRPr="007C60DE">
        <w:rPr>
          <w:sz w:val="20"/>
          <w:szCs w:val="20"/>
        </w:rPr>
        <w:t xml:space="preserve">, </w:t>
      </w:r>
      <w:hyperlink r:id="rId13" w:history="1">
        <w:proofErr w:type="spellStart"/>
        <w:r w:rsidRPr="007C60DE">
          <w:rPr>
            <w:rStyle w:val="Hyperlink"/>
            <w:sz w:val="20"/>
            <w:szCs w:val="20"/>
          </w:rPr>
          <w:t>Suivo</w:t>
        </w:r>
        <w:proofErr w:type="spellEnd"/>
      </w:hyperlink>
      <w:r w:rsidRPr="007C60DE">
        <w:rPr>
          <w:sz w:val="20"/>
          <w:szCs w:val="20"/>
        </w:rPr>
        <w:t xml:space="preserve">, </w:t>
      </w:r>
      <w:hyperlink r:id="rId14" w:history="1">
        <w:r w:rsidR="004214F4">
          <w:rPr>
            <w:rStyle w:val="Hyperlink"/>
            <w:sz w:val="20"/>
            <w:szCs w:val="20"/>
          </w:rPr>
          <w:t>TLV</w:t>
        </w:r>
      </w:hyperlink>
      <w:r w:rsidRPr="007C60DE">
        <w:rPr>
          <w:sz w:val="20"/>
          <w:szCs w:val="20"/>
        </w:rPr>
        <w:t xml:space="preserve">, </w:t>
      </w:r>
      <w:hyperlink r:id="rId15" w:history="1">
        <w:r w:rsidRPr="004214F4">
          <w:rPr>
            <w:rStyle w:val="Hyperlink"/>
            <w:sz w:val="20"/>
            <w:szCs w:val="20"/>
          </w:rPr>
          <w:t>TRANSPORTMEDIA</w:t>
        </w:r>
      </w:hyperlink>
      <w:r w:rsidRPr="004214F4">
        <w:rPr>
          <w:rStyle w:val="Hyperlink"/>
          <w:sz w:val="20"/>
          <w:szCs w:val="20"/>
          <w:u w:val="none"/>
        </w:rPr>
        <w:t>,</w:t>
      </w:r>
      <w:r w:rsidR="004214F4" w:rsidRPr="004214F4">
        <w:rPr>
          <w:rStyle w:val="Hyperlink"/>
          <w:sz w:val="20"/>
          <w:szCs w:val="20"/>
          <w:u w:val="none"/>
        </w:rPr>
        <w:t xml:space="preserve"> </w:t>
      </w:r>
      <w:hyperlink r:id="rId16" w:history="1">
        <w:r w:rsidRPr="007C60DE">
          <w:rPr>
            <w:rStyle w:val="Hyperlink"/>
            <w:sz w:val="20"/>
            <w:szCs w:val="20"/>
          </w:rPr>
          <w:t>TVM Belgium</w:t>
        </w:r>
      </w:hyperlink>
      <w:r w:rsidR="00BB58F1">
        <w:rPr>
          <w:rStyle w:val="Hyperlink"/>
          <w:sz w:val="20"/>
          <w:szCs w:val="20"/>
        </w:rPr>
        <w:t>,</w:t>
      </w:r>
      <w:r w:rsidRPr="007C60DE">
        <w:rPr>
          <w:sz w:val="20"/>
          <w:szCs w:val="20"/>
        </w:rPr>
        <w:t xml:space="preserve"> </w:t>
      </w:r>
      <w:hyperlink r:id="rId17" w:history="1">
        <w:r w:rsidR="00BB58F1" w:rsidRPr="00BB58F1">
          <w:rPr>
            <w:rStyle w:val="Hyperlink"/>
            <w:sz w:val="20"/>
            <w:szCs w:val="20"/>
          </w:rPr>
          <w:t>VSV</w:t>
        </w:r>
      </w:hyperlink>
      <w:r w:rsidR="00BB58F1">
        <w:rPr>
          <w:sz w:val="20"/>
          <w:szCs w:val="20"/>
        </w:rPr>
        <w:t xml:space="preserve"> </w:t>
      </w:r>
      <w:r w:rsidRPr="007C60DE">
        <w:rPr>
          <w:sz w:val="20"/>
          <w:szCs w:val="20"/>
        </w:rPr>
        <w:t xml:space="preserve">en </w:t>
      </w:r>
      <w:hyperlink r:id="rId18" w:history="1">
        <w:r w:rsidRPr="007C60DE">
          <w:rPr>
            <w:rStyle w:val="Hyperlink"/>
            <w:sz w:val="20"/>
            <w:szCs w:val="20"/>
          </w:rPr>
          <w:t xml:space="preserve">Instituut voor Mobiliteit (IMOB, </w:t>
        </w:r>
        <w:proofErr w:type="spellStart"/>
        <w:r w:rsidRPr="007C60DE">
          <w:rPr>
            <w:rStyle w:val="Hyperlink"/>
            <w:sz w:val="20"/>
            <w:szCs w:val="20"/>
          </w:rPr>
          <w:t>UHasselt</w:t>
        </w:r>
        <w:proofErr w:type="spellEnd"/>
        <w:r w:rsidRPr="007C60DE">
          <w:rPr>
            <w:rStyle w:val="Hyperlink"/>
            <w:sz w:val="20"/>
            <w:szCs w:val="20"/>
          </w:rPr>
          <w:t>)</w:t>
        </w:r>
      </w:hyperlink>
      <w:r w:rsidRPr="007C60DE">
        <w:rPr>
          <w:sz w:val="20"/>
          <w:szCs w:val="20"/>
        </w:rPr>
        <w:t>.</w:t>
      </w:r>
    </w:p>
    <w:p w14:paraId="5450E5C1" w14:textId="77777777" w:rsidR="008C7593" w:rsidRDefault="008C7593" w:rsidP="00065F3C">
      <w:pPr>
        <w:spacing w:line="360" w:lineRule="auto"/>
        <w:rPr>
          <w:rFonts w:ascii="Calibri" w:hAnsi="Calibri"/>
          <w:b/>
          <w:sz w:val="20"/>
          <w:szCs w:val="20"/>
        </w:rPr>
      </w:pPr>
    </w:p>
    <w:p w14:paraId="62085047" w14:textId="32CBED07" w:rsidR="000A6BD7" w:rsidRPr="00A313C4" w:rsidRDefault="000A6BD7" w:rsidP="00065F3C">
      <w:pPr>
        <w:spacing w:line="360" w:lineRule="auto"/>
        <w:rPr>
          <w:rFonts w:ascii="Calibri" w:hAnsi="Calibri"/>
          <w:b/>
          <w:sz w:val="20"/>
          <w:szCs w:val="20"/>
        </w:rPr>
      </w:pPr>
      <w:r w:rsidRPr="00A313C4">
        <w:rPr>
          <w:rFonts w:ascii="Calibri" w:hAnsi="Calibri"/>
          <w:b/>
          <w:sz w:val="20"/>
          <w:szCs w:val="20"/>
        </w:rPr>
        <w:t>Perscontact:</w:t>
      </w:r>
    </w:p>
    <w:p w14:paraId="73FCA7EE" w14:textId="77777777" w:rsidR="000A6BD7" w:rsidRPr="00A313C4" w:rsidRDefault="000A6BD7" w:rsidP="00065F3C">
      <w:pPr>
        <w:spacing w:line="360" w:lineRule="auto"/>
        <w:rPr>
          <w:rFonts w:ascii="Calibri" w:hAnsi="Calibri"/>
          <w:sz w:val="20"/>
          <w:szCs w:val="20"/>
        </w:rPr>
      </w:pPr>
      <w:r w:rsidRPr="00A313C4">
        <w:rPr>
          <w:rFonts w:ascii="Calibri" w:hAnsi="Calibri"/>
          <w:sz w:val="20"/>
          <w:szCs w:val="20"/>
        </w:rPr>
        <w:t xml:space="preserve">NL - Lode Verkinderen, Transport en Logistiek Vlaanderen, </w:t>
      </w:r>
      <w:hyperlink r:id="rId19" w:history="1">
        <w:r w:rsidRPr="00A313C4">
          <w:rPr>
            <w:rStyle w:val="Hyperlink"/>
            <w:rFonts w:ascii="Calibri" w:hAnsi="Calibri"/>
            <w:sz w:val="20"/>
            <w:szCs w:val="20"/>
          </w:rPr>
          <w:t>lode@tlv.be</w:t>
        </w:r>
      </w:hyperlink>
      <w:r w:rsidRPr="00A313C4">
        <w:rPr>
          <w:rFonts w:ascii="Calibri" w:hAnsi="Calibri"/>
          <w:sz w:val="20"/>
          <w:szCs w:val="20"/>
        </w:rPr>
        <w:t>, tel.: 0032 9 210 82 10</w:t>
      </w:r>
    </w:p>
    <w:p w14:paraId="3EC34421" w14:textId="77777777" w:rsidR="000A6BD7" w:rsidRPr="00AF025C" w:rsidRDefault="000A6BD7" w:rsidP="00065F3C">
      <w:pPr>
        <w:spacing w:line="360" w:lineRule="auto"/>
        <w:rPr>
          <w:rFonts w:ascii="Calibri" w:hAnsi="Calibri"/>
          <w:sz w:val="20"/>
          <w:szCs w:val="20"/>
        </w:rPr>
      </w:pPr>
      <w:r w:rsidRPr="00A313C4">
        <w:rPr>
          <w:rFonts w:ascii="Calibri" w:hAnsi="Calibri"/>
          <w:sz w:val="20"/>
          <w:szCs w:val="20"/>
        </w:rPr>
        <w:t xml:space="preserve">FR - Claude </w:t>
      </w:r>
      <w:proofErr w:type="spellStart"/>
      <w:r w:rsidRPr="00A313C4">
        <w:rPr>
          <w:rFonts w:ascii="Calibri" w:hAnsi="Calibri"/>
          <w:sz w:val="20"/>
          <w:szCs w:val="20"/>
        </w:rPr>
        <w:t>Yvens</w:t>
      </w:r>
      <w:proofErr w:type="spellEnd"/>
      <w:r w:rsidRPr="00A313C4">
        <w:rPr>
          <w:rFonts w:ascii="Calibri" w:hAnsi="Calibri"/>
          <w:sz w:val="20"/>
          <w:szCs w:val="20"/>
        </w:rPr>
        <w:t xml:space="preserve">, Transportmedia, </w:t>
      </w:r>
      <w:hyperlink r:id="rId20" w:history="1">
        <w:r w:rsidRPr="00A313C4">
          <w:rPr>
            <w:rStyle w:val="Hyperlink"/>
            <w:rFonts w:ascii="Calibri" w:hAnsi="Calibri"/>
            <w:sz w:val="20"/>
            <w:szCs w:val="20"/>
          </w:rPr>
          <w:t>claude.yvens@transportmedia.be</w:t>
        </w:r>
      </w:hyperlink>
      <w:r w:rsidRPr="00A313C4">
        <w:rPr>
          <w:rFonts w:ascii="Calibri" w:hAnsi="Calibri"/>
          <w:sz w:val="20"/>
          <w:szCs w:val="20"/>
        </w:rPr>
        <w:t>, GSM 0498 86 02 93</w:t>
      </w:r>
    </w:p>
    <w:p w14:paraId="10668F31" w14:textId="77777777" w:rsidR="00C21401" w:rsidRDefault="00C21401" w:rsidP="00065F3C">
      <w:pPr>
        <w:spacing w:line="360" w:lineRule="auto"/>
        <w:rPr>
          <w:sz w:val="20"/>
          <w:szCs w:val="20"/>
        </w:rPr>
      </w:pPr>
    </w:p>
    <w:p w14:paraId="1D2E7F06" w14:textId="77777777" w:rsidR="00963EC7" w:rsidRPr="00930C0E" w:rsidRDefault="00963EC7" w:rsidP="00065F3C">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8F75" w14:textId="77777777" w:rsidR="00DE5A38" w:rsidRDefault="00DE5A38" w:rsidP="00BD09C0">
      <w:r>
        <w:separator/>
      </w:r>
    </w:p>
  </w:endnote>
  <w:endnote w:type="continuationSeparator" w:id="0">
    <w:p w14:paraId="442D8012" w14:textId="77777777" w:rsidR="00DE5A38" w:rsidRDefault="00DE5A38"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E624" w14:textId="77777777" w:rsidR="00DE5A38" w:rsidRDefault="00DE5A38" w:rsidP="00BD09C0">
      <w:r>
        <w:separator/>
      </w:r>
    </w:p>
  </w:footnote>
  <w:footnote w:type="continuationSeparator" w:id="0">
    <w:p w14:paraId="68AFC0A1" w14:textId="77777777" w:rsidR="00DE5A38" w:rsidRDefault="00DE5A38"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1BDE"/>
    <w:rsid w:val="00065F3C"/>
    <w:rsid w:val="00087313"/>
    <w:rsid w:val="000A6BD7"/>
    <w:rsid w:val="00133586"/>
    <w:rsid w:val="001445D7"/>
    <w:rsid w:val="0015784E"/>
    <w:rsid w:val="00161C5B"/>
    <w:rsid w:val="001B192E"/>
    <w:rsid w:val="001D2061"/>
    <w:rsid w:val="001E132A"/>
    <w:rsid w:val="0025349F"/>
    <w:rsid w:val="002615BF"/>
    <w:rsid w:val="00261957"/>
    <w:rsid w:val="00274D2F"/>
    <w:rsid w:val="00285146"/>
    <w:rsid w:val="002A65EA"/>
    <w:rsid w:val="002B7D64"/>
    <w:rsid w:val="00335EDD"/>
    <w:rsid w:val="00360EA6"/>
    <w:rsid w:val="003761EF"/>
    <w:rsid w:val="003878AB"/>
    <w:rsid w:val="003A207B"/>
    <w:rsid w:val="003F6AAB"/>
    <w:rsid w:val="00404803"/>
    <w:rsid w:val="0042107F"/>
    <w:rsid w:val="004214F4"/>
    <w:rsid w:val="00471011"/>
    <w:rsid w:val="004731DA"/>
    <w:rsid w:val="00475059"/>
    <w:rsid w:val="00487BAF"/>
    <w:rsid w:val="004C1CAF"/>
    <w:rsid w:val="004D606F"/>
    <w:rsid w:val="004F0D59"/>
    <w:rsid w:val="00512397"/>
    <w:rsid w:val="00536609"/>
    <w:rsid w:val="00536CAB"/>
    <w:rsid w:val="00542FB0"/>
    <w:rsid w:val="0056710D"/>
    <w:rsid w:val="0057405D"/>
    <w:rsid w:val="005B0DDA"/>
    <w:rsid w:val="005D154D"/>
    <w:rsid w:val="005D3E15"/>
    <w:rsid w:val="00622EA0"/>
    <w:rsid w:val="006322CD"/>
    <w:rsid w:val="00662F98"/>
    <w:rsid w:val="00685E45"/>
    <w:rsid w:val="00695782"/>
    <w:rsid w:val="006C445D"/>
    <w:rsid w:val="006C4B45"/>
    <w:rsid w:val="006E2DB4"/>
    <w:rsid w:val="007601B0"/>
    <w:rsid w:val="0078604D"/>
    <w:rsid w:val="00787C60"/>
    <w:rsid w:val="0079434A"/>
    <w:rsid w:val="007A7780"/>
    <w:rsid w:val="007C60DE"/>
    <w:rsid w:val="007F0084"/>
    <w:rsid w:val="008228FE"/>
    <w:rsid w:val="0082573E"/>
    <w:rsid w:val="00830F87"/>
    <w:rsid w:val="00894C6A"/>
    <w:rsid w:val="008C62E8"/>
    <w:rsid w:val="008C7593"/>
    <w:rsid w:val="009029AF"/>
    <w:rsid w:val="00904BF9"/>
    <w:rsid w:val="00911B63"/>
    <w:rsid w:val="00926552"/>
    <w:rsid w:val="0092689D"/>
    <w:rsid w:val="00927191"/>
    <w:rsid w:val="00930C0E"/>
    <w:rsid w:val="00963EC7"/>
    <w:rsid w:val="0097347F"/>
    <w:rsid w:val="00974D17"/>
    <w:rsid w:val="00986413"/>
    <w:rsid w:val="009C061D"/>
    <w:rsid w:val="009C7C6C"/>
    <w:rsid w:val="00A14BBF"/>
    <w:rsid w:val="00A447E4"/>
    <w:rsid w:val="00AA7D3A"/>
    <w:rsid w:val="00AE7DE1"/>
    <w:rsid w:val="00AF15CD"/>
    <w:rsid w:val="00AF5BA4"/>
    <w:rsid w:val="00B47F81"/>
    <w:rsid w:val="00B86AA7"/>
    <w:rsid w:val="00BA2B42"/>
    <w:rsid w:val="00BA3FC8"/>
    <w:rsid w:val="00BB58F1"/>
    <w:rsid w:val="00BC2724"/>
    <w:rsid w:val="00BC342B"/>
    <w:rsid w:val="00BD09C0"/>
    <w:rsid w:val="00BD2405"/>
    <w:rsid w:val="00BD327D"/>
    <w:rsid w:val="00BE5805"/>
    <w:rsid w:val="00BF2052"/>
    <w:rsid w:val="00BF2D7F"/>
    <w:rsid w:val="00BF45DF"/>
    <w:rsid w:val="00C138A7"/>
    <w:rsid w:val="00C21401"/>
    <w:rsid w:val="00C3543F"/>
    <w:rsid w:val="00C64CB7"/>
    <w:rsid w:val="00CD6E3A"/>
    <w:rsid w:val="00D24A22"/>
    <w:rsid w:val="00D82895"/>
    <w:rsid w:val="00DA44C3"/>
    <w:rsid w:val="00DE5A38"/>
    <w:rsid w:val="00E067E5"/>
    <w:rsid w:val="00E313A6"/>
    <w:rsid w:val="00E40F89"/>
    <w:rsid w:val="00E500D0"/>
    <w:rsid w:val="00E50FF1"/>
    <w:rsid w:val="00E646D6"/>
    <w:rsid w:val="00ED1112"/>
    <w:rsid w:val="00F40794"/>
    <w:rsid w:val="00F605B9"/>
    <w:rsid w:val="00F60CFC"/>
    <w:rsid w:val="00F73B8C"/>
    <w:rsid w:val="00FA0A95"/>
    <w:rsid w:val="00FB4B4D"/>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BB58F1"/>
    <w:rPr>
      <w:color w:val="605E5C"/>
      <w:shd w:val="clear" w:color="auto" w:fill="E1DFDD"/>
    </w:rPr>
  </w:style>
  <w:style w:type="paragraph" w:styleId="Normaalweb">
    <w:name w:val="Normal (Web)"/>
    <w:basedOn w:val="Standaard"/>
    <w:uiPriority w:val="99"/>
    <w:unhideWhenUsed/>
    <w:rsid w:val="00FA0A95"/>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C64CB7"/>
    <w:pPr>
      <w:tabs>
        <w:tab w:val="center" w:pos="4536"/>
        <w:tab w:val="right" w:pos="9072"/>
      </w:tabs>
    </w:pPr>
  </w:style>
  <w:style w:type="character" w:customStyle="1" w:styleId="KoptekstChar">
    <w:name w:val="Koptekst Char"/>
    <w:basedOn w:val="Standaardalinea-lettertype"/>
    <w:link w:val="Koptekst"/>
    <w:uiPriority w:val="99"/>
    <w:rsid w:val="00C64CB7"/>
  </w:style>
  <w:style w:type="paragraph" w:styleId="Voettekst">
    <w:name w:val="footer"/>
    <w:basedOn w:val="Standaard"/>
    <w:link w:val="VoettekstChar"/>
    <w:uiPriority w:val="99"/>
    <w:unhideWhenUsed/>
    <w:rsid w:val="00C64CB7"/>
    <w:pPr>
      <w:tabs>
        <w:tab w:val="center" w:pos="4536"/>
        <w:tab w:val="right" w:pos="9072"/>
      </w:tabs>
    </w:pPr>
  </w:style>
  <w:style w:type="character" w:customStyle="1" w:styleId="VoettekstChar">
    <w:name w:val="Voettekst Char"/>
    <w:basedOn w:val="Standaardalinea-lettertype"/>
    <w:link w:val="Voettekst"/>
    <w:uiPriority w:val="99"/>
    <w:rsid w:val="00C6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235936539">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745538054">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268806684">
      <w:bodyDiv w:val="1"/>
      <w:marLeft w:val="0"/>
      <w:marRight w:val="0"/>
      <w:marTop w:val="0"/>
      <w:marBottom w:val="0"/>
      <w:divBdr>
        <w:top w:val="none" w:sz="0" w:space="0" w:color="auto"/>
        <w:left w:val="none" w:sz="0" w:space="0" w:color="auto"/>
        <w:bottom w:val="none" w:sz="0" w:space="0" w:color="auto"/>
        <w:right w:val="none" w:sz="0" w:space="0" w:color="auto"/>
      </w:divBdr>
    </w:div>
    <w:div w:id="1403018927">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89369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2truck.be" TargetMode="External"/><Relationship Id="rId13" Type="http://schemas.openxmlformats.org/officeDocument/2006/relationships/hyperlink" Target="http://www.suivo.com/" TargetMode="External"/><Relationship Id="rId18" Type="http://schemas.openxmlformats.org/officeDocument/2006/relationships/hyperlink" Target="https://www.uhasselt.be/IMOB-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ve2truck.be" TargetMode="External"/><Relationship Id="rId12" Type="http://schemas.openxmlformats.org/officeDocument/2006/relationships/hyperlink" Target="http://www.renault-trucks.be/" TargetMode="External"/><Relationship Id="rId17" Type="http://schemas.openxmlformats.org/officeDocument/2006/relationships/hyperlink" Target="http://www.vsv.be/" TargetMode="External"/><Relationship Id="rId2" Type="http://schemas.openxmlformats.org/officeDocument/2006/relationships/styles" Target="styles.xml"/><Relationship Id="rId16" Type="http://schemas.openxmlformats.org/officeDocument/2006/relationships/hyperlink" Target="http://www.tvm.be/" TargetMode="External"/><Relationship Id="rId20" Type="http://schemas.openxmlformats.org/officeDocument/2006/relationships/hyperlink" Target="mailto:claude.yvens@transportmedi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dstad.be/" TargetMode="External"/><Relationship Id="rId5" Type="http://schemas.openxmlformats.org/officeDocument/2006/relationships/footnotes" Target="footnotes.xml"/><Relationship Id="rId15" Type="http://schemas.openxmlformats.org/officeDocument/2006/relationships/hyperlink" Target="http://www.transportmedia.be/" TargetMode="External"/><Relationship Id="rId10" Type="http://schemas.openxmlformats.org/officeDocument/2006/relationships/hyperlink" Target="http://www.go4logistics.be/" TargetMode="External"/><Relationship Id="rId19" Type="http://schemas.openxmlformats.org/officeDocument/2006/relationships/hyperlink" Target="mailto:lode@tlv.be"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hyperlink" Target="http://www.transportenlogistiekvlaanderen.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3649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2021-09-27T14:00:00Z</dcterms:created>
  <dcterms:modified xsi:type="dcterms:W3CDTF">2021-10-05T07:05:00Z</dcterms:modified>
</cp:coreProperties>
</file>