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5943600" cy="546100"/>
            <wp:effectExtent b="0" l="0" r="0" t="0"/>
            <wp:docPr id="1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546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88"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88" w:lineRule="auto"/>
        <w:jc w:val="center"/>
        <w:rPr>
          <w:b w:val="1"/>
          <w:sz w:val="24"/>
          <w:szCs w:val="24"/>
        </w:rPr>
      </w:pPr>
      <w:r w:rsidDel="00000000" w:rsidR="00000000" w:rsidRPr="00000000">
        <w:rPr>
          <w:b w:val="1"/>
          <w:sz w:val="24"/>
          <w:szCs w:val="24"/>
          <w:rtl w:val="0"/>
        </w:rPr>
        <w:t xml:space="preserve">NAB Show 2024: Krotos to Demo AI-Powered Software Krotos Studio, Previewing New Features That Enable High-Quality Custom Sound Design at Speed and Scale</w:t>
      </w:r>
    </w:p>
    <w:p w:rsidR="00000000" w:rsidDel="00000000" w:rsidP="00000000" w:rsidRDefault="00000000" w:rsidRPr="00000000" w14:paraId="00000004">
      <w:pPr>
        <w:spacing w:line="288" w:lineRule="auto"/>
        <w:jc w:val="center"/>
        <w:rPr>
          <w:i w:val="1"/>
        </w:rPr>
      </w:pPr>
      <w:r w:rsidDel="00000000" w:rsidR="00000000" w:rsidRPr="00000000">
        <w:rPr>
          <w:rtl w:val="0"/>
        </w:rPr>
      </w:r>
    </w:p>
    <w:p w:rsidR="00000000" w:rsidDel="00000000" w:rsidP="00000000" w:rsidRDefault="00000000" w:rsidRPr="00000000" w14:paraId="00000005">
      <w:pPr>
        <w:spacing w:line="288" w:lineRule="auto"/>
        <w:jc w:val="center"/>
        <w:rPr>
          <w:i w:val="1"/>
        </w:rPr>
      </w:pPr>
      <w:r w:rsidDel="00000000" w:rsidR="00000000" w:rsidRPr="00000000">
        <w:rPr>
          <w:i w:val="1"/>
          <w:rtl w:val="0"/>
        </w:rPr>
        <w:t xml:space="preserve">Join Krotos at booth SU4073 and explore the art of transforming storytelling with unparalleled sound design tools.</w:t>
        <w:br w:type="textWrapping"/>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LAS VEGAS, NV, March 22, 2024 —  Krotos, the innovative sound design company that's shaping the sound effects landscape of top-tier Hollywood productions, is thrilled to announce its presence at the 2024 NAB Show, April 22nd to April 27th, at the Las Vegas Convention Center [booth SU4073]. Attendees will have the opportunity to explore Krotos Studio's transformative sound design capabilities and preview the eagerly awaited Krotos Studio Pro.</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Empowering Creativity with Krotos Studio</w:t>
        <w:br w:type="textWrapping"/>
      </w:r>
      <w:r w:rsidDel="00000000" w:rsidR="00000000" w:rsidRPr="00000000">
        <w:rPr>
          <w:rtl w:val="0"/>
        </w:rPr>
        <w:t xml:space="preserve">Central to Krotos' presentation at the NAB Show is their Krotos Studio software, notable f</w:t>
      </w:r>
      <w:r w:rsidDel="00000000" w:rsidR="00000000" w:rsidRPr="00000000">
        <w:rPr>
          <w:rtl w:val="0"/>
        </w:rPr>
        <w:t xml:space="preserve">or allowing creators of any level to create high quality sound effects quickly</w:t>
      </w:r>
      <w:r w:rsidDel="00000000" w:rsidR="00000000" w:rsidRPr="00000000">
        <w:rPr>
          <w:rtl w:val="0"/>
        </w:rPr>
        <w:t xml:space="preserve">. This tool employs AI to streamline the sound design process, </w:t>
      </w:r>
      <w:r w:rsidDel="00000000" w:rsidR="00000000" w:rsidRPr="00000000">
        <w:rPr>
          <w:rtl w:val="0"/>
        </w:rPr>
        <w:t xml:space="preserve">enhancing usability and accessibility for professionals</w:t>
      </w:r>
      <w:r w:rsidDel="00000000" w:rsidR="00000000" w:rsidRPr="00000000">
        <w:rPr>
          <w:rtl w:val="0"/>
        </w:rPr>
        <w:t xml:space="preserve"> and creators alike. Krotos Studio is tailored to meet the needs of filmmakers, video editors, audio professionals, game designers, and content creators and aims to optimize both creativity and efficiency. Based around over 200 interactive presets (with more added monthly), Krotos Studio avoids tedious searching through SFX libraries, allowing any user to easily customise SFX to the needs of the footage at hand</w:t>
      </w:r>
      <w:r w:rsidDel="00000000" w:rsidR="00000000" w:rsidRPr="00000000">
        <w:rPr>
          <w:rtl w:val="0"/>
        </w:rPr>
        <w:t xml:space="preserve"> </w:t>
      </w:r>
      <w:r w:rsidDel="00000000" w:rsidR="00000000" w:rsidRPr="00000000">
        <w:rPr>
          <w:rtl w:val="0"/>
        </w:rPr>
        <w:t xml:space="preserve">— all while incorporating the power of AI.</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First Glimpse of Brand New Product Features</w:t>
        <w:br w:type="textWrapping"/>
      </w:r>
      <w:r w:rsidDel="00000000" w:rsidR="00000000" w:rsidRPr="00000000">
        <w:rPr>
          <w:rtl w:val="0"/>
        </w:rPr>
        <w:t xml:space="preserve">Krotos is pleased to preview brand new product features and showcase where the platform is heading in 2024 at the NAB Show. The advancements and product ambitions are poised to transform sound design workflows, offering a significant asset to audio professionals and enthusiasts keen on leveraging their own samples and recordings. Krotos Studio is expected to roll out </w:t>
      </w:r>
      <w:r w:rsidDel="00000000" w:rsidR="00000000" w:rsidRPr="00000000">
        <w:rPr>
          <w:rtl w:val="0"/>
        </w:rPr>
        <w:t xml:space="preserve">some big changes continuously throughout the year at an electrifying pace.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Demonstrating Excellence in Audio Solutions</w:t>
        <w:br w:type="textWrapping"/>
      </w:r>
      <w:r w:rsidDel="00000000" w:rsidR="00000000" w:rsidRPr="00000000">
        <w:rPr>
          <w:rtl w:val="0"/>
        </w:rPr>
        <w:t xml:space="preserve">Visitors at Booth SU4073 will directly experience the creative potential unleashed by Krotos' suite of products, including Krotos Studio, Reformer Pro, Dehumaniser, and Weaponiser. The Krotos team</w:t>
      </w:r>
      <w:r w:rsidDel="00000000" w:rsidR="00000000" w:rsidRPr="00000000">
        <w:rPr>
          <w:rtl w:val="0"/>
        </w:rPr>
        <w:t xml:space="preserve"> will be on hand each day, guiding</w:t>
      </w:r>
      <w:r w:rsidDel="00000000" w:rsidR="00000000" w:rsidRPr="00000000">
        <w:rPr>
          <w:rtl w:val="0"/>
        </w:rPr>
        <w:t xml:space="preserve"> attendees through these interactive presentations, highlighting how these tools create professional-grade cinematic sound effects, Foley, and atmospheres.</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Krotos invites all NAB Show attendees to visit Booth SU4073 and discover the latest advancements in sound design. Krotos provides advanced solutions suitable for experienced sound designers, content creators, and those interested in immersive audio experiences, aiming to enhance projects and engage audiences.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t xml:space="preserve">For more information on Krotos, please visit the </w:t>
      </w:r>
      <w:hyperlink r:id="rId8">
        <w:r w:rsidDel="00000000" w:rsidR="00000000" w:rsidRPr="00000000">
          <w:rPr>
            <w:color w:val="1155cc"/>
            <w:u w:val="single"/>
            <w:rtl w:val="0"/>
          </w:rPr>
          <w:t xml:space="preserve">Krotos Website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About Krotos</w:t>
        <w:br w:type="textWrapping"/>
      </w:r>
      <w:r w:rsidDel="00000000" w:rsidR="00000000" w:rsidRPr="00000000">
        <w:rPr>
          <w:rtl w:val="0"/>
        </w:rPr>
        <w:t xml:space="preserve">With a mission to change the way people work with sound, Krotos is the innovative technology company behind the award-winning Dehumaniser, Reformer Pro, Weaponiser, Igniter, and Concept 2. Krotos’ software allows content creators to perform and customize sound easily, saving hours of editing time and allowing them to focus on creativity while injecting more fun into the process. Krotos' award-winning software has wowed Hollywood and the video game industry and has been used in blockbusters like Game of Thrones, Avengers, The Lion King, The Jungle Book, Terminator, Star Trek, Frozen and Stranger Things.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For further information contact:  </w:t>
      </w:r>
    </w:p>
    <w:p w:rsidR="00000000" w:rsidDel="00000000" w:rsidP="00000000" w:rsidRDefault="00000000" w:rsidRPr="00000000" w14:paraId="0000001C">
      <w:pPr>
        <w:rPr/>
      </w:pPr>
      <w:r w:rsidDel="00000000" w:rsidR="00000000" w:rsidRPr="00000000">
        <w:rPr>
          <w:rtl w:val="0"/>
        </w:rPr>
        <w:t xml:space="preserve">Jeff Touzeau </w:t>
        <w:br w:type="textWrapping"/>
        <w:t xml:space="preserve">+1 (914) 602-2913  </w:t>
        <w:br w:type="textWrapping"/>
        <w:t xml:space="preserve">jeff@hummingbirdmedia.com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Hunter Williams </w:t>
        <w:br w:type="textWrapping"/>
        <w:t xml:space="preserve">+1 (518) 534-9170    </w:t>
        <w:br w:type="textWrapping"/>
        <w:t xml:space="preserve">hunter@hummingbirdmedia.com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9145ED"/>
    <w:pPr>
      <w:spacing w:line="240" w:lineRule="auto"/>
    </w:pPr>
  </w:style>
  <w:style w:type="character" w:styleId="CommentReference">
    <w:name w:val="annotation reference"/>
    <w:basedOn w:val="DefaultParagraphFont"/>
    <w:uiPriority w:val="99"/>
    <w:semiHidden w:val="1"/>
    <w:unhideWhenUsed w:val="1"/>
    <w:rsid w:val="00F1230B"/>
    <w:rPr>
      <w:sz w:val="16"/>
      <w:szCs w:val="16"/>
    </w:rPr>
  </w:style>
  <w:style w:type="paragraph" w:styleId="CommentText">
    <w:name w:val="annotation text"/>
    <w:basedOn w:val="Normal"/>
    <w:link w:val="CommentTextChar"/>
    <w:uiPriority w:val="99"/>
    <w:unhideWhenUsed w:val="1"/>
    <w:rsid w:val="00F1230B"/>
    <w:pPr>
      <w:spacing w:line="240" w:lineRule="auto"/>
    </w:pPr>
    <w:rPr>
      <w:sz w:val="20"/>
      <w:szCs w:val="20"/>
    </w:rPr>
  </w:style>
  <w:style w:type="character" w:styleId="CommentTextChar" w:customStyle="1">
    <w:name w:val="Comment Text Char"/>
    <w:basedOn w:val="DefaultParagraphFont"/>
    <w:link w:val="CommentText"/>
    <w:uiPriority w:val="99"/>
    <w:rsid w:val="00F1230B"/>
    <w:rPr>
      <w:sz w:val="20"/>
      <w:szCs w:val="20"/>
    </w:rPr>
  </w:style>
  <w:style w:type="paragraph" w:styleId="CommentSubject">
    <w:name w:val="annotation subject"/>
    <w:basedOn w:val="CommentText"/>
    <w:next w:val="CommentText"/>
    <w:link w:val="CommentSubjectChar"/>
    <w:uiPriority w:val="99"/>
    <w:semiHidden w:val="1"/>
    <w:unhideWhenUsed w:val="1"/>
    <w:rsid w:val="00F1230B"/>
    <w:rPr>
      <w:b w:val="1"/>
      <w:bCs w:val="1"/>
    </w:rPr>
  </w:style>
  <w:style w:type="character" w:styleId="CommentSubjectChar" w:customStyle="1">
    <w:name w:val="Comment Subject Char"/>
    <w:basedOn w:val="CommentTextChar"/>
    <w:link w:val="CommentSubject"/>
    <w:uiPriority w:val="99"/>
    <w:semiHidden w:val="1"/>
    <w:rsid w:val="00F1230B"/>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krotosaud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s9CQWggrTnTEECD7fk92FA2FLg==">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2024-01-24T09:20:00Z</dcterms:created>
</cp:coreProperties>
</file>