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CEA83" w14:textId="77777777" w:rsidR="00E5010B" w:rsidRPr="00E5010B" w:rsidRDefault="00E5010B" w:rsidP="00E5010B">
      <w:pPr>
        <w:jc w:val="center"/>
        <w:rPr>
          <w:rFonts w:ascii="Poppins" w:hAnsi="Poppins" w:cs="Poppins"/>
          <w:sz w:val="52"/>
          <w:szCs w:val="52"/>
          <w:lang w:val="en-US"/>
        </w:rPr>
      </w:pPr>
      <w:r w:rsidRPr="00E5010B">
        <w:rPr>
          <w:rFonts w:ascii="Poppins" w:hAnsi="Poppins" w:cs="Poppins"/>
          <w:sz w:val="52"/>
          <w:szCs w:val="52"/>
          <w:lang w:val="en-US"/>
        </w:rPr>
        <w:t>Pilar Zaragozá takes her vision of the male image to stardom</w:t>
      </w:r>
    </w:p>
    <w:p w14:paraId="50847CC0" w14:textId="77777777" w:rsidR="00E5010B" w:rsidRPr="00E5010B" w:rsidRDefault="00E5010B" w:rsidP="00E5010B">
      <w:pPr>
        <w:jc w:val="center"/>
        <w:rPr>
          <w:rFonts w:ascii="Poppins" w:hAnsi="Poppins" w:cs="Poppins"/>
          <w:sz w:val="28"/>
          <w:szCs w:val="28"/>
          <w:lang w:val="en-US"/>
        </w:rPr>
      </w:pPr>
      <w:r w:rsidRPr="00E5010B">
        <w:rPr>
          <w:rFonts w:ascii="Poppins" w:hAnsi="Poppins" w:cs="Poppins"/>
          <w:sz w:val="28"/>
          <w:szCs w:val="28"/>
          <w:lang w:val="en-US"/>
        </w:rPr>
        <w:t>The hairdresser has a long career as an expert in men's hairdressing, providing a different and original perspective on men. This new, fresher, and more modern look has been recognized by the International Visionary Awards. Her collection "Respira" was chosen as a finalist in the "Men’s" category, a recognition that she has received for the second year in a row.</w:t>
      </w:r>
    </w:p>
    <w:p w14:paraId="709B3F1D" w14:textId="4F7B3B5E" w:rsidR="008E5179" w:rsidRPr="008F42BF" w:rsidRDefault="008E5179" w:rsidP="00AF0624">
      <w:pPr>
        <w:jc w:val="center"/>
        <w:rPr>
          <w:rFonts w:ascii="Poppins" w:hAnsi="Poppins" w:cs="Poppins"/>
          <w:sz w:val="24"/>
          <w:szCs w:val="28"/>
        </w:rPr>
      </w:pPr>
    </w:p>
    <w:p w14:paraId="02848B83" w14:textId="5BA9E8AA" w:rsidR="00E5010B" w:rsidRPr="00E5010B" w:rsidRDefault="00AE723F" w:rsidP="00E5010B">
      <w:pPr>
        <w:jc w:val="both"/>
        <w:rPr>
          <w:rFonts w:ascii="Poppins" w:hAnsi="Poppins" w:cs="Poppins"/>
          <w:sz w:val="20"/>
          <w:szCs w:val="20"/>
          <w:lang w:val="en-US"/>
        </w:rPr>
      </w:pPr>
      <w:r w:rsidRPr="00C45500">
        <w:rPr>
          <w:rFonts w:ascii="Poppins" w:eastAsia="Times New Roman" w:hAnsi="Poppins" w:cs="Poppins"/>
          <w:noProof/>
          <w:sz w:val="20"/>
          <w:szCs w:val="20"/>
          <w:lang w:eastAsia="es-ES"/>
        </w:rPr>
        <w:drawing>
          <wp:anchor distT="0" distB="0" distL="114300" distR="114300" simplePos="0" relativeHeight="251665408" behindDoc="0" locked="0" layoutInCell="1" allowOverlap="1" wp14:anchorId="5C139CC3" wp14:editId="3D94D168">
            <wp:simplePos x="0" y="0"/>
            <wp:positionH relativeFrom="column">
              <wp:posOffset>60960</wp:posOffset>
            </wp:positionH>
            <wp:positionV relativeFrom="paragraph">
              <wp:posOffset>83185</wp:posOffset>
            </wp:positionV>
            <wp:extent cx="2819400" cy="1879600"/>
            <wp:effectExtent l="152400" t="152400" r="361950" b="368300"/>
            <wp:wrapThrough wrapText="bothSides">
              <wp:wrapPolygon edited="0">
                <wp:start x="584" y="-1751"/>
                <wp:lineTo x="-1168" y="-1314"/>
                <wp:lineTo x="-1168" y="19703"/>
                <wp:lineTo x="-876" y="23424"/>
                <wp:lineTo x="876" y="25176"/>
                <wp:lineTo x="1022" y="25614"/>
                <wp:lineTo x="22038" y="25614"/>
                <wp:lineTo x="22184" y="25176"/>
                <wp:lineTo x="23935" y="23424"/>
                <wp:lineTo x="24227" y="16200"/>
                <wp:lineTo x="24227" y="2189"/>
                <wp:lineTo x="22476" y="-1095"/>
                <wp:lineTo x="22330" y="-1751"/>
                <wp:lineTo x="584" y="-1751"/>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com\ComunicaHair Dropbox\ComunicaHair Equip\0. CLIENTS\EOS MEN WOMEN\Bio\Fotos\Pilar Zaragozá @ Eos Men (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19400" cy="1879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5010B" w:rsidRPr="00E5010B">
        <w:rPr>
          <w:lang w:val="en-US"/>
        </w:rPr>
        <w:t xml:space="preserve"> </w:t>
      </w:r>
      <w:r w:rsidR="00C93FA7">
        <w:rPr>
          <w:rFonts w:ascii="Poppins" w:hAnsi="Poppins" w:cs="Poppins"/>
          <w:b/>
          <w:sz w:val="20"/>
          <w:szCs w:val="20"/>
          <w:lang w:val="en-US"/>
        </w:rPr>
        <w:t xml:space="preserve">Pilar </w:t>
      </w:r>
      <w:r w:rsidR="00E5010B" w:rsidRPr="00E5010B">
        <w:rPr>
          <w:rFonts w:ascii="Poppins" w:hAnsi="Poppins" w:cs="Poppins"/>
          <w:b/>
          <w:sz w:val="20"/>
          <w:szCs w:val="20"/>
          <w:lang w:val="en-US"/>
        </w:rPr>
        <w:t>Zaragozá</w:t>
      </w:r>
      <w:r w:rsidR="00E5010B" w:rsidRPr="00E5010B">
        <w:rPr>
          <w:rFonts w:ascii="Poppins" w:hAnsi="Poppins" w:cs="Poppins"/>
          <w:sz w:val="20"/>
          <w:szCs w:val="20"/>
          <w:lang w:val="en-US"/>
        </w:rPr>
        <w:t xml:space="preserve"> is a successful businesswoman, a specialist in hairdressing for men who offers a much freer and innovative vision of the male image, bringing it closer to the daring and creativity of the female. The hairdresser </w:t>
      </w:r>
      <w:r w:rsidR="00E5010B" w:rsidRPr="00C93FA7">
        <w:rPr>
          <w:rFonts w:ascii="Poppins" w:hAnsi="Poppins" w:cs="Poppins"/>
          <w:b/>
          <w:sz w:val="20"/>
          <w:szCs w:val="20"/>
          <w:lang w:val="en-US"/>
        </w:rPr>
        <w:t>breaks the</w:t>
      </w:r>
      <w:r w:rsidR="00E5010B" w:rsidRPr="00E5010B">
        <w:rPr>
          <w:rFonts w:ascii="Poppins" w:hAnsi="Poppins" w:cs="Poppins"/>
          <w:sz w:val="20"/>
          <w:szCs w:val="20"/>
          <w:lang w:val="en-US"/>
        </w:rPr>
        <w:t xml:space="preserve"> </w:t>
      </w:r>
      <w:r w:rsidR="00E5010B" w:rsidRPr="00C93FA7">
        <w:rPr>
          <w:rFonts w:ascii="Poppins" w:hAnsi="Poppins" w:cs="Poppins"/>
          <w:b/>
          <w:sz w:val="20"/>
          <w:szCs w:val="20"/>
          <w:lang w:val="en-US"/>
        </w:rPr>
        <w:t>mold</w:t>
      </w:r>
      <w:r w:rsidR="00E5010B" w:rsidRPr="00E5010B">
        <w:rPr>
          <w:rFonts w:ascii="Poppins" w:hAnsi="Poppins" w:cs="Poppins"/>
          <w:sz w:val="20"/>
          <w:szCs w:val="20"/>
          <w:lang w:val="en-US"/>
        </w:rPr>
        <w:t xml:space="preserve">, but, at the same time, she opens up new possibilities for men who do not want to feel corseted or labeled. Her contribution is based on integrating the feminine point </w:t>
      </w:r>
      <w:r w:rsidR="00C93FA7" w:rsidRPr="00E5010B">
        <w:rPr>
          <w:rFonts w:ascii="Poppins" w:hAnsi="Poppins" w:cs="Poppins"/>
          <w:sz w:val="20"/>
          <w:szCs w:val="20"/>
          <w:lang w:val="en-US"/>
        </w:rPr>
        <w:t xml:space="preserve">of </w:t>
      </w:r>
      <w:r w:rsidR="00C93FA7">
        <w:rPr>
          <w:rFonts w:ascii="Poppins" w:hAnsi="Poppins" w:cs="Poppins"/>
          <w:sz w:val="20"/>
          <w:szCs w:val="20"/>
          <w:lang w:val="en-US"/>
        </w:rPr>
        <w:t>view</w:t>
      </w:r>
      <w:r w:rsidR="00E5010B" w:rsidRPr="00E5010B">
        <w:rPr>
          <w:rFonts w:ascii="Poppins" w:hAnsi="Poppins" w:cs="Poppins"/>
          <w:sz w:val="20"/>
          <w:szCs w:val="20"/>
          <w:lang w:val="en-US"/>
        </w:rPr>
        <w:t xml:space="preserve">, more open to image changes, with more updated haircuts and more courageous tones, but respecting the essence of men in her approach. For this reason, it is highly commendable what she has achieved with this work, placing it in the final of </w:t>
      </w:r>
      <w:r w:rsidR="00E5010B" w:rsidRPr="00E5010B">
        <w:rPr>
          <w:rFonts w:ascii="Poppins" w:hAnsi="Poppins" w:cs="Poppins"/>
          <w:b/>
          <w:sz w:val="20"/>
          <w:szCs w:val="20"/>
          <w:lang w:val="en-US"/>
        </w:rPr>
        <w:t>the International Visionary Award</w:t>
      </w:r>
      <w:r w:rsidR="00E5010B" w:rsidRPr="00E5010B">
        <w:rPr>
          <w:rFonts w:ascii="Poppins" w:hAnsi="Poppins" w:cs="Poppins"/>
          <w:sz w:val="20"/>
          <w:szCs w:val="20"/>
          <w:lang w:val="en-US"/>
        </w:rPr>
        <w:t xml:space="preserve"> for the second consecutive year in </w:t>
      </w:r>
      <w:r w:rsidR="00E5010B" w:rsidRPr="00C93FA7">
        <w:rPr>
          <w:rFonts w:ascii="Poppins" w:hAnsi="Poppins" w:cs="Poppins"/>
          <w:b/>
          <w:sz w:val="20"/>
          <w:szCs w:val="20"/>
          <w:lang w:val="en-US"/>
        </w:rPr>
        <w:t>the "Men’s" category</w:t>
      </w:r>
      <w:r w:rsidR="00E5010B" w:rsidRPr="00E5010B">
        <w:rPr>
          <w:rFonts w:ascii="Poppins" w:hAnsi="Poppins" w:cs="Poppins"/>
          <w:sz w:val="20"/>
          <w:szCs w:val="20"/>
          <w:lang w:val="en-US"/>
        </w:rPr>
        <w:t>.</w:t>
      </w:r>
    </w:p>
    <w:p w14:paraId="36EA5167" w14:textId="451D77E5" w:rsidR="00AE723F" w:rsidRDefault="00AE723F" w:rsidP="00E84B98">
      <w:pPr>
        <w:spacing w:after="0" w:line="240" w:lineRule="auto"/>
        <w:jc w:val="both"/>
        <w:rPr>
          <w:rFonts w:ascii="Poppins" w:eastAsia="Times New Roman" w:hAnsi="Poppins" w:cs="Poppins"/>
          <w:sz w:val="20"/>
          <w:szCs w:val="20"/>
          <w:lang w:eastAsia="es-ES"/>
        </w:rPr>
      </w:pPr>
    </w:p>
    <w:p w14:paraId="2F0B9567" w14:textId="77777777" w:rsidR="00AE723F" w:rsidRPr="00E5010B" w:rsidRDefault="00AE723F" w:rsidP="00E84B98">
      <w:pPr>
        <w:spacing w:after="0" w:line="240" w:lineRule="auto"/>
        <w:jc w:val="both"/>
        <w:rPr>
          <w:rFonts w:ascii="Poppins" w:eastAsia="Times New Roman" w:hAnsi="Poppins" w:cs="Poppins"/>
          <w:sz w:val="20"/>
          <w:szCs w:val="20"/>
          <w:lang w:eastAsia="es-ES"/>
        </w:rPr>
      </w:pPr>
    </w:p>
    <w:p w14:paraId="40952B6C" w14:textId="77777777" w:rsidR="00E5010B" w:rsidRPr="00E5010B" w:rsidRDefault="00E5010B" w:rsidP="00E5010B">
      <w:pPr>
        <w:jc w:val="both"/>
        <w:rPr>
          <w:rFonts w:ascii="Poppins" w:hAnsi="Poppins" w:cs="Poppins"/>
          <w:sz w:val="20"/>
          <w:szCs w:val="20"/>
          <w:lang w:val="en-US"/>
        </w:rPr>
      </w:pPr>
      <w:r w:rsidRPr="00E5010B">
        <w:rPr>
          <w:rFonts w:ascii="Poppins" w:hAnsi="Poppins" w:cs="Poppins"/>
          <w:sz w:val="20"/>
          <w:szCs w:val="20"/>
          <w:lang w:val="en-US"/>
        </w:rPr>
        <w:t xml:space="preserve">This way, the hairstylist manages to renew the hairdressing for them, her great passion since the beginning of her career. Furthermore, this recognition is the result of a unique hairdressing </w:t>
      </w:r>
      <w:r w:rsidRPr="00E5010B">
        <w:rPr>
          <w:rFonts w:ascii="Poppins" w:hAnsi="Poppins" w:cs="Poppins"/>
          <w:sz w:val="20"/>
          <w:szCs w:val="20"/>
          <w:lang w:val="en-US"/>
        </w:rPr>
        <w:lastRenderedPageBreak/>
        <w:t xml:space="preserve">perspective forged over years of experience that has never ceased to evolve. The fighting and intelligent spirit of </w:t>
      </w:r>
      <w:r w:rsidRPr="00E5010B">
        <w:rPr>
          <w:rFonts w:ascii="Poppins" w:hAnsi="Poppins" w:cs="Poppins"/>
          <w:b/>
          <w:sz w:val="20"/>
          <w:szCs w:val="20"/>
          <w:lang w:val="en-US"/>
        </w:rPr>
        <w:t>Pilar Zaragozá</w:t>
      </w:r>
      <w:r w:rsidRPr="00E5010B">
        <w:rPr>
          <w:rFonts w:ascii="Poppins" w:hAnsi="Poppins" w:cs="Poppins"/>
          <w:sz w:val="20"/>
          <w:szCs w:val="20"/>
          <w:lang w:val="en-US"/>
        </w:rPr>
        <w:t xml:space="preserve">, the search for excellence, the desire to improve, and a high motivation in everything she does is what has led her to have a methodology of her own. Also, all these values </w:t>
      </w:r>
      <w:r w:rsidRPr="00E5010B">
        <w:rPr>
          <w:rFonts w:ascii="Times New Roman" w:hAnsi="Times New Roman"/>
          <w:sz w:val="20"/>
          <w:szCs w:val="20"/>
          <w:lang w:val="en-US"/>
        </w:rPr>
        <w:t>​​</w:t>
      </w:r>
      <w:r w:rsidRPr="00E5010B">
        <w:rPr>
          <w:rFonts w:ascii="Poppins" w:hAnsi="Poppins" w:cs="Poppins"/>
          <w:sz w:val="20"/>
          <w:szCs w:val="20"/>
          <w:lang w:val="en-US"/>
        </w:rPr>
        <w:t xml:space="preserve">have led her to attend and promote the female image in Eos/Women, hers, </w:t>
      </w:r>
      <w:r w:rsidRPr="00C93FA7">
        <w:rPr>
          <w:rFonts w:ascii="Poppins" w:hAnsi="Poppins" w:cs="Poppins"/>
          <w:b/>
          <w:sz w:val="20"/>
          <w:szCs w:val="20"/>
          <w:lang w:val="en-US"/>
        </w:rPr>
        <w:t>her first</w:t>
      </w:r>
      <w:r w:rsidRPr="00E5010B">
        <w:rPr>
          <w:rFonts w:ascii="Poppins" w:hAnsi="Poppins" w:cs="Poppins"/>
          <w:sz w:val="20"/>
          <w:szCs w:val="20"/>
          <w:lang w:val="en-US"/>
        </w:rPr>
        <w:t xml:space="preserve"> </w:t>
      </w:r>
      <w:r w:rsidRPr="00C93FA7">
        <w:rPr>
          <w:rFonts w:ascii="Poppins" w:hAnsi="Poppins" w:cs="Poppins"/>
          <w:b/>
          <w:sz w:val="20"/>
          <w:szCs w:val="20"/>
          <w:lang w:val="en-US"/>
        </w:rPr>
        <w:t>salon for women.</w:t>
      </w:r>
    </w:p>
    <w:p w14:paraId="2D90A0EE" w14:textId="77777777" w:rsidR="00E5010B" w:rsidRPr="00E5010B" w:rsidRDefault="00E5010B" w:rsidP="00E5010B">
      <w:pPr>
        <w:jc w:val="both"/>
        <w:rPr>
          <w:rFonts w:ascii="Poppins" w:hAnsi="Poppins" w:cs="Poppins"/>
          <w:sz w:val="20"/>
          <w:szCs w:val="20"/>
          <w:lang w:val="en-US"/>
        </w:rPr>
      </w:pPr>
      <w:r w:rsidRPr="00E5010B">
        <w:rPr>
          <w:rFonts w:ascii="Poppins" w:hAnsi="Poppins" w:cs="Poppins"/>
          <w:sz w:val="20"/>
          <w:szCs w:val="20"/>
          <w:lang w:val="en-US"/>
        </w:rPr>
        <w:t xml:space="preserve">Hairdressing is not alien to the personality of the person who exercises it and when it is done passionately it is completed with emotions and principles that make each job unique and different. Her method of cut, design, and brand is reflected in impeccable looks in the salon, but also in collections, since creative hairdressing is connected to businesses, projects them and, in the case of creative hairdressers, transforms them personally and professionally. Therefore, it is not a trivial question, but one of individual and professional growth. What we are is reflected in everything we do, also in a collection and there is no gesture more generous than sharing it to inspire others, </w:t>
      </w:r>
      <w:r w:rsidRPr="00E5010B">
        <w:rPr>
          <w:rFonts w:ascii="Poppins" w:hAnsi="Poppins" w:cs="Poppins"/>
          <w:b/>
          <w:sz w:val="20"/>
          <w:szCs w:val="20"/>
          <w:lang w:val="en-US"/>
        </w:rPr>
        <w:t>especially hairdressers</w:t>
      </w:r>
      <w:r w:rsidRPr="00E5010B">
        <w:rPr>
          <w:rFonts w:ascii="Poppins" w:hAnsi="Poppins" w:cs="Poppins"/>
          <w:sz w:val="20"/>
          <w:szCs w:val="20"/>
          <w:lang w:val="en-US"/>
        </w:rPr>
        <w:t xml:space="preserve"> who find it difficult to launch into creative hairdressing.</w:t>
      </w:r>
    </w:p>
    <w:p w14:paraId="6FF4D954" w14:textId="77777777" w:rsidR="008F42BF" w:rsidRPr="008F42BF" w:rsidRDefault="008F42BF" w:rsidP="008F42BF">
      <w:pPr>
        <w:spacing w:after="0" w:line="240" w:lineRule="auto"/>
        <w:rPr>
          <w:rFonts w:ascii="Times New Roman" w:eastAsia="Times New Roman" w:hAnsi="Times New Roman"/>
          <w:sz w:val="24"/>
          <w:szCs w:val="24"/>
          <w:lang w:eastAsia="es-ES"/>
        </w:rPr>
      </w:pPr>
    </w:p>
    <w:p w14:paraId="405E2CD5" w14:textId="163C6E17" w:rsidR="00C533A1" w:rsidRPr="0029025D" w:rsidRDefault="00E84B98" w:rsidP="00C533A1">
      <w:pPr>
        <w:spacing w:after="240" w:line="240" w:lineRule="auto"/>
        <w:rPr>
          <w:rFonts w:ascii="Poppins" w:eastAsia="Times New Roman" w:hAnsi="Poppins" w:cs="Poppins"/>
          <w:sz w:val="24"/>
          <w:szCs w:val="24"/>
          <w:lang w:val="en-GB" w:eastAsia="es-ES"/>
        </w:rPr>
      </w:pPr>
      <w:r w:rsidRPr="0029025D">
        <w:rPr>
          <w:rFonts w:ascii="Poppins" w:hAnsi="Poppins" w:cs="Poppins"/>
          <w:b/>
          <w:bCs/>
          <w:sz w:val="20"/>
          <w:szCs w:val="20"/>
          <w:lang w:val="en-GB" w:eastAsia="es-ES"/>
        </w:rPr>
        <w:drawing>
          <wp:anchor distT="0" distB="0" distL="114300" distR="114300" simplePos="0" relativeHeight="251659264" behindDoc="0" locked="0" layoutInCell="1" allowOverlap="1" wp14:anchorId="3E22D916" wp14:editId="16FF899D">
            <wp:simplePos x="0" y="0"/>
            <wp:positionH relativeFrom="column">
              <wp:posOffset>4641850</wp:posOffset>
            </wp:positionH>
            <wp:positionV relativeFrom="paragraph">
              <wp:posOffset>310515</wp:posOffset>
            </wp:positionV>
            <wp:extent cx="1524000" cy="2286000"/>
            <wp:effectExtent l="152400" t="152400" r="361950" b="3619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ar Zaragoza @ Eos M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22860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533A1" w:rsidRPr="0029025D">
        <w:rPr>
          <w:rFonts w:ascii="Poppins" w:eastAsia="Times New Roman" w:hAnsi="Poppins" w:cs="Poppins"/>
          <w:b/>
          <w:bCs/>
          <w:color w:val="000000"/>
          <w:sz w:val="20"/>
          <w:szCs w:val="20"/>
          <w:u w:val="single"/>
          <w:lang w:val="en-GB" w:eastAsia="es-ES"/>
        </w:rPr>
        <w:t xml:space="preserve">About </w:t>
      </w:r>
      <w:proofErr w:type="spellStart"/>
      <w:r w:rsidR="00C533A1" w:rsidRPr="0029025D">
        <w:rPr>
          <w:rFonts w:ascii="Poppins" w:eastAsia="Times New Roman" w:hAnsi="Poppins" w:cs="Poppins"/>
          <w:b/>
          <w:bCs/>
          <w:color w:val="000000"/>
          <w:sz w:val="20"/>
          <w:szCs w:val="20"/>
          <w:u w:val="single"/>
          <w:lang w:val="en-GB" w:eastAsia="es-ES"/>
        </w:rPr>
        <w:t>Pilar</w:t>
      </w:r>
      <w:proofErr w:type="spellEnd"/>
      <w:r w:rsidR="00C533A1" w:rsidRPr="0029025D">
        <w:rPr>
          <w:rFonts w:ascii="Poppins" w:eastAsia="Times New Roman" w:hAnsi="Poppins" w:cs="Poppins"/>
          <w:b/>
          <w:bCs/>
          <w:color w:val="000000"/>
          <w:sz w:val="20"/>
          <w:szCs w:val="20"/>
          <w:u w:val="single"/>
          <w:lang w:val="en-GB" w:eastAsia="es-ES"/>
        </w:rPr>
        <w:t xml:space="preserve"> Zaragozá:</w:t>
      </w:r>
    </w:p>
    <w:p w14:paraId="77EAB97F" w14:textId="77777777" w:rsidR="00C533A1" w:rsidRPr="0029025D" w:rsidRDefault="00C533A1" w:rsidP="00C533A1">
      <w:pPr>
        <w:spacing w:before="240" w:after="240" w:line="240" w:lineRule="auto"/>
        <w:jc w:val="both"/>
        <w:rPr>
          <w:rFonts w:ascii="Poppins" w:eastAsia="Times New Roman" w:hAnsi="Poppins" w:cs="Poppins"/>
          <w:sz w:val="24"/>
          <w:szCs w:val="24"/>
          <w:lang w:val="en-GB" w:eastAsia="es-ES"/>
        </w:rPr>
      </w:pPr>
      <w:proofErr w:type="spellStart"/>
      <w:r w:rsidRPr="0029025D">
        <w:rPr>
          <w:rFonts w:ascii="Poppins" w:eastAsia="Times New Roman" w:hAnsi="Poppins" w:cs="Poppins"/>
          <w:b/>
          <w:bCs/>
          <w:color w:val="000000"/>
          <w:sz w:val="20"/>
          <w:szCs w:val="20"/>
          <w:lang w:val="en-GB" w:eastAsia="es-ES"/>
        </w:rPr>
        <w:t>Pilar</w:t>
      </w:r>
      <w:proofErr w:type="spellEnd"/>
      <w:r w:rsidRPr="0029025D">
        <w:rPr>
          <w:rFonts w:ascii="Poppins" w:eastAsia="Times New Roman" w:hAnsi="Poppins" w:cs="Poppins"/>
          <w:b/>
          <w:bCs/>
          <w:color w:val="000000"/>
          <w:sz w:val="20"/>
          <w:szCs w:val="20"/>
          <w:lang w:val="en-GB" w:eastAsia="es-ES"/>
        </w:rPr>
        <w:t xml:space="preserve"> Zaragozá</w:t>
      </w:r>
      <w:r w:rsidRPr="0029025D">
        <w:rPr>
          <w:rFonts w:ascii="Poppins" w:eastAsia="Times New Roman" w:hAnsi="Poppins" w:cs="Poppins"/>
          <w:color w:val="000000"/>
          <w:sz w:val="20"/>
          <w:szCs w:val="20"/>
          <w:lang w:val="en-GB" w:eastAsia="es-ES"/>
        </w:rPr>
        <w:t xml:space="preserve"> has been attracted to hairdressing since childhood and based on a great desire and the constant search for excellence, she has managed to make her passion her profession.</w:t>
      </w:r>
    </w:p>
    <w:p w14:paraId="02DB4057" w14:textId="77777777" w:rsidR="00C533A1" w:rsidRPr="0029025D" w:rsidRDefault="00C533A1" w:rsidP="00C533A1">
      <w:pPr>
        <w:spacing w:before="240" w:after="240" w:line="240" w:lineRule="auto"/>
        <w:jc w:val="both"/>
        <w:rPr>
          <w:rFonts w:ascii="Poppins" w:eastAsia="Times New Roman" w:hAnsi="Poppins" w:cs="Poppins"/>
          <w:sz w:val="24"/>
          <w:szCs w:val="24"/>
          <w:lang w:val="en-GB" w:eastAsia="es-ES"/>
        </w:rPr>
      </w:pPr>
      <w:r w:rsidRPr="0029025D">
        <w:rPr>
          <w:rFonts w:ascii="Poppins" w:eastAsia="Times New Roman" w:hAnsi="Poppins" w:cs="Poppins"/>
          <w:color w:val="000000"/>
          <w:sz w:val="20"/>
          <w:szCs w:val="20"/>
          <w:lang w:val="en-GB" w:eastAsia="es-ES"/>
        </w:rPr>
        <w:t>She started in the profession with great enthusiasm and from below, doing manicures in a barbershop, and that's how she discovered the job completely and from within. Without mentors or acquaintances, but eager to progress, she has been training continuously, not only in hairdressing but also in male aesthetics and business management. To make this life project a reality, she has spared no effort in offering excellence and a vision as well cared as personal of male image.</w:t>
      </w:r>
    </w:p>
    <w:p w14:paraId="303FFF2E" w14:textId="77777777" w:rsidR="00C533A1" w:rsidRPr="0029025D" w:rsidRDefault="00C533A1" w:rsidP="00C533A1">
      <w:pPr>
        <w:spacing w:before="240" w:after="240" w:line="240" w:lineRule="auto"/>
        <w:jc w:val="both"/>
        <w:rPr>
          <w:rFonts w:ascii="Poppins" w:eastAsia="Times New Roman" w:hAnsi="Poppins" w:cs="Poppins"/>
          <w:sz w:val="24"/>
          <w:szCs w:val="24"/>
          <w:lang w:val="en-GB" w:eastAsia="es-ES"/>
        </w:rPr>
      </w:pPr>
      <w:r w:rsidRPr="0029025D">
        <w:rPr>
          <w:rFonts w:ascii="Poppins" w:eastAsia="Times New Roman" w:hAnsi="Poppins" w:cs="Poppins"/>
          <w:color w:val="000000"/>
          <w:sz w:val="20"/>
          <w:szCs w:val="20"/>
          <w:lang w:val="en-GB" w:eastAsia="es-ES"/>
        </w:rPr>
        <w:t>During her professional career, she has taken on different challenges that have shown that, in addition to being an excellent hairdresser, she is extraordinary at running businesses and managing teams. Hence, she currently runs three salons, two m</w:t>
      </w:r>
      <w:bookmarkStart w:id="0" w:name="_GoBack"/>
      <w:bookmarkEnd w:id="0"/>
      <w:r w:rsidRPr="0029025D">
        <w:rPr>
          <w:rFonts w:ascii="Poppins" w:eastAsia="Times New Roman" w:hAnsi="Poppins" w:cs="Poppins"/>
          <w:color w:val="000000"/>
          <w:sz w:val="20"/>
          <w:szCs w:val="20"/>
          <w:lang w:val="en-GB" w:eastAsia="es-ES"/>
        </w:rPr>
        <w:t xml:space="preserve">ale with male aesthetics, </w:t>
      </w:r>
      <w:r w:rsidRPr="0029025D">
        <w:rPr>
          <w:rFonts w:ascii="Poppins" w:eastAsia="Times New Roman" w:hAnsi="Poppins" w:cs="Poppins"/>
          <w:b/>
          <w:bCs/>
          <w:color w:val="000000"/>
          <w:sz w:val="20"/>
          <w:szCs w:val="20"/>
          <w:lang w:val="en-GB" w:eastAsia="es-ES"/>
        </w:rPr>
        <w:t>Eos | Men</w:t>
      </w:r>
      <w:r w:rsidRPr="0029025D">
        <w:rPr>
          <w:rFonts w:ascii="Poppins" w:eastAsia="Times New Roman" w:hAnsi="Poppins" w:cs="Poppins"/>
          <w:color w:val="000000"/>
          <w:sz w:val="20"/>
          <w:szCs w:val="20"/>
          <w:lang w:val="en-GB" w:eastAsia="es-ES"/>
        </w:rPr>
        <w:t xml:space="preserve">, and a female, </w:t>
      </w:r>
      <w:r w:rsidRPr="0029025D">
        <w:rPr>
          <w:rFonts w:ascii="Poppins" w:eastAsia="Times New Roman" w:hAnsi="Poppins" w:cs="Poppins"/>
          <w:b/>
          <w:bCs/>
          <w:color w:val="000000"/>
          <w:sz w:val="20"/>
          <w:szCs w:val="20"/>
          <w:lang w:val="en-GB" w:eastAsia="es-ES"/>
        </w:rPr>
        <w:t>Eos | Women</w:t>
      </w:r>
      <w:r w:rsidRPr="0029025D">
        <w:rPr>
          <w:rFonts w:ascii="Poppins" w:eastAsia="Times New Roman" w:hAnsi="Poppins" w:cs="Poppins"/>
          <w:color w:val="000000"/>
          <w:sz w:val="20"/>
          <w:szCs w:val="20"/>
          <w:lang w:val="en-GB" w:eastAsia="es-ES"/>
        </w:rPr>
        <w:t>, which she recently opened.</w:t>
      </w:r>
      <w:r w:rsidRPr="0029025D">
        <w:rPr>
          <w:rFonts w:ascii="Poppins" w:eastAsia="Times New Roman" w:hAnsi="Poppins" w:cs="Poppins"/>
          <w:b/>
          <w:bCs/>
          <w:color w:val="000000"/>
          <w:sz w:val="20"/>
          <w:szCs w:val="20"/>
          <w:lang w:val="en-GB" w:eastAsia="es-ES"/>
        </w:rPr>
        <w:t xml:space="preserve"> </w:t>
      </w:r>
      <w:r w:rsidRPr="0029025D">
        <w:rPr>
          <w:rFonts w:ascii="Poppins" w:eastAsia="Times New Roman" w:hAnsi="Poppins" w:cs="Poppins"/>
          <w:color w:val="000000"/>
          <w:sz w:val="20"/>
          <w:szCs w:val="20"/>
          <w:lang w:val="en-GB" w:eastAsia="es-ES"/>
        </w:rPr>
        <w:t>Based on constant training as a driver of excellence, she created her own method of male haircut, design and brand. This new evolutionary methodology and technique, applied in hairstyling, managed to introduce her and her team to the forefront of male aesthetics. Besides that, she has also a more artistic side, having designed and created creative collections that have achieved international renown.</w:t>
      </w:r>
    </w:p>
    <w:p w14:paraId="222D5CAF" w14:textId="77777777" w:rsidR="00C533A1" w:rsidRPr="0029025D" w:rsidRDefault="00C533A1" w:rsidP="00C533A1">
      <w:pPr>
        <w:spacing w:before="240" w:after="240" w:line="240" w:lineRule="auto"/>
        <w:jc w:val="both"/>
        <w:rPr>
          <w:rFonts w:ascii="Poppins" w:eastAsia="Times New Roman" w:hAnsi="Poppins" w:cs="Poppins"/>
          <w:sz w:val="24"/>
          <w:szCs w:val="24"/>
          <w:lang w:val="en-GB" w:eastAsia="es-ES"/>
        </w:rPr>
      </w:pPr>
      <w:r w:rsidRPr="0029025D">
        <w:rPr>
          <w:rFonts w:ascii="Poppins" w:eastAsia="Times New Roman" w:hAnsi="Poppins" w:cs="Poppins"/>
          <w:color w:val="000000"/>
          <w:sz w:val="20"/>
          <w:szCs w:val="20"/>
          <w:u w:val="single"/>
          <w:lang w:val="en-GB" w:eastAsia="es-ES"/>
        </w:rPr>
        <w:lastRenderedPageBreak/>
        <w:t>Nominations and Awards:</w:t>
      </w:r>
    </w:p>
    <w:p w14:paraId="41496F4E" w14:textId="77777777" w:rsidR="00C533A1" w:rsidRPr="0029025D" w:rsidRDefault="00C533A1" w:rsidP="00C533A1">
      <w:pPr>
        <w:numPr>
          <w:ilvl w:val="0"/>
          <w:numId w:val="7"/>
        </w:numPr>
        <w:spacing w:after="0" w:line="240" w:lineRule="auto"/>
        <w:textAlignment w:val="baseline"/>
        <w:rPr>
          <w:rFonts w:ascii="Poppins" w:eastAsia="Times New Roman" w:hAnsi="Poppins" w:cs="Poppins"/>
          <w:color w:val="000000"/>
          <w:sz w:val="20"/>
          <w:szCs w:val="20"/>
          <w:lang w:val="en-GB" w:eastAsia="es-ES"/>
        </w:rPr>
      </w:pPr>
      <w:r w:rsidRPr="0029025D">
        <w:rPr>
          <w:rFonts w:ascii="Poppins" w:eastAsia="Times New Roman" w:hAnsi="Poppins" w:cs="Poppins"/>
          <w:color w:val="000000"/>
          <w:sz w:val="20"/>
          <w:szCs w:val="20"/>
          <w:lang w:val="en-GB" w:eastAsia="es-ES"/>
        </w:rPr>
        <w:t xml:space="preserve">Finalist </w:t>
      </w:r>
      <w:r w:rsidRPr="0029025D">
        <w:rPr>
          <w:rFonts w:ascii="Poppins" w:eastAsia="Times New Roman" w:hAnsi="Poppins" w:cs="Poppins"/>
          <w:b/>
          <w:bCs/>
          <w:color w:val="000000"/>
          <w:sz w:val="20"/>
          <w:szCs w:val="20"/>
          <w:lang w:val="en-GB" w:eastAsia="es-ES"/>
        </w:rPr>
        <w:t>International Visionary Awards</w:t>
      </w:r>
      <w:r w:rsidRPr="0029025D">
        <w:rPr>
          <w:rFonts w:ascii="Poppins" w:eastAsia="Times New Roman" w:hAnsi="Poppins" w:cs="Poppins"/>
          <w:color w:val="000000"/>
          <w:sz w:val="20"/>
          <w:szCs w:val="20"/>
          <w:lang w:val="en-GB" w:eastAsia="es-ES"/>
        </w:rPr>
        <w:t xml:space="preserve"> 2021, men category</w:t>
      </w:r>
    </w:p>
    <w:p w14:paraId="393FD2FC" w14:textId="77777777" w:rsidR="00C533A1" w:rsidRPr="0029025D" w:rsidRDefault="00C533A1" w:rsidP="00C533A1">
      <w:pPr>
        <w:numPr>
          <w:ilvl w:val="0"/>
          <w:numId w:val="7"/>
        </w:numPr>
        <w:spacing w:after="0" w:line="240" w:lineRule="auto"/>
        <w:textAlignment w:val="baseline"/>
        <w:rPr>
          <w:rFonts w:ascii="Poppins" w:eastAsia="Times New Roman" w:hAnsi="Poppins" w:cs="Poppins"/>
          <w:color w:val="000000"/>
          <w:sz w:val="20"/>
          <w:szCs w:val="20"/>
          <w:lang w:val="en-GB" w:eastAsia="es-ES"/>
        </w:rPr>
      </w:pPr>
      <w:r w:rsidRPr="0029025D">
        <w:rPr>
          <w:rFonts w:ascii="Poppins" w:eastAsia="Times New Roman" w:hAnsi="Poppins" w:cs="Poppins"/>
          <w:color w:val="000000"/>
          <w:sz w:val="20"/>
          <w:szCs w:val="20"/>
          <w:lang w:val="en-GB" w:eastAsia="es-ES"/>
        </w:rPr>
        <w:t xml:space="preserve">Finalist </w:t>
      </w:r>
      <w:r w:rsidRPr="0029025D">
        <w:rPr>
          <w:rFonts w:ascii="Poppins" w:eastAsia="Times New Roman" w:hAnsi="Poppins" w:cs="Poppins"/>
          <w:b/>
          <w:bCs/>
          <w:color w:val="000000"/>
          <w:sz w:val="20"/>
          <w:szCs w:val="20"/>
          <w:lang w:val="en-GB" w:eastAsia="es-ES"/>
        </w:rPr>
        <w:t>International Visionary Awards</w:t>
      </w:r>
      <w:r w:rsidRPr="0029025D">
        <w:rPr>
          <w:rFonts w:ascii="Poppins" w:eastAsia="Times New Roman" w:hAnsi="Poppins" w:cs="Poppins"/>
          <w:color w:val="000000"/>
          <w:sz w:val="20"/>
          <w:szCs w:val="20"/>
          <w:lang w:val="en-GB" w:eastAsia="es-ES"/>
        </w:rPr>
        <w:t xml:space="preserve"> 2020, men category</w:t>
      </w:r>
    </w:p>
    <w:p w14:paraId="32128F70" w14:textId="608DEA9B" w:rsidR="002C5B30" w:rsidRPr="0029025D" w:rsidRDefault="00C533A1" w:rsidP="0029025D">
      <w:pPr>
        <w:pStyle w:val="Prrafodelista"/>
        <w:numPr>
          <w:ilvl w:val="0"/>
          <w:numId w:val="7"/>
        </w:numPr>
        <w:jc w:val="both"/>
        <w:rPr>
          <w:rFonts w:ascii="Poppins" w:hAnsi="Poppins" w:cs="Poppins"/>
          <w:sz w:val="20"/>
          <w:szCs w:val="20"/>
          <w:lang w:val="en-GB"/>
        </w:rPr>
      </w:pPr>
      <w:r w:rsidRPr="0029025D">
        <w:rPr>
          <w:rFonts w:ascii="Poppins" w:eastAsia="Times New Roman" w:hAnsi="Poppins" w:cs="Poppins"/>
          <w:color w:val="000000"/>
          <w:sz w:val="20"/>
          <w:szCs w:val="20"/>
          <w:lang w:val="en-GB" w:eastAsia="es-ES"/>
        </w:rPr>
        <w:t xml:space="preserve">Finalist </w:t>
      </w:r>
      <w:r w:rsidRPr="0029025D">
        <w:rPr>
          <w:rFonts w:ascii="Poppins" w:eastAsia="Times New Roman" w:hAnsi="Poppins" w:cs="Poppins"/>
          <w:b/>
          <w:bCs/>
          <w:color w:val="000000"/>
          <w:sz w:val="20"/>
          <w:szCs w:val="20"/>
          <w:lang w:val="en-GB" w:eastAsia="es-ES"/>
        </w:rPr>
        <w:t>AIPP Awards</w:t>
      </w:r>
      <w:r w:rsidRPr="0029025D">
        <w:rPr>
          <w:rFonts w:ascii="Poppins" w:eastAsia="Times New Roman" w:hAnsi="Poppins" w:cs="Poppins"/>
          <w:color w:val="000000"/>
          <w:sz w:val="20"/>
          <w:szCs w:val="20"/>
          <w:lang w:val="en-GB" w:eastAsia="es-ES"/>
        </w:rPr>
        <w:t xml:space="preserve"> 2020/2021, men category</w:t>
      </w:r>
    </w:p>
    <w:sectPr w:rsidR="002C5B30" w:rsidRPr="0029025D" w:rsidSect="001E36A7">
      <w:headerReference w:type="even" r:id="rId10"/>
      <w:headerReference w:type="default" r:id="rId11"/>
      <w:footerReference w:type="even" r:id="rId12"/>
      <w:footerReference w:type="default" r:id="rId13"/>
      <w:headerReference w:type="first" r:id="rId14"/>
      <w:footerReference w:type="first" r:id="rId15"/>
      <w:pgSz w:w="11906" w:h="16838"/>
      <w:pgMar w:top="0" w:right="1134" w:bottom="2552" w:left="1134" w:header="709" w:footer="11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565F9" w14:textId="77777777" w:rsidR="001545FC" w:rsidRDefault="001545FC" w:rsidP="00346B82">
      <w:pPr>
        <w:spacing w:after="0" w:line="240" w:lineRule="auto"/>
      </w:pPr>
      <w:r>
        <w:separator/>
      </w:r>
    </w:p>
  </w:endnote>
  <w:endnote w:type="continuationSeparator" w:id="0">
    <w:p w14:paraId="7F3FA1F8" w14:textId="77777777" w:rsidR="001545FC" w:rsidRDefault="001545FC"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7305" w14:textId="77777777" w:rsidR="005126A9" w:rsidRDefault="005126A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879F" w14:textId="77777777" w:rsidR="005126A9" w:rsidRDefault="005126A9" w:rsidP="001E36A7">
    <w:pPr>
      <w:spacing w:after="0"/>
      <w:jc w:val="center"/>
      <w:rPr>
        <w:rFonts w:ascii="Poppins" w:hAnsi="Poppins" w:cs="Poppins"/>
        <w:b/>
        <w:sz w:val="18"/>
        <w:szCs w:val="18"/>
        <w:u w:val="single"/>
      </w:rPr>
    </w:pPr>
    <w:proofErr w:type="spellStart"/>
    <w:r>
      <w:rPr>
        <w:rFonts w:ascii="Poppins" w:hAnsi="Poppins" w:cs="Poppins"/>
        <w:b/>
        <w:sz w:val="18"/>
        <w:szCs w:val="18"/>
        <w:u w:val="single"/>
      </w:rPr>
      <w:t>For</w:t>
    </w:r>
    <w:proofErr w:type="spellEnd"/>
    <w:r>
      <w:rPr>
        <w:rFonts w:ascii="Poppins" w:hAnsi="Poppins" w:cs="Poppins"/>
        <w:b/>
        <w:sz w:val="18"/>
        <w:szCs w:val="18"/>
        <w:u w:val="single"/>
      </w:rPr>
      <w:t xml:space="preserve"> </w:t>
    </w:r>
    <w:proofErr w:type="spellStart"/>
    <w:r>
      <w:rPr>
        <w:rFonts w:ascii="Poppins" w:hAnsi="Poppins" w:cs="Poppins"/>
        <w:b/>
        <w:sz w:val="18"/>
        <w:szCs w:val="18"/>
        <w:u w:val="single"/>
      </w:rPr>
      <w:t>further</w:t>
    </w:r>
    <w:proofErr w:type="spellEnd"/>
    <w:r>
      <w:rPr>
        <w:rFonts w:ascii="Poppins" w:hAnsi="Poppins" w:cs="Poppins"/>
        <w:b/>
        <w:sz w:val="18"/>
        <w:szCs w:val="18"/>
        <w:u w:val="single"/>
      </w:rPr>
      <w:t xml:space="preserve"> </w:t>
    </w:r>
    <w:proofErr w:type="spellStart"/>
    <w:r>
      <w:rPr>
        <w:rFonts w:ascii="Poppins" w:hAnsi="Poppins" w:cs="Poppins"/>
        <w:b/>
        <w:sz w:val="18"/>
        <w:szCs w:val="18"/>
        <w:u w:val="single"/>
      </w:rPr>
      <w:t>information</w:t>
    </w:r>
    <w:proofErr w:type="spellEnd"/>
    <w:r>
      <w:rPr>
        <w:rFonts w:ascii="Poppins" w:hAnsi="Poppins" w:cs="Poppins"/>
        <w:b/>
        <w:sz w:val="18"/>
        <w:szCs w:val="18"/>
        <w:u w:val="single"/>
      </w:rPr>
      <w:t xml:space="preserve"> </w:t>
    </w:r>
    <w:proofErr w:type="spellStart"/>
    <w:r>
      <w:rPr>
        <w:rFonts w:ascii="Poppins" w:hAnsi="Poppins" w:cs="Poppins"/>
        <w:b/>
        <w:sz w:val="18"/>
        <w:szCs w:val="18"/>
        <w:u w:val="single"/>
      </w:rPr>
      <w:t>please</w:t>
    </w:r>
    <w:proofErr w:type="spellEnd"/>
    <w:r>
      <w:rPr>
        <w:rFonts w:ascii="Poppins" w:hAnsi="Poppins" w:cs="Poppins"/>
        <w:b/>
        <w:sz w:val="18"/>
        <w:szCs w:val="18"/>
        <w:u w:val="single"/>
      </w:rPr>
      <w:t xml:space="preserve"> </w:t>
    </w:r>
    <w:proofErr w:type="spellStart"/>
    <w:r>
      <w:rPr>
        <w:rFonts w:ascii="Poppins" w:hAnsi="Poppins" w:cs="Poppins"/>
        <w:b/>
        <w:sz w:val="18"/>
        <w:szCs w:val="18"/>
        <w:u w:val="single"/>
      </w:rPr>
      <w:t>contact</w:t>
    </w:r>
    <w:proofErr w:type="spellEnd"/>
    <w:r>
      <w:rPr>
        <w:rFonts w:ascii="Poppins" w:hAnsi="Poppins" w:cs="Poppins"/>
        <w:b/>
        <w:sz w:val="18"/>
        <w:szCs w:val="18"/>
        <w:u w:val="single"/>
      </w:rPr>
      <w:t xml:space="preserve"> </w:t>
    </w:r>
    <w:proofErr w:type="spellStart"/>
    <w:r>
      <w:rPr>
        <w:rFonts w:ascii="Poppins" w:hAnsi="Poppins" w:cs="Poppins"/>
        <w:b/>
        <w:sz w:val="18"/>
        <w:szCs w:val="18"/>
        <w:u w:val="single"/>
      </w:rPr>
      <w:t>with</w:t>
    </w:r>
    <w:proofErr w:type="spellEnd"/>
    <w:r>
      <w:rPr>
        <w:rFonts w:ascii="Poppins" w:hAnsi="Poppins" w:cs="Poppins"/>
        <w:b/>
        <w:sz w:val="18"/>
        <w:szCs w:val="18"/>
        <w:u w:val="single"/>
      </w:rPr>
      <w:t>:</w:t>
    </w:r>
  </w:p>
  <w:p w14:paraId="53EE0872" w14:textId="2DDEAA97" w:rsidR="001E36A7" w:rsidRDefault="001E36A7" w:rsidP="001E36A7">
    <w:pPr>
      <w:spacing w:after="0"/>
      <w:jc w:val="center"/>
    </w:pPr>
    <w:r>
      <w:rPr>
        <w:noProof/>
        <w:lang w:eastAsia="es-ES"/>
      </w:rPr>
      <w:drawing>
        <wp:anchor distT="0" distB="0" distL="114300" distR="114300" simplePos="0" relativeHeight="251663360" behindDoc="0" locked="0" layoutInCell="1" allowOverlap="1" wp14:anchorId="5D972502" wp14:editId="7237394B">
          <wp:simplePos x="0" y="0"/>
          <wp:positionH relativeFrom="margin">
            <wp:posOffset>2562225</wp:posOffset>
          </wp:positionH>
          <wp:positionV relativeFrom="page">
            <wp:posOffset>9885680</wp:posOffset>
          </wp:positionV>
          <wp:extent cx="1009650" cy="706755"/>
          <wp:effectExtent l="0" t="0" r="0" b="0"/>
          <wp:wrapTopAndBottom/>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067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42430">
        <w:rPr>
          <w:rStyle w:val="Hipervnculo"/>
          <w:rFonts w:ascii="Poppins" w:hAnsi="Poppins" w:cs="Poppins"/>
          <w:sz w:val="18"/>
          <w:szCs w:val="18"/>
        </w:rPr>
        <w:t>press@comunicahair.com</w:t>
      </w:r>
    </w:hyperlink>
  </w:p>
  <w:p w14:paraId="1E5E18CD" w14:textId="59DBE535" w:rsidR="001E36A7" w:rsidRDefault="001E36A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A072" w14:textId="77777777" w:rsidR="005126A9" w:rsidRDefault="005126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0B618" w14:textId="77777777" w:rsidR="001545FC" w:rsidRDefault="001545FC" w:rsidP="00346B82">
      <w:pPr>
        <w:spacing w:after="0" w:line="240" w:lineRule="auto"/>
      </w:pPr>
      <w:r>
        <w:separator/>
      </w:r>
    </w:p>
  </w:footnote>
  <w:footnote w:type="continuationSeparator" w:id="0">
    <w:p w14:paraId="5ECBBA18" w14:textId="77777777" w:rsidR="001545FC" w:rsidRDefault="001545FC" w:rsidP="0034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FF4F" w14:textId="77777777" w:rsidR="005126A9" w:rsidRDefault="005126A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05E3C" w14:textId="422B3966" w:rsidR="00AE723F" w:rsidRDefault="00AE723F">
    <w:pPr>
      <w:pStyle w:val="Encabezado"/>
    </w:pPr>
    <w:r w:rsidRPr="004B1475">
      <w:rPr>
        <w:noProof/>
        <w:sz w:val="24"/>
        <w:szCs w:val="24"/>
        <w:lang w:eastAsia="es-ES"/>
      </w:rPr>
      <w:drawing>
        <wp:anchor distT="0" distB="0" distL="114300" distR="114300" simplePos="0" relativeHeight="251661312" behindDoc="0" locked="0" layoutInCell="1" allowOverlap="1" wp14:anchorId="0342D132" wp14:editId="02912010">
          <wp:simplePos x="0" y="0"/>
          <wp:positionH relativeFrom="margin">
            <wp:posOffset>2356485</wp:posOffset>
          </wp:positionH>
          <wp:positionV relativeFrom="paragraph">
            <wp:posOffset>-154940</wp:posOffset>
          </wp:positionV>
          <wp:extent cx="1276350" cy="904875"/>
          <wp:effectExtent l="152400" t="152400" r="361950" b="371475"/>
          <wp:wrapTopAndBottom/>
          <wp:docPr id="195" name="Imagen 19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9048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9C52" w14:textId="77777777" w:rsidR="005126A9" w:rsidRDefault="005126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6544"/>
    <w:multiLevelType w:val="multilevel"/>
    <w:tmpl w:val="4F644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BE0D11"/>
    <w:multiLevelType w:val="multilevel"/>
    <w:tmpl w:val="CEBE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76CF2"/>
    <w:multiLevelType w:val="hybridMultilevel"/>
    <w:tmpl w:val="42760082"/>
    <w:lvl w:ilvl="0" w:tplc="C62AF756">
      <w:numFmt w:val="bullet"/>
      <w:lvlText w:val="-"/>
      <w:lvlJc w:val="left"/>
      <w:pPr>
        <w:ind w:left="720" w:hanging="360"/>
      </w:pPr>
      <w:rPr>
        <w:rFonts w:ascii="Poppins" w:eastAsiaTheme="minorHAns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E84AF0"/>
    <w:multiLevelType w:val="multilevel"/>
    <w:tmpl w:val="307E9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6F7822"/>
    <w:multiLevelType w:val="multilevel"/>
    <w:tmpl w:val="E42A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0D6DF1"/>
    <w:multiLevelType w:val="multilevel"/>
    <w:tmpl w:val="FBF22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41400F"/>
    <w:multiLevelType w:val="multilevel"/>
    <w:tmpl w:val="5E0A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1E"/>
    <w:rsid w:val="00017236"/>
    <w:rsid w:val="00051846"/>
    <w:rsid w:val="00072D0E"/>
    <w:rsid w:val="000A59D2"/>
    <w:rsid w:val="000B65CA"/>
    <w:rsid w:val="000C541E"/>
    <w:rsid w:val="000C5EF0"/>
    <w:rsid w:val="000C6D0A"/>
    <w:rsid w:val="00130F0D"/>
    <w:rsid w:val="00145CE9"/>
    <w:rsid w:val="001460E5"/>
    <w:rsid w:val="001545FC"/>
    <w:rsid w:val="001558C1"/>
    <w:rsid w:val="00170B5D"/>
    <w:rsid w:val="001942AF"/>
    <w:rsid w:val="001C541C"/>
    <w:rsid w:val="001E36A7"/>
    <w:rsid w:val="001E644E"/>
    <w:rsid w:val="001F57C6"/>
    <w:rsid w:val="002330EF"/>
    <w:rsid w:val="0027707A"/>
    <w:rsid w:val="002834C7"/>
    <w:rsid w:val="0029025D"/>
    <w:rsid w:val="002C5B30"/>
    <w:rsid w:val="002C73E4"/>
    <w:rsid w:val="002E2756"/>
    <w:rsid w:val="002E48FA"/>
    <w:rsid w:val="00305885"/>
    <w:rsid w:val="0030751D"/>
    <w:rsid w:val="00346B82"/>
    <w:rsid w:val="00362B7D"/>
    <w:rsid w:val="00410BB9"/>
    <w:rsid w:val="00442CA2"/>
    <w:rsid w:val="00477EA4"/>
    <w:rsid w:val="004A3E21"/>
    <w:rsid w:val="004B1475"/>
    <w:rsid w:val="004B662B"/>
    <w:rsid w:val="004D5782"/>
    <w:rsid w:val="004F28D5"/>
    <w:rsid w:val="00503F88"/>
    <w:rsid w:val="0050467F"/>
    <w:rsid w:val="00507B73"/>
    <w:rsid w:val="005126A9"/>
    <w:rsid w:val="00586749"/>
    <w:rsid w:val="005959B5"/>
    <w:rsid w:val="005D48E8"/>
    <w:rsid w:val="0062526F"/>
    <w:rsid w:val="00631D7C"/>
    <w:rsid w:val="006427FB"/>
    <w:rsid w:val="00663CD8"/>
    <w:rsid w:val="0068233B"/>
    <w:rsid w:val="006A71C0"/>
    <w:rsid w:val="006B0A2D"/>
    <w:rsid w:val="006B1839"/>
    <w:rsid w:val="006C0548"/>
    <w:rsid w:val="006C298C"/>
    <w:rsid w:val="006D3E6F"/>
    <w:rsid w:val="006E1952"/>
    <w:rsid w:val="006E433E"/>
    <w:rsid w:val="006E690A"/>
    <w:rsid w:val="007050AB"/>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66C81"/>
    <w:rsid w:val="0087621E"/>
    <w:rsid w:val="00886040"/>
    <w:rsid w:val="00892FB5"/>
    <w:rsid w:val="008973CE"/>
    <w:rsid w:val="008A1620"/>
    <w:rsid w:val="008B1FA5"/>
    <w:rsid w:val="008B36DD"/>
    <w:rsid w:val="008D0CE3"/>
    <w:rsid w:val="008E5179"/>
    <w:rsid w:val="008F42BF"/>
    <w:rsid w:val="008F7885"/>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AE723F"/>
    <w:rsid w:val="00AF0624"/>
    <w:rsid w:val="00B026CE"/>
    <w:rsid w:val="00B156BC"/>
    <w:rsid w:val="00B32DC2"/>
    <w:rsid w:val="00B44061"/>
    <w:rsid w:val="00B77DA7"/>
    <w:rsid w:val="00B870A2"/>
    <w:rsid w:val="00BA77E6"/>
    <w:rsid w:val="00BC25A9"/>
    <w:rsid w:val="00BC4907"/>
    <w:rsid w:val="00BC5349"/>
    <w:rsid w:val="00BE646B"/>
    <w:rsid w:val="00C0002D"/>
    <w:rsid w:val="00C14DA5"/>
    <w:rsid w:val="00C20D1E"/>
    <w:rsid w:val="00C27A81"/>
    <w:rsid w:val="00C30319"/>
    <w:rsid w:val="00C45500"/>
    <w:rsid w:val="00C533A1"/>
    <w:rsid w:val="00C5365B"/>
    <w:rsid w:val="00C807D5"/>
    <w:rsid w:val="00C93FA7"/>
    <w:rsid w:val="00CA3044"/>
    <w:rsid w:val="00CC7B89"/>
    <w:rsid w:val="00CE025D"/>
    <w:rsid w:val="00D0232C"/>
    <w:rsid w:val="00D06510"/>
    <w:rsid w:val="00D06A19"/>
    <w:rsid w:val="00D07499"/>
    <w:rsid w:val="00D23F34"/>
    <w:rsid w:val="00D34124"/>
    <w:rsid w:val="00D84EEC"/>
    <w:rsid w:val="00DA726D"/>
    <w:rsid w:val="00DB5AC2"/>
    <w:rsid w:val="00DE388C"/>
    <w:rsid w:val="00E25771"/>
    <w:rsid w:val="00E26828"/>
    <w:rsid w:val="00E5010B"/>
    <w:rsid w:val="00E55AAB"/>
    <w:rsid w:val="00E56357"/>
    <w:rsid w:val="00E727DD"/>
    <w:rsid w:val="00E75A84"/>
    <w:rsid w:val="00E831C3"/>
    <w:rsid w:val="00E84B98"/>
    <w:rsid w:val="00E9070F"/>
    <w:rsid w:val="00EA64F3"/>
    <w:rsid w:val="00EB2AA2"/>
    <w:rsid w:val="00ED6A48"/>
    <w:rsid w:val="00EF6B79"/>
    <w:rsid w:val="00EF7FC9"/>
    <w:rsid w:val="00F04BD7"/>
    <w:rsid w:val="00F32BEA"/>
    <w:rsid w:val="00F811FF"/>
    <w:rsid w:val="00FA1417"/>
    <w:rsid w:val="00FC0713"/>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432F4"/>
  <w15:docId w15:val="{314AB709-E977-6745-9BF5-DD4CF428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link w:val="Ttulo1Car"/>
    <w:uiPriority w:val="9"/>
    <w:qFormat/>
    <w:rsid w:val="008F42B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3">
    <w:name w:val="heading 3"/>
    <w:basedOn w:val="Normal"/>
    <w:next w:val="Normal"/>
    <w:link w:val="Ttulo3Car"/>
    <w:uiPriority w:val="9"/>
    <w:semiHidden/>
    <w:unhideWhenUsed/>
    <w:qFormat/>
    <w:rsid w:val="008F42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2C5B30"/>
    <w:pPr>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uiPriority w:val="9"/>
    <w:rsid w:val="008F42BF"/>
    <w:rPr>
      <w:rFonts w:ascii="Times New Roman" w:eastAsia="Times New Roman" w:hAnsi="Times New Roman"/>
      <w:b/>
      <w:bCs/>
      <w:kern w:val="36"/>
      <w:sz w:val="48"/>
      <w:szCs w:val="48"/>
    </w:rPr>
  </w:style>
  <w:style w:type="character" w:customStyle="1" w:styleId="Ttulo3Car">
    <w:name w:val="Título 3 Car"/>
    <w:basedOn w:val="Fuentedeprrafopredeter"/>
    <w:link w:val="Ttulo3"/>
    <w:uiPriority w:val="9"/>
    <w:semiHidden/>
    <w:rsid w:val="008F42BF"/>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semiHidden/>
    <w:unhideWhenUsed/>
    <w:rsid w:val="00C533A1"/>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09215499">
      <w:bodyDiv w:val="1"/>
      <w:marLeft w:val="0"/>
      <w:marRight w:val="0"/>
      <w:marTop w:val="0"/>
      <w:marBottom w:val="0"/>
      <w:divBdr>
        <w:top w:val="none" w:sz="0" w:space="0" w:color="auto"/>
        <w:left w:val="none" w:sz="0" w:space="0" w:color="auto"/>
        <w:bottom w:val="none" w:sz="0" w:space="0" w:color="auto"/>
        <w:right w:val="none" w:sz="0" w:space="0" w:color="auto"/>
      </w:divBdr>
    </w:div>
    <w:div w:id="1110661384">
      <w:bodyDiv w:val="1"/>
      <w:marLeft w:val="0"/>
      <w:marRight w:val="0"/>
      <w:marTop w:val="0"/>
      <w:marBottom w:val="0"/>
      <w:divBdr>
        <w:top w:val="none" w:sz="0" w:space="0" w:color="auto"/>
        <w:left w:val="none" w:sz="0" w:space="0" w:color="auto"/>
        <w:bottom w:val="none" w:sz="0" w:space="0" w:color="auto"/>
        <w:right w:val="none" w:sz="0" w:space="0" w:color="auto"/>
      </w:divBdr>
    </w:div>
    <w:div w:id="1113289075">
      <w:bodyDiv w:val="1"/>
      <w:marLeft w:val="0"/>
      <w:marRight w:val="0"/>
      <w:marTop w:val="0"/>
      <w:marBottom w:val="0"/>
      <w:divBdr>
        <w:top w:val="none" w:sz="0" w:space="0" w:color="auto"/>
        <w:left w:val="none" w:sz="0" w:space="0" w:color="auto"/>
        <w:bottom w:val="none" w:sz="0" w:space="0" w:color="auto"/>
        <w:right w:val="none" w:sz="0" w:space="0" w:color="auto"/>
      </w:divBdr>
    </w:div>
    <w:div w:id="1508254891">
      <w:bodyDiv w:val="1"/>
      <w:marLeft w:val="0"/>
      <w:marRight w:val="0"/>
      <w:marTop w:val="0"/>
      <w:marBottom w:val="0"/>
      <w:divBdr>
        <w:top w:val="none" w:sz="0" w:space="0" w:color="auto"/>
        <w:left w:val="none" w:sz="0" w:space="0" w:color="auto"/>
        <w:bottom w:val="none" w:sz="0" w:space="0" w:color="auto"/>
        <w:right w:val="none" w:sz="0" w:space="0" w:color="auto"/>
      </w:divBdr>
      <w:divsChild>
        <w:div w:id="1281301646">
          <w:marLeft w:val="0"/>
          <w:marRight w:val="0"/>
          <w:marTop w:val="0"/>
          <w:marBottom w:val="0"/>
          <w:divBdr>
            <w:top w:val="none" w:sz="0" w:space="0" w:color="auto"/>
            <w:left w:val="none" w:sz="0" w:space="0" w:color="auto"/>
            <w:bottom w:val="none" w:sz="0" w:space="0" w:color="auto"/>
            <w:right w:val="none" w:sz="0" w:space="0" w:color="auto"/>
          </w:divBdr>
        </w:div>
        <w:div w:id="325326958">
          <w:marLeft w:val="0"/>
          <w:marRight w:val="0"/>
          <w:marTop w:val="0"/>
          <w:marBottom w:val="0"/>
          <w:divBdr>
            <w:top w:val="none" w:sz="0" w:space="0" w:color="auto"/>
            <w:left w:val="none" w:sz="0" w:space="0" w:color="auto"/>
            <w:bottom w:val="none" w:sz="0" w:space="0" w:color="auto"/>
            <w:right w:val="none" w:sz="0" w:space="0" w:color="auto"/>
          </w:divBdr>
        </w:div>
        <w:div w:id="1264143556">
          <w:marLeft w:val="0"/>
          <w:marRight w:val="0"/>
          <w:marTop w:val="0"/>
          <w:marBottom w:val="0"/>
          <w:divBdr>
            <w:top w:val="none" w:sz="0" w:space="0" w:color="auto"/>
            <w:left w:val="none" w:sz="0" w:space="0" w:color="auto"/>
            <w:bottom w:val="none" w:sz="0" w:space="0" w:color="auto"/>
            <w:right w:val="none" w:sz="0" w:space="0" w:color="auto"/>
          </w:divBdr>
        </w:div>
        <w:div w:id="418064531">
          <w:marLeft w:val="0"/>
          <w:marRight w:val="0"/>
          <w:marTop w:val="0"/>
          <w:marBottom w:val="0"/>
          <w:divBdr>
            <w:top w:val="none" w:sz="0" w:space="0" w:color="auto"/>
            <w:left w:val="none" w:sz="0" w:space="0" w:color="auto"/>
            <w:bottom w:val="none" w:sz="0" w:space="0" w:color="auto"/>
            <w:right w:val="none" w:sz="0" w:space="0" w:color="auto"/>
          </w:divBdr>
        </w:div>
        <w:div w:id="472523400">
          <w:marLeft w:val="0"/>
          <w:marRight w:val="0"/>
          <w:marTop w:val="0"/>
          <w:marBottom w:val="0"/>
          <w:divBdr>
            <w:top w:val="none" w:sz="0" w:space="0" w:color="auto"/>
            <w:left w:val="none" w:sz="0" w:space="0" w:color="auto"/>
            <w:bottom w:val="none" w:sz="0" w:space="0" w:color="auto"/>
            <w:right w:val="none" w:sz="0" w:space="0" w:color="auto"/>
          </w:divBdr>
        </w:div>
        <w:div w:id="1337146677">
          <w:marLeft w:val="0"/>
          <w:marRight w:val="0"/>
          <w:marTop w:val="0"/>
          <w:marBottom w:val="0"/>
          <w:divBdr>
            <w:top w:val="none" w:sz="0" w:space="0" w:color="auto"/>
            <w:left w:val="none" w:sz="0" w:space="0" w:color="auto"/>
            <w:bottom w:val="none" w:sz="0" w:space="0" w:color="auto"/>
            <w:right w:val="none" w:sz="0" w:space="0" w:color="auto"/>
          </w:divBdr>
        </w:div>
        <w:div w:id="1099714918">
          <w:marLeft w:val="0"/>
          <w:marRight w:val="0"/>
          <w:marTop w:val="0"/>
          <w:marBottom w:val="0"/>
          <w:divBdr>
            <w:top w:val="none" w:sz="0" w:space="0" w:color="auto"/>
            <w:left w:val="none" w:sz="0" w:space="0" w:color="auto"/>
            <w:bottom w:val="none" w:sz="0" w:space="0" w:color="auto"/>
            <w:right w:val="none" w:sz="0" w:space="0" w:color="auto"/>
          </w:divBdr>
        </w:div>
      </w:divsChild>
    </w:div>
    <w:div w:id="1520048273">
      <w:bodyDiv w:val="1"/>
      <w:marLeft w:val="0"/>
      <w:marRight w:val="0"/>
      <w:marTop w:val="0"/>
      <w:marBottom w:val="0"/>
      <w:divBdr>
        <w:top w:val="none" w:sz="0" w:space="0" w:color="auto"/>
        <w:left w:val="none" w:sz="0" w:space="0" w:color="auto"/>
        <w:bottom w:val="none" w:sz="0" w:space="0" w:color="auto"/>
        <w:right w:val="none" w:sz="0" w:space="0" w:color="auto"/>
      </w:divBdr>
    </w:div>
    <w:div w:id="1996179266">
      <w:bodyDiv w:val="1"/>
      <w:marLeft w:val="0"/>
      <w:marRight w:val="0"/>
      <w:marTop w:val="0"/>
      <w:marBottom w:val="0"/>
      <w:divBdr>
        <w:top w:val="none" w:sz="0" w:space="0" w:color="auto"/>
        <w:left w:val="none" w:sz="0" w:space="0" w:color="auto"/>
        <w:bottom w:val="none" w:sz="0" w:space="0" w:color="auto"/>
        <w:right w:val="none" w:sz="0" w:space="0" w:color="auto"/>
      </w:divBdr>
    </w:div>
    <w:div w:id="20856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1C1F-E04B-4EAB-8D01-E02E019F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3529</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4162</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sgcomunicahair@gmail.com</cp:lastModifiedBy>
  <cp:revision>2</cp:revision>
  <cp:lastPrinted>2018-07-21T10:03:00Z</cp:lastPrinted>
  <dcterms:created xsi:type="dcterms:W3CDTF">2021-09-29T09:07:00Z</dcterms:created>
  <dcterms:modified xsi:type="dcterms:W3CDTF">2021-09-29T09:07:00Z</dcterms:modified>
</cp:coreProperties>
</file>