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A79F" w14:textId="77777777" w:rsidR="007935D5" w:rsidRDefault="007935D5" w:rsidP="00C411A6">
      <w:pPr>
        <w:pStyle w:val="Kop2"/>
      </w:pPr>
      <w:r>
        <w:t>Maandag 25 april (startactie in Luik)</w:t>
      </w:r>
    </w:p>
    <w:p w14:paraId="0CC067AA" w14:textId="05E500AF" w:rsidR="001E6856" w:rsidRDefault="001E6856">
      <w:r w:rsidRPr="001E6856">
        <w:t>19</w:t>
      </w:r>
      <w:r>
        <w:t>u: Startmoment Muco on Tour aan het treinstation Luik-</w:t>
      </w:r>
      <w:proofErr w:type="spellStart"/>
      <w:r>
        <w:t>Guillemins</w:t>
      </w:r>
      <w:proofErr w:type="spellEnd"/>
      <w:r>
        <w:t xml:space="preserve"> (in de conferentiezaal</w:t>
      </w:r>
      <w:r w:rsidR="009C2732">
        <w:t xml:space="preserve">, </w:t>
      </w:r>
      <w:r w:rsidR="009C2732" w:rsidRPr="00844DC2">
        <w:t>volg</w:t>
      </w:r>
      <w:r w:rsidR="00DC360D" w:rsidRPr="00844DC2">
        <w:t xml:space="preserve"> </w:t>
      </w:r>
      <w:r w:rsidRPr="00844DC2">
        <w:t xml:space="preserve">de </w:t>
      </w:r>
      <w:r w:rsidR="00DC360D" w:rsidRPr="00844DC2">
        <w:t xml:space="preserve">pijlen </w:t>
      </w:r>
      <w:r w:rsidR="00DC360D">
        <w:t>“Muco Centre Liège</w:t>
      </w:r>
      <w:r>
        <w:t>”).</w:t>
      </w:r>
      <w:r w:rsidRPr="001E6856">
        <w:t xml:space="preserve"> </w:t>
      </w:r>
      <w:r>
        <w:t>Tijdens het startmoment</w:t>
      </w:r>
      <w:r w:rsidR="001C3E79">
        <w:t xml:space="preserve">, dat kan georganiseerd worden dankzij het </w:t>
      </w:r>
      <w:r w:rsidR="00084CD7">
        <w:t xml:space="preserve">Centre Muco </w:t>
      </w:r>
      <w:r w:rsidR="001C3E79">
        <w:t xml:space="preserve">Liège en </w:t>
      </w:r>
      <w:proofErr w:type="spellStart"/>
      <w:r w:rsidR="001C3E79">
        <w:t>Tecteo</w:t>
      </w:r>
      <w:proofErr w:type="spellEnd"/>
      <w:r w:rsidR="001C3E79">
        <w:t>,</w:t>
      </w:r>
      <w:r>
        <w:t xml:space="preserve"> vindt een korte conferentie plaats over het leven als jongvolwassene met een chronische ziekte en de transitie naar een medische behandeling voor volwassenen. Nadien kunnen aanwezigen de tentoonstelling “De Salvador à Dali”</w:t>
      </w:r>
      <w:r w:rsidR="00C411A6">
        <w:t xml:space="preserve"> bezoeken en</w:t>
      </w:r>
      <w:r w:rsidR="008C5A66">
        <w:t xml:space="preserve"> genieten van een </w:t>
      </w:r>
      <w:proofErr w:type="spellStart"/>
      <w:r w:rsidR="008C5A66">
        <w:t>walking</w:t>
      </w:r>
      <w:proofErr w:type="spellEnd"/>
      <w:r w:rsidR="008C5A66">
        <w:t xml:space="preserve"> </w:t>
      </w:r>
      <w:proofErr w:type="spellStart"/>
      <w:r w:rsidR="008C5A66">
        <w:t>dinner</w:t>
      </w:r>
      <w:proofErr w:type="spellEnd"/>
      <w:r w:rsidR="00C411A6">
        <w:t xml:space="preserve">. Inschrijvingen via </w:t>
      </w:r>
      <w:r>
        <w:t xml:space="preserve"> </w:t>
      </w:r>
      <w:r w:rsidRPr="001E6856">
        <w:t>monique.delfosse@chrcitadelle.be  o</w:t>
      </w:r>
      <w:r w:rsidR="00C411A6">
        <w:t>f</w:t>
      </w:r>
      <w:r w:rsidRPr="001E6856">
        <w:t xml:space="preserve"> 04/225.64.62.</w:t>
      </w:r>
    </w:p>
    <w:p w14:paraId="4C55A39F" w14:textId="77777777" w:rsidR="007935D5" w:rsidRDefault="007935D5" w:rsidP="00C411A6">
      <w:pPr>
        <w:pStyle w:val="Kop2"/>
      </w:pPr>
      <w:r>
        <w:t>Dinsdag 26 april (Traject Luik-Leuven)</w:t>
      </w:r>
    </w:p>
    <w:p w14:paraId="0C72F3D1" w14:textId="77777777" w:rsidR="007935D5" w:rsidRDefault="007935D5" w:rsidP="001E6856">
      <w:pPr>
        <w:pStyle w:val="Lijstalinea"/>
        <w:numPr>
          <w:ilvl w:val="0"/>
          <w:numId w:val="2"/>
        </w:numPr>
      </w:pPr>
      <w:r>
        <w:t xml:space="preserve">9u: Startschot van de rit aan het Stadhuis van Luik voorafgegaan door een kort woordje van burgemeester Willy </w:t>
      </w:r>
      <w:proofErr w:type="spellStart"/>
      <w:r>
        <w:t>Demeyer</w:t>
      </w:r>
      <w:proofErr w:type="spellEnd"/>
      <w:r w:rsidR="008C5A66">
        <w:t>.</w:t>
      </w:r>
    </w:p>
    <w:p w14:paraId="31003F5E" w14:textId="3D57DAC5" w:rsidR="00C411A6" w:rsidRDefault="00C411A6" w:rsidP="00CE0B68">
      <w:pPr>
        <w:pStyle w:val="Lijstalinea"/>
        <w:numPr>
          <w:ilvl w:val="0"/>
          <w:numId w:val="2"/>
        </w:numPr>
      </w:pPr>
      <w:r>
        <w:t>12u</w:t>
      </w:r>
      <w:r w:rsidR="00460A32">
        <w:t>15-12u45</w:t>
      </w:r>
      <w:r>
        <w:t xml:space="preserve">: Tussenstop in </w:t>
      </w:r>
      <w:r w:rsidR="00CE0B68">
        <w:t>een lokale apotheek te Hannuit (</w:t>
      </w:r>
      <w:proofErr w:type="spellStart"/>
      <w:r w:rsidR="00CE0B68" w:rsidRPr="00CE0B68">
        <w:t>Rue</w:t>
      </w:r>
      <w:proofErr w:type="spellEnd"/>
      <w:r w:rsidR="00CE0B68" w:rsidRPr="00CE0B68">
        <w:t xml:space="preserve"> </w:t>
      </w:r>
      <w:proofErr w:type="spellStart"/>
      <w:r w:rsidR="00CE0B68" w:rsidRPr="00CE0B68">
        <w:t>Zénobe</w:t>
      </w:r>
      <w:proofErr w:type="spellEnd"/>
      <w:r w:rsidR="00CE0B68" w:rsidRPr="00CE0B68">
        <w:t xml:space="preserve"> Gramme</w:t>
      </w:r>
      <w:r w:rsidR="00CE0B68">
        <w:t xml:space="preserve"> 2, 4280 Hannuit). </w:t>
      </w:r>
      <w:r w:rsidR="00CE0B68" w:rsidRPr="00844DC2">
        <w:t xml:space="preserve">Ontmoeting met </w:t>
      </w:r>
      <w:r w:rsidR="009C2732" w:rsidRPr="00844DC2">
        <w:t xml:space="preserve">een </w:t>
      </w:r>
      <w:r w:rsidR="00DC360D" w:rsidRPr="00844DC2">
        <w:t>patiënt</w:t>
      </w:r>
      <w:r w:rsidR="00084CD7">
        <w:t>, zijn apotheker</w:t>
      </w:r>
      <w:r w:rsidR="009C2732" w:rsidRPr="00844DC2">
        <w:t xml:space="preserve"> </w:t>
      </w:r>
      <w:r w:rsidR="009C2732">
        <w:t xml:space="preserve">en </w:t>
      </w:r>
      <w:r w:rsidR="00CE0B68">
        <w:t xml:space="preserve">een vertegenwoordiger van pharma.be over labo’s en de ontwikkeling van medicijnen. </w:t>
      </w:r>
    </w:p>
    <w:p w14:paraId="718BB397" w14:textId="77777777" w:rsidR="007935D5" w:rsidRDefault="007935D5" w:rsidP="00460A32">
      <w:pPr>
        <w:pStyle w:val="Lijstalinea"/>
        <w:numPr>
          <w:ilvl w:val="0"/>
          <w:numId w:val="2"/>
        </w:numPr>
      </w:pPr>
      <w:r>
        <w:t>16u30</w:t>
      </w:r>
      <w:r w:rsidR="00460A32">
        <w:t>-18u15</w:t>
      </w:r>
      <w:r>
        <w:t>:</w:t>
      </w:r>
      <w:r w:rsidR="001F1EF7">
        <w:t xml:space="preserve"> Aankomst aan het UZ Leuven (</w:t>
      </w:r>
      <w:proofErr w:type="spellStart"/>
      <w:r w:rsidR="001F1EF7">
        <w:t>Herestraat</w:t>
      </w:r>
      <w:proofErr w:type="spellEnd"/>
      <w:r w:rsidR="001F1EF7">
        <w:t xml:space="preserve"> 49, 3000 Leuven). </w:t>
      </w:r>
      <w:r w:rsidR="00460A32">
        <w:t xml:space="preserve">Optreden van </w:t>
      </w:r>
      <w:proofErr w:type="spellStart"/>
      <w:r w:rsidR="00460A32">
        <w:t>Isbells</w:t>
      </w:r>
      <w:proofErr w:type="spellEnd"/>
      <w:r w:rsidR="00460A32">
        <w:t>, gevolgd door een uiteenzetting</w:t>
      </w:r>
      <w:r w:rsidR="001F1EF7">
        <w:t xml:space="preserve"> over het wetenschappelijk onderzoek naar mucoviscidose en meer bepaald rond het  </w:t>
      </w:r>
      <w:proofErr w:type="spellStart"/>
      <w:r w:rsidR="001F1EF7">
        <w:t>Organoids</w:t>
      </w:r>
      <w:proofErr w:type="spellEnd"/>
      <w:r w:rsidR="001F1EF7">
        <w:t xml:space="preserve">-project. </w:t>
      </w:r>
    </w:p>
    <w:p w14:paraId="17759BC6" w14:textId="77777777" w:rsidR="007935D5" w:rsidRDefault="007935D5" w:rsidP="00C411A6">
      <w:pPr>
        <w:pStyle w:val="Kop2"/>
      </w:pPr>
      <w:r>
        <w:t>Woensdag 27 april (Traject Leuven-Antwerpen)</w:t>
      </w:r>
    </w:p>
    <w:p w14:paraId="15E5AE69" w14:textId="77777777" w:rsidR="007935D5" w:rsidRDefault="007935D5" w:rsidP="001E6856">
      <w:pPr>
        <w:pStyle w:val="Lijstalinea"/>
        <w:numPr>
          <w:ilvl w:val="0"/>
          <w:numId w:val="3"/>
        </w:numPr>
      </w:pPr>
      <w:r>
        <w:t>9u: Startschot van de rit aan het Stadhuis van Leuven voorafgegaan door een kort woordje van burgemeester Louis Tobback.</w:t>
      </w:r>
    </w:p>
    <w:p w14:paraId="27609D74" w14:textId="4CABBA89" w:rsidR="00C411A6" w:rsidRDefault="00FA4A51" w:rsidP="00C411A6">
      <w:pPr>
        <w:pStyle w:val="Lijstalinea"/>
        <w:numPr>
          <w:ilvl w:val="0"/>
          <w:numId w:val="3"/>
        </w:numPr>
      </w:pPr>
      <w:r>
        <w:t>10u45-11u45</w:t>
      </w:r>
      <w:r w:rsidR="00C411A6">
        <w:t xml:space="preserve">: Tussenstop in </w:t>
      </w:r>
      <w:proofErr w:type="spellStart"/>
      <w:r w:rsidR="00C411A6" w:rsidRPr="00C411A6">
        <w:t>Cliniques</w:t>
      </w:r>
      <w:proofErr w:type="spellEnd"/>
      <w:r w:rsidR="00C411A6" w:rsidRPr="00C411A6">
        <w:t xml:space="preserve"> </w:t>
      </w:r>
      <w:proofErr w:type="spellStart"/>
      <w:r w:rsidR="00C411A6" w:rsidRPr="00C411A6">
        <w:t>universitaires</w:t>
      </w:r>
      <w:proofErr w:type="spellEnd"/>
      <w:r w:rsidR="00C411A6" w:rsidRPr="00C411A6">
        <w:t xml:space="preserve"> Saint-Luc </w:t>
      </w:r>
      <w:r w:rsidR="00C411A6">
        <w:t>(</w:t>
      </w:r>
      <w:r w:rsidR="00C411A6" w:rsidRPr="00C411A6">
        <w:t>Hippokrateslaan 10, 1200 Sint-Lambrechts-Woluwe</w:t>
      </w:r>
      <w:r w:rsidR="00C411A6">
        <w:t>)</w:t>
      </w:r>
      <w:r w:rsidR="00C411A6" w:rsidRPr="00C411A6">
        <w:t xml:space="preserve">, </w:t>
      </w:r>
      <w:proofErr w:type="spellStart"/>
      <w:r w:rsidR="00C411A6" w:rsidRPr="00C411A6">
        <w:t>Salle</w:t>
      </w:r>
      <w:proofErr w:type="spellEnd"/>
      <w:r w:rsidR="00C411A6" w:rsidRPr="00C411A6">
        <w:t xml:space="preserve"> la </w:t>
      </w:r>
      <w:proofErr w:type="spellStart"/>
      <w:r w:rsidR="00C411A6" w:rsidRPr="00C411A6">
        <w:t>Verrière</w:t>
      </w:r>
      <w:proofErr w:type="spellEnd"/>
      <w:r w:rsidR="00C411A6" w:rsidRPr="00C411A6">
        <w:t xml:space="preserve"> (</w:t>
      </w:r>
      <w:r w:rsidR="00C411A6">
        <w:t>rechts aan de hoofdingang van het ziekenhuis</w:t>
      </w:r>
      <w:r w:rsidR="00C411A6" w:rsidRPr="00C411A6">
        <w:t xml:space="preserve">). </w:t>
      </w:r>
      <w:r w:rsidR="00C411A6">
        <w:t xml:space="preserve">Tijdens deze tussenstop vindt een korte conferentie plaats over het belang van </w:t>
      </w:r>
      <w:r w:rsidR="008F6CA7">
        <w:t>hygiëne</w:t>
      </w:r>
      <w:r w:rsidR="00C411A6">
        <w:t xml:space="preserve"> en het gevaar van kruisinfecties. </w:t>
      </w:r>
    </w:p>
    <w:p w14:paraId="40854488" w14:textId="2A4D0562" w:rsidR="00C411A6" w:rsidRPr="003014BE" w:rsidRDefault="00C411A6" w:rsidP="00C411A6">
      <w:pPr>
        <w:pStyle w:val="Lijstalinea"/>
        <w:numPr>
          <w:ilvl w:val="0"/>
          <w:numId w:val="3"/>
        </w:numPr>
      </w:pPr>
      <w:r>
        <w:t>13u</w:t>
      </w:r>
      <w:r w:rsidR="005C4DE4">
        <w:t>30</w:t>
      </w:r>
      <w:r w:rsidR="00FA4A51">
        <w:t>-14u</w:t>
      </w:r>
      <w:r w:rsidR="005C4DE4">
        <w:t>15</w:t>
      </w:r>
      <w:r>
        <w:t>: Tussenstop b</w:t>
      </w:r>
      <w:r w:rsidR="00B56E62">
        <w:t xml:space="preserve">ij kinesist Erik Van Den Bon (Wilgenstraat 43, 2800 Mechelen) die </w:t>
      </w:r>
      <w:bookmarkStart w:id="0" w:name="_GoBack"/>
      <w:r w:rsidR="00B56E62" w:rsidRPr="003014BE">
        <w:t>toelichting geeft over het belang en nut van kinesitherapie.</w:t>
      </w:r>
    </w:p>
    <w:p w14:paraId="53A2E3A1" w14:textId="1560C71C" w:rsidR="007935D5" w:rsidRPr="003014BE" w:rsidRDefault="007935D5" w:rsidP="00EC6AD6">
      <w:pPr>
        <w:pStyle w:val="Lijstalinea"/>
        <w:numPr>
          <w:ilvl w:val="0"/>
          <w:numId w:val="3"/>
        </w:numPr>
      </w:pPr>
      <w:r w:rsidRPr="003014BE">
        <w:t>1</w:t>
      </w:r>
      <w:r w:rsidR="005C4DE4" w:rsidRPr="003014BE">
        <w:t>6</w:t>
      </w:r>
      <w:r w:rsidRPr="003014BE">
        <w:t>u</w:t>
      </w:r>
      <w:r w:rsidR="00FA4A51" w:rsidRPr="003014BE">
        <w:t>30</w:t>
      </w:r>
      <w:r w:rsidRPr="003014BE">
        <w:t>: Aankomst van de rit aan het UZ Antwerpen</w:t>
      </w:r>
      <w:r w:rsidR="00B56E62" w:rsidRPr="003014BE">
        <w:t xml:space="preserve"> (</w:t>
      </w:r>
      <w:proofErr w:type="spellStart"/>
      <w:r w:rsidR="00EC6AD6" w:rsidRPr="003014BE">
        <w:t>Wilrijkstraat</w:t>
      </w:r>
      <w:proofErr w:type="spellEnd"/>
      <w:r w:rsidR="00EC6AD6" w:rsidRPr="003014BE">
        <w:t xml:space="preserve"> 10, 2650 Edegem</w:t>
      </w:r>
      <w:r w:rsidR="00B56E62" w:rsidRPr="003014BE">
        <w:t>)</w:t>
      </w:r>
      <w:r w:rsidR="006C4236" w:rsidRPr="003014BE">
        <w:t xml:space="preserve"> en uiteenzetting rond de</w:t>
      </w:r>
      <w:r w:rsidR="008F6523" w:rsidRPr="003014BE">
        <w:t xml:space="preserve"> autonomie van de mucopatiënt. </w:t>
      </w:r>
    </w:p>
    <w:p w14:paraId="120CF006" w14:textId="577EE759" w:rsidR="008F6523" w:rsidRPr="003014BE" w:rsidRDefault="008F6523" w:rsidP="008F6523">
      <w:pPr>
        <w:pStyle w:val="Lijstalinea"/>
        <w:numPr>
          <w:ilvl w:val="0"/>
          <w:numId w:val="3"/>
        </w:numPr>
      </w:pPr>
      <w:r w:rsidRPr="003014BE">
        <w:t>19u-21u: Symposium over mucoviscidose anno 2016 in het auditorium GZA Sint-</w:t>
      </w:r>
      <w:proofErr w:type="spellStart"/>
      <w:r w:rsidRPr="003014BE">
        <w:t>Vincentius</w:t>
      </w:r>
      <w:proofErr w:type="spellEnd"/>
      <w:r w:rsidRPr="003014BE">
        <w:t xml:space="preserve">  (Sint-</w:t>
      </w:r>
      <w:proofErr w:type="spellStart"/>
      <w:r w:rsidRPr="003014BE">
        <w:t>Vincentiusstraat</w:t>
      </w:r>
      <w:proofErr w:type="spellEnd"/>
      <w:r w:rsidRPr="003014BE">
        <w:t xml:space="preserve"> 20, 2018 Antwerpen)</w:t>
      </w:r>
    </w:p>
    <w:bookmarkEnd w:id="0"/>
    <w:p w14:paraId="2B03899B" w14:textId="77777777" w:rsidR="007935D5" w:rsidRDefault="007935D5"/>
    <w:p w14:paraId="41C2CB49" w14:textId="77777777" w:rsidR="007935D5" w:rsidRDefault="007935D5" w:rsidP="00C411A6">
      <w:pPr>
        <w:pStyle w:val="Kop2"/>
      </w:pPr>
      <w:r>
        <w:t>Donderdag 28 april (Traject Antwerpen-Gent)</w:t>
      </w:r>
    </w:p>
    <w:p w14:paraId="68FD9066" w14:textId="77777777" w:rsidR="007935D5" w:rsidRDefault="007935D5" w:rsidP="00C411A6">
      <w:pPr>
        <w:pStyle w:val="Lijstalinea"/>
        <w:numPr>
          <w:ilvl w:val="0"/>
          <w:numId w:val="4"/>
        </w:numPr>
      </w:pPr>
      <w:r>
        <w:t xml:space="preserve">9u: Startschot van de rit aan het Stadhuis van Antwerpen voorafgegaan door een kort woordje van de schepen bevoegd voor gezondheidsbeleid Fons </w:t>
      </w:r>
      <w:proofErr w:type="spellStart"/>
      <w:r>
        <w:t>Duchateau</w:t>
      </w:r>
      <w:proofErr w:type="spellEnd"/>
      <w:r>
        <w:t>.</w:t>
      </w:r>
    </w:p>
    <w:p w14:paraId="629993EF" w14:textId="77777777" w:rsidR="001E6856" w:rsidRDefault="00FA4A51" w:rsidP="00FA4A51">
      <w:pPr>
        <w:pStyle w:val="Lijstalinea"/>
        <w:numPr>
          <w:ilvl w:val="0"/>
          <w:numId w:val="4"/>
        </w:numPr>
      </w:pPr>
      <w:r>
        <w:t>16u</w:t>
      </w:r>
      <w:r w:rsidR="006C4236">
        <w:t>-18u</w:t>
      </w:r>
      <w:r w:rsidR="001E6856">
        <w:t>: Aankomst van de rit aan het UZ Gent</w:t>
      </w:r>
      <w:r>
        <w:t xml:space="preserve"> (</w:t>
      </w:r>
      <w:r w:rsidRPr="00FA4A51">
        <w:t>De Pintelaan 185, 9000 Gent</w:t>
      </w:r>
      <w:r>
        <w:t xml:space="preserve">) en mogelijkheid tot </w:t>
      </w:r>
      <w:r w:rsidR="008F6CA7">
        <w:t xml:space="preserve">interactieve </w:t>
      </w:r>
      <w:r w:rsidRPr="00FA4A51">
        <w:t xml:space="preserve">rondleiding </w:t>
      </w:r>
      <w:r>
        <w:t xml:space="preserve">in het mucocentrum. Na de rondleiding worden er frietjes voorzien. Opgelet, de plaatsen hiervoor zijn beperkt. Stuur een mailtje naar </w:t>
      </w:r>
      <w:hyperlink r:id="rId6" w:history="1">
        <w:r w:rsidRPr="001E6A43">
          <w:rPr>
            <w:rStyle w:val="Hyperlink"/>
          </w:rPr>
          <w:t>katrien@muco.be</w:t>
        </w:r>
      </w:hyperlink>
      <w:r>
        <w:t xml:space="preserve"> als je deze activiteit graag bijwoont.</w:t>
      </w:r>
    </w:p>
    <w:p w14:paraId="38CD33D5" w14:textId="77777777" w:rsidR="003C1B55" w:rsidRDefault="003C1B55" w:rsidP="00C411A6">
      <w:pPr>
        <w:pStyle w:val="Kop2"/>
      </w:pPr>
      <w:r>
        <w:t>Vrijdag 29 april (</w:t>
      </w:r>
      <w:r w:rsidR="008F6CA7">
        <w:t xml:space="preserve">Traject </w:t>
      </w:r>
      <w:r>
        <w:t>Gent-Brussel)</w:t>
      </w:r>
    </w:p>
    <w:p w14:paraId="334A3D75" w14:textId="77777777" w:rsidR="003C1B55" w:rsidRDefault="003C1B55" w:rsidP="007935D5">
      <w:pPr>
        <w:pStyle w:val="Lijstalinea"/>
        <w:numPr>
          <w:ilvl w:val="0"/>
          <w:numId w:val="1"/>
        </w:numPr>
      </w:pPr>
      <w:r>
        <w:t xml:space="preserve">9u: Startschot rit aan het Stadhuis van Gent voorafgegaan door een kort woordje van burgemeester Daniël </w:t>
      </w:r>
      <w:proofErr w:type="spellStart"/>
      <w:r>
        <w:t>Termont</w:t>
      </w:r>
      <w:proofErr w:type="spellEnd"/>
      <w:r w:rsidR="008F6CA7">
        <w:t>.</w:t>
      </w:r>
    </w:p>
    <w:p w14:paraId="42248B7E" w14:textId="635D92B4" w:rsidR="00CE0B68" w:rsidRDefault="00CE0B68" w:rsidP="00CE0B68">
      <w:pPr>
        <w:pStyle w:val="Lijstalinea"/>
        <w:numPr>
          <w:ilvl w:val="0"/>
          <w:numId w:val="1"/>
        </w:numPr>
      </w:pPr>
      <w:r>
        <w:t>12u</w:t>
      </w:r>
      <w:r w:rsidR="00967919">
        <w:t>-14u</w:t>
      </w:r>
      <w:r>
        <w:t xml:space="preserve">: Tussenstop aan </w:t>
      </w:r>
      <w:r w:rsidRPr="00CE0B68">
        <w:t xml:space="preserve">Sporthal </w:t>
      </w:r>
      <w:proofErr w:type="spellStart"/>
      <w:r w:rsidRPr="00CE0B68">
        <w:t>Kluster</w:t>
      </w:r>
      <w:proofErr w:type="spellEnd"/>
      <w:r w:rsidRPr="00CE0B68">
        <w:t xml:space="preserve"> </w:t>
      </w:r>
      <w:r>
        <w:t>(</w:t>
      </w:r>
      <w:r w:rsidRPr="00CE0B68">
        <w:t xml:space="preserve">Dokter </w:t>
      </w:r>
      <w:proofErr w:type="spellStart"/>
      <w:r w:rsidRPr="00CE0B68">
        <w:t>Haekstraat</w:t>
      </w:r>
      <w:proofErr w:type="spellEnd"/>
      <w:r w:rsidRPr="00CE0B68">
        <w:t xml:space="preserve"> 17</w:t>
      </w:r>
      <w:r>
        <w:t xml:space="preserve">, 9200 </w:t>
      </w:r>
      <w:proofErr w:type="spellStart"/>
      <w:r w:rsidRPr="00CE0B68">
        <w:t>Grembergen</w:t>
      </w:r>
      <w:proofErr w:type="spellEnd"/>
      <w:r>
        <w:t>)</w:t>
      </w:r>
      <w:r w:rsidR="00967919">
        <w:t xml:space="preserve"> </w:t>
      </w:r>
      <w:r w:rsidR="006E5B49">
        <w:t xml:space="preserve">in samenwerking met het Zeepreventorium </w:t>
      </w:r>
      <w:r w:rsidR="00967919">
        <w:t xml:space="preserve">rond thema ‘De omgekeerde wereld’. </w:t>
      </w:r>
      <w:r w:rsidR="008F6CA7">
        <w:t>Niet-m</w:t>
      </w:r>
      <w:r w:rsidR="00967919">
        <w:t xml:space="preserve">ucopatiënten kunnen (althans voor een stuk) aan de lijve ondervinden wat mucoviscidose </w:t>
      </w:r>
      <w:r w:rsidR="00967919">
        <w:lastRenderedPageBreak/>
        <w:t xml:space="preserve">is. Deelnemende </w:t>
      </w:r>
      <w:r w:rsidR="008F6CA7">
        <w:t>m</w:t>
      </w:r>
      <w:r w:rsidR="00967919">
        <w:t xml:space="preserve">ucopatiënten kunnen ondertussen genieten van een rustmoment en een </w:t>
      </w:r>
      <w:proofErr w:type="spellStart"/>
      <w:r w:rsidR="00967919">
        <w:t>smoothie</w:t>
      </w:r>
      <w:proofErr w:type="spellEnd"/>
      <w:r w:rsidR="00967919">
        <w:t xml:space="preserve">.   </w:t>
      </w:r>
    </w:p>
    <w:p w14:paraId="0F084063" w14:textId="384C0C82" w:rsidR="003C1B55" w:rsidRPr="003014BE" w:rsidRDefault="003C1B55" w:rsidP="008F6523">
      <w:pPr>
        <w:pStyle w:val="Lijstalinea"/>
        <w:numPr>
          <w:ilvl w:val="0"/>
          <w:numId w:val="1"/>
        </w:numPr>
      </w:pPr>
      <w:r w:rsidRPr="003014BE">
        <w:t>16u</w:t>
      </w:r>
      <w:r w:rsidR="006C4236" w:rsidRPr="003014BE">
        <w:t>15-18u15</w:t>
      </w:r>
      <w:r w:rsidRPr="003014BE">
        <w:t>: Aankomst Muco on Tour in UZ Brussel</w:t>
      </w:r>
      <w:r w:rsidR="006E5B49" w:rsidRPr="003014BE">
        <w:t xml:space="preserve"> (Laarbeeklaan 101, 1090 Brussel) </w:t>
      </w:r>
      <w:r w:rsidR="006C4236" w:rsidRPr="003014BE">
        <w:t>en</w:t>
      </w:r>
      <w:r w:rsidRPr="003014BE">
        <w:t xml:space="preserve"> “</w:t>
      </w:r>
      <w:proofErr w:type="spellStart"/>
      <w:r w:rsidRPr="003014BE">
        <w:t>Guided</w:t>
      </w:r>
      <w:proofErr w:type="spellEnd"/>
      <w:r w:rsidRPr="003014BE">
        <w:t xml:space="preserve"> P</w:t>
      </w:r>
      <w:r w:rsidR="006C4236" w:rsidRPr="003014BE">
        <w:t>oster Walk”</w:t>
      </w:r>
      <w:r w:rsidR="008F6523" w:rsidRPr="003014BE">
        <w:t xml:space="preserve"> en infosessie over ‘Wat is het om deel te nemen aan een klinische studie met een veelbelovend medicijn?’ </w:t>
      </w:r>
      <w:r w:rsidRPr="003014BE">
        <w:t xml:space="preserve"> Inschrijven kan tot 22 april via </w:t>
      </w:r>
      <w:hyperlink r:id="rId7" w:history="1">
        <w:r w:rsidRPr="003014BE">
          <w:rPr>
            <w:rStyle w:val="Hyperlink"/>
            <w:color w:val="auto"/>
          </w:rPr>
          <w:t>mucojette@uzbrussel.be</w:t>
        </w:r>
      </w:hyperlink>
      <w:r w:rsidRPr="003014BE">
        <w:t>. Opgelet, de plaatsen zijn beperkt.</w:t>
      </w:r>
    </w:p>
    <w:p w14:paraId="4A9AC0C0" w14:textId="77777777" w:rsidR="007935D5" w:rsidRDefault="007935D5" w:rsidP="00C411A6">
      <w:pPr>
        <w:pStyle w:val="Kop2"/>
      </w:pPr>
      <w:r>
        <w:t>Zaterdag 30 april (Brussel)</w:t>
      </w:r>
    </w:p>
    <w:p w14:paraId="2DE154BA" w14:textId="6D14C495" w:rsidR="00AA0528" w:rsidRDefault="00AA0528" w:rsidP="007935D5">
      <w:r>
        <w:t xml:space="preserve">11u: Presentatie over transplantatie, mogelijkheid tot speed dating met mensen die een </w:t>
      </w:r>
      <w:proofErr w:type="spellStart"/>
      <w:r>
        <w:t>lo</w:t>
      </w:r>
      <w:r w:rsidR="00DC360D">
        <w:t>ngtransplantie</w:t>
      </w:r>
      <w:proofErr w:type="spellEnd"/>
      <w:r w:rsidR="00DC360D">
        <w:t xml:space="preserve"> hebben ondergaan</w:t>
      </w:r>
      <w:r w:rsidR="006E5B49">
        <w:t xml:space="preserve">. </w:t>
      </w:r>
      <w:r w:rsidR="006E5B49" w:rsidRPr="00844DC2">
        <w:t>Op</w:t>
      </w:r>
      <w:r w:rsidR="00DC360D" w:rsidRPr="00844DC2">
        <w:t xml:space="preserve"> een stand van Beldonor kan informatie verkregen worden over orgaandonatie. </w:t>
      </w:r>
      <w:r w:rsidR="00DC360D">
        <w:t xml:space="preserve">Ook is er een muzikaal intermezzo voorzien en kunnen de aanwezigen een kijkje nemen op een tentoonstelling met werken van mucopatiënten. Deze activiteit </w:t>
      </w:r>
      <w:r>
        <w:t xml:space="preserve"> vindt plaats in de centrale hal van het Erasmusziekenhuis (</w:t>
      </w:r>
      <w:proofErr w:type="spellStart"/>
      <w:r>
        <w:t>Lenniksebaan</w:t>
      </w:r>
      <w:proofErr w:type="spellEnd"/>
      <w:r>
        <w:t xml:space="preserve"> 808, 1070 Anderlecht). </w:t>
      </w:r>
    </w:p>
    <w:p w14:paraId="387C2848" w14:textId="77777777" w:rsidR="00F70576" w:rsidRDefault="00F70576" w:rsidP="007935D5">
      <w:r>
        <w:t>14u: Vertrek naar het centrum van Brussel</w:t>
      </w:r>
    </w:p>
    <w:p w14:paraId="0E221B4A" w14:textId="77777777" w:rsidR="00F70576" w:rsidRDefault="00B56E62" w:rsidP="007935D5">
      <w:r>
        <w:t>14</w:t>
      </w:r>
      <w:r w:rsidR="00F70576">
        <w:t>u</w:t>
      </w:r>
      <w:r>
        <w:t>45</w:t>
      </w:r>
      <w:r w:rsidR="00F70576">
        <w:t>: Aankomst van de fietsers in Brussel (verwelkoming aan het Brussels Parlement)</w:t>
      </w:r>
    </w:p>
    <w:p w14:paraId="4D7DA426" w14:textId="5E1E046B" w:rsidR="007935D5" w:rsidRDefault="000A6532" w:rsidP="007935D5">
      <w:r>
        <w:t>15u30</w:t>
      </w:r>
      <w:r w:rsidR="00B56E62">
        <w:t>-19u</w:t>
      </w:r>
      <w:r>
        <w:t xml:space="preserve">: Slotactie Muco on Tour en lancering </w:t>
      </w:r>
      <w:proofErr w:type="spellStart"/>
      <w:r>
        <w:t>petitie-actie</w:t>
      </w:r>
      <w:proofErr w:type="spellEnd"/>
      <w:r>
        <w:t xml:space="preserve"> neonatale screening in de Spiegelzaal van het Brussels Parlement (</w:t>
      </w:r>
      <w:proofErr w:type="spellStart"/>
      <w:r>
        <w:t>Lombardstraat</w:t>
      </w:r>
      <w:proofErr w:type="spellEnd"/>
      <w:r>
        <w:t xml:space="preserve"> 69, 1000 Brussel). Inschrijven verplicht via </w:t>
      </w:r>
      <w:proofErr w:type="spellStart"/>
      <w:r w:rsidR="00BD16D6">
        <w:t>christelle</w:t>
      </w:r>
      <w:proofErr w:type="spellEnd"/>
      <w:r w:rsidR="00BD16D6">
        <w:t xml:space="preserve"> @muco.be </w:t>
      </w:r>
      <w:r w:rsidR="006E5B49">
        <w:t xml:space="preserve">voor </w:t>
      </w:r>
      <w:r w:rsidR="00F70576">
        <w:t>21 april</w:t>
      </w:r>
      <w:r w:rsidR="005C3C72">
        <w:t>.</w:t>
      </w:r>
    </w:p>
    <w:p w14:paraId="5B17F20F" w14:textId="77777777" w:rsidR="003C1B55" w:rsidRDefault="003C1B55" w:rsidP="003C1B55"/>
    <w:sectPr w:rsidR="003C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84C"/>
    <w:multiLevelType w:val="hybridMultilevel"/>
    <w:tmpl w:val="824E6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335"/>
    <w:multiLevelType w:val="hybridMultilevel"/>
    <w:tmpl w:val="D2221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E66"/>
    <w:multiLevelType w:val="hybridMultilevel"/>
    <w:tmpl w:val="7AF23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7B8"/>
    <w:multiLevelType w:val="hybridMultilevel"/>
    <w:tmpl w:val="62EEC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55"/>
    <w:rsid w:val="00084CD7"/>
    <w:rsid w:val="000A6532"/>
    <w:rsid w:val="00175363"/>
    <w:rsid w:val="001C3E79"/>
    <w:rsid w:val="001E6856"/>
    <w:rsid w:val="001F1EF7"/>
    <w:rsid w:val="002A0A2C"/>
    <w:rsid w:val="003014BE"/>
    <w:rsid w:val="003C1B55"/>
    <w:rsid w:val="00460A32"/>
    <w:rsid w:val="005A548C"/>
    <w:rsid w:val="005C3C72"/>
    <w:rsid w:val="005C4DE4"/>
    <w:rsid w:val="006C4236"/>
    <w:rsid w:val="006E5B49"/>
    <w:rsid w:val="007935D5"/>
    <w:rsid w:val="00844DC2"/>
    <w:rsid w:val="00853E5C"/>
    <w:rsid w:val="008B3478"/>
    <w:rsid w:val="008C5A66"/>
    <w:rsid w:val="008F6523"/>
    <w:rsid w:val="008F6CA7"/>
    <w:rsid w:val="00967919"/>
    <w:rsid w:val="009C2732"/>
    <w:rsid w:val="00A90A34"/>
    <w:rsid w:val="00AA0528"/>
    <w:rsid w:val="00B56E62"/>
    <w:rsid w:val="00BD16D6"/>
    <w:rsid w:val="00C411A6"/>
    <w:rsid w:val="00C55556"/>
    <w:rsid w:val="00CE0B68"/>
    <w:rsid w:val="00DC360D"/>
    <w:rsid w:val="00EB0D36"/>
    <w:rsid w:val="00EC6AD6"/>
    <w:rsid w:val="00F0504E"/>
    <w:rsid w:val="00F70576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13"/>
  <w15:docId w15:val="{96FE319D-73BA-4521-9DED-1BFF435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1B5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35D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41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1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27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27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27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27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273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32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55556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BD1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cojette@uzbruss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rien@muco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ECE8-5996-4F78-8D71-72FEDEE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Kerkhoven</dc:creator>
  <cp:keywords/>
  <dc:description/>
  <cp:lastModifiedBy>Kris Van Kerkhoven</cp:lastModifiedBy>
  <cp:revision>5</cp:revision>
  <cp:lastPrinted>2016-04-14T13:18:00Z</cp:lastPrinted>
  <dcterms:created xsi:type="dcterms:W3CDTF">2016-04-15T11:40:00Z</dcterms:created>
  <dcterms:modified xsi:type="dcterms:W3CDTF">2016-04-18T13:14:00Z</dcterms:modified>
</cp:coreProperties>
</file>