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CF287E" w14:paraId="0867F3E7" w14:textId="77777777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B52936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Koen van Wonterghem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FABC4F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Managing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16E550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OVK / PEVR (Parents of Road Victims)</w:t>
            </w:r>
          </w:p>
        </w:tc>
      </w:tr>
      <w:tr w:rsidR="00CF287E" w14:paraId="2B2B13F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04941E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Ellen Ruys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B2F7C1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Coordinator Parents of Road Victims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D7642E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OVK / PEVR (Parents of Road Victims)</w:t>
            </w:r>
          </w:p>
        </w:tc>
      </w:tr>
      <w:tr w:rsidR="00CF287E" w14:paraId="01052AD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AA1A70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Sara Sweeck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C51281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Coordinator Parents of Road Victims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63B434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OVK / PEVR (Parents of Road Victims)</w:t>
            </w:r>
          </w:p>
        </w:tc>
      </w:tr>
      <w:tr w:rsidR="00CF287E" w14:paraId="4902E1E1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48A4EA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EB6AB2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68EAC1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CF287E" w14:paraId="2B3C1EC7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A040A5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Karen Corrigan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DCAD7E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Executive Creative Management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F8936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79F2A7D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7586E5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Geoffrey Hantson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C4C76D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Chief Creative Officer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2357F9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0DC79F7E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1E191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Katrien Bottez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B60297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Creative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8E3657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1E7B35D0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3E703A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Lode Vochten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643789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Creative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B37423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6C85095C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CC30E5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7CB434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1A2834" w14:textId="77777777" w:rsidR="00CF287E" w:rsidRDefault="00CF28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CF287E" w14:paraId="6EECCDFB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C510A6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Hans Smets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1C7E75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Managing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2C134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486E7DC3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A6F6B2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Sara Bergers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52BC57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Concept Provider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103FDA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0E26D635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DB8D70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Florian Decoster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CDD53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Concept Provider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7A2693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0BE0E146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F46BF3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Zeno Stevens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DE01B2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Account Executive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F40140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5CFF2EF0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2EF8E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Frans Cuypers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103BF2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Strategic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D86DF4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6380E56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B88C6C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Stéphane Opdenbosch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EFDFE6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Copy FR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6D847F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3794340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EDCEED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Dee Verwaetermeulen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283582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Copy NL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99AD25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4656DDED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9C538C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Jil Dockx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3DF062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Creative Content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3BC73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CF287E" w14:paraId="4C23B567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CAF7B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Marine Vandenplas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34C81D" w14:textId="77777777" w:rsidR="00CF287E" w:rsidRDefault="00CF287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Connectivty Planner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EDF6D9" w14:textId="7D976C57" w:rsidR="00CF287E" w:rsidRDefault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482E1CF6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8B7E23" w14:textId="0F3C485E" w:rsidR="001253C9" w:rsidRDefault="001253C9" w:rsidP="001253C9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6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Elise Van Craen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72C41B" w14:textId="354ABAE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6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Connectivty Planner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DA0CEA" w14:textId="35244E20" w:rsidR="001253C9" w:rsidRDefault="001253C9" w:rsidP="001253C9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6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32F8F05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F310B4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Morgane Bastogne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D48C86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Jr. Connectivty Planner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1FE74B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284E7A35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3289651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Clémentine Louis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1B6610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Jr. Connectivty Planner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2735FA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6C0CE62C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B31A8B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0E37CA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7F0C6F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1253C9" w14:paraId="58660B4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E71CE5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Bart Vande Maele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4C6138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Head of Production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3A8DF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522C1D2F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CBCA55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Dries Lauwers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1DFE69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Head of Design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B5F2B1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35D89832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68665A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Karel Chanterie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2B28BE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Graphic Designer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C6D4A6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458B1C90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53749E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Remke Faber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ADA745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Head of Motion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F6BBAF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504F890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D3A10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Simon Schuurman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D60FF1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Grading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2E6E70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Happiness</w:t>
            </w:r>
          </w:p>
        </w:tc>
      </w:tr>
      <w:tr w:rsidR="001253C9" w14:paraId="5800009B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483F7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Joni Allaert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B85A80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Head of Digital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74D44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BLISS</w:t>
            </w:r>
          </w:p>
        </w:tc>
      </w:tr>
      <w:tr w:rsidR="001253C9" w14:paraId="4F89F0BF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324144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Thomas Colliers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2B8737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Head of Technology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EF407E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BLISS</w:t>
            </w:r>
          </w:p>
        </w:tc>
      </w:tr>
      <w:tr w:rsidR="001253C9" w14:paraId="4D3CE872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E5BA75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2F09FE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9F6045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1253C9" w14:paraId="16B628D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AE2BCA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Roeland Jeangout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D2BE1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Managing Partner / Executive Producer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D2A2A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1C696B81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49DA4E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Diederik Jeangout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48DB7E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Creative Partner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1965F6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7814B933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34E053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Maria Leon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2BB2AD" w14:textId="27328694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Film Director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72758F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6E3358A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11D9F4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Francis Bosschem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E34C5F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Line Producer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F58D1D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6B7045D2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DC73E1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lastRenderedPageBreak/>
              <w:t>Ivo Nelis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565296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DOP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AB01C8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3A349C70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338658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Steve François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B5BDF4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1 AC Focus Puller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45074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3167085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623B59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Benjamin Speyer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8B83D2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Gripper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4CFBDC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460F5B2A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B75D7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Mathias Vangasse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8E3F1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Soundengineer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9D3BE3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65E870A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294315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Seppe Koop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FF5AE4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Drone Operator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4EA3A2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Fledge</w:t>
            </w:r>
          </w:p>
        </w:tc>
      </w:tr>
      <w:tr w:rsidR="001253C9" w14:paraId="54244314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3627E9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A5D170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Audio Mix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608D94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Sonhouse</w:t>
            </w:r>
          </w:p>
        </w:tc>
      </w:tr>
      <w:tr w:rsidR="001253C9" w14:paraId="2B872D6B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2E27B7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Jaan Hantson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B65BF8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Music Composer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F2ED52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Jaan Hantson</w:t>
            </w:r>
          </w:p>
        </w:tc>
      </w:tr>
      <w:tr w:rsidR="001253C9" w14:paraId="4E3C8CF9" w14:textId="77777777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E63869" w14:textId="77777777" w:rsidR="001253C9" w:rsidRDefault="001253C9" w:rsidP="001253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0F0C7B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Cinema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5E99BC" w14:textId="77777777" w:rsidR="001253C9" w:rsidRDefault="001253C9" w:rsidP="001253C9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6"/>
                <w:szCs w:val="26"/>
                <w:lang w:val="en-GB"/>
              </w:rPr>
            </w:pPr>
            <w:r>
              <w:rPr>
                <w:rFonts w:ascii="Helvetica Neue" w:hAnsi="Helvetica Neue" w:cs="Helvetica Neue"/>
                <w:sz w:val="26"/>
                <w:szCs w:val="26"/>
                <w:lang w:val="en-GB"/>
              </w:rPr>
              <w:t>BrightFish</w:t>
            </w:r>
          </w:p>
        </w:tc>
      </w:tr>
    </w:tbl>
    <w:p w14:paraId="40C7F556" w14:textId="77777777" w:rsidR="006230F3" w:rsidRDefault="006230F3"/>
    <w:sectPr w:rsidR="0062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7E"/>
    <w:rsid w:val="001253C9"/>
    <w:rsid w:val="005C657B"/>
    <w:rsid w:val="006230F3"/>
    <w:rsid w:val="00C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87FD6"/>
  <w15:chartTrackingRefBased/>
  <w15:docId w15:val="{D20DE9CB-AA63-F84A-B059-DB1FE58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Stevens</dc:creator>
  <cp:keywords/>
  <dc:description/>
  <cp:lastModifiedBy>Zeno Stevens</cp:lastModifiedBy>
  <cp:revision>3</cp:revision>
  <dcterms:created xsi:type="dcterms:W3CDTF">2022-09-07T18:47:00Z</dcterms:created>
  <dcterms:modified xsi:type="dcterms:W3CDTF">2022-09-08T11:50:00Z</dcterms:modified>
</cp:coreProperties>
</file>