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D5D3" w14:textId="642ADFD9" w:rsidR="009B0306" w:rsidRDefault="009B0306" w:rsidP="00295BC4"/>
    <w:p w14:paraId="3D698678" w14:textId="75E123BE" w:rsidR="00295BC4" w:rsidRPr="00A9793C" w:rsidRDefault="00684A86" w:rsidP="3BD69B23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9793C">
        <w:rPr>
          <w:rFonts w:ascii="Averta for TBWA Extrabold" w:hAnsi="Averta for TBWA Extrabold"/>
          <w:b/>
          <w:bCs/>
          <w:sz w:val="28"/>
          <w:szCs w:val="28"/>
        </w:rPr>
        <w:t>Volkswagen Van Center</w:t>
      </w:r>
      <w:r w:rsidR="77C71C82"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 – Keeps your work moving forward</w:t>
      </w:r>
    </w:p>
    <w:p w14:paraId="1458775F" w14:textId="74FE0C64" w:rsidR="00295BC4" w:rsidRPr="00A9793C" w:rsidRDefault="00167303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9793C">
        <w:rPr>
          <w:rFonts w:ascii="Averta for TBWA Extrabold" w:hAnsi="Averta for TBWA Extrabold"/>
          <w:b/>
          <w:bCs/>
          <w:sz w:val="28"/>
          <w:szCs w:val="28"/>
        </w:rPr>
        <w:t>Volkswagen</w:t>
      </w:r>
      <w:r w:rsidR="00684A86"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 Commercial Vehicles</w:t>
      </w:r>
      <w:r w:rsidRPr="00A9793C">
        <w:rPr>
          <w:rFonts w:ascii="Averta for TBWA Extrabold" w:hAnsi="Averta for TBWA Extrabold"/>
          <w:b/>
          <w:bCs/>
          <w:sz w:val="28"/>
          <w:szCs w:val="28"/>
        </w:rPr>
        <w:t xml:space="preserve"> BE</w:t>
      </w:r>
    </w:p>
    <w:p w14:paraId="20E83FD2" w14:textId="1C46BE9C" w:rsidR="00295BC4" w:rsidRPr="00A9793C" w:rsidRDefault="00167303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9793C">
        <w:rPr>
          <w:rFonts w:ascii="Averta for TBWA Extrabold" w:hAnsi="Averta for TBWA Extrabold"/>
          <w:b/>
          <w:bCs/>
          <w:sz w:val="28"/>
          <w:szCs w:val="28"/>
        </w:rPr>
        <w:t>Voltage Brussels</w:t>
      </w:r>
    </w:p>
    <w:p w14:paraId="08E519A2" w14:textId="77777777" w:rsidR="00295BC4" w:rsidRPr="00A9793C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10EEDAF8" w:rsidR="00295BC4" w:rsidRPr="00A9793C" w:rsidRDefault="00167303" w:rsidP="00295BC4">
      <w:pPr>
        <w:rPr>
          <w:rFonts w:ascii="Averta for TBWA Extrabold" w:hAnsi="Averta for TBWA Extrabold"/>
          <w:b/>
          <w:bCs/>
        </w:rPr>
      </w:pPr>
      <w:r w:rsidRPr="00A9793C">
        <w:rPr>
          <w:rFonts w:ascii="Averta for TBWA Extrabold" w:hAnsi="Averta for TBWA Extrabold"/>
          <w:b/>
          <w:bCs/>
        </w:rPr>
        <w:t>Volkswagen BE</w:t>
      </w:r>
    </w:p>
    <w:p w14:paraId="3BB1D2E9" w14:textId="7E41598D" w:rsidR="00295BC4" w:rsidRPr="004D4FD0" w:rsidRDefault="00167303" w:rsidP="00295BC4">
      <w:pPr>
        <w:rPr>
          <w:rFonts w:ascii="Averta for TBWA" w:hAnsi="Averta for TBWA"/>
        </w:rPr>
      </w:pPr>
      <w:r w:rsidRPr="09E8C1E8">
        <w:rPr>
          <w:rFonts w:ascii="Averta for TBWA" w:hAnsi="Averta for TBWA"/>
        </w:rPr>
        <w:t xml:space="preserve">Bart </w:t>
      </w:r>
      <w:proofErr w:type="spellStart"/>
      <w:r w:rsidRPr="09E8C1E8">
        <w:rPr>
          <w:rFonts w:ascii="Averta for TBWA" w:hAnsi="Averta for TBWA"/>
        </w:rPr>
        <w:t>Nyns</w:t>
      </w:r>
      <w:proofErr w:type="spellEnd"/>
      <w:r w:rsidRPr="09E8C1E8">
        <w:rPr>
          <w:rFonts w:ascii="Averta for TBWA" w:hAnsi="Averta for TBWA"/>
        </w:rPr>
        <w:t xml:space="preserve">, </w:t>
      </w:r>
      <w:r w:rsidR="00684A86" w:rsidRPr="09E8C1E8">
        <w:rPr>
          <w:rFonts w:ascii="Averta for TBWA" w:hAnsi="Averta for TBWA"/>
        </w:rPr>
        <w:t xml:space="preserve">Roxane </w:t>
      </w:r>
      <w:proofErr w:type="spellStart"/>
      <w:r w:rsidR="00684A86" w:rsidRPr="09E8C1E8">
        <w:rPr>
          <w:rFonts w:ascii="Averta for TBWA" w:hAnsi="Averta for TBWA"/>
        </w:rPr>
        <w:t>Li</w:t>
      </w:r>
      <w:r w:rsidR="768A963F" w:rsidRPr="09E8C1E8">
        <w:rPr>
          <w:rFonts w:ascii="Averta for TBWA" w:hAnsi="Averta for TBWA"/>
        </w:rPr>
        <w:t>e</w:t>
      </w:r>
      <w:r w:rsidR="00684A86" w:rsidRPr="09E8C1E8">
        <w:rPr>
          <w:rFonts w:ascii="Averta for TBWA" w:hAnsi="Averta for TBWA"/>
        </w:rPr>
        <w:t>taert</w:t>
      </w:r>
      <w:proofErr w:type="spellEnd"/>
      <w:r w:rsidRPr="09E8C1E8">
        <w:rPr>
          <w:rFonts w:ascii="Averta for TBWA" w:hAnsi="Averta for TBWA"/>
        </w:rPr>
        <w:t xml:space="preserve">, </w:t>
      </w:r>
      <w:r w:rsidR="00684A86" w:rsidRPr="09E8C1E8">
        <w:rPr>
          <w:rFonts w:ascii="Averta for TBWA" w:hAnsi="Averta for TBWA"/>
        </w:rPr>
        <w:t xml:space="preserve">Thomas </w:t>
      </w:r>
      <w:proofErr w:type="spellStart"/>
      <w:r w:rsidR="00684A86" w:rsidRPr="09E8C1E8">
        <w:rPr>
          <w:rFonts w:ascii="Averta for TBWA" w:hAnsi="Averta for TBWA"/>
        </w:rPr>
        <w:t>Vandebotermet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1F6675E5" w14:textId="21D05EE8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Executive Creative Director:</w:t>
      </w:r>
      <w:r w:rsidR="00167303">
        <w:rPr>
          <w:rFonts w:ascii="Averta for TBWA" w:hAnsi="Averta for TBWA"/>
        </w:rPr>
        <w:t xml:space="preserve"> Frank Marinus</w:t>
      </w:r>
    </w:p>
    <w:p w14:paraId="7550965F" w14:textId="16DC5F1C" w:rsidR="00295BC4" w:rsidRPr="00A9793C" w:rsidRDefault="00F9175B" w:rsidP="00295BC4">
      <w:pPr>
        <w:rPr>
          <w:rFonts w:ascii="Averta for TBWA" w:hAnsi="Averta for TBWA"/>
          <w:lang w:val="nl-BE"/>
        </w:rPr>
      </w:pPr>
      <w:r w:rsidRPr="00A9793C">
        <w:rPr>
          <w:rFonts w:ascii="Averta for TBWA" w:hAnsi="Averta for TBWA"/>
          <w:lang w:val="nl-BE"/>
        </w:rPr>
        <w:t>Creative Director</w:t>
      </w:r>
      <w:r w:rsidR="00295BC4" w:rsidRPr="00A9793C">
        <w:rPr>
          <w:rFonts w:ascii="Averta for TBWA" w:hAnsi="Averta for TBWA"/>
          <w:lang w:val="nl-BE"/>
        </w:rPr>
        <w:t>:</w:t>
      </w:r>
      <w:r w:rsidR="00167303" w:rsidRPr="00A9793C">
        <w:rPr>
          <w:rFonts w:ascii="Averta for TBWA" w:hAnsi="Averta for TBWA"/>
          <w:lang w:val="nl-BE"/>
        </w:rPr>
        <w:t xml:space="preserve"> </w:t>
      </w:r>
      <w:r w:rsidRPr="00A9793C">
        <w:rPr>
          <w:rFonts w:ascii="Averta for TBWA" w:hAnsi="Averta for TBWA"/>
          <w:lang w:val="nl-BE"/>
        </w:rPr>
        <w:t>Thomas De Vrees</w:t>
      </w:r>
      <w:r w:rsidR="2C1FDC3C" w:rsidRPr="00A9793C">
        <w:rPr>
          <w:rFonts w:ascii="Averta for TBWA" w:hAnsi="Averta for TBWA"/>
          <w:lang w:val="nl-BE"/>
        </w:rPr>
        <w:t>e</w:t>
      </w:r>
      <w:r w:rsidRPr="00A9793C">
        <w:rPr>
          <w:rFonts w:ascii="Averta for TBWA" w:hAnsi="Averta for TBWA"/>
          <w:lang w:val="nl-BE"/>
        </w:rPr>
        <w:t xml:space="preserve"> /</w:t>
      </w:r>
      <w:r w:rsidR="57A62D1F" w:rsidRPr="00A9793C">
        <w:rPr>
          <w:rFonts w:ascii="Averta for TBWA" w:hAnsi="Averta for TBWA"/>
          <w:lang w:val="nl-BE"/>
        </w:rPr>
        <w:t xml:space="preserve"> </w:t>
      </w:r>
      <w:r w:rsidRPr="00A9793C">
        <w:rPr>
          <w:rFonts w:ascii="Averta for TBWA" w:hAnsi="Averta for TBWA"/>
          <w:lang w:val="nl-BE"/>
        </w:rPr>
        <w:t>Dieter Van Hoof</w:t>
      </w:r>
    </w:p>
    <w:p w14:paraId="4A6C79F9" w14:textId="568EB2B5" w:rsidR="00295BC4" w:rsidRPr="00A9793C" w:rsidRDefault="00295BC4" w:rsidP="09E8C1E8">
      <w:pPr>
        <w:rPr>
          <w:rFonts w:ascii="Averta for TBWA" w:hAnsi="Averta for TBWA"/>
          <w:lang w:val="nl-BE"/>
        </w:rPr>
      </w:pPr>
      <w:r w:rsidRPr="00A9793C">
        <w:rPr>
          <w:rFonts w:ascii="Averta for TBWA" w:hAnsi="Averta for TBWA"/>
          <w:lang w:val="nl-BE"/>
        </w:rPr>
        <w:t>C</w:t>
      </w:r>
      <w:r w:rsidR="54D2ADD9" w:rsidRPr="00A9793C">
        <w:rPr>
          <w:rFonts w:ascii="Averta for TBWA" w:hAnsi="Averta for TBWA"/>
          <w:lang w:val="nl-BE"/>
        </w:rPr>
        <w:t>opywriter</w:t>
      </w:r>
      <w:r w:rsidRPr="00A9793C">
        <w:rPr>
          <w:rFonts w:ascii="Averta for TBWA" w:hAnsi="Averta for TBWA"/>
          <w:lang w:val="nl-BE"/>
        </w:rPr>
        <w:t>:</w:t>
      </w:r>
      <w:r w:rsidR="00167303" w:rsidRPr="00A9793C">
        <w:rPr>
          <w:rFonts w:ascii="Averta for TBWA" w:hAnsi="Averta for TBWA"/>
          <w:lang w:val="nl-BE"/>
        </w:rPr>
        <w:t xml:space="preserve"> </w:t>
      </w:r>
      <w:r w:rsidR="00F9175B" w:rsidRPr="00A9793C">
        <w:rPr>
          <w:rFonts w:ascii="Averta for TBWA" w:hAnsi="Averta for TBWA"/>
          <w:lang w:val="nl-BE"/>
        </w:rPr>
        <w:t>Manu De Wit</w:t>
      </w:r>
      <w:r w:rsidR="67BCB518" w:rsidRPr="00A9793C">
        <w:rPr>
          <w:rFonts w:ascii="Averta for TBWA" w:hAnsi="Averta for TBWA"/>
          <w:lang w:val="nl-BE"/>
        </w:rPr>
        <w:t xml:space="preserve"> / Wilfrid Morin / Ellen Stoffels</w:t>
      </w:r>
    </w:p>
    <w:p w14:paraId="42CAD935" w14:textId="6E04BB93" w:rsidR="23E55320" w:rsidRPr="00A9793C" w:rsidRDefault="23E55320" w:rsidP="09E8C1E8">
      <w:pPr>
        <w:rPr>
          <w:rFonts w:ascii="Averta for TBWA" w:hAnsi="Averta for TBWA"/>
          <w:lang w:val="nl-BE"/>
        </w:rPr>
      </w:pPr>
      <w:r w:rsidRPr="00A9793C">
        <w:rPr>
          <w:rFonts w:ascii="Averta for TBWA" w:hAnsi="Averta for TBWA"/>
          <w:lang w:val="nl-BE"/>
        </w:rPr>
        <w:t>Social Creative: Sander Vermeylen / Jonas Van Bael / Niels Verhaert</w:t>
      </w:r>
    </w:p>
    <w:p w14:paraId="3FC6C4B0" w14:textId="77777777" w:rsidR="00295BC4" w:rsidRPr="00A9793C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3C2A5600" w:rsidR="00295BC4" w:rsidRPr="00A9793C" w:rsidRDefault="00295BC4" w:rsidP="00295BC4">
      <w:pPr>
        <w:rPr>
          <w:rFonts w:ascii="Averta for TBWA" w:hAnsi="Averta for TBWA"/>
        </w:rPr>
      </w:pPr>
      <w:r w:rsidRPr="00A9793C">
        <w:rPr>
          <w:rFonts w:ascii="Averta for TBWA" w:hAnsi="Averta for TBWA"/>
        </w:rPr>
        <w:t>Client Services Director:</w:t>
      </w:r>
      <w:r w:rsidR="00167303" w:rsidRPr="00A9793C">
        <w:rPr>
          <w:rFonts w:ascii="Averta for TBWA" w:hAnsi="Averta for TBWA"/>
        </w:rPr>
        <w:t xml:space="preserve"> Jochen De </w:t>
      </w:r>
      <w:proofErr w:type="spellStart"/>
      <w:r w:rsidR="00167303" w:rsidRPr="00A9793C">
        <w:rPr>
          <w:rFonts w:ascii="Averta for TBWA" w:hAnsi="Averta for TBWA"/>
        </w:rPr>
        <w:t>Greef</w:t>
      </w:r>
      <w:proofErr w:type="spellEnd"/>
    </w:p>
    <w:p w14:paraId="5F1CA226" w14:textId="77E68E55" w:rsidR="00295BC4" w:rsidRDefault="00295BC4" w:rsidP="00295BC4">
      <w:pPr>
        <w:rPr>
          <w:rFonts w:ascii="Averta for TBWA" w:hAnsi="Averta for TBWA"/>
        </w:rPr>
      </w:pPr>
      <w:r w:rsidRPr="09E8C1E8">
        <w:rPr>
          <w:rFonts w:ascii="Averta for TBWA" w:hAnsi="Averta for TBWA"/>
        </w:rPr>
        <w:t xml:space="preserve">Account </w:t>
      </w:r>
      <w:r w:rsidR="205908EB" w:rsidRPr="09E8C1E8">
        <w:rPr>
          <w:rFonts w:ascii="Averta for TBWA" w:hAnsi="Averta for TBWA"/>
        </w:rPr>
        <w:t xml:space="preserve">Manager: </w:t>
      </w:r>
      <w:r w:rsidR="00F9175B" w:rsidRPr="09E8C1E8">
        <w:rPr>
          <w:rFonts w:ascii="Averta for TBWA" w:hAnsi="Averta for TBWA"/>
        </w:rPr>
        <w:t>Quentin Maryns</w:t>
      </w:r>
    </w:p>
    <w:p w14:paraId="3E0BE993" w14:textId="77777777" w:rsidR="00295BC4" w:rsidRPr="00F9175B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F9175B" w:rsidRDefault="00295BC4" w:rsidP="00295BC4">
      <w:pPr>
        <w:rPr>
          <w:rFonts w:ascii="Averta for TBWA Extrabold" w:hAnsi="Averta for TBWA Extrabold"/>
          <w:b/>
          <w:bCs/>
        </w:rPr>
      </w:pPr>
      <w:r w:rsidRPr="00F9175B">
        <w:rPr>
          <w:rFonts w:ascii="Averta for TBWA Extrabold" w:hAnsi="Averta for TBWA Extrabold"/>
          <w:b/>
          <w:bCs/>
        </w:rPr>
        <w:t>Strategy</w:t>
      </w:r>
    </w:p>
    <w:p w14:paraId="7D616BE0" w14:textId="6C256FEB" w:rsidR="00295BC4" w:rsidRPr="00F601A0" w:rsidRDefault="00167303" w:rsidP="00295BC4">
      <w:pPr>
        <w:rPr>
          <w:rFonts w:ascii="Averta for TBWA" w:hAnsi="Averta for TBWA"/>
        </w:rPr>
      </w:pPr>
      <w:r w:rsidRPr="00F601A0">
        <w:rPr>
          <w:rFonts w:ascii="Averta for TBWA" w:hAnsi="Averta for TBWA"/>
        </w:rPr>
        <w:t xml:space="preserve">Senior Brand </w:t>
      </w:r>
      <w:r w:rsidR="00A9793C">
        <w:rPr>
          <w:rFonts w:ascii="Averta for TBWA" w:hAnsi="Averta for TBWA"/>
        </w:rPr>
        <w:t>S</w:t>
      </w:r>
      <w:r w:rsidRPr="00F601A0">
        <w:rPr>
          <w:rFonts w:ascii="Averta for TBWA" w:hAnsi="Averta for TBWA"/>
        </w:rPr>
        <w:t xml:space="preserve">trategist: Philippe </w:t>
      </w:r>
      <w:proofErr w:type="spellStart"/>
      <w:r w:rsidRPr="00F601A0">
        <w:rPr>
          <w:rFonts w:ascii="Averta for TBWA" w:hAnsi="Averta for TBWA"/>
        </w:rPr>
        <w:t>Gerin</w:t>
      </w:r>
      <w:proofErr w:type="spellEnd"/>
      <w:r w:rsidRPr="00F601A0">
        <w:rPr>
          <w:rFonts w:ascii="Averta for TBWA" w:hAnsi="Averta for TBWA"/>
        </w:rPr>
        <w:t xml:space="preserve"> </w:t>
      </w:r>
    </w:p>
    <w:p w14:paraId="1F25E985" w14:textId="77777777" w:rsidR="00295BC4" w:rsidRDefault="00295BC4" w:rsidP="00295BC4">
      <w:pPr>
        <w:rPr>
          <w:rFonts w:ascii="Averta for TBWA" w:hAnsi="Averta for TBWA"/>
        </w:rPr>
      </w:pPr>
    </w:p>
    <w:p w14:paraId="0C7C5E9F" w14:textId="77777777" w:rsidR="00295BC4" w:rsidRPr="00A9793C" w:rsidRDefault="00295BC4" w:rsidP="00295BC4">
      <w:pPr>
        <w:rPr>
          <w:rFonts w:ascii="Averta for TBWA Extrabold" w:hAnsi="Averta for TBWA Extrabold"/>
          <w:b/>
          <w:bCs/>
          <w:lang w:val="fr-FR"/>
        </w:rPr>
      </w:pPr>
      <w:r w:rsidRPr="00A9793C">
        <w:rPr>
          <w:rFonts w:ascii="Averta for TBWA Extrabold" w:hAnsi="Averta for TBWA Extrabold"/>
          <w:b/>
          <w:bCs/>
          <w:lang w:val="fr-FR"/>
        </w:rPr>
        <w:t>Design</w:t>
      </w:r>
    </w:p>
    <w:p w14:paraId="1A46C24C" w14:textId="16EFB76E" w:rsidR="00295BC4" w:rsidRPr="00A9793C" w:rsidRDefault="00295BC4" w:rsidP="00295BC4">
      <w:pPr>
        <w:rPr>
          <w:rFonts w:ascii="Averta for TBWA" w:hAnsi="Averta for TBWA"/>
          <w:lang w:val="fr-FR"/>
        </w:rPr>
      </w:pPr>
      <w:proofErr w:type="gramStart"/>
      <w:r w:rsidRPr="00A9793C">
        <w:rPr>
          <w:rFonts w:ascii="Averta for TBWA" w:hAnsi="Averta for TBWA"/>
          <w:lang w:val="fr-FR"/>
        </w:rPr>
        <w:t>Designer:</w:t>
      </w:r>
      <w:proofErr w:type="gramEnd"/>
      <w:r w:rsidR="00167303" w:rsidRPr="00A9793C">
        <w:rPr>
          <w:rFonts w:ascii="Averta for TBWA" w:hAnsi="Averta for TBWA"/>
          <w:lang w:val="fr-FR"/>
        </w:rPr>
        <w:t xml:space="preserve"> S</w:t>
      </w:r>
      <w:r w:rsidR="00F9175B" w:rsidRPr="00A9793C">
        <w:rPr>
          <w:rFonts w:ascii="Averta for TBWA" w:hAnsi="Averta for TBWA"/>
          <w:lang w:val="fr-FR"/>
        </w:rPr>
        <w:t>é</w:t>
      </w:r>
      <w:r w:rsidR="00167303" w:rsidRPr="00A9793C">
        <w:rPr>
          <w:rFonts w:ascii="Averta for TBWA" w:hAnsi="Averta for TBWA"/>
          <w:lang w:val="fr-FR"/>
        </w:rPr>
        <w:t xml:space="preserve">bastien Tirot </w:t>
      </w:r>
    </w:p>
    <w:p w14:paraId="623B0235" w14:textId="443208B7" w:rsidR="09E8C1E8" w:rsidRPr="00A9793C" w:rsidRDefault="09E8C1E8" w:rsidP="09E8C1E8">
      <w:pPr>
        <w:rPr>
          <w:rFonts w:ascii="Averta for TBWA" w:hAnsi="Averta for TBWA"/>
          <w:lang w:val="fr-FR"/>
        </w:rPr>
      </w:pPr>
    </w:p>
    <w:p w14:paraId="678A948A" w14:textId="563C29A5" w:rsidR="3687F760" w:rsidRPr="00A9793C" w:rsidRDefault="3687F760" w:rsidP="09E8C1E8">
      <w:pPr>
        <w:rPr>
          <w:rFonts w:ascii="Averta for TBWA Extrabold" w:hAnsi="Averta for TBWA Extrabold"/>
          <w:b/>
          <w:bCs/>
          <w:lang w:val="fr-FR"/>
        </w:rPr>
      </w:pPr>
      <w:r w:rsidRPr="00A9793C">
        <w:rPr>
          <w:rFonts w:ascii="Averta for TBWA Extrabold" w:hAnsi="Averta for TBWA Extrabold"/>
          <w:b/>
          <w:bCs/>
          <w:lang w:val="fr-FR"/>
        </w:rPr>
        <w:t>DTP</w:t>
      </w:r>
    </w:p>
    <w:p w14:paraId="4EC18372" w14:textId="09C6DEF0" w:rsidR="373216CF" w:rsidRPr="00A9793C" w:rsidRDefault="373216CF" w:rsidP="09E8C1E8">
      <w:pPr>
        <w:rPr>
          <w:rFonts w:ascii="Averta for TBWA" w:hAnsi="Averta for TBWA"/>
          <w:lang w:val="fr-FR"/>
        </w:rPr>
      </w:pPr>
      <w:r w:rsidRPr="00A9793C">
        <w:rPr>
          <w:rFonts w:ascii="Averta for TBWA" w:hAnsi="Averta for TBWA"/>
          <w:lang w:val="fr-FR"/>
        </w:rPr>
        <w:t xml:space="preserve">Danny Jacquemin / </w:t>
      </w:r>
      <w:r w:rsidRPr="00A9793C">
        <w:rPr>
          <w:rFonts w:ascii="Averta for TBWA" w:eastAsia="Averta for TBWA" w:hAnsi="Averta for TBWA" w:cs="Averta for TBWA"/>
          <w:lang w:val="fr-FR"/>
        </w:rPr>
        <w:t xml:space="preserve">Christine </w:t>
      </w:r>
      <w:proofErr w:type="spellStart"/>
      <w:r w:rsidRPr="00A9793C">
        <w:rPr>
          <w:rFonts w:ascii="Averta for TBWA" w:eastAsia="Averta for TBWA" w:hAnsi="Averta for TBWA" w:cs="Averta for TBWA"/>
          <w:lang w:val="fr-FR"/>
        </w:rPr>
        <w:t>Lips</w:t>
      </w:r>
      <w:proofErr w:type="spellEnd"/>
      <w:r w:rsidRPr="00A9793C">
        <w:rPr>
          <w:rFonts w:ascii="Averta for TBWA" w:eastAsia="Averta for TBWA" w:hAnsi="Averta for TBWA" w:cs="Averta for TBWA"/>
          <w:lang w:val="fr-FR"/>
        </w:rPr>
        <w:t xml:space="preserve"> / </w:t>
      </w:r>
      <w:r w:rsidRPr="00A9793C">
        <w:rPr>
          <w:rFonts w:ascii="Averta for TBWA" w:hAnsi="Averta for TBWA"/>
          <w:lang w:val="fr-FR"/>
        </w:rPr>
        <w:t xml:space="preserve">Steven De </w:t>
      </w:r>
      <w:proofErr w:type="spellStart"/>
      <w:r w:rsidRPr="00A9793C">
        <w:rPr>
          <w:rFonts w:ascii="Averta for TBWA" w:hAnsi="Averta for TBWA"/>
          <w:lang w:val="fr-FR"/>
        </w:rPr>
        <w:t>Vlieger</w:t>
      </w:r>
      <w:proofErr w:type="spellEnd"/>
      <w:r w:rsidRPr="00A9793C">
        <w:rPr>
          <w:rFonts w:ascii="Averta for TBWA" w:hAnsi="Averta for TBWA"/>
          <w:lang w:val="fr-FR"/>
        </w:rPr>
        <w:t xml:space="preserve"> / Patti </w:t>
      </w:r>
      <w:proofErr w:type="spellStart"/>
      <w:r w:rsidRPr="00A9793C">
        <w:rPr>
          <w:rFonts w:ascii="Averta for TBWA" w:hAnsi="Averta for TBWA"/>
          <w:lang w:val="fr-FR"/>
        </w:rPr>
        <w:t>Secci</w:t>
      </w:r>
      <w:proofErr w:type="spellEnd"/>
    </w:p>
    <w:p w14:paraId="208F0E01" w14:textId="4830F029" w:rsidR="00CE1F34" w:rsidRPr="00A9793C" w:rsidRDefault="00CE1F34" w:rsidP="09E8C1E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mbria" w:hAnsi="Cambria" w:cs="Cambria"/>
          <w:color w:val="000000" w:themeColor="text1"/>
          <w:lang w:val="fr-FR"/>
        </w:rPr>
      </w:pPr>
      <w:r w:rsidRPr="00A9793C">
        <w:rPr>
          <w:rFonts w:ascii="Cambria" w:hAnsi="Cambria" w:cs="Cambria"/>
          <w:color w:val="000000"/>
          <w:bdr w:val="none" w:sz="0" w:space="0" w:color="auto" w:frame="1"/>
          <w:lang w:val="fr-FR"/>
        </w:rPr>
        <w:t> </w:t>
      </w:r>
    </w:p>
    <w:p w14:paraId="2B18F709" w14:textId="77777777" w:rsidR="00684A86" w:rsidRPr="00A9793C" w:rsidRDefault="00684A86" w:rsidP="00684A86">
      <w:pPr>
        <w:rPr>
          <w:rFonts w:ascii="Averta for TBWA" w:hAnsi="Averta for TBWA"/>
          <w:lang w:val="fr-FR"/>
        </w:rPr>
      </w:pPr>
      <w:r w:rsidRPr="00A9793C">
        <w:rPr>
          <w:rFonts w:ascii="Averta for TBWA Extrabold" w:hAnsi="Averta for TBWA Extrabold"/>
          <w:b/>
          <w:bCs/>
          <w:lang w:val="fr-FR"/>
        </w:rPr>
        <w:t xml:space="preserve">Production </w:t>
      </w:r>
    </w:p>
    <w:p w14:paraId="77C9D05C" w14:textId="4E8EECBC" w:rsidR="00684A86" w:rsidRDefault="00684A86" w:rsidP="00684A86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 Wenneker</w:t>
      </w:r>
    </w:p>
    <w:p w14:paraId="144B4D30" w14:textId="6BBB0FBD" w:rsidR="00684A86" w:rsidRPr="00684A86" w:rsidRDefault="00684A86" w:rsidP="00684A86">
      <w:pPr>
        <w:rPr>
          <w:rFonts w:ascii="Averta for TBWA" w:hAnsi="Averta for TBWA"/>
        </w:rPr>
      </w:pPr>
      <w:r w:rsidRPr="09E8C1E8">
        <w:rPr>
          <w:rFonts w:ascii="Averta for TBWA" w:hAnsi="Averta for TBWA"/>
        </w:rPr>
        <w:t xml:space="preserve">Producer: </w:t>
      </w:r>
      <w:r w:rsidR="3AA5A60C" w:rsidRPr="09E8C1E8">
        <w:rPr>
          <w:rFonts w:ascii="Averta for TBWA" w:hAnsi="Averta for TBWA"/>
        </w:rPr>
        <w:t xml:space="preserve">Ann Van </w:t>
      </w:r>
      <w:proofErr w:type="spellStart"/>
      <w:r w:rsidR="3AA5A60C" w:rsidRPr="09E8C1E8">
        <w:rPr>
          <w:rFonts w:ascii="Averta for TBWA" w:hAnsi="Averta for TBWA"/>
        </w:rPr>
        <w:t>Steyvoort</w:t>
      </w:r>
      <w:proofErr w:type="spellEnd"/>
      <w:r w:rsidR="3AA5A60C" w:rsidRPr="09E8C1E8">
        <w:rPr>
          <w:rFonts w:ascii="Averta for TBWA" w:hAnsi="Averta for TBWA"/>
        </w:rPr>
        <w:t xml:space="preserve"> / Jonas </w:t>
      </w:r>
      <w:proofErr w:type="spellStart"/>
      <w:r w:rsidR="3AA5A60C" w:rsidRPr="09E8C1E8">
        <w:rPr>
          <w:rFonts w:ascii="Averta for TBWA" w:hAnsi="Averta for TBWA"/>
        </w:rPr>
        <w:t>Poeckens</w:t>
      </w:r>
      <w:proofErr w:type="spellEnd"/>
    </w:p>
    <w:p w14:paraId="27DCF657" w14:textId="394CEE6C" w:rsidR="00684A86" w:rsidRPr="00A9793C" w:rsidRDefault="00684A86" w:rsidP="00684A86">
      <w:pPr>
        <w:rPr>
          <w:rFonts w:ascii="Averta for TBWA" w:hAnsi="Averta for TBWA"/>
          <w:lang w:val="nl-BE"/>
        </w:rPr>
      </w:pPr>
      <w:r w:rsidRPr="00A9793C">
        <w:rPr>
          <w:rFonts w:ascii="Averta for TBWA" w:hAnsi="Averta for TBWA"/>
          <w:lang w:val="nl-BE"/>
        </w:rPr>
        <w:t>Director: Tobias Deruwe</w:t>
      </w:r>
    </w:p>
    <w:p w14:paraId="62E34185" w14:textId="64F5182C" w:rsidR="00684A86" w:rsidRPr="00A9793C" w:rsidRDefault="00684A86" w:rsidP="00684A86">
      <w:pPr>
        <w:rPr>
          <w:rFonts w:ascii="Averta for TBWA" w:hAnsi="Averta for TBWA"/>
          <w:lang w:val="nl-BE"/>
        </w:rPr>
      </w:pPr>
      <w:r w:rsidRPr="00A9793C">
        <w:rPr>
          <w:rFonts w:ascii="Averta for TBWA" w:hAnsi="Averta for TBWA"/>
          <w:lang w:val="nl-BE"/>
        </w:rPr>
        <w:t xml:space="preserve">DOP: </w:t>
      </w:r>
      <w:r w:rsidR="396DA2C5" w:rsidRPr="00A9793C">
        <w:rPr>
          <w:rFonts w:ascii="Averta for TBWA" w:hAnsi="Averta for TBWA"/>
          <w:lang w:val="nl-BE"/>
        </w:rPr>
        <w:t>Ivo Nelis</w:t>
      </w:r>
    </w:p>
    <w:p w14:paraId="435563F5" w14:textId="77777777" w:rsidR="00684A86" w:rsidRPr="00A9793C" w:rsidRDefault="00684A86" w:rsidP="00684A86">
      <w:pPr>
        <w:rPr>
          <w:rFonts w:ascii="Averta for TBWA" w:hAnsi="Averta for TBWA"/>
          <w:lang w:val="nl-BE"/>
        </w:rPr>
      </w:pPr>
    </w:p>
    <w:p w14:paraId="3DE88346" w14:textId="77777777" w:rsidR="00684A86" w:rsidRDefault="00684A86" w:rsidP="00684A86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Photography</w:t>
      </w:r>
    </w:p>
    <w:p w14:paraId="1C00E308" w14:textId="1CFBDD8C" w:rsidR="00684A86" w:rsidRDefault="00684A86" w:rsidP="00684A86">
      <w:pPr>
        <w:rPr>
          <w:rFonts w:ascii="Averta for TBWA" w:hAnsi="Averta for TBWA"/>
        </w:rPr>
      </w:pPr>
      <w:r>
        <w:rPr>
          <w:rFonts w:ascii="Averta for TBWA" w:hAnsi="Averta for TBWA"/>
        </w:rPr>
        <w:t>Agency: Crush</w:t>
      </w:r>
    </w:p>
    <w:p w14:paraId="69127223" w14:textId="60700214" w:rsidR="00684A86" w:rsidRDefault="00684A86" w:rsidP="00684A86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Photographer: Thomas </w:t>
      </w:r>
      <w:proofErr w:type="spellStart"/>
      <w:r>
        <w:rPr>
          <w:rFonts w:ascii="Averta for TBWA" w:hAnsi="Averta for TBWA"/>
        </w:rPr>
        <w:t>Nolf</w:t>
      </w:r>
      <w:proofErr w:type="spellEnd"/>
    </w:p>
    <w:p w14:paraId="0674B11D" w14:textId="77777777" w:rsidR="00684A86" w:rsidRDefault="00684A86" w:rsidP="00CE1F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Cambria"/>
          <w:color w:val="000000"/>
          <w:bdr w:val="none" w:sz="0" w:space="0" w:color="auto" w:frame="1"/>
        </w:rPr>
      </w:pPr>
    </w:p>
    <w:p w14:paraId="3D7E0ED8" w14:textId="77777777" w:rsidR="00684A86" w:rsidRDefault="00684A86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7B02E51F" w14:textId="70760E4F" w:rsidR="00CE1F34" w:rsidRPr="00F9175B" w:rsidRDefault="0CC3C6A4" w:rsidP="09E8C1E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verta for TBWA Extrabold" w:hAnsi="Averta for TBWA Extrabold" w:cs="Segoe UI"/>
          <w:b/>
          <w:bCs/>
          <w:color w:val="000000" w:themeColor="text1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Production - </w:t>
      </w:r>
      <w:proofErr w:type="gramStart"/>
      <w:r w:rsidR="00CE1F34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Post-Production</w:t>
      </w:r>
      <w:proofErr w:type="gramEnd"/>
      <w:r w:rsidR="00F9175B" w:rsidRPr="00020E51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 </w:t>
      </w:r>
    </w:p>
    <w:p w14:paraId="1A0DB560" w14:textId="62336E1C" w:rsidR="00CE1F34" w:rsidRPr="00A9793C" w:rsidRDefault="78156CCD" w:rsidP="09E8C1E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verta for TBWA Extrabold" w:hAnsi="Averta for TBWA Extrabold" w:cs="Segoe UI"/>
          <w:color w:val="000000" w:themeColor="text1"/>
        </w:rPr>
      </w:pPr>
      <w:r w:rsidRPr="00A9793C">
        <w:rPr>
          <w:rFonts w:ascii="Averta for TBWA" w:hAnsi="Averta for TBWA" w:cs="Segoe UI"/>
          <w:color w:val="000000" w:themeColor="text1"/>
        </w:rPr>
        <w:t xml:space="preserve">TV Producer: Shana </w:t>
      </w:r>
      <w:proofErr w:type="spellStart"/>
      <w:r w:rsidRPr="00A9793C">
        <w:rPr>
          <w:rFonts w:ascii="Averta for TBWA" w:hAnsi="Averta for TBWA" w:cs="Segoe UI"/>
          <w:color w:val="000000" w:themeColor="text1"/>
        </w:rPr>
        <w:t>Duprez</w:t>
      </w:r>
      <w:proofErr w:type="spellEnd"/>
      <w:r w:rsidRPr="00A9793C">
        <w:rPr>
          <w:rFonts w:ascii="Averta for TBWA" w:hAnsi="Averta for TBWA" w:cs="Segoe UI"/>
          <w:color w:val="000000" w:themeColor="text1"/>
        </w:rPr>
        <w:t xml:space="preserve"> / </w:t>
      </w:r>
      <w:proofErr w:type="spellStart"/>
      <w:r w:rsidRPr="00A9793C">
        <w:rPr>
          <w:rFonts w:ascii="Averta for TBWA" w:hAnsi="Averta for TBWA" w:cs="Segoe UI"/>
          <w:color w:val="000000" w:themeColor="text1"/>
        </w:rPr>
        <w:t>Elien</w:t>
      </w:r>
      <w:proofErr w:type="spellEnd"/>
      <w:r w:rsidRPr="00A9793C">
        <w:rPr>
          <w:rFonts w:ascii="Averta for TBWA" w:hAnsi="Averta for TBWA" w:cs="Segoe UI"/>
          <w:color w:val="000000" w:themeColor="text1"/>
        </w:rPr>
        <w:t xml:space="preserve"> De Brouwer</w:t>
      </w:r>
    </w:p>
    <w:p w14:paraId="5B84E232" w14:textId="65E0F042" w:rsidR="00CE1F34" w:rsidRPr="00A9793C" w:rsidRDefault="78156CCD" w:rsidP="09E8C1E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verta for TBWA Extrabold" w:hAnsi="Averta for TBWA Extrabold" w:cs="Segoe UI"/>
          <w:b/>
          <w:bCs/>
          <w:color w:val="000000" w:themeColor="text1"/>
        </w:rPr>
      </w:pPr>
      <w:r w:rsidRPr="00A9793C">
        <w:rPr>
          <w:rFonts w:ascii="Averta for TBWA" w:hAnsi="Averta for TBWA" w:cs="Segoe UI"/>
          <w:color w:val="000000" w:themeColor="text1"/>
        </w:rPr>
        <w:t xml:space="preserve">Art Buyer: Elly </w:t>
      </w:r>
      <w:proofErr w:type="spellStart"/>
      <w:r w:rsidRPr="00A9793C">
        <w:rPr>
          <w:rFonts w:ascii="Averta for TBWA" w:hAnsi="Averta for TBWA" w:cs="Segoe UI"/>
          <w:color w:val="000000" w:themeColor="text1"/>
        </w:rPr>
        <w:t>Laureys</w:t>
      </w:r>
      <w:proofErr w:type="spellEnd"/>
    </w:p>
    <w:p w14:paraId="447C4E56" w14:textId="76B788B6" w:rsidR="005F5D5F" w:rsidRPr="00A9793C" w:rsidRDefault="005F5D5F" w:rsidP="09E8C1E8">
      <w:pPr>
        <w:rPr>
          <w:rFonts w:ascii="Averta for TBWA" w:eastAsia="Times New Roman" w:hAnsi="Averta for TBWA" w:cs="Segoe UI"/>
          <w:color w:val="000000" w:themeColor="text1"/>
          <w:lang w:val="nl-BE" w:eastAsia="en-GB"/>
        </w:rPr>
      </w:pPr>
      <w:r w:rsidRPr="00A9793C">
        <w:rPr>
          <w:rFonts w:ascii="Averta for TBWA" w:eastAsia="Times New Roman" w:hAnsi="Averta for TBWA" w:cs="Segoe UI"/>
          <w:color w:val="000000"/>
          <w:bdr w:val="none" w:sz="0" w:space="0" w:color="auto" w:frame="1"/>
          <w:lang w:val="nl-BE" w:eastAsia="en-GB"/>
        </w:rPr>
        <w:t>Post-Produ</w:t>
      </w:r>
      <w:r w:rsidR="090C3912" w:rsidRPr="00A9793C">
        <w:rPr>
          <w:rFonts w:ascii="Averta for TBWA" w:eastAsia="Times New Roman" w:hAnsi="Averta for TBWA" w:cs="Segoe UI"/>
          <w:color w:val="000000"/>
          <w:bdr w:val="none" w:sz="0" w:space="0" w:color="auto" w:frame="1"/>
          <w:lang w:val="nl-BE" w:eastAsia="en-GB"/>
        </w:rPr>
        <w:t>cer: Leslie Verbist / Raf Cyran</w:t>
      </w:r>
    </w:p>
    <w:p w14:paraId="2D5454C0" w14:textId="5D143467" w:rsidR="005F5D5F" w:rsidRPr="00A9793C" w:rsidRDefault="090C3912" w:rsidP="09E8C1E8">
      <w:pPr>
        <w:rPr>
          <w:rFonts w:ascii="Averta for TBWA" w:eastAsia="Times New Roman" w:hAnsi="Averta for TBWA" w:cs="Segoe UI"/>
          <w:color w:val="000000" w:themeColor="text1"/>
          <w:lang w:val="nl-BE" w:eastAsia="en-GB"/>
        </w:rPr>
      </w:pPr>
      <w:r w:rsidRPr="00A9793C">
        <w:rPr>
          <w:rFonts w:ascii="Averta for TBWA" w:eastAsia="Times New Roman" w:hAnsi="Averta for TBWA" w:cs="Segoe UI"/>
          <w:color w:val="000000" w:themeColor="text1"/>
          <w:lang w:val="nl-BE" w:eastAsia="en-GB"/>
        </w:rPr>
        <w:t>Online: Pierre Mailly</w:t>
      </w:r>
    </w:p>
    <w:p w14:paraId="2C967186" w14:textId="1A777323" w:rsidR="005F5D5F" w:rsidRPr="00A9793C" w:rsidRDefault="090C3912" w:rsidP="09E8C1E8">
      <w:pPr>
        <w:rPr>
          <w:rFonts w:ascii="Averta for TBWA" w:eastAsia="Times New Roman" w:hAnsi="Averta for TBWA" w:cs="Segoe UI"/>
          <w:color w:val="000000" w:themeColor="text1"/>
          <w:lang w:val="nl-BE" w:eastAsia="en-GB"/>
        </w:rPr>
      </w:pPr>
      <w:r w:rsidRPr="00A9793C">
        <w:rPr>
          <w:rFonts w:ascii="Averta for TBWA" w:eastAsia="Times New Roman" w:hAnsi="Averta for TBWA" w:cs="Segoe UI"/>
          <w:color w:val="000000" w:themeColor="text1"/>
          <w:lang w:val="nl-BE" w:eastAsia="en-GB"/>
        </w:rPr>
        <w:t>Offline: Frederik Vandewalle</w:t>
      </w:r>
    </w:p>
    <w:p w14:paraId="6D52CB99" w14:textId="71655D0C" w:rsidR="005F5D5F" w:rsidRPr="00A9793C" w:rsidRDefault="090C3912" w:rsidP="09E8C1E8">
      <w:pPr>
        <w:rPr>
          <w:rFonts w:ascii="Averta for TBWA" w:eastAsia="Times New Roman" w:hAnsi="Averta for TBWA" w:cs="Segoe UI"/>
          <w:color w:val="000000" w:themeColor="text1"/>
          <w:lang w:val="fr-FR" w:eastAsia="en-GB"/>
        </w:rPr>
      </w:pPr>
      <w:proofErr w:type="gramStart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>Grader:</w:t>
      </w:r>
      <w:proofErr w:type="gramEnd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 xml:space="preserve"> François Dubois</w:t>
      </w:r>
    </w:p>
    <w:p w14:paraId="28C3725D" w14:textId="1C266011" w:rsidR="005F5D5F" w:rsidRPr="00A9793C" w:rsidRDefault="090C3912" w:rsidP="09E8C1E8">
      <w:pPr>
        <w:rPr>
          <w:rFonts w:ascii="Averta for TBWA" w:eastAsia="Times New Roman" w:hAnsi="Averta for TBWA" w:cs="Segoe UI"/>
          <w:color w:val="000000"/>
          <w:bdr w:val="none" w:sz="0" w:space="0" w:color="auto" w:frame="1"/>
          <w:lang w:val="fr-FR" w:eastAsia="en-GB"/>
        </w:rPr>
      </w:pPr>
      <w:proofErr w:type="gramStart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>Sound:</w:t>
      </w:r>
      <w:proofErr w:type="gramEnd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 xml:space="preserve"> Gwenn </w:t>
      </w:r>
      <w:proofErr w:type="spellStart"/>
      <w:r w:rsidRPr="00A9793C">
        <w:rPr>
          <w:rFonts w:ascii="Averta for TBWA" w:eastAsia="Times New Roman" w:hAnsi="Averta for TBWA" w:cs="Segoe UI"/>
          <w:color w:val="000000" w:themeColor="text1"/>
          <w:lang w:val="fr-FR" w:eastAsia="en-GB"/>
        </w:rPr>
        <w:t>Nicolay</w:t>
      </w:r>
      <w:proofErr w:type="spellEnd"/>
    </w:p>
    <w:p w14:paraId="603D7354" w14:textId="77777777" w:rsidR="00020E51" w:rsidRPr="00A9793C" w:rsidRDefault="00020E51" w:rsidP="005F5D5F">
      <w:pPr>
        <w:rPr>
          <w:rFonts w:ascii="Cambria" w:eastAsia="Times New Roman" w:hAnsi="Cambria" w:cs="Cambria"/>
          <w:color w:val="000000"/>
          <w:bdr w:val="none" w:sz="0" w:space="0" w:color="auto" w:frame="1"/>
          <w:lang w:val="fr-FR" w:eastAsia="en-GB"/>
        </w:rPr>
      </w:pPr>
    </w:p>
    <w:p w14:paraId="52C5C53E" w14:textId="70300903" w:rsidR="00020E51" w:rsidRPr="00A9793C" w:rsidRDefault="00020E51" w:rsidP="00020E5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 w:rsidRPr="00A9793C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Music :</w:t>
      </w:r>
      <w:proofErr w:type="gramEnd"/>
      <w:r w:rsidRPr="00A9793C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 </w:t>
      </w:r>
      <w:r w:rsidR="00D87DBB" w:rsidRPr="00A9793C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“La madrague</w:t>
      </w:r>
      <w:r w:rsidRPr="00A9793C"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”</w:t>
      </w:r>
    </w:p>
    <w:p w14:paraId="6136825E" w14:textId="41D1CA1F" w:rsidR="00020E51" w:rsidRPr="00D87DBB" w:rsidRDefault="00020E51" w:rsidP="00020E51">
      <w:pPr>
        <w:rPr>
          <w:rFonts w:ascii="Averta for TBWA" w:eastAsia="Times New Roman" w:hAnsi="Averta for TBWA" w:cs="Cambria"/>
          <w:color w:val="000000"/>
          <w:bdr w:val="none" w:sz="0" w:space="0" w:color="auto" w:frame="1"/>
          <w:lang w:eastAsia="en-GB"/>
        </w:rPr>
      </w:pPr>
      <w:r w:rsidRPr="00D87DBB">
        <w:rPr>
          <w:rFonts w:ascii="Averta for TBWA" w:eastAsia="Times New Roman" w:hAnsi="Averta for TBWA" w:cs="Cambria"/>
          <w:color w:val="000000"/>
          <w:bdr w:val="none" w:sz="0" w:space="0" w:color="auto" w:frame="1"/>
          <w:lang w:eastAsia="en-GB"/>
        </w:rPr>
        <w:t xml:space="preserve">Performed by </w:t>
      </w:r>
      <w:r w:rsidR="00D87DBB" w:rsidRPr="00D87DBB">
        <w:rPr>
          <w:rFonts w:ascii="Averta for TBWA" w:hAnsi="Averta for TBWA"/>
        </w:rPr>
        <w:t>Brigitte Bardot</w:t>
      </w:r>
    </w:p>
    <w:p w14:paraId="29A38381" w14:textId="77777777" w:rsidR="00295BC4" w:rsidRDefault="00295BC4" w:rsidP="00295BC4">
      <w:pPr>
        <w:rPr>
          <w:rFonts w:ascii="Averta for TBWA" w:hAnsi="Averta for TBWA"/>
        </w:rPr>
      </w:pPr>
    </w:p>
    <w:p w14:paraId="33EC01B0" w14:textId="77777777" w:rsidR="00295BC4" w:rsidRPr="00684A86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684A86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4B633781" w:rsidR="00295BC4" w:rsidRPr="00684A86" w:rsidRDefault="00295BC4" w:rsidP="00295BC4">
      <w:pPr>
        <w:rPr>
          <w:rFonts w:ascii="Averta for TBWA" w:hAnsi="Averta for TBWA"/>
          <w:lang w:val="nl-BE"/>
        </w:rPr>
      </w:pPr>
      <w:r w:rsidRPr="00684A86">
        <w:rPr>
          <w:rFonts w:ascii="Averta for TBWA" w:hAnsi="Averta for TBWA"/>
          <w:lang w:val="nl-BE"/>
        </w:rPr>
        <w:t>Media Agency:</w:t>
      </w:r>
      <w:r w:rsidR="00167303" w:rsidRPr="00684A86">
        <w:rPr>
          <w:rFonts w:ascii="Averta for TBWA" w:hAnsi="Averta for TBWA"/>
          <w:lang w:val="nl-BE"/>
        </w:rPr>
        <w:t xml:space="preserve"> D’Ieteren Media, Space</w:t>
      </w:r>
    </w:p>
    <w:p w14:paraId="0B0F804A" w14:textId="14C89678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167303">
        <w:rPr>
          <w:rFonts w:ascii="Averta for TBWA" w:hAnsi="Averta for TBWA"/>
          <w:lang w:val="nl-BE"/>
        </w:rPr>
        <w:t xml:space="preserve"> </w:t>
      </w:r>
      <w:r w:rsidR="001F7F92" w:rsidRPr="001F7F92">
        <w:rPr>
          <w:rFonts w:ascii="Averta for TBWA" w:hAnsi="Averta for TBWA"/>
        </w:rPr>
        <w:t>Kr</w:t>
      </w:r>
      <w:r w:rsidR="001F7F92">
        <w:rPr>
          <w:rFonts w:ascii="Averta for TBWA" w:hAnsi="Averta for TBWA"/>
          <w:lang w:val="nl-NL"/>
        </w:rPr>
        <w:t>i</w:t>
      </w:r>
      <w:proofErr w:type="spellStart"/>
      <w:r w:rsidR="001F7F92" w:rsidRPr="001F7F92">
        <w:rPr>
          <w:rFonts w:ascii="Averta for TBWA" w:hAnsi="Averta for TBWA"/>
        </w:rPr>
        <w:t>stine</w:t>
      </w:r>
      <w:proofErr w:type="spellEnd"/>
      <w:r w:rsidR="001F7F92" w:rsidRPr="001F7F92">
        <w:rPr>
          <w:rFonts w:ascii="Averta for TBWA" w:hAnsi="Averta for TBWA"/>
        </w:rPr>
        <w:t xml:space="preserve"> </w:t>
      </w:r>
      <w:proofErr w:type="spellStart"/>
      <w:r w:rsidR="001F7F92" w:rsidRPr="001F7F92">
        <w:rPr>
          <w:rFonts w:ascii="Averta for TBWA" w:hAnsi="Averta for TBWA"/>
        </w:rPr>
        <w:t>Verhelst</w:t>
      </w:r>
      <w:proofErr w:type="spellEnd"/>
      <w:r w:rsidR="001F7F92">
        <w:rPr>
          <w:rFonts w:ascii="Averta for TBWA" w:hAnsi="Averta for TBWA"/>
          <w:lang w:val="nl-BE"/>
        </w:rPr>
        <w:t xml:space="preserve">, </w:t>
      </w:r>
      <w:r w:rsidR="00167303">
        <w:rPr>
          <w:rFonts w:ascii="Averta for TBWA" w:hAnsi="Averta for TBWA"/>
          <w:lang w:val="nl-BE"/>
        </w:rPr>
        <w:t>Bart Moeykens, Chloé Pierard, Simon De Pauw, Christina Linden, Claire Demaria</w:t>
      </w: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D25DB0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590C" w14:textId="77777777" w:rsidR="00416295" w:rsidRDefault="00416295" w:rsidP="00D90996">
      <w:r>
        <w:separator/>
      </w:r>
    </w:p>
  </w:endnote>
  <w:endnote w:type="continuationSeparator" w:id="0">
    <w:p w14:paraId="1BD71B43" w14:textId="77777777" w:rsidR="00416295" w:rsidRDefault="00416295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9371" w14:textId="5F68BE8D" w:rsidR="00F9175B" w:rsidRDefault="00F917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63106C" wp14:editId="3FF3F0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53108612" name="Zone de text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CFA7C" w14:textId="0F62137C" w:rsidR="00F9175B" w:rsidRPr="00F9175B" w:rsidRDefault="00F9175B" w:rsidP="00F91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063106C">
              <v:stroke joinstyle="miter"/>
              <v:path gradientshapeok="t" o:connecttype="rect"/>
            </v:shapetype>
            <v:shape id="Zone de texte 2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>
              <v:textbox style="mso-fit-shape-to-text:t" inset="0,0,0,15pt">
                <w:txbxContent>
                  <w:p w:rsidRPr="00F9175B" w:rsidR="00F9175B" w:rsidP="00F9175B" w:rsidRDefault="00F9175B" w14:paraId="053CFA7C" w14:textId="0F62137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75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6AA8" w14:textId="619821B3" w:rsidR="00F9175B" w:rsidRDefault="00F917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51C36B" wp14:editId="123622E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58611644" name="Zone de texte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D215" w14:textId="71572FC4" w:rsidR="00F9175B" w:rsidRPr="00F9175B" w:rsidRDefault="00F9175B" w:rsidP="00F91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451C36B">
              <v:stroke joinstyle="miter"/>
              <v:path gradientshapeok="t" o:connecttype="rect"/>
            </v:shapetype>
            <v:shape id="Zone de texte 3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>
              <v:textbox style="mso-fit-shape-to-text:t" inset="0,0,0,15pt">
                <w:txbxContent>
                  <w:p w:rsidRPr="00F9175B" w:rsidR="00F9175B" w:rsidP="00F9175B" w:rsidRDefault="00F9175B" w14:paraId="271BD215" w14:textId="71572FC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75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6222" w14:textId="6C077859" w:rsidR="00F9175B" w:rsidRDefault="00F917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A0D8BA" wp14:editId="7767E5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411794575" name="Zone de text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BA125" w14:textId="3BC1C50F" w:rsidR="00F9175B" w:rsidRPr="00F9175B" w:rsidRDefault="00F9175B" w:rsidP="00F91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7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A0D8BA">
              <v:stroke joinstyle="miter"/>
              <v:path gradientshapeok="t" o:connecttype="rect"/>
            </v:shapetype>
            <v:shape id="Zone de texte 1" style="position:absolute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>
              <v:textbox style="mso-fit-shape-to-text:t" inset="0,0,0,15pt">
                <w:txbxContent>
                  <w:p w:rsidRPr="00F9175B" w:rsidR="00F9175B" w:rsidP="00F9175B" w:rsidRDefault="00F9175B" w14:paraId="23DBA125" w14:textId="3BC1C50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75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2196" w14:textId="77777777" w:rsidR="00416295" w:rsidRDefault="00416295" w:rsidP="00D90996">
      <w:r>
        <w:separator/>
      </w:r>
    </w:p>
  </w:footnote>
  <w:footnote w:type="continuationSeparator" w:id="0">
    <w:p w14:paraId="2830BC54" w14:textId="77777777" w:rsidR="00416295" w:rsidRDefault="00416295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273D57A2" w:rsidR="00D90996" w:rsidRDefault="00F9175B">
    <w:pPr>
      <w:pStyle w:val="En-tte"/>
    </w:pPr>
    <w:r w:rsidRPr="00F9175B">
      <w:rPr>
        <w:noProof/>
      </w:rPr>
      <w:drawing>
        <wp:inline distT="0" distB="0" distL="0" distR="0" wp14:anchorId="77579EEA" wp14:editId="016243BC">
          <wp:extent cx="891182" cy="243840"/>
          <wp:effectExtent l="0" t="0" r="0" b="0"/>
          <wp:docPr id="14510703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0703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65" cy="2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1951"/>
    <w:rsid w:val="00020E51"/>
    <w:rsid w:val="000864AF"/>
    <w:rsid w:val="000C101C"/>
    <w:rsid w:val="000C133E"/>
    <w:rsid w:val="00126425"/>
    <w:rsid w:val="00151AF3"/>
    <w:rsid w:val="001638C4"/>
    <w:rsid w:val="00167303"/>
    <w:rsid w:val="00172F10"/>
    <w:rsid w:val="001A2D55"/>
    <w:rsid w:val="001E56DF"/>
    <w:rsid w:val="001E7DA2"/>
    <w:rsid w:val="001F7F92"/>
    <w:rsid w:val="00295BC4"/>
    <w:rsid w:val="002C178E"/>
    <w:rsid w:val="003A7380"/>
    <w:rsid w:val="003E76C2"/>
    <w:rsid w:val="003F4101"/>
    <w:rsid w:val="003F5871"/>
    <w:rsid w:val="004078AA"/>
    <w:rsid w:val="00416295"/>
    <w:rsid w:val="0042368B"/>
    <w:rsid w:val="004D2633"/>
    <w:rsid w:val="004D6F49"/>
    <w:rsid w:val="004E635F"/>
    <w:rsid w:val="00546109"/>
    <w:rsid w:val="005605A7"/>
    <w:rsid w:val="00570604"/>
    <w:rsid w:val="0059059A"/>
    <w:rsid w:val="005A6998"/>
    <w:rsid w:val="005E0D42"/>
    <w:rsid w:val="005F5D5F"/>
    <w:rsid w:val="00627E03"/>
    <w:rsid w:val="00684A86"/>
    <w:rsid w:val="00697B03"/>
    <w:rsid w:val="006E4194"/>
    <w:rsid w:val="007F20C9"/>
    <w:rsid w:val="0081690B"/>
    <w:rsid w:val="0083135D"/>
    <w:rsid w:val="00870A5F"/>
    <w:rsid w:val="008862F3"/>
    <w:rsid w:val="008C6ABE"/>
    <w:rsid w:val="00901B54"/>
    <w:rsid w:val="009071C2"/>
    <w:rsid w:val="00992019"/>
    <w:rsid w:val="009B0306"/>
    <w:rsid w:val="00A9793C"/>
    <w:rsid w:val="00AD66C7"/>
    <w:rsid w:val="00AE147D"/>
    <w:rsid w:val="00B14DA3"/>
    <w:rsid w:val="00B17CBF"/>
    <w:rsid w:val="00B252D1"/>
    <w:rsid w:val="00B6095D"/>
    <w:rsid w:val="00B92318"/>
    <w:rsid w:val="00BA54C1"/>
    <w:rsid w:val="00BD5D36"/>
    <w:rsid w:val="00C2437C"/>
    <w:rsid w:val="00C37865"/>
    <w:rsid w:val="00C56B6C"/>
    <w:rsid w:val="00CA5EF9"/>
    <w:rsid w:val="00CE1F34"/>
    <w:rsid w:val="00D02A6E"/>
    <w:rsid w:val="00D25DB0"/>
    <w:rsid w:val="00D47CC3"/>
    <w:rsid w:val="00D87DBB"/>
    <w:rsid w:val="00D90996"/>
    <w:rsid w:val="00E21EC5"/>
    <w:rsid w:val="00E43170"/>
    <w:rsid w:val="00E71073"/>
    <w:rsid w:val="00ED1E48"/>
    <w:rsid w:val="00F17679"/>
    <w:rsid w:val="00F22468"/>
    <w:rsid w:val="00F601A0"/>
    <w:rsid w:val="00F8000A"/>
    <w:rsid w:val="00F9175B"/>
    <w:rsid w:val="00FB010B"/>
    <w:rsid w:val="00FE77E4"/>
    <w:rsid w:val="00FF2101"/>
    <w:rsid w:val="090C3912"/>
    <w:rsid w:val="09E8C1E8"/>
    <w:rsid w:val="0CC3C6A4"/>
    <w:rsid w:val="10A69A37"/>
    <w:rsid w:val="11BAAE2C"/>
    <w:rsid w:val="205908EB"/>
    <w:rsid w:val="23E55320"/>
    <w:rsid w:val="2C1FDC3C"/>
    <w:rsid w:val="30881EEE"/>
    <w:rsid w:val="309AA3A5"/>
    <w:rsid w:val="35B24D76"/>
    <w:rsid w:val="3687F760"/>
    <w:rsid w:val="373216CF"/>
    <w:rsid w:val="396DA2C5"/>
    <w:rsid w:val="39E92FCE"/>
    <w:rsid w:val="3AA5A60C"/>
    <w:rsid w:val="3B733ADF"/>
    <w:rsid w:val="3BD69B23"/>
    <w:rsid w:val="46FFD919"/>
    <w:rsid w:val="4C0A1C12"/>
    <w:rsid w:val="51B50DD5"/>
    <w:rsid w:val="54D2ADD9"/>
    <w:rsid w:val="57A62D1F"/>
    <w:rsid w:val="584C4BEF"/>
    <w:rsid w:val="585FF1A4"/>
    <w:rsid w:val="63B6AEE8"/>
    <w:rsid w:val="66B533D7"/>
    <w:rsid w:val="67BCB518"/>
    <w:rsid w:val="6B6FCBE6"/>
    <w:rsid w:val="72249532"/>
    <w:rsid w:val="72EB03F3"/>
    <w:rsid w:val="75157480"/>
    <w:rsid w:val="75625D41"/>
    <w:rsid w:val="768A963F"/>
    <w:rsid w:val="7736E2FD"/>
    <w:rsid w:val="77C71C82"/>
    <w:rsid w:val="78156CCD"/>
    <w:rsid w:val="7D409433"/>
    <w:rsid w:val="7FC0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1B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B54"/>
    <w:rPr>
      <w:sz w:val="20"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6B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90996"/>
  </w:style>
  <w:style w:type="paragraph" w:styleId="Pieddepage">
    <w:name w:val="footer"/>
    <w:basedOn w:val="Normal"/>
    <w:link w:val="Pieddepag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CE1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26c9-7551-4187-9ad0-3b0bfeba8248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13" ma:contentTypeDescription="Create a new document." ma:contentTypeScope="" ma:versionID="ea62745c9be674e6f3c3fec13545b2e0">
  <xsd:schema xmlns:xsd="http://www.w3.org/2001/XMLSchema" xmlns:xs="http://www.w3.org/2001/XMLSchema" xmlns:p="http://schemas.microsoft.com/office/2006/metadata/properties" xmlns:ns2="ce9d26c9-7551-4187-9ad0-3b0bfeba8248" xmlns:ns3="4c62aafb-9495-485f-b9c1-31244e957ed8" xmlns:ns4="02d12187-754c-41a9-9e93-c3e1cfacc155" targetNamespace="http://schemas.microsoft.com/office/2006/metadata/properties" ma:root="true" ma:fieldsID="c56948bd5f28824d19360bf6c092be1e" ns2:_="" ns3:_="" ns4:_="">
    <xsd:import namespace="ce9d26c9-7551-4187-9ad0-3b0bfeba8248"/>
    <xsd:import namespace="4c62aafb-9495-485f-b9c1-31244e957ed8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538541-16cf-4891-8464-1d6f02d0e2fb}" ma:internalName="TaxCatchAll" ma:showField="CatchAllData" ma:web="4c62aafb-9495-485f-b9c1-31244e957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  <ds:schemaRef ds:uri="ce9d26c9-7551-4187-9ad0-3b0bfeba8248"/>
    <ds:schemaRef ds:uri="02d12187-754c-41a9-9e93-c3e1cfacc155"/>
  </ds:schemaRefs>
</ds:datastoreItem>
</file>

<file path=customXml/itemProps3.xml><?xml version="1.0" encoding="utf-8"?>
<ds:datastoreItem xmlns:ds="http://schemas.openxmlformats.org/officeDocument/2006/customXml" ds:itemID="{91B06C77-3075-487D-9AB0-5AC0D550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Quentin Maryns</cp:lastModifiedBy>
  <cp:revision>7</cp:revision>
  <cp:lastPrinted>2019-02-06T10:00:00Z</cp:lastPrinted>
  <dcterms:created xsi:type="dcterms:W3CDTF">2024-09-12T08:40:00Z</dcterms:created>
  <dcterms:modified xsi:type="dcterms:W3CDTF">2024-09-12T13:28:00Z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  <property fmtid="{D5CDD505-2E9C-101B-9397-08002B2CF9AE}" pid="3" name="ClassificationContentMarkingFooterShapeIds">
    <vt:lpwstr>188b7c8f,44bb0a84,97438bc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2024-09-04T08:27:59Z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5045a912-21f3-40c1-8ff1-ce18277b1839</vt:lpwstr>
  </property>
  <property fmtid="{D5CDD505-2E9C-101B-9397-08002B2CF9AE}" pid="12" name="MSIP_Label_8e19d756-792e-42a1-bcad-4cb9051ddd2d_ContentBits">
    <vt:lpwstr>2</vt:lpwstr>
  </property>
</Properties>
</file>