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F7EB63" w14:textId="6FF1DF50" w:rsidR="009D4B47" w:rsidRDefault="009D4B47">
      <w:r>
        <w:rPr>
          <w:noProof/>
        </w:rPr>
        <w:drawing>
          <wp:anchor distT="0" distB="0" distL="114300" distR="114300" simplePos="0" relativeHeight="251658240" behindDoc="0" locked="0" layoutInCell="1" allowOverlap="1" wp14:anchorId="2D1105E3" wp14:editId="3A2F30BE">
            <wp:simplePos x="0" y="0"/>
            <wp:positionH relativeFrom="margin">
              <wp:posOffset>-457200</wp:posOffset>
            </wp:positionH>
            <wp:positionV relativeFrom="margin">
              <wp:posOffset>-457358</wp:posOffset>
            </wp:positionV>
            <wp:extent cx="7589520" cy="10727371"/>
            <wp:effectExtent l="0" t="0" r="508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89520" cy="1072737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7A7B954" w14:textId="77777777" w:rsidR="009D4B47" w:rsidRDefault="009D4B47" w:rsidP="009D4B47">
      <w:pPr>
        <w:sectPr w:rsidR="009D4B47" w:rsidSect="00544D2F">
          <w:footerReference w:type="even" r:id="rId9"/>
          <w:footerReference w:type="default" r:id="rId10"/>
          <w:pgSz w:w="11906" w:h="16838"/>
          <w:pgMar w:top="720" w:right="720" w:bottom="720" w:left="720" w:header="708" w:footer="340" w:gutter="0"/>
          <w:cols w:num="2" w:space="340"/>
          <w:titlePg/>
          <w:docGrid w:linePitch="360"/>
        </w:sectPr>
      </w:pPr>
    </w:p>
    <w:p w14:paraId="56338B62" w14:textId="3A0385ED" w:rsidR="00EB1C9A" w:rsidRPr="00C55C86" w:rsidRDefault="00DF0FBE" w:rsidP="00DF0FBE">
      <w:pPr>
        <w:pStyle w:val="titel"/>
        <w:rPr>
          <w:lang w:val="fr-FR"/>
        </w:rPr>
      </w:pPr>
      <w:r w:rsidRPr="00C55C86">
        <w:rPr>
          <w:lang w:val="fr-FR"/>
        </w:rPr>
        <w:lastRenderedPageBreak/>
        <w:t>IN</w:t>
      </w:r>
      <w:r w:rsidR="00FD5494" w:rsidRPr="00C55C86">
        <w:rPr>
          <w:lang w:val="fr-FR"/>
        </w:rPr>
        <w:t>TRODUCTION</w:t>
      </w:r>
    </w:p>
    <w:p w14:paraId="62BD0922" w14:textId="77777777" w:rsidR="00FD5494" w:rsidRPr="00FD5494" w:rsidRDefault="00FD5494" w:rsidP="00FD5494">
      <w:pPr>
        <w:rPr>
          <w:rFonts w:ascii="NB International Pro Light" w:hAnsi="NB International Pro Light"/>
          <w:lang w:val="fr-FR"/>
        </w:rPr>
      </w:pPr>
      <w:r w:rsidRPr="00FD5494">
        <w:rPr>
          <w:rFonts w:ascii="NB International Pro Light" w:hAnsi="NB International Pro Light"/>
          <w:lang w:val="fr-FR"/>
        </w:rPr>
        <w:t>La pratique de l’artiste belge Kato Six (°1986) se compose de dessins, de travaux sur textile, de sculptures et d’œuvres murales. Elle travaille autour de thèmes qu’elle développe en séries ou en ensembles. Des matériaux et des objets reconnaissables et courants constituent le fondement d’une œuvre qui oscille entre art abstrait et figuratif. Architecture, design, objets domestiques et utilitaires y jouent un rôle important en tant que références.</w:t>
      </w:r>
    </w:p>
    <w:p w14:paraId="6CEB870A" w14:textId="79A372A7" w:rsidR="00FD5494" w:rsidRPr="00FD5494" w:rsidRDefault="00FD5494" w:rsidP="00FD5494">
      <w:pPr>
        <w:rPr>
          <w:rFonts w:ascii="NB International Pro Light" w:hAnsi="NB International Pro Light"/>
          <w:lang w:val="fr-FR"/>
        </w:rPr>
      </w:pPr>
      <w:r w:rsidRPr="00FD5494">
        <w:rPr>
          <w:rFonts w:ascii="NB International Pro Light" w:hAnsi="NB International Pro Light"/>
          <w:lang w:val="fr-FR"/>
        </w:rPr>
        <w:t>Les œuvres de Kato Six, sont le fruit de techniques diverses dans lesquels l’aspect corporel et artisanal dont essentiels. Les formes et matériaux renvoient souvent à des tâches ménagères et à des travaux manuels, comme le tricot et le crochet. Mais elle réalise tout aussi bien des œuvres en MDF et autres matériaux durs, tels que diverses sortes de plastiques. Elle crée, entre autres, plusieurs œuvres en matières synthétiques, telles que le Formica et en surface solide – une famille de matériaux synthétiques utilisés pour des éléments intérieurs qui tentent souvent d’imiter un matériau naturel. À partir de ce contexte domestique, elle interroge notre relation à la nature et pour ce faire, elle fait usage de paysages pour inverser premier plan et toile de fond, intérieur et extérieur.</w:t>
      </w:r>
    </w:p>
    <w:p w14:paraId="22A8896A" w14:textId="77777777" w:rsidR="00FD5494" w:rsidRPr="00C55C86" w:rsidRDefault="00FD5494" w:rsidP="00FD5494">
      <w:pPr>
        <w:rPr>
          <w:rFonts w:ascii="NB International Pro Light" w:hAnsi="NB International Pro Light"/>
          <w:b/>
          <w:bCs/>
          <w:lang w:val="fr-FR"/>
        </w:rPr>
      </w:pPr>
      <w:r w:rsidRPr="00C55C86">
        <w:rPr>
          <w:rFonts w:ascii="NB International Pro Light" w:hAnsi="NB International Pro Light"/>
          <w:b/>
          <w:bCs/>
          <w:lang w:val="fr-FR"/>
        </w:rPr>
        <w:t>Commissaire: Eva Wittocx</w:t>
      </w:r>
    </w:p>
    <w:p w14:paraId="7C1C3D02" w14:textId="77777777" w:rsidR="00C55C86" w:rsidRDefault="00C55C86">
      <w:pPr>
        <w:rPr>
          <w:lang w:val="fr-FR"/>
        </w:rPr>
        <w:sectPr w:rsidR="00C55C86" w:rsidSect="00C55C86">
          <w:footerReference w:type="default" r:id="rId11"/>
          <w:type w:val="continuous"/>
          <w:pgSz w:w="11906" w:h="16838"/>
          <w:pgMar w:top="720" w:right="720" w:bottom="720" w:left="720" w:header="708" w:footer="340" w:gutter="0"/>
          <w:cols w:space="720"/>
          <w:docGrid w:linePitch="360"/>
        </w:sectPr>
      </w:pPr>
    </w:p>
    <w:p w14:paraId="730FF8C0" w14:textId="46C6C992" w:rsidR="00DF0FBE" w:rsidRPr="00C55C86" w:rsidRDefault="00DF0FBE">
      <w:pPr>
        <w:rPr>
          <w:rFonts w:ascii="NB International Pro Light" w:hAnsi="NB International Pro Light"/>
          <w:lang w:val="fr-FR"/>
        </w:rPr>
      </w:pPr>
      <w:r w:rsidRPr="00C55C86">
        <w:rPr>
          <w:lang w:val="fr-FR"/>
        </w:rPr>
        <w:br w:type="page"/>
      </w:r>
    </w:p>
    <w:p w14:paraId="6CB77C35" w14:textId="26A95735" w:rsidR="00DF0FBE" w:rsidRPr="00C55C86" w:rsidRDefault="00DF0FBE" w:rsidP="00DF0FBE">
      <w:pPr>
        <w:pStyle w:val="titel"/>
        <w:rPr>
          <w:rFonts w:ascii="NB International Pro Light" w:hAnsi="NB International Pro Light"/>
          <w:lang w:val="fr-FR"/>
        </w:rPr>
      </w:pPr>
      <w:r w:rsidRPr="00C55C86">
        <w:rPr>
          <w:lang w:val="fr-FR"/>
        </w:rPr>
        <w:lastRenderedPageBreak/>
        <w:t>BIOGRA</w:t>
      </w:r>
      <w:r w:rsidR="00FD5494" w:rsidRPr="00C55C86">
        <w:rPr>
          <w:lang w:val="fr-FR"/>
        </w:rPr>
        <w:t>PHIE</w:t>
      </w:r>
    </w:p>
    <w:p w14:paraId="50695E78" w14:textId="68CAAF2F" w:rsidR="00FD5494" w:rsidRPr="00C55C86" w:rsidRDefault="00FD5494" w:rsidP="00FD5494">
      <w:pPr>
        <w:pStyle w:val="broodtekst"/>
        <w:rPr>
          <w:lang w:val="fr-FR"/>
        </w:rPr>
      </w:pPr>
      <w:r w:rsidRPr="00C55C86">
        <w:rPr>
          <w:lang w:val="fr-FR"/>
        </w:rPr>
        <w:t>Kato Six (°1986) vit et travaille à Bruxelles. Elle a obtenu un Master en arts plastiques et un Master en graphisme au KASK à Gand. À côté de ses études elle a effectué des résidences dans plusieurs institutions : Wiels (Bruxelles, BE, 2012), ABA (Berlin, DE, 2014), Residency Unlimited (New York, USA, 2016) et Skowhegan School of Painting &amp; Sculpture (Skowhegan, USA, 2017). Parmi ses expositions personnelles récentes figurent « Background Hum » à la galerie Composite à Bruxelles (2016), « Spinning lines, Twisting feelings  à CHANGE-CHANGE à Budapest (2017) et « State of Matter » à la VITRINE Gallery à Londres (2019). Elle a participé à plusieurs expositions de groupe, dont « Conjunctions » au Peninsula Art Space à New York (2016),</w:t>
      </w:r>
      <w:r w:rsidRPr="00C55C86">
        <w:rPr>
          <w:lang w:val="fr-FR"/>
        </w:rPr>
        <w:br/>
        <w:t>« Heads or Tails » à la DMW Gallery à Anvers (2019) et « The Constant Glitch »au M Leuven (2021). Ses œuvres sont présentes dans diverses collections, dont celles du Mu.ZEE (Ostende), de la Communauté flamande et de Cera au M Leuven.</w:t>
      </w:r>
    </w:p>
    <w:p w14:paraId="245F4A1C" w14:textId="4EA3D652" w:rsidR="00DF0FBE" w:rsidRDefault="00DF0FBE" w:rsidP="00DF0FBE">
      <w:pPr>
        <w:pStyle w:val="broodtekst"/>
      </w:pPr>
      <w:r w:rsidRPr="00C55C86">
        <w:rPr>
          <w:lang w:val="fr-FR"/>
        </w:rPr>
        <w:br w:type="column"/>
      </w:r>
      <w:r>
        <w:rPr>
          <w:noProof/>
        </w:rPr>
        <w:drawing>
          <wp:inline distT="0" distB="0" distL="0" distR="0" wp14:anchorId="795CB332" wp14:editId="1B31E423">
            <wp:extent cx="3215005" cy="4822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5005" cy="4822825"/>
                    </a:xfrm>
                    <a:prstGeom prst="rect">
                      <a:avLst/>
                    </a:prstGeom>
                  </pic:spPr>
                </pic:pic>
              </a:graphicData>
            </a:graphic>
          </wp:inline>
        </w:drawing>
      </w:r>
    </w:p>
    <w:p w14:paraId="6741493F" w14:textId="625D6DD6" w:rsidR="00DF0FBE" w:rsidRPr="00C55C86" w:rsidRDefault="00DF0FBE" w:rsidP="00C55C86">
      <w:pPr>
        <w:rPr>
          <w:rFonts w:ascii="NB International Pro Light" w:hAnsi="NB International Pro Light"/>
        </w:rPr>
      </w:pPr>
      <w:r>
        <w:br w:type="page"/>
      </w:r>
    </w:p>
    <w:p w14:paraId="354B8B2D" w14:textId="77777777" w:rsidR="00C55C86" w:rsidRDefault="00C55C86" w:rsidP="00FD5494">
      <w:pPr>
        <w:pStyle w:val="titel"/>
        <w:rPr>
          <w:lang w:val="fr-FR"/>
        </w:rPr>
        <w:sectPr w:rsidR="00C55C86" w:rsidSect="00DF0FBE">
          <w:type w:val="continuous"/>
          <w:pgSz w:w="11906" w:h="16838"/>
          <w:pgMar w:top="720" w:right="720" w:bottom="720" w:left="720" w:header="708" w:footer="340" w:gutter="0"/>
          <w:cols w:num="2" w:space="340"/>
          <w:docGrid w:linePitch="360"/>
        </w:sectPr>
      </w:pPr>
    </w:p>
    <w:p w14:paraId="05719041" w14:textId="77777777" w:rsidR="00FD5494" w:rsidRPr="00C55C86" w:rsidRDefault="00FD5494" w:rsidP="00FD5494">
      <w:pPr>
        <w:pStyle w:val="titel"/>
        <w:rPr>
          <w:lang w:val="fr-FR"/>
        </w:rPr>
      </w:pPr>
      <w:r w:rsidRPr="00C55C86">
        <w:rPr>
          <w:lang w:val="fr-FR"/>
        </w:rPr>
        <w:lastRenderedPageBreak/>
        <w:t xml:space="preserve">L’EXPOSITION </w:t>
      </w:r>
    </w:p>
    <w:p w14:paraId="025F0A01" w14:textId="77777777" w:rsidR="00FD5494" w:rsidRPr="00FD5494" w:rsidRDefault="00FD5494" w:rsidP="00FD5494">
      <w:pPr>
        <w:rPr>
          <w:rFonts w:ascii="NB International Pro Light" w:hAnsi="NB International Pro Light"/>
          <w:bCs/>
          <w:lang w:val="fr-BE"/>
        </w:rPr>
      </w:pPr>
      <w:bookmarkStart w:id="0" w:name="_Hlk115085293"/>
      <w:r w:rsidRPr="00FD5494">
        <w:rPr>
          <w:rFonts w:ascii="NB International Pro Light" w:hAnsi="NB International Pro Light"/>
          <w:bCs/>
          <w:lang w:val="fr-BE"/>
        </w:rPr>
        <w:t>Pour cette première exposition monographique, Kato Six réunit plusieurs œuvres pour la première fois. En plus des sculptures et des dessins existants, elle présente une nouvelle série d'œuvres textiles pour lesquelles elle a exploré le tufting, une technique des années 1950 pour la fabrication de tapis. Le motif de ces œuvres rappelle les boucles d'un batteur de tapis. Une forme qui, comme ses paysages, ses motifs au crochet ou ses compositions géométriques, est empruntée à la mémoire collective. Des œuvres murales réalisées in situ seront également présentées.</w:t>
      </w:r>
    </w:p>
    <w:p w14:paraId="130F7699" w14:textId="77777777" w:rsidR="00FD5494" w:rsidRPr="00FD5494" w:rsidRDefault="00FD5494" w:rsidP="00FD5494">
      <w:pPr>
        <w:rPr>
          <w:rFonts w:ascii="NB International Pro Light" w:hAnsi="NB International Pro Light"/>
          <w:bCs/>
          <w:lang w:val="fr-BE"/>
        </w:rPr>
      </w:pPr>
      <w:r w:rsidRPr="00FD5494">
        <w:rPr>
          <w:rFonts w:ascii="NB International Pro Light" w:hAnsi="NB International Pro Light"/>
          <w:bCs/>
          <w:lang w:val="fr-BE"/>
        </w:rPr>
        <w:t>Les œuvres visent à nous faire réfléchir sur le quotidien ou sur des éléments de notre environnement quotidien ; à nous faire regarder différemment, et éventuellement à découvrir de nouveaux modèles.</w:t>
      </w:r>
    </w:p>
    <w:bookmarkEnd w:id="0"/>
    <w:p w14:paraId="532FCE90" w14:textId="37BB5B99" w:rsidR="00DF0FBE" w:rsidRPr="00FD5494" w:rsidRDefault="00DF0FBE">
      <w:pPr>
        <w:rPr>
          <w:rFonts w:ascii="NB International Pro Light" w:hAnsi="NB International Pro Light"/>
          <w:lang w:val="fr-BE"/>
        </w:rPr>
      </w:pPr>
      <w:r w:rsidRPr="00FD5494">
        <w:rPr>
          <w:lang w:val="fr-BE"/>
        </w:rPr>
        <w:br w:type="page"/>
      </w:r>
    </w:p>
    <w:p w14:paraId="2E270E6C" w14:textId="77777777" w:rsidR="00C55C86" w:rsidRPr="00B558AB" w:rsidRDefault="00C55C86" w:rsidP="00DF0FBE">
      <w:pPr>
        <w:pStyle w:val="broodtekst"/>
        <w:rPr>
          <w:lang w:val="fr-BE"/>
        </w:rPr>
        <w:sectPr w:rsidR="00C55C86" w:rsidRPr="00B558AB" w:rsidSect="00C55C86">
          <w:type w:val="continuous"/>
          <w:pgSz w:w="11906" w:h="16838"/>
          <w:pgMar w:top="720" w:right="720" w:bottom="720" w:left="720" w:header="708" w:footer="340" w:gutter="0"/>
          <w:cols w:space="720"/>
          <w:docGrid w:linePitch="360"/>
        </w:sectPr>
      </w:pPr>
    </w:p>
    <w:p w14:paraId="160257D7" w14:textId="77777777" w:rsidR="00AD1B60" w:rsidRDefault="00AD1B60" w:rsidP="00DF0FBE">
      <w:pPr>
        <w:pStyle w:val="broodtekst"/>
      </w:pPr>
      <w:r>
        <w:rPr>
          <w:noProof/>
        </w:rPr>
        <w:lastRenderedPageBreak/>
        <w:drawing>
          <wp:inline distT="0" distB="0" distL="0" distR="0" wp14:anchorId="0AAAF7A8" wp14:editId="269557BD">
            <wp:extent cx="3215005" cy="2061845"/>
            <wp:effectExtent l="0" t="0" r="0" b="0"/>
            <wp:docPr id="5" name="Picture 5" descr="A wall with pictur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all with pictures on i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15005" cy="2061845"/>
                    </a:xfrm>
                    <a:prstGeom prst="rect">
                      <a:avLst/>
                    </a:prstGeom>
                  </pic:spPr>
                </pic:pic>
              </a:graphicData>
            </a:graphic>
          </wp:inline>
        </w:drawing>
      </w:r>
    </w:p>
    <w:p w14:paraId="657F9CEF" w14:textId="3566710E" w:rsidR="00AD1B60" w:rsidRPr="00C55C86" w:rsidRDefault="00354F16" w:rsidP="00AD1B60">
      <w:pPr>
        <w:pStyle w:val="bijschrift"/>
        <w:rPr>
          <w:lang w:val="fr-FR"/>
        </w:rPr>
      </w:pPr>
      <w:r w:rsidRPr="00C55C86">
        <w:rPr>
          <w:lang w:val="fr-FR"/>
        </w:rPr>
        <w:t xml:space="preserve">Vue de l'installation </w:t>
      </w:r>
      <w:r w:rsidR="00AD1B60" w:rsidRPr="00C55C86">
        <w:rPr>
          <w:lang w:val="fr-FR"/>
        </w:rPr>
        <w:t>Kato Six M Leuven, 2022</w:t>
      </w:r>
      <w:r w:rsidR="00AD1B60" w:rsidRPr="00C55C86">
        <w:rPr>
          <w:lang w:val="fr-FR"/>
        </w:rPr>
        <w:br/>
        <w:t>© M Leuven (</w:t>
      </w:r>
      <w:r w:rsidRPr="00C55C86">
        <w:rPr>
          <w:lang w:val="fr-FR"/>
        </w:rPr>
        <w:t>ph</w:t>
      </w:r>
      <w:r w:rsidR="00AD1B60" w:rsidRPr="00C55C86">
        <w:rPr>
          <w:lang w:val="fr-FR"/>
        </w:rPr>
        <w:t>oto Dirk Pauwels)</w:t>
      </w:r>
    </w:p>
    <w:p w14:paraId="1150A954" w14:textId="0BF0440D" w:rsidR="00AD1B60" w:rsidRDefault="00AD1B60" w:rsidP="00DF0FBE">
      <w:pPr>
        <w:pStyle w:val="broodtekst"/>
      </w:pPr>
      <w:r>
        <w:rPr>
          <w:noProof/>
        </w:rPr>
        <w:drawing>
          <wp:inline distT="0" distB="0" distL="0" distR="0" wp14:anchorId="16603C1D" wp14:editId="552D45F6">
            <wp:extent cx="3215005" cy="2143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1D2B8270" w14:textId="43DA307E" w:rsidR="00AD1B60" w:rsidRPr="00C55C86" w:rsidRDefault="00354F16" w:rsidP="00AD1B60">
      <w:pPr>
        <w:pStyle w:val="bijschrift"/>
        <w:rPr>
          <w:lang w:val="fr-FR"/>
        </w:rPr>
      </w:pPr>
      <w:r w:rsidRPr="00C55C86">
        <w:rPr>
          <w:lang w:val="fr-FR"/>
        </w:rPr>
        <w:t xml:space="preserve">Vue de l'installation </w:t>
      </w:r>
      <w:r w:rsidR="00AD1B60" w:rsidRPr="00C55C86">
        <w:rPr>
          <w:lang w:val="fr-FR"/>
        </w:rPr>
        <w:t>Kato Six M Leuven, 2022</w:t>
      </w:r>
      <w:r w:rsidR="00AD1B60" w:rsidRPr="00C55C86">
        <w:rPr>
          <w:lang w:val="fr-FR"/>
        </w:rPr>
        <w:br/>
        <w:t>© M Leuven (</w:t>
      </w:r>
      <w:r w:rsidRPr="00C55C86">
        <w:rPr>
          <w:lang w:val="fr-FR"/>
        </w:rPr>
        <w:t>ph</w:t>
      </w:r>
      <w:r w:rsidR="00AD1B60" w:rsidRPr="00C55C86">
        <w:rPr>
          <w:lang w:val="fr-FR"/>
        </w:rPr>
        <w:t>oto Dirk Pauwels)</w:t>
      </w:r>
    </w:p>
    <w:p w14:paraId="1B6F7014" w14:textId="77777777" w:rsidR="00AD1B60" w:rsidRPr="00C55C86" w:rsidRDefault="00AD1B60" w:rsidP="00DF0FBE">
      <w:pPr>
        <w:pStyle w:val="broodtekst"/>
        <w:rPr>
          <w:lang w:val="fr-FR"/>
        </w:rPr>
      </w:pPr>
    </w:p>
    <w:p w14:paraId="29B5D9CB" w14:textId="2937CDFE" w:rsidR="00DF0FBE" w:rsidRDefault="00AD1B60" w:rsidP="00DF0FBE">
      <w:pPr>
        <w:pStyle w:val="broodtekst"/>
      </w:pPr>
      <w:r>
        <w:rPr>
          <w:noProof/>
        </w:rPr>
        <w:drawing>
          <wp:inline distT="0" distB="0" distL="0" distR="0" wp14:anchorId="628B4003" wp14:editId="5F821F45">
            <wp:extent cx="3215005" cy="47142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5005" cy="4714240"/>
                    </a:xfrm>
                    <a:prstGeom prst="rect">
                      <a:avLst/>
                    </a:prstGeom>
                  </pic:spPr>
                </pic:pic>
              </a:graphicData>
            </a:graphic>
          </wp:inline>
        </w:drawing>
      </w:r>
    </w:p>
    <w:p w14:paraId="0ADD1F16" w14:textId="53653A6F" w:rsidR="00AD1B60" w:rsidRPr="00C55C86" w:rsidRDefault="00354F16" w:rsidP="00AD1B60">
      <w:pPr>
        <w:pStyle w:val="bijschrift"/>
        <w:rPr>
          <w:lang w:val="fr-FR"/>
        </w:rPr>
      </w:pPr>
      <w:r w:rsidRPr="00C55C86">
        <w:rPr>
          <w:lang w:val="fr-FR"/>
        </w:rPr>
        <w:t xml:space="preserve">Vue de l'installation </w:t>
      </w:r>
      <w:r w:rsidR="00AD1B60" w:rsidRPr="00C55C86">
        <w:rPr>
          <w:lang w:val="fr-FR"/>
        </w:rPr>
        <w:t>Kato Six M Leuven, 2022</w:t>
      </w:r>
      <w:r w:rsidR="00AD1B60" w:rsidRPr="00C55C86">
        <w:rPr>
          <w:lang w:val="fr-FR"/>
        </w:rPr>
        <w:br/>
        <w:t>© M Leuven (</w:t>
      </w:r>
      <w:r w:rsidRPr="00C55C86">
        <w:rPr>
          <w:lang w:val="fr-FR"/>
        </w:rPr>
        <w:t>ph</w:t>
      </w:r>
      <w:r w:rsidR="00AD1B60" w:rsidRPr="00C55C86">
        <w:rPr>
          <w:lang w:val="fr-FR"/>
        </w:rPr>
        <w:t>oto Dirk Pauwels)</w:t>
      </w:r>
    </w:p>
    <w:p w14:paraId="5CE651CD" w14:textId="5FFE3AE6" w:rsidR="00AD1B60" w:rsidRPr="00C55C86" w:rsidRDefault="00AD1B60">
      <w:pPr>
        <w:rPr>
          <w:rFonts w:ascii="NB International Pro Light" w:hAnsi="NB International Pro Light"/>
          <w:lang w:val="fr-FR"/>
        </w:rPr>
      </w:pPr>
      <w:r w:rsidRPr="00C55C86">
        <w:rPr>
          <w:lang w:val="fr-FR"/>
        </w:rPr>
        <w:br w:type="page"/>
      </w:r>
    </w:p>
    <w:p w14:paraId="0D197082" w14:textId="77777777" w:rsidR="00AD1B60" w:rsidRPr="00C55C86" w:rsidRDefault="00AD1B60" w:rsidP="00DF0FBE">
      <w:pPr>
        <w:pStyle w:val="broodtekst"/>
        <w:rPr>
          <w:lang w:val="fr-FR"/>
        </w:rPr>
        <w:sectPr w:rsidR="00AD1B60" w:rsidRPr="00C55C86" w:rsidSect="00DF0FBE">
          <w:type w:val="continuous"/>
          <w:pgSz w:w="11906" w:h="16838"/>
          <w:pgMar w:top="720" w:right="720" w:bottom="720" w:left="720" w:header="708" w:footer="340" w:gutter="0"/>
          <w:cols w:num="2" w:space="340"/>
          <w:docGrid w:linePitch="360"/>
        </w:sectPr>
      </w:pPr>
    </w:p>
    <w:p w14:paraId="37267454" w14:textId="05710258" w:rsidR="00AD1B60" w:rsidRDefault="00AD1B60" w:rsidP="00DF0FBE">
      <w:pPr>
        <w:pStyle w:val="broodtekst"/>
      </w:pPr>
      <w:r>
        <w:rPr>
          <w:noProof/>
        </w:rPr>
        <w:lastRenderedPageBreak/>
        <w:drawing>
          <wp:inline distT="0" distB="0" distL="0" distR="0" wp14:anchorId="6F176106" wp14:editId="009971EE">
            <wp:extent cx="6645910" cy="4430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5B7391AE" w14:textId="404973C2" w:rsidR="00AD1B60" w:rsidRPr="00354F16" w:rsidRDefault="00AD1B60" w:rsidP="00AD1B60">
      <w:pPr>
        <w:pStyle w:val="bijschrift"/>
        <w:rPr>
          <w:lang w:val="en-US"/>
        </w:rPr>
      </w:pPr>
      <w:r w:rsidRPr="00354F16">
        <w:rPr>
          <w:i/>
          <w:iCs/>
          <w:lang w:val="en-US"/>
        </w:rPr>
        <w:t>Spinning Lines, Twisting Thoughts,</w:t>
      </w:r>
      <w:r w:rsidRPr="00354F16">
        <w:rPr>
          <w:lang w:val="en-US"/>
        </w:rPr>
        <w:t xml:space="preserve"> Kato Six, 2018, Collecti</w:t>
      </w:r>
      <w:r w:rsidR="00354F16" w:rsidRPr="00354F16">
        <w:rPr>
          <w:lang w:val="en-US"/>
        </w:rPr>
        <w:t>o</w:t>
      </w:r>
      <w:r w:rsidR="00354F16">
        <w:rPr>
          <w:lang w:val="en-US"/>
        </w:rPr>
        <w:t>n</w:t>
      </w:r>
      <w:r w:rsidRPr="00354F16">
        <w:rPr>
          <w:lang w:val="en-US"/>
        </w:rPr>
        <w:t xml:space="preserve"> Mu.ZEE Oostende © M Leuven (</w:t>
      </w:r>
      <w:r w:rsidR="00354F16">
        <w:rPr>
          <w:lang w:val="en-US"/>
        </w:rPr>
        <w:t>ph</w:t>
      </w:r>
      <w:r w:rsidRPr="00354F16">
        <w:rPr>
          <w:lang w:val="en-US"/>
        </w:rPr>
        <w:t>oto Dirk Pauwels)</w:t>
      </w:r>
    </w:p>
    <w:p w14:paraId="3C10F1D8" w14:textId="711AC142" w:rsidR="00AD1B60" w:rsidRPr="00354F16" w:rsidRDefault="00AD1B60" w:rsidP="00AD1B60">
      <w:pPr>
        <w:pStyle w:val="bijschrift"/>
        <w:rPr>
          <w:lang w:val="en-US"/>
        </w:rPr>
      </w:pPr>
    </w:p>
    <w:p w14:paraId="46832860" w14:textId="77777777" w:rsidR="00AD1B60" w:rsidRPr="00354F16" w:rsidRDefault="00AD1B60" w:rsidP="00AD1B60">
      <w:pPr>
        <w:pStyle w:val="bijschrift"/>
        <w:rPr>
          <w:lang w:val="en-US"/>
        </w:rPr>
        <w:sectPr w:rsidR="00AD1B60" w:rsidRPr="00354F16" w:rsidSect="00AD1B60">
          <w:type w:val="continuous"/>
          <w:pgSz w:w="11906" w:h="16838"/>
          <w:pgMar w:top="720" w:right="720" w:bottom="720" w:left="720" w:header="708" w:footer="340" w:gutter="0"/>
          <w:cols w:space="340"/>
          <w:docGrid w:linePitch="360"/>
        </w:sectPr>
      </w:pPr>
    </w:p>
    <w:p w14:paraId="2A75005B" w14:textId="2E45018F" w:rsidR="00AD1B60" w:rsidRDefault="00AD1B60" w:rsidP="00AD1B60">
      <w:pPr>
        <w:pStyle w:val="bijschrift"/>
      </w:pPr>
      <w:r>
        <w:rPr>
          <w:noProof/>
        </w:rPr>
        <w:drawing>
          <wp:inline distT="0" distB="0" distL="0" distR="0" wp14:anchorId="776AF49E" wp14:editId="6E014CE6">
            <wp:extent cx="2654300" cy="39792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5163" cy="3995539"/>
                    </a:xfrm>
                    <a:prstGeom prst="rect">
                      <a:avLst/>
                    </a:prstGeom>
                  </pic:spPr>
                </pic:pic>
              </a:graphicData>
            </a:graphic>
          </wp:inline>
        </w:drawing>
      </w:r>
    </w:p>
    <w:p w14:paraId="129DB05A" w14:textId="19DCC3D7" w:rsidR="00AD1B60" w:rsidRPr="00354F16" w:rsidRDefault="00AD1B60" w:rsidP="00AD1B60">
      <w:pPr>
        <w:pStyle w:val="bijschrift"/>
        <w:rPr>
          <w:lang w:val="en-US"/>
        </w:rPr>
      </w:pPr>
      <w:r w:rsidRPr="00354F16">
        <w:rPr>
          <w:i/>
          <w:iCs/>
          <w:lang w:val="en-US"/>
        </w:rPr>
        <w:t>Spinning Lines, Twisting Thoughts,</w:t>
      </w:r>
      <w:r w:rsidRPr="00354F16">
        <w:rPr>
          <w:lang w:val="en-US"/>
        </w:rPr>
        <w:t xml:space="preserve"> Kato Six, 2018, Collecti</w:t>
      </w:r>
      <w:r w:rsidR="00354F16" w:rsidRPr="00354F16">
        <w:rPr>
          <w:lang w:val="en-US"/>
        </w:rPr>
        <w:t>o</w:t>
      </w:r>
      <w:r w:rsidR="00354F16">
        <w:rPr>
          <w:lang w:val="en-US"/>
        </w:rPr>
        <w:t>n</w:t>
      </w:r>
      <w:r w:rsidRPr="00354F16">
        <w:rPr>
          <w:lang w:val="en-US"/>
        </w:rPr>
        <w:t xml:space="preserve"> Mu.ZEE Oostende</w:t>
      </w:r>
      <w:r w:rsidRPr="00354F16">
        <w:rPr>
          <w:lang w:val="en-US"/>
        </w:rPr>
        <w:br/>
        <w:t>© M Leuven (</w:t>
      </w:r>
      <w:r w:rsidR="00354F16">
        <w:rPr>
          <w:lang w:val="en-US"/>
        </w:rPr>
        <w:t>ph</w:t>
      </w:r>
      <w:r w:rsidRPr="00354F16">
        <w:rPr>
          <w:lang w:val="en-US"/>
        </w:rPr>
        <w:t>oto Dirk Pauwels)</w:t>
      </w:r>
    </w:p>
    <w:p w14:paraId="30B0CB7F" w14:textId="77777777" w:rsidR="00AD1B60" w:rsidRPr="00354F16" w:rsidRDefault="00AD1B60" w:rsidP="00AD1B60">
      <w:pPr>
        <w:pStyle w:val="bijschrift"/>
        <w:rPr>
          <w:lang w:val="en-US"/>
        </w:rPr>
        <w:sectPr w:rsidR="00AD1B60" w:rsidRPr="00354F16" w:rsidSect="00AD1B60">
          <w:type w:val="continuous"/>
          <w:pgSz w:w="11906" w:h="16838"/>
          <w:pgMar w:top="720" w:right="720" w:bottom="720" w:left="720" w:header="708" w:footer="340" w:gutter="0"/>
          <w:cols w:num="2" w:space="340"/>
          <w:docGrid w:linePitch="360"/>
        </w:sectPr>
      </w:pPr>
    </w:p>
    <w:p w14:paraId="6C665294" w14:textId="77777777" w:rsidR="00E14BDF" w:rsidRDefault="00E14BDF" w:rsidP="00AD1B60">
      <w:pPr>
        <w:pStyle w:val="bijschrift"/>
      </w:pPr>
      <w:r>
        <w:rPr>
          <w:noProof/>
        </w:rPr>
        <w:lastRenderedPageBreak/>
        <w:drawing>
          <wp:inline distT="0" distB="0" distL="0" distR="0" wp14:anchorId="6CE2AD09" wp14:editId="353E35E7">
            <wp:extent cx="3215005" cy="2084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15005" cy="2084705"/>
                    </a:xfrm>
                    <a:prstGeom prst="rect">
                      <a:avLst/>
                    </a:prstGeom>
                  </pic:spPr>
                </pic:pic>
              </a:graphicData>
            </a:graphic>
          </wp:inline>
        </w:drawing>
      </w:r>
    </w:p>
    <w:p w14:paraId="09EF4852" w14:textId="3B118CA0" w:rsidR="00E14BDF" w:rsidRPr="00C55C86" w:rsidRDefault="00354F16" w:rsidP="00E14BDF">
      <w:pPr>
        <w:pStyle w:val="bijschrift"/>
        <w:rPr>
          <w:lang w:val="fr-FR"/>
        </w:rPr>
      </w:pPr>
      <w:r w:rsidRPr="00C55C86">
        <w:rPr>
          <w:lang w:val="fr-FR"/>
        </w:rPr>
        <w:t xml:space="preserve">Vue de l'installation </w:t>
      </w:r>
      <w:r w:rsidR="00E14BDF" w:rsidRPr="00C55C86">
        <w:rPr>
          <w:lang w:val="fr-FR"/>
        </w:rPr>
        <w:t>Kato Six M Leuven, 2022</w:t>
      </w:r>
      <w:r w:rsidR="00E14BDF" w:rsidRPr="00C55C86">
        <w:rPr>
          <w:lang w:val="fr-FR"/>
        </w:rPr>
        <w:br/>
        <w:t>© M Leuven (</w:t>
      </w:r>
      <w:r w:rsidRPr="00C55C86">
        <w:rPr>
          <w:lang w:val="fr-FR"/>
        </w:rPr>
        <w:t>ph</w:t>
      </w:r>
      <w:r w:rsidR="00E14BDF" w:rsidRPr="00C55C86">
        <w:rPr>
          <w:lang w:val="fr-FR"/>
        </w:rPr>
        <w:t>oto Dirk Pauwels)</w:t>
      </w:r>
    </w:p>
    <w:p w14:paraId="73CDC6EF" w14:textId="77777777" w:rsidR="00E14BDF" w:rsidRDefault="00E14BDF" w:rsidP="00AD1B60">
      <w:pPr>
        <w:pStyle w:val="bijschrift"/>
      </w:pPr>
      <w:r>
        <w:rPr>
          <w:noProof/>
        </w:rPr>
        <w:drawing>
          <wp:inline distT="0" distB="0" distL="0" distR="0" wp14:anchorId="25E1EE73" wp14:editId="3B7EBF8C">
            <wp:extent cx="3215005" cy="21443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15005" cy="2144395"/>
                    </a:xfrm>
                    <a:prstGeom prst="rect">
                      <a:avLst/>
                    </a:prstGeom>
                  </pic:spPr>
                </pic:pic>
              </a:graphicData>
            </a:graphic>
          </wp:inline>
        </w:drawing>
      </w:r>
    </w:p>
    <w:p w14:paraId="3855C446" w14:textId="2C7F1C69" w:rsidR="00E14BDF" w:rsidRPr="00C55C86" w:rsidRDefault="00354F16" w:rsidP="00E14BDF">
      <w:pPr>
        <w:pStyle w:val="bijschrift"/>
        <w:rPr>
          <w:lang w:val="fr-FR"/>
        </w:rPr>
      </w:pPr>
      <w:r w:rsidRPr="00C55C86">
        <w:rPr>
          <w:lang w:val="fr-FR"/>
        </w:rPr>
        <w:t xml:space="preserve">Vue de l'installation </w:t>
      </w:r>
      <w:r w:rsidR="00E14BDF" w:rsidRPr="00C55C86">
        <w:rPr>
          <w:lang w:val="fr-FR"/>
        </w:rPr>
        <w:t>Kato Six M Leuven, 2022</w:t>
      </w:r>
      <w:r w:rsidR="00E14BDF" w:rsidRPr="00C55C86">
        <w:rPr>
          <w:lang w:val="fr-FR"/>
        </w:rPr>
        <w:br/>
        <w:t>© M Leuven (</w:t>
      </w:r>
      <w:r w:rsidRPr="00C55C86">
        <w:rPr>
          <w:lang w:val="fr-FR"/>
        </w:rPr>
        <w:t>ph</w:t>
      </w:r>
      <w:r w:rsidR="00E14BDF" w:rsidRPr="00C55C86">
        <w:rPr>
          <w:lang w:val="fr-FR"/>
        </w:rPr>
        <w:t>oto Dirk Pauwels)</w:t>
      </w:r>
    </w:p>
    <w:p w14:paraId="7DD84871" w14:textId="2768578B" w:rsidR="00E14BDF" w:rsidRDefault="00E14BDF" w:rsidP="00AD1B60">
      <w:pPr>
        <w:pStyle w:val="bijschrift"/>
      </w:pPr>
      <w:r>
        <w:rPr>
          <w:noProof/>
        </w:rPr>
        <w:drawing>
          <wp:inline distT="0" distB="0" distL="0" distR="0" wp14:anchorId="4A060B53" wp14:editId="06477429">
            <wp:extent cx="3215005" cy="21431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5315B62E" w14:textId="016174A5" w:rsidR="00E14BDF" w:rsidRPr="00C55C86" w:rsidRDefault="00354F16" w:rsidP="00E14BDF">
      <w:pPr>
        <w:pStyle w:val="bijschrift"/>
        <w:rPr>
          <w:lang w:val="fr-FR"/>
        </w:rPr>
      </w:pPr>
      <w:r w:rsidRPr="00C55C86">
        <w:rPr>
          <w:lang w:val="fr-FR"/>
        </w:rPr>
        <w:t>Vue de l'installation</w:t>
      </w:r>
      <w:r w:rsidR="00E14BDF" w:rsidRPr="00C55C86">
        <w:rPr>
          <w:lang w:val="fr-FR"/>
        </w:rPr>
        <w:t xml:space="preserve"> Kato Six M Leuven, 2022</w:t>
      </w:r>
      <w:r w:rsidR="00E14BDF" w:rsidRPr="00C55C86">
        <w:rPr>
          <w:lang w:val="fr-FR"/>
        </w:rPr>
        <w:br/>
        <w:t>© M Leuven (</w:t>
      </w:r>
      <w:r w:rsidRPr="00C55C86">
        <w:rPr>
          <w:lang w:val="fr-FR"/>
        </w:rPr>
        <w:t>ph</w:t>
      </w:r>
      <w:r w:rsidR="00E14BDF" w:rsidRPr="00C55C86">
        <w:rPr>
          <w:lang w:val="fr-FR"/>
        </w:rPr>
        <w:t>oto Dirk Pauwels)</w:t>
      </w:r>
    </w:p>
    <w:p w14:paraId="1A1E2DBA" w14:textId="5A6E4468" w:rsidR="00E14BDF" w:rsidRDefault="00E14BDF" w:rsidP="00AD1B60">
      <w:pPr>
        <w:pStyle w:val="bijschrift"/>
      </w:pPr>
      <w:r w:rsidRPr="00C55C86">
        <w:rPr>
          <w:lang w:val="fr-FR"/>
        </w:rPr>
        <w:br w:type="column"/>
      </w:r>
      <w:r>
        <w:rPr>
          <w:noProof/>
        </w:rPr>
        <w:drawing>
          <wp:inline distT="0" distB="0" distL="0" distR="0" wp14:anchorId="6CC633AD" wp14:editId="616A55CC">
            <wp:extent cx="3215005" cy="48196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15005" cy="4819650"/>
                    </a:xfrm>
                    <a:prstGeom prst="rect">
                      <a:avLst/>
                    </a:prstGeom>
                  </pic:spPr>
                </pic:pic>
              </a:graphicData>
            </a:graphic>
          </wp:inline>
        </w:drawing>
      </w:r>
    </w:p>
    <w:p w14:paraId="54DC585A" w14:textId="3A0B87F1" w:rsidR="00E14BDF" w:rsidRPr="00C55C86" w:rsidRDefault="00354F16" w:rsidP="00E14BDF">
      <w:pPr>
        <w:pStyle w:val="bijschrift"/>
        <w:rPr>
          <w:lang w:val="fr-FR"/>
        </w:rPr>
      </w:pPr>
      <w:r w:rsidRPr="00C55C86">
        <w:rPr>
          <w:lang w:val="fr-FR"/>
        </w:rPr>
        <w:t>Vue de l'installation</w:t>
      </w:r>
      <w:r w:rsidR="00E14BDF" w:rsidRPr="00C55C86">
        <w:rPr>
          <w:lang w:val="fr-FR"/>
        </w:rPr>
        <w:t xml:space="preserve"> Kato Six M Leuven, 2022</w:t>
      </w:r>
      <w:r w:rsidR="00E14BDF" w:rsidRPr="00C55C86">
        <w:rPr>
          <w:lang w:val="fr-FR"/>
        </w:rPr>
        <w:br/>
        <w:t>© M Leuven (</w:t>
      </w:r>
      <w:r w:rsidRPr="00C55C86">
        <w:rPr>
          <w:lang w:val="fr-FR"/>
        </w:rPr>
        <w:t>ph</w:t>
      </w:r>
      <w:r w:rsidR="00E14BDF" w:rsidRPr="00C55C86">
        <w:rPr>
          <w:lang w:val="fr-FR"/>
        </w:rPr>
        <w:t>oto Dirk Pauwels)</w:t>
      </w:r>
    </w:p>
    <w:p w14:paraId="2859A863" w14:textId="24364F36" w:rsidR="00AD1B60" w:rsidRDefault="00E14BDF" w:rsidP="00AD1B60">
      <w:pPr>
        <w:pStyle w:val="bijschrift"/>
      </w:pPr>
      <w:r>
        <w:rPr>
          <w:noProof/>
        </w:rPr>
        <w:drawing>
          <wp:inline distT="0" distB="0" distL="0" distR="0" wp14:anchorId="73003382" wp14:editId="20B965A9">
            <wp:extent cx="3215005" cy="2143125"/>
            <wp:effectExtent l="0" t="0" r="0" b="3175"/>
            <wp:docPr id="16" name="Picture 16" descr="A picture containing floor, indoor, window,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loor, indoor, window, painte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5005" cy="2143125"/>
                    </a:xfrm>
                    <a:prstGeom prst="rect">
                      <a:avLst/>
                    </a:prstGeom>
                  </pic:spPr>
                </pic:pic>
              </a:graphicData>
            </a:graphic>
          </wp:inline>
        </w:drawing>
      </w:r>
    </w:p>
    <w:p w14:paraId="02241476" w14:textId="0F71F3D5" w:rsidR="00E14BDF" w:rsidRPr="00C55C86" w:rsidRDefault="00354F16" w:rsidP="00E14BDF">
      <w:pPr>
        <w:pStyle w:val="bijschrift"/>
        <w:rPr>
          <w:lang w:val="fr-FR"/>
        </w:rPr>
      </w:pPr>
      <w:r w:rsidRPr="00C55C86">
        <w:rPr>
          <w:lang w:val="fr-FR"/>
        </w:rPr>
        <w:t>Vue de l'installation</w:t>
      </w:r>
      <w:r w:rsidR="00E14BDF" w:rsidRPr="00C55C86">
        <w:rPr>
          <w:lang w:val="fr-FR"/>
        </w:rPr>
        <w:t xml:space="preserve"> Kato Six M Leuven, 2022</w:t>
      </w:r>
      <w:r w:rsidR="00E14BDF" w:rsidRPr="00C55C86">
        <w:rPr>
          <w:lang w:val="fr-FR"/>
        </w:rPr>
        <w:br/>
        <w:t>© M Leuven (</w:t>
      </w:r>
      <w:r w:rsidRPr="00C55C86">
        <w:rPr>
          <w:lang w:val="fr-FR"/>
        </w:rPr>
        <w:t>ph</w:t>
      </w:r>
      <w:r w:rsidR="00E14BDF" w:rsidRPr="00C55C86">
        <w:rPr>
          <w:lang w:val="fr-FR"/>
        </w:rPr>
        <w:t>oto Dirk Pauwels)</w:t>
      </w:r>
    </w:p>
    <w:p w14:paraId="07E2C8F8" w14:textId="3E0FCAFC" w:rsidR="00E14BDF" w:rsidRPr="00C55C86" w:rsidRDefault="00E14BDF">
      <w:pPr>
        <w:rPr>
          <w:lang w:val="fr-FR"/>
        </w:rPr>
      </w:pPr>
      <w:r w:rsidRPr="00C55C86">
        <w:rPr>
          <w:lang w:val="fr-FR"/>
        </w:rPr>
        <w:br w:type="page"/>
      </w:r>
    </w:p>
    <w:p w14:paraId="127EA8A2" w14:textId="77777777" w:rsidR="00E14BDF" w:rsidRPr="00C55C86" w:rsidRDefault="00E14BDF" w:rsidP="00AD1B60">
      <w:pPr>
        <w:pStyle w:val="bijschrift"/>
        <w:rPr>
          <w:lang w:val="fr-FR"/>
        </w:rPr>
        <w:sectPr w:rsidR="00E14BDF" w:rsidRPr="00C55C86" w:rsidSect="00AD1B60">
          <w:type w:val="continuous"/>
          <w:pgSz w:w="11906" w:h="16838"/>
          <w:pgMar w:top="720" w:right="720" w:bottom="720" w:left="720" w:header="708" w:footer="340" w:gutter="0"/>
          <w:cols w:num="2" w:space="340"/>
          <w:docGrid w:linePitch="360"/>
        </w:sectPr>
      </w:pPr>
    </w:p>
    <w:p w14:paraId="338B1DDF" w14:textId="178DE440" w:rsidR="00AD1B60" w:rsidRDefault="00E14BDF" w:rsidP="00AD1B60">
      <w:pPr>
        <w:pStyle w:val="bijschrift"/>
      </w:pPr>
      <w:r>
        <w:rPr>
          <w:noProof/>
        </w:rPr>
        <w:lastRenderedPageBreak/>
        <w:drawing>
          <wp:inline distT="0" distB="0" distL="0" distR="0" wp14:anchorId="13CA5FFD" wp14:editId="0B28C4C5">
            <wp:extent cx="6645910" cy="44329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397A39B3" w14:textId="548B85FA" w:rsidR="00E14BDF" w:rsidRPr="00C55C86" w:rsidRDefault="00E14BDF" w:rsidP="00AD1B60">
      <w:pPr>
        <w:pStyle w:val="bijschrift"/>
        <w:rPr>
          <w:lang w:val="fr-FR"/>
        </w:rPr>
      </w:pPr>
      <w:r w:rsidRPr="00C55C86">
        <w:rPr>
          <w:i/>
          <w:iCs/>
          <w:lang w:val="fr-FR"/>
        </w:rPr>
        <w:t>State of Matter</w:t>
      </w:r>
      <w:r w:rsidRPr="00C55C86">
        <w:rPr>
          <w:lang w:val="fr-FR"/>
        </w:rPr>
        <w:t xml:space="preserve">, Kato Six, 2019, </w:t>
      </w:r>
      <w:r w:rsidR="00354F16" w:rsidRPr="00C55C86">
        <w:rPr>
          <w:lang w:val="fr-FR"/>
        </w:rPr>
        <w:t xml:space="preserve">avec l'autorisation de l'artiste </w:t>
      </w:r>
      <w:r w:rsidRPr="00C55C86">
        <w:rPr>
          <w:lang w:val="fr-FR"/>
        </w:rPr>
        <w:t>© M Leuven (</w:t>
      </w:r>
      <w:r w:rsidR="00422DD3" w:rsidRPr="00C55C86">
        <w:rPr>
          <w:lang w:val="fr-FR"/>
        </w:rPr>
        <w:t>ph</w:t>
      </w:r>
      <w:r w:rsidRPr="00C55C86">
        <w:rPr>
          <w:lang w:val="fr-FR"/>
        </w:rPr>
        <w:t>oto Dirk Pauwels)</w:t>
      </w:r>
    </w:p>
    <w:p w14:paraId="28E0954E" w14:textId="77777777" w:rsidR="00E14BDF" w:rsidRPr="00C55C86" w:rsidRDefault="00E14BDF" w:rsidP="00AD1B60">
      <w:pPr>
        <w:pStyle w:val="bijschrift"/>
        <w:rPr>
          <w:lang w:val="fr-FR"/>
        </w:rPr>
      </w:pPr>
    </w:p>
    <w:p w14:paraId="005010A0" w14:textId="19CA5D2C" w:rsidR="00E14BDF" w:rsidRDefault="00E14BDF" w:rsidP="00AD1B60">
      <w:pPr>
        <w:pStyle w:val="bijschrift"/>
        <w:rPr>
          <w:lang w:val="en-US"/>
        </w:rPr>
      </w:pPr>
      <w:r>
        <w:rPr>
          <w:noProof/>
          <w:lang w:val="en-US"/>
        </w:rPr>
        <w:drawing>
          <wp:inline distT="0" distB="0" distL="0" distR="0" wp14:anchorId="01DC0726" wp14:editId="20773F76">
            <wp:extent cx="6645910" cy="4430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4FBDA429" w14:textId="34E86397" w:rsidR="0014357A" w:rsidRDefault="00E14BDF">
      <w:pPr>
        <w:rPr>
          <w:rFonts w:ascii="NB International Pro" w:hAnsi="NB International Pro"/>
          <w:sz w:val="21"/>
          <w:szCs w:val="21"/>
          <w:lang w:val="en-US"/>
        </w:rPr>
      </w:pPr>
      <w:r w:rsidRPr="00E14BDF">
        <w:rPr>
          <w:rFonts w:ascii="NB International Pro" w:hAnsi="NB International Pro"/>
          <w:i/>
          <w:iCs/>
          <w:sz w:val="21"/>
          <w:szCs w:val="21"/>
          <w:lang w:val="en-US"/>
        </w:rPr>
        <w:t>Background Hum</w:t>
      </w:r>
      <w:r w:rsidRPr="00E14BDF">
        <w:rPr>
          <w:rFonts w:ascii="NB International Pro" w:hAnsi="NB International Pro"/>
          <w:sz w:val="21"/>
          <w:szCs w:val="21"/>
          <w:lang w:val="en-US"/>
        </w:rPr>
        <w:t xml:space="preserve">, Kato Six, 2016, </w:t>
      </w:r>
      <w:r w:rsidR="00422DD3" w:rsidRPr="00422DD3">
        <w:rPr>
          <w:rFonts w:ascii="NB International Pro" w:hAnsi="NB International Pro"/>
          <w:sz w:val="21"/>
          <w:szCs w:val="21"/>
          <w:lang w:val="en-US"/>
        </w:rPr>
        <w:t xml:space="preserve">Collection Cera à M Leuven </w:t>
      </w:r>
      <w:r w:rsidRPr="00E14BDF">
        <w:rPr>
          <w:rFonts w:ascii="NB International Pro" w:hAnsi="NB International Pro"/>
          <w:sz w:val="21"/>
          <w:szCs w:val="21"/>
          <w:lang w:val="en-US"/>
        </w:rPr>
        <w:t>© M Leuven (</w:t>
      </w:r>
      <w:r w:rsidR="00422DD3">
        <w:rPr>
          <w:rFonts w:ascii="NB International Pro" w:hAnsi="NB International Pro"/>
          <w:sz w:val="21"/>
          <w:szCs w:val="21"/>
          <w:lang w:val="en-US"/>
        </w:rPr>
        <w:t>ph</w:t>
      </w:r>
      <w:r w:rsidRPr="00E14BDF">
        <w:rPr>
          <w:rFonts w:ascii="NB International Pro" w:hAnsi="NB International Pro"/>
          <w:sz w:val="21"/>
          <w:szCs w:val="21"/>
          <w:lang w:val="en-US"/>
        </w:rPr>
        <w:t>oto Dirk Pauwels)</w:t>
      </w:r>
    </w:p>
    <w:p w14:paraId="0C44F6C0" w14:textId="3AA7ADA0" w:rsidR="0014357A" w:rsidRDefault="0014357A">
      <w:pPr>
        <w:rPr>
          <w:rFonts w:ascii="NB International Pro" w:hAnsi="NB International Pro"/>
          <w:sz w:val="21"/>
          <w:szCs w:val="21"/>
          <w:lang w:val="en-US"/>
        </w:rPr>
      </w:pPr>
      <w:r>
        <w:rPr>
          <w:rFonts w:ascii="NB International Pro" w:hAnsi="NB International Pro"/>
          <w:sz w:val="21"/>
          <w:szCs w:val="21"/>
          <w:lang w:val="en-US"/>
        </w:rPr>
        <w:br w:type="page"/>
      </w:r>
      <w:r w:rsidR="00325159">
        <w:rPr>
          <w:rFonts w:ascii="NB International Pro" w:hAnsi="NB International Pro"/>
          <w:noProof/>
          <w:sz w:val="21"/>
          <w:szCs w:val="21"/>
          <w:lang w:val="en-US"/>
        </w:rPr>
        <w:lastRenderedPageBreak/>
        <w:drawing>
          <wp:inline distT="0" distB="0" distL="0" distR="0" wp14:anchorId="0553AB08" wp14:editId="0F715C48">
            <wp:extent cx="6645910" cy="44329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4432935"/>
                    </a:xfrm>
                    <a:prstGeom prst="rect">
                      <a:avLst/>
                    </a:prstGeom>
                  </pic:spPr>
                </pic:pic>
              </a:graphicData>
            </a:graphic>
          </wp:inline>
        </w:drawing>
      </w:r>
    </w:p>
    <w:p w14:paraId="4DBCB8A7" w14:textId="0DC8CA3E" w:rsidR="00325159" w:rsidRPr="00422DD3" w:rsidRDefault="00325159" w:rsidP="00325159">
      <w:pPr>
        <w:pStyle w:val="bijschrift"/>
        <w:rPr>
          <w:lang w:val="en-US"/>
        </w:rPr>
      </w:pPr>
      <w:r w:rsidRPr="00422DD3">
        <w:rPr>
          <w:i/>
          <w:iCs/>
          <w:lang w:val="en-US"/>
        </w:rPr>
        <w:t>Spinning Lines, Twisting Thoughts</w:t>
      </w:r>
      <w:r w:rsidRPr="00422DD3">
        <w:rPr>
          <w:lang w:val="en-US"/>
        </w:rPr>
        <w:t xml:space="preserve">, Kato Six, 2017, </w:t>
      </w:r>
      <w:r w:rsidR="00422DD3" w:rsidRPr="00422DD3">
        <w:rPr>
          <w:lang w:val="en-US"/>
        </w:rPr>
        <w:t>Communauté flamande à M Leuven</w:t>
      </w:r>
      <w:r w:rsidRPr="00422DD3">
        <w:rPr>
          <w:lang w:val="en-US"/>
        </w:rPr>
        <w:br/>
        <w:t>© M Leuven (</w:t>
      </w:r>
      <w:r w:rsidR="00422DD3" w:rsidRPr="00422DD3">
        <w:rPr>
          <w:lang w:val="en-US"/>
        </w:rPr>
        <w:t>ph</w:t>
      </w:r>
      <w:r w:rsidRPr="00422DD3">
        <w:rPr>
          <w:lang w:val="en-US"/>
        </w:rPr>
        <w:t>oto Dirk Pauwels)</w:t>
      </w:r>
    </w:p>
    <w:p w14:paraId="3FB6E17D" w14:textId="6E02CDCB" w:rsidR="003C2919" w:rsidRPr="00422DD3" w:rsidRDefault="003C2919">
      <w:pPr>
        <w:rPr>
          <w:rFonts w:ascii="NB International Pro" w:hAnsi="NB International Pro"/>
          <w:sz w:val="21"/>
          <w:szCs w:val="21"/>
          <w:lang w:val="en-US"/>
        </w:rPr>
      </w:pPr>
      <w:r w:rsidRPr="00422DD3">
        <w:rPr>
          <w:rFonts w:ascii="NB International Pro" w:hAnsi="NB International Pro"/>
          <w:sz w:val="21"/>
          <w:szCs w:val="21"/>
          <w:lang w:val="en-US"/>
        </w:rPr>
        <w:br w:type="page"/>
      </w:r>
    </w:p>
    <w:p w14:paraId="064729E6" w14:textId="77777777" w:rsidR="003C2919" w:rsidRPr="00422DD3" w:rsidRDefault="003C2919" w:rsidP="003C2919">
      <w:pPr>
        <w:pStyle w:val="titel"/>
        <w:rPr>
          <w:lang w:val="en-US"/>
        </w:rPr>
        <w:sectPr w:rsidR="003C2919" w:rsidRPr="00422DD3" w:rsidSect="00E14BDF">
          <w:type w:val="continuous"/>
          <w:pgSz w:w="11906" w:h="16838"/>
          <w:pgMar w:top="720" w:right="720" w:bottom="720" w:left="720" w:header="708" w:footer="340" w:gutter="0"/>
          <w:cols w:space="340"/>
          <w:docGrid w:linePitch="360"/>
        </w:sectPr>
      </w:pPr>
    </w:p>
    <w:p w14:paraId="388DD806" w14:textId="6624E8C0" w:rsidR="003C2919" w:rsidRPr="00FD5494" w:rsidRDefault="003C2919" w:rsidP="003C2919">
      <w:pPr>
        <w:pStyle w:val="titel"/>
        <w:rPr>
          <w:lang w:val="en-US"/>
        </w:rPr>
      </w:pPr>
      <w:r w:rsidRPr="00FD5494">
        <w:rPr>
          <w:lang w:val="en-US"/>
        </w:rPr>
        <w:lastRenderedPageBreak/>
        <w:t>PUBLICAT</w:t>
      </w:r>
      <w:r w:rsidR="00FD5494" w:rsidRPr="00FD5494">
        <w:rPr>
          <w:lang w:val="en-US"/>
        </w:rPr>
        <w:t>ION</w:t>
      </w:r>
      <w:r w:rsidRPr="00FD5494">
        <w:rPr>
          <w:lang w:val="en-US"/>
        </w:rPr>
        <w:t xml:space="preserve"> </w:t>
      </w:r>
    </w:p>
    <w:p w14:paraId="3645C22B" w14:textId="77777777" w:rsidR="00FD5494" w:rsidRPr="00C55C86" w:rsidRDefault="00FD5494" w:rsidP="00FD5494">
      <w:pPr>
        <w:pStyle w:val="broodtekst"/>
        <w:rPr>
          <w:lang w:val="fr-FR"/>
        </w:rPr>
      </w:pPr>
      <w:r w:rsidRPr="00FD5494">
        <w:rPr>
          <w:lang w:val="en-US"/>
        </w:rPr>
        <w:t xml:space="preserve">Une première publication sur son travail, intitulée "Sawing a plank is like a walk in the park", paraîtra parallèlement à l'exposition. </w:t>
      </w:r>
      <w:r w:rsidRPr="00C55C86">
        <w:rPr>
          <w:lang w:val="fr-FR"/>
        </w:rPr>
        <w:t>La publication coûte 30 euros et est disponible chez Barbóék à M.</w:t>
      </w:r>
    </w:p>
    <w:p w14:paraId="04863FD4" w14:textId="77777777" w:rsidR="003C2919" w:rsidRPr="00C55C86" w:rsidRDefault="003C2919" w:rsidP="003C2919">
      <w:pPr>
        <w:pStyle w:val="broodtekst"/>
        <w:rPr>
          <w:lang w:val="fr-FR"/>
        </w:rPr>
      </w:pPr>
    </w:p>
    <w:p w14:paraId="52C47EBA" w14:textId="2C54B23C" w:rsidR="00FD5494" w:rsidRPr="00C55C86" w:rsidRDefault="00FD5494" w:rsidP="00FD5494">
      <w:pPr>
        <w:pStyle w:val="broodtekst"/>
        <w:rPr>
          <w:lang w:val="fr-FR"/>
        </w:rPr>
      </w:pPr>
      <w:r w:rsidRPr="00C55C86">
        <w:rPr>
          <w:lang w:val="fr-FR"/>
        </w:rPr>
        <w:t>Publié par</w:t>
      </w:r>
      <w:r w:rsidR="00422DD3" w:rsidRPr="00C55C86">
        <w:rPr>
          <w:lang w:val="fr-FR"/>
        </w:rPr>
        <w:t>:</w:t>
      </w:r>
      <w:r w:rsidRPr="00C55C86">
        <w:rPr>
          <w:lang w:val="fr-FR"/>
        </w:rPr>
        <w:t xml:space="preserve"> Posture Editons &amp; M Leuven</w:t>
      </w:r>
    </w:p>
    <w:p w14:paraId="573E9A02" w14:textId="484680E3" w:rsidR="00FD5494" w:rsidRPr="00C55C86" w:rsidRDefault="00FD5494" w:rsidP="00FD5494">
      <w:pPr>
        <w:pStyle w:val="broodtekst"/>
        <w:rPr>
          <w:lang w:val="fr-FR"/>
        </w:rPr>
      </w:pPr>
      <w:r w:rsidRPr="00C55C86">
        <w:rPr>
          <w:lang w:val="fr-FR"/>
        </w:rPr>
        <w:t>Concept, typographie et production</w:t>
      </w:r>
      <w:r w:rsidR="00422DD3" w:rsidRPr="00C55C86">
        <w:rPr>
          <w:lang w:val="fr-FR"/>
        </w:rPr>
        <w:t>:</w:t>
      </w:r>
      <w:r w:rsidRPr="00C55C86">
        <w:rPr>
          <w:lang w:val="fr-FR"/>
        </w:rPr>
        <w:t xml:space="preserve"> Stien Stessens, Nikolaas Demoen, Katrien Daemers et Kato Six</w:t>
      </w:r>
    </w:p>
    <w:p w14:paraId="17A722E9" w14:textId="53CB5D2E" w:rsidR="00FD5494" w:rsidRPr="00FD5494" w:rsidRDefault="00FD5494" w:rsidP="00FD5494">
      <w:pPr>
        <w:pStyle w:val="broodtekst"/>
      </w:pPr>
      <w:r w:rsidRPr="00FD5494">
        <w:t>Texte</w:t>
      </w:r>
      <w:r w:rsidR="00422DD3">
        <w:t>:</w:t>
      </w:r>
      <w:r w:rsidRPr="00FD5494">
        <w:t xml:space="preserve"> Phillip Van den Bossche, Agata Jasztrzabek (Filarowska), Eva Wittocx</w:t>
      </w:r>
    </w:p>
    <w:p w14:paraId="01F2F281" w14:textId="28771864" w:rsidR="00FD5494" w:rsidRPr="00B558AB" w:rsidRDefault="00FD5494" w:rsidP="00FD5494">
      <w:pPr>
        <w:pStyle w:val="broodtekst"/>
        <w:rPr>
          <w:lang w:val="en-US"/>
        </w:rPr>
      </w:pPr>
      <w:r w:rsidRPr="00B558AB">
        <w:rPr>
          <w:lang w:val="en-US"/>
        </w:rPr>
        <w:t>Rédaction finale</w:t>
      </w:r>
      <w:r w:rsidR="00422DD3" w:rsidRPr="00B558AB">
        <w:rPr>
          <w:lang w:val="en-US"/>
        </w:rPr>
        <w:t>:</w:t>
      </w:r>
      <w:r w:rsidRPr="00B558AB">
        <w:rPr>
          <w:lang w:val="en-US"/>
        </w:rPr>
        <w:t xml:space="preserve"> Eleonora Ivory Weber (texte Filarowska), Het Vertaalcollectief </w:t>
      </w:r>
      <w:r w:rsidR="00C55C86" w:rsidRPr="00B558AB">
        <w:rPr>
          <w:lang w:val="en-US"/>
        </w:rPr>
        <w:br/>
      </w:r>
      <w:r w:rsidRPr="00B558AB">
        <w:rPr>
          <w:lang w:val="en-US"/>
        </w:rPr>
        <w:t>(texte Eva Wittocx)</w:t>
      </w:r>
    </w:p>
    <w:p w14:paraId="604DF8A2" w14:textId="3132F9C2" w:rsidR="00FD5494" w:rsidRPr="00C55C86" w:rsidRDefault="00FD5494" w:rsidP="00FD5494">
      <w:pPr>
        <w:pStyle w:val="broodtekst"/>
        <w:rPr>
          <w:lang w:val="fr-FR"/>
        </w:rPr>
      </w:pPr>
      <w:r w:rsidRPr="00C55C86">
        <w:rPr>
          <w:lang w:val="fr-FR"/>
        </w:rPr>
        <w:t>Traduction</w:t>
      </w:r>
      <w:r w:rsidR="00422DD3" w:rsidRPr="00C55C86">
        <w:rPr>
          <w:lang w:val="fr-FR"/>
        </w:rPr>
        <w:t>:</w:t>
      </w:r>
      <w:r w:rsidRPr="00C55C86">
        <w:rPr>
          <w:lang w:val="fr-FR"/>
        </w:rPr>
        <w:t xml:space="preserve"> Sis Matthé (révision finale : Clodagh Kinsella)</w:t>
      </w:r>
    </w:p>
    <w:p w14:paraId="2FF5E401" w14:textId="72E99F9E" w:rsidR="00FD5494" w:rsidRPr="00C55C86" w:rsidRDefault="00FD5494" w:rsidP="00FD5494">
      <w:pPr>
        <w:pStyle w:val="broodtekst"/>
        <w:rPr>
          <w:lang w:val="fr-FR"/>
        </w:rPr>
      </w:pPr>
      <w:r w:rsidRPr="00C55C86">
        <w:rPr>
          <w:lang w:val="fr-FR"/>
        </w:rPr>
        <w:t>Crédits photo</w:t>
      </w:r>
      <w:r w:rsidR="00422DD3" w:rsidRPr="00C55C86">
        <w:rPr>
          <w:lang w:val="fr-FR"/>
        </w:rPr>
        <w:t>:</w:t>
      </w:r>
      <w:r w:rsidRPr="00C55C86">
        <w:rPr>
          <w:lang w:val="fr-FR"/>
        </w:rPr>
        <w:t xml:space="preserve"> Sybilla Britani, Sári Ember, Hugard &amp; Vanoverschelde, Yves Ray, Ellen Ryckx,</w:t>
      </w:r>
      <w:r w:rsidR="00422DD3" w:rsidRPr="00C55C86">
        <w:rPr>
          <w:lang w:val="fr-FR"/>
        </w:rPr>
        <w:t xml:space="preserve"> </w:t>
      </w:r>
      <w:r w:rsidRPr="00C55C86">
        <w:rPr>
          <w:lang w:val="fr-FR"/>
        </w:rPr>
        <w:t>Joost Goethals, Tom Callemin &amp; Dirk Pauwels</w:t>
      </w:r>
    </w:p>
    <w:p w14:paraId="0738B8A2" w14:textId="079D5B8D" w:rsidR="00FD5494" w:rsidRPr="00C55C86" w:rsidRDefault="00FD5494" w:rsidP="00FD5494">
      <w:pPr>
        <w:pStyle w:val="broodtekst"/>
        <w:rPr>
          <w:lang w:val="fr-FR"/>
        </w:rPr>
      </w:pPr>
      <w:r w:rsidRPr="00C55C86">
        <w:rPr>
          <w:lang w:val="fr-FR"/>
        </w:rPr>
        <w:t>Lithographie</w:t>
      </w:r>
      <w:r w:rsidR="00422DD3" w:rsidRPr="00C55C86">
        <w:rPr>
          <w:lang w:val="fr-FR"/>
        </w:rPr>
        <w:t>:</w:t>
      </w:r>
      <w:r w:rsidRPr="00C55C86">
        <w:rPr>
          <w:lang w:val="fr-FR"/>
        </w:rPr>
        <w:t xml:space="preserve"> Cédric Verhelst</w:t>
      </w:r>
    </w:p>
    <w:p w14:paraId="260FD028" w14:textId="7BEF79EF" w:rsidR="00FD5494" w:rsidRPr="00C55C86" w:rsidRDefault="00FD5494" w:rsidP="00FD5494">
      <w:pPr>
        <w:pStyle w:val="broodtekst"/>
        <w:rPr>
          <w:lang w:val="fr-FR"/>
        </w:rPr>
      </w:pPr>
      <w:r w:rsidRPr="00C55C86">
        <w:rPr>
          <w:lang w:val="fr-FR"/>
        </w:rPr>
        <w:t>Composition</w:t>
      </w:r>
      <w:r w:rsidR="00422DD3" w:rsidRPr="00C55C86">
        <w:rPr>
          <w:lang w:val="fr-FR"/>
        </w:rPr>
        <w:t>:</w:t>
      </w:r>
      <w:r w:rsidRPr="00C55C86">
        <w:rPr>
          <w:lang w:val="fr-FR"/>
        </w:rPr>
        <w:t xml:space="preserve"> en Baskerville URW et Acumin Pro imprimé </w:t>
      </w:r>
      <w:r w:rsidR="00C55C86">
        <w:rPr>
          <w:lang w:val="fr-FR"/>
        </w:rPr>
        <w:br/>
      </w:r>
      <w:r w:rsidRPr="00C55C86">
        <w:rPr>
          <w:lang w:val="fr-FR"/>
        </w:rPr>
        <w:t>sur Munken lynx rough et Gmund colours par Antilope De Bie/Graphius Group.</w:t>
      </w:r>
    </w:p>
    <w:p w14:paraId="47B155F0" w14:textId="77777777" w:rsidR="00FD5494" w:rsidRPr="00C55C86" w:rsidRDefault="00FD5494" w:rsidP="00FD5494">
      <w:pPr>
        <w:pStyle w:val="broodtekst"/>
        <w:rPr>
          <w:lang w:val="fr-FR"/>
        </w:rPr>
      </w:pPr>
      <w:r w:rsidRPr="00C55C86">
        <w:rPr>
          <w:lang w:val="fr-FR"/>
        </w:rPr>
        <w:t>ISBN 978 94 9126 251 7</w:t>
      </w:r>
    </w:p>
    <w:p w14:paraId="793AB5FF" w14:textId="77777777" w:rsidR="00FD5494" w:rsidRPr="00C55C86" w:rsidRDefault="00FD5494" w:rsidP="00FD5494">
      <w:pPr>
        <w:pStyle w:val="broodtekst"/>
        <w:rPr>
          <w:lang w:val="fr-FR"/>
        </w:rPr>
      </w:pPr>
      <w:r w:rsidRPr="00C55C86">
        <w:rPr>
          <w:lang w:val="fr-FR"/>
        </w:rPr>
        <w:t>D/2022/12.774/3</w:t>
      </w:r>
    </w:p>
    <w:p w14:paraId="5C64E15C" w14:textId="77777777" w:rsidR="00FD5494" w:rsidRPr="00C55C86" w:rsidRDefault="00FD5494" w:rsidP="00FD5494">
      <w:pPr>
        <w:pStyle w:val="broodtekst"/>
        <w:rPr>
          <w:lang w:val="fr-FR"/>
        </w:rPr>
      </w:pPr>
      <w:r w:rsidRPr="00C55C86">
        <w:rPr>
          <w:lang w:val="fr-FR"/>
        </w:rPr>
        <w:t>Ce livre est soutenu par M Leuven. L'artiste est soutenue par le gouvernement flamand.</w:t>
      </w:r>
    </w:p>
    <w:p w14:paraId="3A31A7E0" w14:textId="77777777" w:rsidR="003C2919" w:rsidRPr="00C55C86" w:rsidRDefault="003C2919" w:rsidP="003C2919">
      <w:pPr>
        <w:pStyle w:val="broodtekst"/>
        <w:rPr>
          <w:lang w:val="fr-FR"/>
        </w:rPr>
      </w:pPr>
    </w:p>
    <w:p w14:paraId="2B610D3E" w14:textId="77777777" w:rsidR="00C55C86" w:rsidRDefault="00C55C86" w:rsidP="003C2919">
      <w:pPr>
        <w:pStyle w:val="broodtekst"/>
        <w:rPr>
          <w:lang w:val="fr-FR"/>
        </w:rPr>
        <w:sectPr w:rsidR="00C55C86" w:rsidSect="00C55C86">
          <w:type w:val="continuous"/>
          <w:pgSz w:w="11906" w:h="16838"/>
          <w:pgMar w:top="720" w:right="720" w:bottom="720" w:left="720" w:header="708" w:footer="340" w:gutter="0"/>
          <w:cols w:space="720"/>
          <w:docGrid w:linePitch="360"/>
        </w:sectPr>
      </w:pPr>
    </w:p>
    <w:p w14:paraId="61F510F9" w14:textId="6AEAB2B0" w:rsidR="003C2919" w:rsidRPr="00B558AB" w:rsidRDefault="003C2919" w:rsidP="003C2919">
      <w:pPr>
        <w:pStyle w:val="broodtekst"/>
        <w:rPr>
          <w:lang w:val="en-US"/>
        </w:rPr>
      </w:pPr>
      <w:r w:rsidRPr="00C55C86">
        <w:rPr>
          <w:lang w:val="fr-FR"/>
        </w:rPr>
        <w:br w:type="column"/>
      </w:r>
      <w:r>
        <w:rPr>
          <w:noProof/>
        </w:rPr>
        <w:drawing>
          <wp:anchor distT="0" distB="0" distL="114300" distR="114300" simplePos="0" relativeHeight="251659264" behindDoc="0" locked="0" layoutInCell="1" allowOverlap="1" wp14:anchorId="2815082D" wp14:editId="7F101EB6">
            <wp:simplePos x="0" y="0"/>
            <wp:positionH relativeFrom="margin">
              <wp:align>right</wp:align>
            </wp:positionH>
            <wp:positionV relativeFrom="margin">
              <wp:align>top</wp:align>
            </wp:positionV>
            <wp:extent cx="3215005" cy="45573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15005" cy="4557395"/>
                    </a:xfrm>
                    <a:prstGeom prst="rect">
                      <a:avLst/>
                    </a:prstGeom>
                  </pic:spPr>
                </pic:pic>
              </a:graphicData>
            </a:graphic>
          </wp:anchor>
        </w:drawing>
      </w:r>
    </w:p>
    <w:p w14:paraId="48D5EDAB" w14:textId="77777777" w:rsidR="003C2919" w:rsidRPr="00B558AB" w:rsidRDefault="003C2919">
      <w:pPr>
        <w:rPr>
          <w:rFonts w:ascii="NB International Pro Light" w:hAnsi="NB International Pro Light"/>
          <w:lang w:val="en-US"/>
        </w:rPr>
      </w:pPr>
      <w:r w:rsidRPr="00B558AB">
        <w:rPr>
          <w:lang w:val="en-US"/>
        </w:rPr>
        <w:br w:type="page"/>
      </w:r>
    </w:p>
    <w:p w14:paraId="2D25BC36" w14:textId="77777777" w:rsidR="00C55C86" w:rsidRDefault="00C55C86" w:rsidP="00FD5494">
      <w:pPr>
        <w:pStyle w:val="titel"/>
        <w:rPr>
          <w:lang w:val="fr-FR"/>
        </w:rPr>
        <w:sectPr w:rsidR="00C55C86" w:rsidSect="003C2919">
          <w:type w:val="continuous"/>
          <w:pgSz w:w="11906" w:h="16838"/>
          <w:pgMar w:top="720" w:right="720" w:bottom="720" w:left="720" w:header="708" w:footer="340" w:gutter="0"/>
          <w:cols w:num="2" w:space="340"/>
          <w:docGrid w:linePitch="360"/>
        </w:sectPr>
      </w:pPr>
    </w:p>
    <w:p w14:paraId="69010D62" w14:textId="77777777" w:rsidR="00FD5494" w:rsidRPr="00FD5494" w:rsidRDefault="00FD5494" w:rsidP="00FD5494">
      <w:pPr>
        <w:pStyle w:val="titel"/>
        <w:rPr>
          <w:lang w:val="fr-FR"/>
        </w:rPr>
      </w:pPr>
      <w:r w:rsidRPr="00FD5494">
        <w:rPr>
          <w:lang w:val="fr-FR"/>
        </w:rPr>
        <w:lastRenderedPageBreak/>
        <w:t>INFOS PRATIQUES</w:t>
      </w:r>
    </w:p>
    <w:p w14:paraId="408EFBD4" w14:textId="7153A487" w:rsidR="00FD5494" w:rsidRPr="00422DD3" w:rsidRDefault="00FD5494" w:rsidP="00FD5494">
      <w:pPr>
        <w:pStyle w:val="broodtekst"/>
        <w:rPr>
          <w:lang w:val="fr-FR"/>
        </w:rPr>
      </w:pPr>
      <w:r w:rsidRPr="00422DD3">
        <w:rPr>
          <w:lang w:val="fr-FR"/>
        </w:rPr>
        <w:t>M LEUVEN</w:t>
      </w:r>
      <w:r w:rsidRPr="00422DD3">
        <w:rPr>
          <w:lang w:val="fr-FR"/>
        </w:rPr>
        <w:br/>
        <w:t>Vanderkelenstraat 28</w:t>
      </w:r>
      <w:r w:rsidRPr="00422DD3">
        <w:rPr>
          <w:lang w:val="fr-FR"/>
        </w:rPr>
        <w:br/>
        <w:t>3000 Leuven</w:t>
      </w:r>
      <w:r w:rsidRPr="00422DD3">
        <w:rPr>
          <w:lang w:val="fr-FR"/>
        </w:rPr>
        <w:br/>
        <w:t>+32 (16) 27 29 29</w:t>
      </w:r>
      <w:r w:rsidRPr="00422DD3">
        <w:rPr>
          <w:lang w:val="fr-FR"/>
        </w:rPr>
        <w:br/>
      </w:r>
      <w:hyperlink r:id="rId27" w:history="1">
        <w:r w:rsidRPr="00422DD3">
          <w:rPr>
            <w:rStyle w:val="Hyperlink"/>
            <w:lang w:val="fr-FR"/>
          </w:rPr>
          <w:t>info@mleuven.be</w:t>
        </w:r>
      </w:hyperlink>
      <w:r w:rsidRPr="00422DD3">
        <w:rPr>
          <w:lang w:val="fr-FR"/>
        </w:rPr>
        <w:br/>
        <w:t>www.mleuven.be</w:t>
      </w:r>
    </w:p>
    <w:p w14:paraId="485FC9A9" w14:textId="77777777" w:rsidR="00FD5494" w:rsidRPr="00422DD3" w:rsidRDefault="00FD5494" w:rsidP="00FD5494">
      <w:pPr>
        <w:pStyle w:val="broodtekst"/>
        <w:rPr>
          <w:lang w:val="fr-FR"/>
        </w:rPr>
      </w:pPr>
    </w:p>
    <w:p w14:paraId="1DC8237A" w14:textId="77777777" w:rsidR="00FD5494" w:rsidRPr="00422DD3" w:rsidRDefault="00FD5494" w:rsidP="00FD5494">
      <w:pPr>
        <w:pStyle w:val="subtitel"/>
        <w:rPr>
          <w:rFonts w:ascii="NB International Pro Light" w:hAnsi="NB International Pro Light"/>
          <w:lang w:val="fr-FR"/>
        </w:rPr>
      </w:pPr>
      <w:r w:rsidRPr="00422DD3">
        <w:rPr>
          <w:rFonts w:ascii="NB International Pro Light" w:hAnsi="NB International Pro Light"/>
          <w:lang w:val="fr-FR"/>
        </w:rPr>
        <w:t>Planifiez votre itinéraire jusqu’au musée</w:t>
      </w:r>
    </w:p>
    <w:p w14:paraId="2205B2F3" w14:textId="77777777" w:rsidR="00FD5494" w:rsidRPr="00C55C86" w:rsidRDefault="00FD5494" w:rsidP="00FD5494">
      <w:pPr>
        <w:pStyle w:val="broodtekst"/>
        <w:rPr>
          <w:b/>
          <w:bCs/>
          <w:lang w:val="fr-FR"/>
        </w:rPr>
      </w:pPr>
      <w:r w:rsidRPr="00C55C86">
        <w:rPr>
          <w:b/>
          <w:bCs/>
          <w:lang w:val="fr-FR"/>
        </w:rPr>
        <w:t>À vélo</w:t>
      </w:r>
    </w:p>
    <w:p w14:paraId="4FAECD86" w14:textId="77777777" w:rsidR="00FD5494" w:rsidRPr="00C55C86" w:rsidRDefault="00FD5494" w:rsidP="00FD5494">
      <w:pPr>
        <w:pStyle w:val="broodtekst"/>
        <w:rPr>
          <w:lang w:val="fr-FR"/>
        </w:rPr>
      </w:pPr>
      <w:r w:rsidRPr="00C55C86">
        <w:rPr>
          <w:lang w:val="fr-FR"/>
        </w:rPr>
        <w:t>Les cyclistes sont les bienvenus. Un parking à vélos facilement accessible et sécurisé est à votre disposition sous la place Rector de Somer. De là, vous ne serez qu’à deux minutes de marche du musée.</w:t>
      </w:r>
    </w:p>
    <w:p w14:paraId="000F5ED5" w14:textId="77777777" w:rsidR="00FD5494" w:rsidRPr="00C55C86" w:rsidRDefault="00FD5494" w:rsidP="00FD5494">
      <w:pPr>
        <w:pStyle w:val="broodtekst"/>
        <w:rPr>
          <w:b/>
          <w:bCs/>
          <w:lang w:val="fr-FR"/>
        </w:rPr>
      </w:pPr>
      <w:r w:rsidRPr="00C55C86">
        <w:rPr>
          <w:b/>
          <w:bCs/>
          <w:lang w:val="fr-FR"/>
        </w:rPr>
        <w:t>En transports publics</w:t>
      </w:r>
    </w:p>
    <w:p w14:paraId="68B5B9FD" w14:textId="77777777" w:rsidR="00FD5494" w:rsidRPr="00C55C86" w:rsidRDefault="00FD5494" w:rsidP="00FD5494">
      <w:pPr>
        <w:pStyle w:val="broodtekst"/>
        <w:rPr>
          <w:lang w:val="fr-FR"/>
        </w:rPr>
      </w:pPr>
      <w:r w:rsidRPr="00C55C86">
        <w:rPr>
          <w:lang w:val="fr-FR"/>
        </w:rPr>
        <w:t>Le musée est à dix minutes à pied de la gare de Leuven. Si vous optez pour le bus, l’arrêt Rector de Somerplein est le plus proche. Planifiez votre itinéraire avec Google Maps.</w:t>
      </w:r>
    </w:p>
    <w:p w14:paraId="1EAD09FD" w14:textId="77777777" w:rsidR="00FD5494" w:rsidRPr="00C55C86" w:rsidRDefault="00FD5494" w:rsidP="00FD5494">
      <w:pPr>
        <w:pStyle w:val="broodtekst"/>
        <w:rPr>
          <w:b/>
          <w:bCs/>
          <w:lang w:val="fr-FR"/>
        </w:rPr>
      </w:pPr>
      <w:r w:rsidRPr="00C55C86">
        <w:rPr>
          <w:b/>
          <w:bCs/>
          <w:lang w:val="fr-FR"/>
        </w:rPr>
        <w:t>En voiture</w:t>
      </w:r>
    </w:p>
    <w:p w14:paraId="6F64DF50" w14:textId="4689AD14" w:rsidR="00FD5494" w:rsidRPr="00C55C86" w:rsidRDefault="00FD5494" w:rsidP="00FD5494">
      <w:pPr>
        <w:pStyle w:val="broodtekst"/>
        <w:rPr>
          <w:lang w:val="fr-FR"/>
        </w:rPr>
      </w:pPr>
      <w:r w:rsidRPr="00C55C86">
        <w:rPr>
          <w:lang w:val="fr-FR"/>
        </w:rPr>
        <w:t>Le nouveau plan de circulation vous fera emprunter différentes boucles pour accéder à Leuven et aux parkings. Vous préférez éviter le trafic du centre-ville ? Garez votre véhicule dans un des parkings de la périphérie et prenez gratuitement le bus pour accéder au centre. Vous préférez vous garer plus près ? Le parking Ladeuze n’est qu’à deux minutes de marche du musée. Vous y trouverez également 18 emplacements pour personnes à mobilité réduite (hauteur du parking : 1,90 m). Cliquez ici pour plus d’informations sur le plan de circulation et les possibilités de parking.</w:t>
      </w:r>
    </w:p>
    <w:p w14:paraId="2AC1C523" w14:textId="77777777" w:rsidR="00FD5494" w:rsidRPr="00C55C86" w:rsidRDefault="00FD5494">
      <w:pPr>
        <w:rPr>
          <w:rFonts w:ascii="NB International Pro Light" w:hAnsi="NB International Pro Light"/>
          <w:lang w:val="fr-FR"/>
        </w:rPr>
      </w:pPr>
      <w:r w:rsidRPr="00C55C86">
        <w:rPr>
          <w:rFonts w:ascii="NB International Pro Light" w:hAnsi="NB International Pro Light"/>
          <w:lang w:val="fr-FR"/>
        </w:rPr>
        <w:br w:type="page"/>
      </w:r>
    </w:p>
    <w:p w14:paraId="1BB23D29" w14:textId="77777777" w:rsidR="00C55C86" w:rsidRDefault="00C55C86" w:rsidP="00FD5494">
      <w:pPr>
        <w:pStyle w:val="titel"/>
        <w:rPr>
          <w:lang w:val="fr-FR"/>
        </w:rPr>
        <w:sectPr w:rsidR="00C55C86" w:rsidSect="00C55C86">
          <w:type w:val="continuous"/>
          <w:pgSz w:w="11906" w:h="16838"/>
          <w:pgMar w:top="720" w:right="720" w:bottom="720" w:left="720" w:header="708" w:footer="340" w:gutter="0"/>
          <w:cols w:space="720"/>
          <w:docGrid w:linePitch="360"/>
        </w:sectPr>
      </w:pPr>
    </w:p>
    <w:p w14:paraId="5794D7C7" w14:textId="77777777" w:rsidR="00FD5494" w:rsidRPr="00FD5494" w:rsidRDefault="00FD5494" w:rsidP="00FD5494">
      <w:pPr>
        <w:pStyle w:val="titel"/>
        <w:rPr>
          <w:lang w:val="fr-FR"/>
        </w:rPr>
      </w:pPr>
      <w:r w:rsidRPr="00FD5494">
        <w:rPr>
          <w:lang w:val="fr-FR"/>
        </w:rPr>
        <w:lastRenderedPageBreak/>
        <w:t>CONTACT</w:t>
      </w:r>
    </w:p>
    <w:p w14:paraId="0426C018" w14:textId="77777777" w:rsidR="00FD5494" w:rsidRPr="00FD5494" w:rsidRDefault="00FD5494" w:rsidP="00422DD3">
      <w:pPr>
        <w:pStyle w:val="subtitel"/>
        <w:spacing w:before="0" w:after="0"/>
        <w:rPr>
          <w:lang w:val="fr-FR"/>
        </w:rPr>
      </w:pPr>
      <w:r w:rsidRPr="00FD5494">
        <w:rPr>
          <w:lang w:val="fr-FR"/>
        </w:rPr>
        <w:t>Hanne Grégoire</w:t>
      </w:r>
    </w:p>
    <w:p w14:paraId="39823C34" w14:textId="452088BF" w:rsidR="00FD5494" w:rsidRPr="00FD5494" w:rsidRDefault="00FD5494" w:rsidP="00422DD3">
      <w:pPr>
        <w:pStyle w:val="broodtekst"/>
        <w:spacing w:after="0"/>
        <w:rPr>
          <w:lang w:val="fr-FR"/>
        </w:rPr>
      </w:pPr>
      <w:r w:rsidRPr="00FD5494">
        <w:rPr>
          <w:lang w:val="fr-FR"/>
        </w:rPr>
        <w:t>Cheffe du service Communication &amp; Presse</w:t>
      </w:r>
      <w:r>
        <w:rPr>
          <w:lang w:val="fr-FR"/>
        </w:rPr>
        <w:br/>
      </w:r>
      <w:hyperlink r:id="rId28" w:history="1">
        <w:r w:rsidRPr="00FD5494">
          <w:rPr>
            <w:rStyle w:val="Hyperlink"/>
            <w:lang w:val="fr-FR"/>
          </w:rPr>
          <w:t>hanne.gregoire@mleuven.be</w:t>
        </w:r>
      </w:hyperlink>
      <w:r>
        <w:rPr>
          <w:lang w:val="fr-FR"/>
        </w:rPr>
        <w:br/>
      </w:r>
      <w:r w:rsidRPr="00FD5494">
        <w:rPr>
          <w:lang w:val="fr-FR"/>
        </w:rPr>
        <w:t>+32 (0)472 95 52 26</w:t>
      </w:r>
    </w:p>
    <w:p w14:paraId="544C7AEB" w14:textId="77777777" w:rsidR="00FD5494" w:rsidRPr="00FD5494" w:rsidRDefault="00FD5494" w:rsidP="00422DD3">
      <w:pPr>
        <w:pStyle w:val="broodtekst"/>
        <w:spacing w:after="0"/>
        <w:rPr>
          <w:lang w:val="fr-FR"/>
        </w:rPr>
      </w:pPr>
    </w:p>
    <w:p w14:paraId="15147605" w14:textId="77777777" w:rsidR="00FD5494" w:rsidRPr="00FD5494" w:rsidRDefault="00FD5494" w:rsidP="00422DD3">
      <w:pPr>
        <w:pStyle w:val="subtitel"/>
        <w:spacing w:before="0" w:after="0"/>
        <w:rPr>
          <w:lang w:val="fr-FR"/>
        </w:rPr>
      </w:pPr>
      <w:r w:rsidRPr="00FD5494">
        <w:rPr>
          <w:lang w:val="fr-FR"/>
        </w:rPr>
        <w:t>Samantha Fadahunsi</w:t>
      </w:r>
    </w:p>
    <w:p w14:paraId="3669FE8D" w14:textId="1A5F0A7D" w:rsidR="00FD5494" w:rsidRPr="00FD5494" w:rsidRDefault="00FD5494" w:rsidP="00422DD3">
      <w:pPr>
        <w:pStyle w:val="broodtekst"/>
        <w:spacing w:after="0"/>
        <w:rPr>
          <w:lang w:val="fr-FR"/>
        </w:rPr>
      </w:pPr>
      <w:r w:rsidRPr="00FD5494">
        <w:rPr>
          <w:lang w:val="fr-FR"/>
        </w:rPr>
        <w:t>Collaboratrice Communication &amp; Presse</w:t>
      </w:r>
      <w:r>
        <w:rPr>
          <w:lang w:val="fr-FR"/>
        </w:rPr>
        <w:br/>
      </w:r>
      <w:hyperlink r:id="rId29" w:history="1">
        <w:r w:rsidRPr="00FD5494">
          <w:rPr>
            <w:rStyle w:val="Hyperlink"/>
            <w:lang w:val="fr-FR"/>
          </w:rPr>
          <w:t>samantha.fadahunsi@mleuven.be</w:t>
        </w:r>
      </w:hyperlink>
      <w:r>
        <w:rPr>
          <w:lang w:val="fr-FR"/>
        </w:rPr>
        <w:br/>
      </w:r>
      <w:r w:rsidRPr="00FD5494">
        <w:rPr>
          <w:lang w:val="fr-FR"/>
        </w:rPr>
        <w:t>+32 (0) 491 35 02 95</w:t>
      </w:r>
    </w:p>
    <w:p w14:paraId="1B573167" w14:textId="77777777" w:rsidR="00FD5494" w:rsidRPr="00FD5494" w:rsidRDefault="00FD5494" w:rsidP="00422DD3">
      <w:pPr>
        <w:pStyle w:val="broodtekst"/>
        <w:spacing w:after="0"/>
        <w:rPr>
          <w:lang w:val="fr-FR"/>
        </w:rPr>
      </w:pPr>
    </w:p>
    <w:p w14:paraId="7B0F0F83" w14:textId="77777777" w:rsidR="00FD5494" w:rsidRPr="00FD5494" w:rsidRDefault="00FD5494" w:rsidP="00422DD3">
      <w:pPr>
        <w:pStyle w:val="subtitel"/>
        <w:spacing w:before="0" w:after="0"/>
        <w:rPr>
          <w:lang w:val="fr-FR"/>
        </w:rPr>
      </w:pPr>
      <w:r w:rsidRPr="00FD5494">
        <w:rPr>
          <w:lang w:val="fr-FR"/>
        </w:rPr>
        <w:t>Lien site web:</w:t>
      </w:r>
    </w:p>
    <w:p w14:paraId="0BD2FF4B" w14:textId="77777777" w:rsidR="00FD5494" w:rsidRPr="00FD5494" w:rsidRDefault="00B558AB" w:rsidP="00422DD3">
      <w:pPr>
        <w:pStyle w:val="broodtekst"/>
        <w:spacing w:after="0"/>
        <w:rPr>
          <w:lang w:val="fr-FR"/>
        </w:rPr>
      </w:pPr>
      <w:hyperlink r:id="rId30" w:history="1">
        <w:r w:rsidR="00FD5494" w:rsidRPr="00FD5494">
          <w:rPr>
            <w:rStyle w:val="Hyperlink"/>
            <w:lang w:val="fr-FR"/>
          </w:rPr>
          <w:t>https://www.mleuven.be/fr/programme/kato-six</w:t>
        </w:r>
      </w:hyperlink>
      <w:r w:rsidR="00FD5494" w:rsidRPr="00FD5494">
        <w:rPr>
          <w:lang w:val="fr-FR"/>
        </w:rPr>
        <w:t xml:space="preserve"> </w:t>
      </w:r>
    </w:p>
    <w:p w14:paraId="38988689" w14:textId="77777777" w:rsidR="00FD5494" w:rsidRPr="00FD5494" w:rsidRDefault="00FD5494" w:rsidP="00422DD3">
      <w:pPr>
        <w:pStyle w:val="broodtekst"/>
        <w:spacing w:after="0"/>
        <w:rPr>
          <w:lang w:val="fr-FR"/>
        </w:rPr>
      </w:pPr>
    </w:p>
    <w:p w14:paraId="4E6E08A4" w14:textId="77777777" w:rsidR="00FD5494" w:rsidRPr="00C55C86" w:rsidRDefault="00FD5494" w:rsidP="00422DD3">
      <w:pPr>
        <w:pStyle w:val="subtitel"/>
        <w:spacing w:before="0" w:after="0"/>
        <w:rPr>
          <w:lang w:val="fr-FR"/>
        </w:rPr>
      </w:pPr>
      <w:r w:rsidRPr="00C55C86">
        <w:rPr>
          <w:lang w:val="fr-FR"/>
        </w:rPr>
        <w:t>Link Prezly:</w:t>
      </w:r>
    </w:p>
    <w:p w14:paraId="6E4E515E" w14:textId="77777777" w:rsidR="00FD5494" w:rsidRPr="00FD5494" w:rsidRDefault="00FD5494" w:rsidP="00422DD3">
      <w:pPr>
        <w:pStyle w:val="broodtekst"/>
        <w:spacing w:after="0"/>
        <w:rPr>
          <w:lang w:val="fr-FR"/>
        </w:rPr>
      </w:pPr>
      <w:r w:rsidRPr="00FD5494">
        <w:rPr>
          <w:lang w:val="fr-FR"/>
        </w:rPr>
        <w:t xml:space="preserve">Les images en haute résolution sont téléchargeables dans le bas de </w:t>
      </w:r>
    </w:p>
    <w:p w14:paraId="4D948287" w14:textId="77777777" w:rsidR="00FD5494" w:rsidRPr="00FD5494" w:rsidRDefault="00FD5494" w:rsidP="00422DD3">
      <w:pPr>
        <w:pStyle w:val="broodtekst"/>
        <w:spacing w:after="0"/>
        <w:rPr>
          <w:lang w:val="fr-FR"/>
        </w:rPr>
      </w:pPr>
      <w:r w:rsidRPr="00FD5494">
        <w:rPr>
          <w:lang w:val="fr-FR"/>
        </w:rPr>
        <w:t>cette page presse :</w:t>
      </w:r>
    </w:p>
    <w:p w14:paraId="556046CA" w14:textId="77777777" w:rsidR="00FD5494" w:rsidRPr="00FD5494" w:rsidRDefault="00B558AB" w:rsidP="00422DD3">
      <w:pPr>
        <w:pStyle w:val="broodtekst"/>
        <w:spacing w:after="0"/>
        <w:rPr>
          <w:lang w:val="fr-FR"/>
        </w:rPr>
      </w:pPr>
      <w:hyperlink r:id="rId31" w:history="1">
        <w:r w:rsidR="00FD5494" w:rsidRPr="00FD5494">
          <w:rPr>
            <w:rStyle w:val="Hyperlink"/>
            <w:lang w:val="fr-FR"/>
          </w:rPr>
          <w:t>https://mleuven.prezly.com/media</w:t>
        </w:r>
      </w:hyperlink>
      <w:r w:rsidR="00FD5494" w:rsidRPr="00FD5494">
        <w:rPr>
          <w:lang w:val="fr-FR"/>
        </w:rPr>
        <w:t xml:space="preserve"> </w:t>
      </w:r>
    </w:p>
    <w:p w14:paraId="2CE7753F" w14:textId="77777777" w:rsidR="00FD5494" w:rsidRPr="00FD5494" w:rsidRDefault="00FD5494" w:rsidP="00FD5494">
      <w:pPr>
        <w:pStyle w:val="broodtekst"/>
        <w:rPr>
          <w:lang w:val="fr-FR"/>
        </w:rPr>
      </w:pPr>
    </w:p>
    <w:p w14:paraId="1FE103B2" w14:textId="77777777" w:rsidR="00C55C86" w:rsidRDefault="00C55C86" w:rsidP="003C2919">
      <w:pPr>
        <w:pStyle w:val="broodtekst"/>
        <w:rPr>
          <w:lang w:val="fr-FR"/>
        </w:rPr>
        <w:sectPr w:rsidR="00C55C86" w:rsidSect="00C55C86">
          <w:type w:val="continuous"/>
          <w:pgSz w:w="11906" w:h="16838"/>
          <w:pgMar w:top="720" w:right="720" w:bottom="720" w:left="720" w:header="708" w:footer="340" w:gutter="0"/>
          <w:cols w:space="720"/>
          <w:docGrid w:linePitch="360"/>
        </w:sectPr>
      </w:pPr>
    </w:p>
    <w:p w14:paraId="5BB3D5E7" w14:textId="77777777" w:rsidR="00E14BDF" w:rsidRPr="00C55C86" w:rsidRDefault="00E14BDF" w:rsidP="003C2919">
      <w:pPr>
        <w:pStyle w:val="broodtekst"/>
        <w:rPr>
          <w:lang w:val="fr-FR"/>
        </w:rPr>
      </w:pPr>
    </w:p>
    <w:sectPr w:rsidR="00E14BDF" w:rsidRPr="00C55C86" w:rsidSect="003C2919">
      <w:type w:val="continuous"/>
      <w:pgSz w:w="11906" w:h="16838"/>
      <w:pgMar w:top="720" w:right="720" w:bottom="720" w:left="720" w:header="708" w:footer="340"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3846" w14:textId="77777777" w:rsidR="00CF4C99" w:rsidRDefault="00CF4C99" w:rsidP="009D4B47">
      <w:pPr>
        <w:spacing w:after="0" w:line="240" w:lineRule="auto"/>
      </w:pPr>
      <w:r>
        <w:separator/>
      </w:r>
    </w:p>
  </w:endnote>
  <w:endnote w:type="continuationSeparator" w:id="0">
    <w:p w14:paraId="3417F7DC" w14:textId="77777777" w:rsidR="00CF4C99" w:rsidRDefault="00CF4C99" w:rsidP="009D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B International Pro Light">
    <w:altName w:val="Corbel Light"/>
    <w:panose1 w:val="020B0303040100020004"/>
    <w:charset w:val="00"/>
    <w:family w:val="swiss"/>
    <w:notTrueType/>
    <w:pitch w:val="variable"/>
    <w:sig w:usb0="A00000AF" w:usb1="5000206A" w:usb2="00000000" w:usb3="00000000" w:csb0="00000093" w:csb1="00000000"/>
  </w:font>
  <w:font w:name="NB International Pro">
    <w:panose1 w:val="020B0503040100020004"/>
    <w:charset w:val="00"/>
    <w:family w:val="swiss"/>
    <w:notTrueType/>
    <w:pitch w:val="variable"/>
    <w:sig w:usb0="A00000AF" w:usb1="5000206A"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4338070"/>
      <w:docPartObj>
        <w:docPartGallery w:val="Page Numbers (Bottom of Page)"/>
        <w:docPartUnique/>
      </w:docPartObj>
    </w:sdtPr>
    <w:sdtEndPr>
      <w:rPr>
        <w:rStyle w:val="PageNumber"/>
      </w:rPr>
    </w:sdtEndPr>
    <w:sdtContent>
      <w:p w14:paraId="3A7F7C04" w14:textId="7953D6C7" w:rsidR="009D4B47" w:rsidRDefault="009D4B47" w:rsidP="004651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C9A765" w14:textId="77777777" w:rsidR="009D4B47" w:rsidRDefault="009D4B47" w:rsidP="009D4B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47120937"/>
      <w:docPartObj>
        <w:docPartGallery w:val="Page Numbers (Bottom of Page)"/>
        <w:docPartUnique/>
      </w:docPartObj>
    </w:sdtPr>
    <w:sdtEndPr>
      <w:rPr>
        <w:rStyle w:val="PageNumber"/>
      </w:rPr>
    </w:sdtEndPr>
    <w:sdtContent>
      <w:p w14:paraId="0F522AA5" w14:textId="628F22E7" w:rsidR="009D4B47" w:rsidRPr="009D4B47" w:rsidRDefault="009D4B47" w:rsidP="00465123">
        <w:pPr>
          <w:pStyle w:val="Footer"/>
          <w:framePr w:wrap="none" w:vAnchor="text" w:hAnchor="margin" w:xAlign="right" w:y="1"/>
          <w:rPr>
            <w:rStyle w:val="PageNumber"/>
            <w:rFonts w:ascii="NB International Pro" w:hAnsi="NB International Pro"/>
            <w:color w:val="A6A6A6" w:themeColor="background1" w:themeShade="A6"/>
            <w:sz w:val="20"/>
            <w:szCs w:val="20"/>
          </w:rPr>
        </w:pPr>
        <w:r w:rsidRPr="009D4B47">
          <w:rPr>
            <w:rStyle w:val="PageNumber"/>
            <w:rFonts w:ascii="NB International Pro" w:hAnsi="NB International Pro"/>
            <w:color w:val="A6A6A6" w:themeColor="background1" w:themeShade="A6"/>
            <w:sz w:val="20"/>
            <w:szCs w:val="20"/>
          </w:rPr>
          <w:fldChar w:fldCharType="begin"/>
        </w:r>
        <w:r w:rsidRPr="009D4B47">
          <w:rPr>
            <w:rStyle w:val="PageNumber"/>
            <w:rFonts w:ascii="NB International Pro" w:hAnsi="NB International Pro"/>
            <w:color w:val="A6A6A6" w:themeColor="background1" w:themeShade="A6"/>
            <w:sz w:val="20"/>
            <w:szCs w:val="20"/>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9D4B47">
          <w:rPr>
            <w:rStyle w:val="PageNumber"/>
            <w:rFonts w:ascii="NB International Pro" w:hAnsi="NB International Pro"/>
            <w:noProof/>
            <w:color w:val="A6A6A6" w:themeColor="background1" w:themeShade="A6"/>
            <w:sz w:val="20"/>
            <w:szCs w:val="20"/>
          </w:rPr>
          <w:t>1</w:t>
        </w:r>
        <w:r w:rsidRPr="009D4B47">
          <w:rPr>
            <w:rStyle w:val="PageNumber"/>
            <w:rFonts w:ascii="NB International Pro" w:hAnsi="NB International Pro"/>
            <w:color w:val="A6A6A6" w:themeColor="background1" w:themeShade="A6"/>
            <w:sz w:val="20"/>
            <w:szCs w:val="20"/>
          </w:rPr>
          <w:fldChar w:fldCharType="end"/>
        </w:r>
      </w:p>
    </w:sdtContent>
  </w:sdt>
  <w:p w14:paraId="2C1E6DBF" w14:textId="438ECAEC" w:rsidR="009D4B47" w:rsidRPr="009D4B47" w:rsidRDefault="009D4B47" w:rsidP="009D4B47">
    <w:pPr>
      <w:pStyle w:val="Footer"/>
      <w:ind w:right="360"/>
      <w:rPr>
        <w:rFonts w:ascii="NB International Pro" w:hAnsi="NB International Pro"/>
        <w:color w:val="A6A6A6" w:themeColor="background1" w:themeShade="A6"/>
        <w:sz w:val="20"/>
        <w:szCs w:val="20"/>
        <w:lang w:val="en-US"/>
      </w:rPr>
    </w:pPr>
    <w:r w:rsidRPr="009D4B47">
      <w:rPr>
        <w:rFonts w:ascii="NB International Pro" w:hAnsi="NB International Pro"/>
        <w:color w:val="A6A6A6" w:themeColor="background1" w:themeShade="A6"/>
        <w:sz w:val="20"/>
        <w:szCs w:val="20"/>
        <w:lang w:val="en-US"/>
      </w:rPr>
      <w:t>M Leuven</w:t>
    </w:r>
    <w:r w:rsidRPr="009D4B47">
      <w:rPr>
        <w:rFonts w:ascii="NB International Pro" w:hAnsi="NB International Pro"/>
        <w:color w:val="A6A6A6" w:themeColor="background1" w:themeShade="A6"/>
        <w:sz w:val="20"/>
        <w:szCs w:val="20"/>
        <w:lang w:val="nl-NL"/>
      </w:rPr>
      <w:ptab w:relativeTo="margin" w:alignment="center" w:leader="none"/>
    </w:r>
    <w:r w:rsidRPr="009D4B47">
      <w:rPr>
        <w:rFonts w:ascii="NB International Pro" w:hAnsi="NB International Pro"/>
        <w:color w:val="A6A6A6" w:themeColor="background1" w:themeShade="A6"/>
        <w:sz w:val="20"/>
        <w:szCs w:val="20"/>
        <w:lang w:val="nl-NL"/>
      </w:rPr>
      <w:t>Persdossier Albast</w:t>
    </w:r>
    <w:r w:rsidRPr="009D4B47">
      <w:rPr>
        <w:rFonts w:ascii="NB International Pro" w:hAnsi="NB International Pro"/>
        <w:color w:val="A6A6A6" w:themeColor="background1" w:themeShade="A6"/>
        <w:sz w:val="20"/>
        <w:szCs w:val="20"/>
        <w:lang w:val="nl-NL"/>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NB International Pro" w:hAnsi="NB International Pro"/>
        <w:color w:val="A6A6A6" w:themeColor="background1" w:themeShade="A6"/>
        <w:sz w:val="20"/>
        <w:szCs w:val="20"/>
      </w:rPr>
      <w:id w:val="-1898498163"/>
      <w:docPartObj>
        <w:docPartGallery w:val="Page Numbers (Bottom of Page)"/>
        <w:docPartUnique/>
      </w:docPartObj>
    </w:sdtPr>
    <w:sdtEndPr>
      <w:rPr>
        <w:rStyle w:val="PageNumber"/>
      </w:rPr>
    </w:sdtEndPr>
    <w:sdtContent>
      <w:p w14:paraId="34A69AD5" w14:textId="18EDD117" w:rsidR="00544D2F" w:rsidRPr="00C55C86" w:rsidRDefault="00544D2F" w:rsidP="00544D2F">
        <w:pPr>
          <w:pStyle w:val="Footer"/>
          <w:framePr w:wrap="none" w:vAnchor="text" w:hAnchor="margin" w:xAlign="right" w:y="1"/>
          <w:spacing w:after="0"/>
          <w:rPr>
            <w:rStyle w:val="PageNumber"/>
            <w:rFonts w:ascii="NB International Pro" w:hAnsi="NB International Pro"/>
            <w:color w:val="A6A6A6" w:themeColor="background1" w:themeShade="A6"/>
            <w:sz w:val="20"/>
            <w:szCs w:val="20"/>
            <w:lang w:val="fr-FR"/>
          </w:rPr>
        </w:pPr>
        <w:r w:rsidRPr="009D4B47">
          <w:rPr>
            <w:rStyle w:val="PageNumber"/>
            <w:rFonts w:ascii="NB International Pro" w:hAnsi="NB International Pro"/>
            <w:color w:val="A6A6A6" w:themeColor="background1" w:themeShade="A6"/>
            <w:sz w:val="20"/>
            <w:szCs w:val="20"/>
          </w:rPr>
          <w:fldChar w:fldCharType="begin"/>
        </w:r>
        <w:r w:rsidRPr="00C55C86">
          <w:rPr>
            <w:rStyle w:val="PageNumber"/>
            <w:rFonts w:ascii="NB International Pro" w:hAnsi="NB International Pro"/>
            <w:color w:val="A6A6A6" w:themeColor="background1" w:themeShade="A6"/>
            <w:sz w:val="20"/>
            <w:szCs w:val="20"/>
            <w:lang w:val="fr-FR"/>
          </w:rPr>
          <w:instrText xml:space="preserve"> PAGE </w:instrText>
        </w:r>
        <w:r w:rsidRPr="009D4B47">
          <w:rPr>
            <w:rStyle w:val="PageNumber"/>
            <w:rFonts w:ascii="NB International Pro" w:hAnsi="NB International Pro"/>
            <w:color w:val="A6A6A6" w:themeColor="background1" w:themeShade="A6"/>
            <w:sz w:val="20"/>
            <w:szCs w:val="20"/>
          </w:rPr>
          <w:fldChar w:fldCharType="separate"/>
        </w:r>
        <w:r w:rsidRPr="00C55C86">
          <w:rPr>
            <w:rStyle w:val="PageNumber"/>
            <w:rFonts w:ascii="NB International Pro" w:hAnsi="NB International Pro"/>
            <w:noProof/>
            <w:color w:val="A6A6A6" w:themeColor="background1" w:themeShade="A6"/>
            <w:sz w:val="20"/>
            <w:szCs w:val="20"/>
            <w:lang w:val="fr-FR"/>
          </w:rPr>
          <w:t>1</w:t>
        </w:r>
        <w:r w:rsidRPr="009D4B47">
          <w:rPr>
            <w:rStyle w:val="PageNumber"/>
            <w:rFonts w:ascii="NB International Pro" w:hAnsi="NB International Pro"/>
            <w:color w:val="A6A6A6" w:themeColor="background1" w:themeShade="A6"/>
            <w:sz w:val="20"/>
            <w:szCs w:val="20"/>
          </w:rPr>
          <w:fldChar w:fldCharType="end"/>
        </w:r>
      </w:p>
    </w:sdtContent>
  </w:sdt>
  <w:p w14:paraId="768EA7A1" w14:textId="58B48C5C" w:rsidR="00544D2F" w:rsidRPr="00C55C86" w:rsidRDefault="00544D2F" w:rsidP="00544D2F">
    <w:pPr>
      <w:pStyle w:val="Footer"/>
      <w:spacing w:after="0"/>
      <w:ind w:right="360"/>
      <w:rPr>
        <w:rFonts w:ascii="NB International Pro" w:hAnsi="NB International Pro"/>
        <w:color w:val="A6A6A6" w:themeColor="background1" w:themeShade="A6"/>
        <w:sz w:val="20"/>
        <w:szCs w:val="20"/>
        <w:lang w:val="fr-FR"/>
      </w:rPr>
    </w:pPr>
    <w:r w:rsidRPr="00C55C86">
      <w:rPr>
        <w:rFonts w:ascii="NB International Pro" w:hAnsi="NB International Pro"/>
        <w:color w:val="A6A6A6" w:themeColor="background1" w:themeShade="A6"/>
        <w:sz w:val="20"/>
        <w:szCs w:val="20"/>
        <w:lang w:val="fr-FR"/>
      </w:rPr>
      <w:t>M Leuven</w:t>
    </w:r>
    <w:r w:rsidRPr="009D4B47">
      <w:rPr>
        <w:rFonts w:ascii="NB International Pro" w:hAnsi="NB International Pro"/>
        <w:color w:val="A6A6A6" w:themeColor="background1" w:themeShade="A6"/>
        <w:sz w:val="20"/>
        <w:szCs w:val="20"/>
        <w:lang w:val="nl-NL"/>
      </w:rPr>
      <w:ptab w:relativeTo="margin" w:alignment="center" w:leader="none"/>
    </w:r>
    <w:r w:rsidR="00354F16" w:rsidRPr="00C55C86">
      <w:rPr>
        <w:rFonts w:ascii="NB International Pro" w:hAnsi="NB International Pro"/>
        <w:color w:val="A6A6A6" w:themeColor="background1" w:themeShade="A6"/>
        <w:sz w:val="20"/>
        <w:szCs w:val="20"/>
        <w:lang w:val="fr-FR"/>
      </w:rPr>
      <w:t>Dossier de presse Kato Six</w:t>
    </w:r>
    <w:r w:rsidRPr="009D4B47">
      <w:rPr>
        <w:rFonts w:ascii="NB International Pro" w:hAnsi="NB International Pro"/>
        <w:color w:val="A6A6A6" w:themeColor="background1" w:themeShade="A6"/>
        <w:sz w:val="20"/>
        <w:szCs w:val="20"/>
        <w:lang w:val="nl-NL"/>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38F44" w14:textId="77777777" w:rsidR="00CF4C99" w:rsidRDefault="00CF4C99" w:rsidP="009D4B47">
      <w:pPr>
        <w:spacing w:after="0" w:line="240" w:lineRule="auto"/>
      </w:pPr>
      <w:r>
        <w:separator/>
      </w:r>
    </w:p>
  </w:footnote>
  <w:footnote w:type="continuationSeparator" w:id="0">
    <w:p w14:paraId="621545A7" w14:textId="77777777" w:rsidR="00CF4C99" w:rsidRDefault="00CF4C99" w:rsidP="009D4B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1C5"/>
    <w:multiLevelType w:val="hybridMultilevel"/>
    <w:tmpl w:val="EB026A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E3A2C6A"/>
    <w:multiLevelType w:val="hybridMultilevel"/>
    <w:tmpl w:val="C8366A7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242296C"/>
    <w:multiLevelType w:val="hybridMultilevel"/>
    <w:tmpl w:val="B58890CA"/>
    <w:lvl w:ilvl="0" w:tplc="8A045CC0">
      <w:start w:val="496"/>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D67127D"/>
    <w:multiLevelType w:val="hybridMultilevel"/>
    <w:tmpl w:val="00BA2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B47"/>
    <w:rsid w:val="00043B4B"/>
    <w:rsid w:val="000B5EB4"/>
    <w:rsid w:val="000E4733"/>
    <w:rsid w:val="000F666B"/>
    <w:rsid w:val="0014357A"/>
    <w:rsid w:val="00265130"/>
    <w:rsid w:val="002E394A"/>
    <w:rsid w:val="00325159"/>
    <w:rsid w:val="00354F16"/>
    <w:rsid w:val="003C2919"/>
    <w:rsid w:val="00422DD3"/>
    <w:rsid w:val="00436B87"/>
    <w:rsid w:val="005318F8"/>
    <w:rsid w:val="00544D2F"/>
    <w:rsid w:val="009D4B47"/>
    <w:rsid w:val="00AD1B60"/>
    <w:rsid w:val="00B0776A"/>
    <w:rsid w:val="00B558AB"/>
    <w:rsid w:val="00B778D5"/>
    <w:rsid w:val="00C55C86"/>
    <w:rsid w:val="00CD79B4"/>
    <w:rsid w:val="00CF4C99"/>
    <w:rsid w:val="00D35C42"/>
    <w:rsid w:val="00DF0FBE"/>
    <w:rsid w:val="00E14BDF"/>
    <w:rsid w:val="00EB1C9A"/>
    <w:rsid w:val="00F0026D"/>
    <w:rsid w:val="00F97E4C"/>
    <w:rsid w:val="00FD54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9D658"/>
  <w15:chartTrackingRefBased/>
  <w15:docId w15:val="{35872B49-C1BD-E24B-9E92-87402C43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pPr>
        <w:spacing w:after="12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B47"/>
    <w:pPr>
      <w:tabs>
        <w:tab w:val="center" w:pos="4513"/>
        <w:tab w:val="right" w:pos="9026"/>
      </w:tabs>
    </w:pPr>
  </w:style>
  <w:style w:type="character" w:customStyle="1" w:styleId="HeaderChar">
    <w:name w:val="Header Char"/>
    <w:basedOn w:val="DefaultParagraphFont"/>
    <w:link w:val="Header"/>
    <w:uiPriority w:val="99"/>
    <w:rsid w:val="009D4B47"/>
  </w:style>
  <w:style w:type="paragraph" w:styleId="Footer">
    <w:name w:val="footer"/>
    <w:basedOn w:val="Normal"/>
    <w:link w:val="FooterChar"/>
    <w:uiPriority w:val="99"/>
    <w:unhideWhenUsed/>
    <w:rsid w:val="009D4B47"/>
    <w:pPr>
      <w:tabs>
        <w:tab w:val="center" w:pos="4513"/>
        <w:tab w:val="right" w:pos="9026"/>
      </w:tabs>
    </w:pPr>
  </w:style>
  <w:style w:type="character" w:customStyle="1" w:styleId="FooterChar">
    <w:name w:val="Footer Char"/>
    <w:basedOn w:val="DefaultParagraphFont"/>
    <w:link w:val="Footer"/>
    <w:uiPriority w:val="99"/>
    <w:rsid w:val="009D4B47"/>
  </w:style>
  <w:style w:type="character" w:styleId="PageNumber">
    <w:name w:val="page number"/>
    <w:basedOn w:val="DefaultParagraphFont"/>
    <w:uiPriority w:val="99"/>
    <w:semiHidden/>
    <w:unhideWhenUsed/>
    <w:rsid w:val="009D4B47"/>
  </w:style>
  <w:style w:type="paragraph" w:styleId="ListParagraph">
    <w:name w:val="List Paragraph"/>
    <w:basedOn w:val="Normal"/>
    <w:uiPriority w:val="34"/>
    <w:qFormat/>
    <w:rsid w:val="009D4B47"/>
    <w:pPr>
      <w:ind w:left="720"/>
      <w:contextualSpacing/>
    </w:pPr>
  </w:style>
  <w:style w:type="paragraph" w:customStyle="1" w:styleId="broodtekst">
    <w:name w:val="broodtekst"/>
    <w:basedOn w:val="Normal"/>
    <w:qFormat/>
    <w:rsid w:val="00F0026D"/>
    <w:rPr>
      <w:rFonts w:ascii="NB International Pro Light" w:hAnsi="NB International Pro Light"/>
    </w:rPr>
  </w:style>
  <w:style w:type="paragraph" w:customStyle="1" w:styleId="titel">
    <w:name w:val="titel"/>
    <w:basedOn w:val="Normal"/>
    <w:qFormat/>
    <w:rsid w:val="000F666B"/>
    <w:pPr>
      <w:spacing w:line="360" w:lineRule="auto"/>
    </w:pPr>
    <w:rPr>
      <w:rFonts w:ascii="NB International Pro" w:hAnsi="NB International Pro"/>
      <w:b/>
      <w:bCs/>
      <w:sz w:val="44"/>
      <w:szCs w:val="44"/>
    </w:rPr>
  </w:style>
  <w:style w:type="paragraph" w:customStyle="1" w:styleId="subtitel">
    <w:name w:val="subtitel"/>
    <w:basedOn w:val="broodtekst"/>
    <w:qFormat/>
    <w:rsid w:val="000F666B"/>
    <w:pPr>
      <w:spacing w:before="240" w:after="360" w:line="240" w:lineRule="auto"/>
    </w:pPr>
    <w:rPr>
      <w:rFonts w:ascii="NB International Pro" w:hAnsi="NB International Pro"/>
      <w:b/>
      <w:bCs/>
      <w:sz w:val="28"/>
      <w:szCs w:val="28"/>
    </w:rPr>
  </w:style>
  <w:style w:type="paragraph" w:styleId="Caption">
    <w:name w:val="caption"/>
    <w:basedOn w:val="Normal"/>
    <w:next w:val="Normal"/>
    <w:uiPriority w:val="35"/>
    <w:unhideWhenUsed/>
    <w:qFormat/>
    <w:rsid w:val="00436B87"/>
    <w:pPr>
      <w:spacing w:after="200" w:line="240" w:lineRule="auto"/>
    </w:pPr>
    <w:rPr>
      <w:i/>
      <w:iCs/>
      <w:color w:val="44546A" w:themeColor="text2"/>
      <w:sz w:val="18"/>
      <w:szCs w:val="18"/>
    </w:rPr>
  </w:style>
  <w:style w:type="table" w:styleId="TableGrid">
    <w:name w:val="Table Grid"/>
    <w:basedOn w:val="TableNormal"/>
    <w:uiPriority w:val="39"/>
    <w:rsid w:val="00436B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jschrift">
    <w:name w:val="bijschrift"/>
    <w:basedOn w:val="broodtekst"/>
    <w:qFormat/>
    <w:rsid w:val="00436B87"/>
    <w:pPr>
      <w:keepNext/>
      <w:spacing w:before="120" w:line="240" w:lineRule="auto"/>
    </w:pPr>
    <w:rPr>
      <w:rFonts w:ascii="NB International Pro" w:hAnsi="NB International Pro"/>
      <w:sz w:val="21"/>
      <w:szCs w:val="21"/>
    </w:rPr>
  </w:style>
  <w:style w:type="table" w:styleId="GridTable1Light-Accent4">
    <w:name w:val="Grid Table 1 Light Accent 4"/>
    <w:basedOn w:val="TableNormal"/>
    <w:uiPriority w:val="46"/>
    <w:rsid w:val="00436B8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EB1C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B1C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B1C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EB1C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E4733"/>
    <w:rPr>
      <w:color w:val="0563C1" w:themeColor="hyperlink"/>
      <w:u w:val="single"/>
    </w:rPr>
  </w:style>
  <w:style w:type="character" w:styleId="UnresolvedMention">
    <w:name w:val="Unresolved Mention"/>
    <w:basedOn w:val="DefaultParagraphFont"/>
    <w:uiPriority w:val="99"/>
    <w:semiHidden/>
    <w:unhideWhenUsed/>
    <w:rsid w:val="000E4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535364">
      <w:bodyDiv w:val="1"/>
      <w:marLeft w:val="0"/>
      <w:marRight w:val="0"/>
      <w:marTop w:val="0"/>
      <w:marBottom w:val="0"/>
      <w:divBdr>
        <w:top w:val="none" w:sz="0" w:space="0" w:color="auto"/>
        <w:left w:val="none" w:sz="0" w:space="0" w:color="auto"/>
        <w:bottom w:val="none" w:sz="0" w:space="0" w:color="auto"/>
        <w:right w:val="none" w:sz="0" w:space="0" w:color="auto"/>
      </w:divBdr>
    </w:div>
    <w:div w:id="1025056056">
      <w:bodyDiv w:val="1"/>
      <w:marLeft w:val="0"/>
      <w:marRight w:val="0"/>
      <w:marTop w:val="0"/>
      <w:marBottom w:val="0"/>
      <w:divBdr>
        <w:top w:val="none" w:sz="0" w:space="0" w:color="auto"/>
        <w:left w:val="none" w:sz="0" w:space="0" w:color="auto"/>
        <w:bottom w:val="none" w:sz="0" w:space="0" w:color="auto"/>
        <w:right w:val="none" w:sz="0" w:space="0" w:color="auto"/>
      </w:divBdr>
    </w:div>
    <w:div w:id="188451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amantha.fadahunsi@mleuven.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hanne.gregoire@mleuven.be"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mleuven.prezly.com/medi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info@mleuven.be" TargetMode="External"/><Relationship Id="rId30" Type="http://schemas.openxmlformats.org/officeDocument/2006/relationships/hyperlink" Target="https://www.mleuven.be/fr/programme/kato-si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8EB5E-A2CF-D743-8F61-4887A467C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1091</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Neirynck</dc:creator>
  <cp:keywords/>
  <dc:description/>
  <cp:lastModifiedBy>Samantha Fadahunsi</cp:lastModifiedBy>
  <cp:revision>2</cp:revision>
  <cp:lastPrinted>2022-09-22T10:15:00Z</cp:lastPrinted>
  <dcterms:created xsi:type="dcterms:W3CDTF">2022-10-03T13:23:00Z</dcterms:created>
  <dcterms:modified xsi:type="dcterms:W3CDTF">2022-10-03T13:23:00Z</dcterms:modified>
</cp:coreProperties>
</file>