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031B" w:rsidRDefault="009F031B" w:rsidP="009F031B">
      <w:pPr>
        <w:rPr>
          <w:sz w:val="0"/>
          <w:szCs w:val="0"/>
        </w:rPr>
      </w:pPr>
      <w:r>
        <w:rPr>
          <w:noProof/>
          <w:lang w:val="nl-BE" w:eastAsia="nl-BE"/>
        </w:rPr>
        <w:drawing>
          <wp:anchor distT="0" distB="0" distL="114300" distR="114300" simplePos="0" relativeHeight="251755520" behindDoc="0" locked="0" layoutInCell="1" allowOverlap="1">
            <wp:simplePos x="0" y="0"/>
            <wp:positionH relativeFrom="page">
              <wp:posOffset>4176395</wp:posOffset>
            </wp:positionH>
            <wp:positionV relativeFrom="page">
              <wp:posOffset>7849235</wp:posOffset>
            </wp:positionV>
            <wp:extent cx="2921000" cy="2044700"/>
            <wp:effectExtent l="0" t="0" r="0" b="12700"/>
            <wp:wrapNone/>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aliuslabel_rechts.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21000" cy="2044700"/>
                    </a:xfrm>
                    <a:prstGeom prst="rect">
                      <a:avLst/>
                    </a:prstGeom>
                  </pic:spPr>
                </pic:pic>
              </a:graphicData>
            </a:graphic>
          </wp:anchor>
        </w:drawing>
      </w:r>
      <w:r>
        <w:rPr>
          <w:noProof/>
          <w:lang w:val="nl-BE" w:eastAsia="nl-BE"/>
        </w:rPr>
        <w:drawing>
          <wp:anchor distT="0" distB="0" distL="114300" distR="114300" simplePos="0" relativeHeight="251754496" behindDoc="1" locked="0" layoutInCell="1" allowOverlap="1">
            <wp:simplePos x="0" y="0"/>
            <wp:positionH relativeFrom="page">
              <wp:posOffset>450215</wp:posOffset>
            </wp:positionH>
            <wp:positionV relativeFrom="page">
              <wp:posOffset>450215</wp:posOffset>
            </wp:positionV>
            <wp:extent cx="6645599" cy="9778968"/>
            <wp:effectExtent l="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dossier_Vesalius_15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5599" cy="9778968"/>
                    </a:xfrm>
                    <a:prstGeom prst="rect">
                      <a:avLst/>
                    </a:prstGeom>
                  </pic:spPr>
                </pic:pic>
              </a:graphicData>
            </a:graphic>
          </wp:anchor>
        </w:drawing>
      </w:r>
    </w:p>
    <w:p w:rsidR="00837740" w:rsidRPr="00F51952" w:rsidRDefault="00837740" w:rsidP="00B60B50">
      <w:pPr>
        <w:tabs>
          <w:tab w:val="left" w:pos="1985"/>
        </w:tabs>
        <w:ind w:left="-284" w:right="-532"/>
        <w:rPr>
          <w:rFonts w:ascii="Century Schoolbook" w:hAnsi="Century Schoolbook"/>
        </w:rPr>
      </w:pPr>
      <w:r w:rsidRPr="00F51952">
        <w:rPr>
          <w:rFonts w:ascii="Century Schoolbook" w:hAnsi="Century Schoolbook"/>
          <w:noProof/>
          <w:lang w:val="nl-BE" w:eastAsia="nl-BE"/>
        </w:rPr>
        <w:drawing>
          <wp:anchor distT="0" distB="0" distL="114300" distR="114300" simplePos="0" relativeHeight="251658240" behindDoc="1" locked="0" layoutInCell="1" allowOverlap="1">
            <wp:simplePos x="0" y="0"/>
            <wp:positionH relativeFrom="column">
              <wp:posOffset>-914400</wp:posOffset>
            </wp:positionH>
            <wp:positionV relativeFrom="paragraph">
              <wp:posOffset>-738049</wp:posOffset>
            </wp:positionV>
            <wp:extent cx="7560000" cy="10680402"/>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eel:Desktop:Vesalius 2014:digitaal:jpg:140811-Vesalius_Emailhandtekening_120x400.jpg"/>
                    <pic:cNvPicPr>
                      <a:picLocks noChangeAspect="1" noChangeArrowheads="1"/>
                    </pic:cNvPicPr>
                  </pic:nvPicPr>
                  <pic:blipFill>
                    <a:blip r:embed="rId11" cstate="print">
                      <a:extLst>
                        <a:ext uri="{28A0092B-C50C-407E-A947-70E740481C1C}">
                          <a14:useLocalDpi xmlns:a14="http://schemas.microsoft.com/office/drawing/2010/main"/>
                        </a:ext>
                      </a:extLst>
                    </a:blip>
                    <a:stretch>
                      <a:fillRect/>
                    </a:stretch>
                  </pic:blipFill>
                  <pic:spPr bwMode="auto">
                    <a:xfrm>
                      <a:off x="0" y="0"/>
                      <a:ext cx="7560000" cy="1068040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837740" w:rsidRPr="00F51952" w:rsidRDefault="00837740" w:rsidP="00837740">
      <w:pPr>
        <w:rPr>
          <w:rFonts w:ascii="Century Schoolbook" w:hAnsi="Century Schoolbook"/>
        </w:rPr>
      </w:pPr>
    </w:p>
    <w:p w:rsidR="00837740" w:rsidRPr="00F51952" w:rsidRDefault="00837740" w:rsidP="00837740">
      <w:pPr>
        <w:ind w:hanging="284"/>
        <w:rPr>
          <w:rFonts w:ascii="Century Schoolbook" w:hAnsi="Century Schoolbook"/>
        </w:rPr>
      </w:pPr>
    </w:p>
    <w:p w:rsidR="001A62D9" w:rsidRPr="00F51952" w:rsidRDefault="00837740" w:rsidP="00837740">
      <w:pPr>
        <w:tabs>
          <w:tab w:val="left" w:pos="3380"/>
        </w:tabs>
        <w:ind w:hanging="284"/>
        <w:rPr>
          <w:rFonts w:ascii="Century Schoolbook" w:hAnsi="Century Schoolbook"/>
        </w:rPr>
      </w:pPr>
      <w:r w:rsidRPr="00F51952">
        <w:rPr>
          <w:rFonts w:ascii="Century Schoolbook" w:hAnsi="Century Schoolbook"/>
        </w:rPr>
        <w:tab/>
      </w:r>
    </w:p>
    <w:p w:rsidR="00B60B50" w:rsidRDefault="006F412B">
      <w:pPr>
        <w:rPr>
          <w:rFonts w:ascii="Arial" w:hAnsi="Arial" w:cs="Arial"/>
          <w:b/>
          <w:color w:val="1A9B96"/>
          <w:sz w:val="28"/>
          <w:szCs w:val="28"/>
        </w:rPr>
      </w:pPr>
      <w:r>
        <w:rPr>
          <w:noProof/>
          <w:sz w:val="22"/>
          <w:szCs w:val="22"/>
          <w:lang w:val="nl-BE" w:eastAsia="nl-BE"/>
        </w:rPr>
        <mc:AlternateContent>
          <mc:Choice Requires="wps">
            <w:drawing>
              <wp:anchor distT="0" distB="0" distL="114300" distR="114300" simplePos="0" relativeHeight="251753472" behindDoc="0" locked="0" layoutInCell="1" allowOverlap="1">
                <wp:simplePos x="0" y="0"/>
                <wp:positionH relativeFrom="page">
                  <wp:posOffset>4535170</wp:posOffset>
                </wp:positionH>
                <wp:positionV relativeFrom="page">
                  <wp:posOffset>5605145</wp:posOffset>
                </wp:positionV>
                <wp:extent cx="2472055" cy="1496695"/>
                <wp:effectExtent l="0" t="0" r="4445" b="8255"/>
                <wp:wrapNone/>
                <wp:docPr id="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055" cy="149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0F68" w:rsidRDefault="00670F68" w:rsidP="009F031B">
                            <w:pPr>
                              <w:spacing w:line="591" w:lineRule="exact"/>
                              <w:jc w:val="right"/>
                              <w:rPr>
                                <w:rFonts w:ascii="Caviar Dreams" w:eastAsia="Caviar Dreams" w:hAnsi="Caviar Dreams" w:cs="Caviar Dreams"/>
                                <w:sz w:val="54"/>
                                <w:szCs w:val="54"/>
                              </w:rPr>
                            </w:pPr>
                            <w:r>
                              <w:rPr>
                                <w:rFonts w:ascii="Caviar Dreams" w:eastAsia="Caviar Dreams" w:hAnsi="Caviar Dreams" w:cs="Caviar Dreams"/>
                                <w:b/>
                                <w:bCs/>
                                <w:color w:val="06494C"/>
                                <w:spacing w:val="3"/>
                                <w:w w:val="99"/>
                                <w:position w:val="4"/>
                                <w:sz w:val="54"/>
                                <w:szCs w:val="54"/>
                              </w:rPr>
                              <w:t>P</w:t>
                            </w:r>
                            <w:r>
                              <w:rPr>
                                <w:rFonts w:ascii="Caviar Dreams" w:eastAsia="Caviar Dreams" w:hAnsi="Caviar Dreams" w:cs="Caviar Dreams"/>
                                <w:b/>
                                <w:bCs/>
                                <w:color w:val="06494C"/>
                                <w:spacing w:val="6"/>
                                <w:w w:val="99"/>
                                <w:position w:val="4"/>
                                <w:sz w:val="54"/>
                                <w:szCs w:val="54"/>
                              </w:rPr>
                              <w:t>E</w:t>
                            </w:r>
                            <w:r>
                              <w:rPr>
                                <w:rFonts w:ascii="Caviar Dreams" w:eastAsia="Caviar Dreams" w:hAnsi="Caviar Dreams" w:cs="Caviar Dreams"/>
                                <w:b/>
                                <w:bCs/>
                                <w:color w:val="06494C"/>
                                <w:spacing w:val="3"/>
                                <w:w w:val="99"/>
                                <w:position w:val="4"/>
                                <w:sz w:val="54"/>
                                <w:szCs w:val="54"/>
                              </w:rPr>
                              <w:t>R</w:t>
                            </w:r>
                            <w:r>
                              <w:rPr>
                                <w:rFonts w:ascii="Caviar Dreams" w:eastAsia="Caviar Dreams" w:hAnsi="Caviar Dreams" w:cs="Caviar Dreams"/>
                                <w:b/>
                                <w:bCs/>
                                <w:color w:val="06494C"/>
                                <w:spacing w:val="11"/>
                                <w:w w:val="99"/>
                                <w:position w:val="4"/>
                                <w:sz w:val="54"/>
                                <w:szCs w:val="54"/>
                              </w:rPr>
                              <w:t>S</w:t>
                            </w:r>
                            <w:r>
                              <w:rPr>
                                <w:rFonts w:ascii="Caviar Dreams" w:eastAsia="Caviar Dreams" w:hAnsi="Caviar Dreams" w:cs="Caviar Dreams"/>
                                <w:b/>
                                <w:bCs/>
                                <w:color w:val="06494C"/>
                                <w:w w:val="99"/>
                                <w:position w:val="4"/>
                                <w:sz w:val="54"/>
                                <w:szCs w:val="54"/>
                              </w:rPr>
                              <w:t>D</w:t>
                            </w:r>
                            <w:r>
                              <w:rPr>
                                <w:rFonts w:ascii="Caviar Dreams" w:eastAsia="Caviar Dreams" w:hAnsi="Caviar Dreams" w:cs="Caviar Dreams"/>
                                <w:b/>
                                <w:bCs/>
                                <w:color w:val="06494C"/>
                                <w:spacing w:val="-1"/>
                                <w:w w:val="99"/>
                                <w:position w:val="4"/>
                                <w:sz w:val="54"/>
                                <w:szCs w:val="54"/>
                              </w:rPr>
                              <w:t>O</w:t>
                            </w:r>
                            <w:r>
                              <w:rPr>
                                <w:rFonts w:ascii="Caviar Dreams" w:eastAsia="Caviar Dreams" w:hAnsi="Caviar Dreams" w:cs="Caviar Dreams"/>
                                <w:b/>
                                <w:bCs/>
                                <w:color w:val="06494C"/>
                                <w:spacing w:val="17"/>
                                <w:w w:val="99"/>
                                <w:position w:val="4"/>
                                <w:sz w:val="54"/>
                                <w:szCs w:val="54"/>
                              </w:rPr>
                              <w:t>S</w:t>
                            </w:r>
                            <w:r>
                              <w:rPr>
                                <w:rFonts w:ascii="Caviar Dreams" w:eastAsia="Caviar Dreams" w:hAnsi="Caviar Dreams" w:cs="Caviar Dreams"/>
                                <w:b/>
                                <w:bCs/>
                                <w:color w:val="06494C"/>
                                <w:spacing w:val="9"/>
                                <w:w w:val="99"/>
                                <w:position w:val="4"/>
                                <w:sz w:val="54"/>
                                <w:szCs w:val="54"/>
                              </w:rPr>
                              <w:t>SI</w:t>
                            </w:r>
                            <w:r>
                              <w:rPr>
                                <w:rFonts w:ascii="Caviar Dreams" w:eastAsia="Caviar Dreams" w:hAnsi="Caviar Dreams" w:cs="Caviar Dreams"/>
                                <w:b/>
                                <w:bCs/>
                                <w:color w:val="06494C"/>
                                <w:spacing w:val="6"/>
                                <w:w w:val="99"/>
                                <w:position w:val="4"/>
                                <w:sz w:val="54"/>
                                <w:szCs w:val="54"/>
                              </w:rPr>
                              <w:t>ER</w:t>
                            </w:r>
                          </w:p>
                          <w:p w:rsidR="00670F68" w:rsidRDefault="00670F68" w:rsidP="009F031B">
                            <w:pPr>
                              <w:spacing w:before="8" w:line="110" w:lineRule="exact"/>
                              <w:rPr>
                                <w:sz w:val="11"/>
                                <w:szCs w:val="11"/>
                              </w:rPr>
                            </w:pPr>
                          </w:p>
                          <w:p w:rsidR="00670F68" w:rsidRDefault="00670F68" w:rsidP="00692F7F">
                            <w:pPr>
                              <w:spacing w:line="410" w:lineRule="atLeast"/>
                              <w:ind w:left="-34" w:right="3" w:firstLine="823"/>
                              <w:jc w:val="right"/>
                              <w:rPr>
                                <w:rFonts w:ascii="Centaur MT Std" w:eastAsia="Centaur MT Std" w:hAnsi="Centaur MT Std" w:cs="Centaur MT Std"/>
                                <w:color w:val="FFFFFF"/>
                                <w:sz w:val="30"/>
                                <w:szCs w:val="30"/>
                              </w:rPr>
                            </w:pPr>
                            <w:r>
                              <w:rPr>
                                <w:rFonts w:ascii="Centaur MT Std" w:eastAsia="Centaur MT Std" w:hAnsi="Centaur MT Std" w:cs="Centaur MT Std"/>
                                <w:color w:val="FFFFFF"/>
                                <w:sz w:val="30"/>
                                <w:szCs w:val="30"/>
                              </w:rPr>
                              <w:t>500 jaar</w:t>
                            </w:r>
                            <w:r>
                              <w:rPr>
                                <w:rFonts w:ascii="Centaur MT Std" w:eastAsia="Centaur MT Std" w:hAnsi="Centaur MT Std" w:cs="Centaur MT Std"/>
                                <w:color w:val="FFFFFF"/>
                                <w:spacing w:val="-30"/>
                                <w:sz w:val="30"/>
                                <w:szCs w:val="30"/>
                              </w:rPr>
                              <w:t xml:space="preserve"> </w:t>
                            </w:r>
                            <w:r>
                              <w:rPr>
                                <w:rFonts w:ascii="Centaur MT Std" w:eastAsia="Centaur MT Std" w:hAnsi="Centaur MT Std" w:cs="Centaur MT Std"/>
                                <w:color w:val="FFFFFF"/>
                                <w:spacing w:val="-42"/>
                                <w:sz w:val="30"/>
                                <w:szCs w:val="30"/>
                              </w:rPr>
                              <w:t>V</w:t>
                            </w:r>
                            <w:r>
                              <w:rPr>
                                <w:rFonts w:ascii="Centaur MT Std" w:eastAsia="Centaur MT Std" w:hAnsi="Centaur MT Std" w:cs="Centaur MT Std"/>
                                <w:color w:val="FFFFFF"/>
                                <w:sz w:val="30"/>
                                <w:szCs w:val="30"/>
                              </w:rPr>
                              <w:t xml:space="preserve">esalius. Ontdek het </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e</w:t>
                            </w:r>
                            <w:r>
                              <w:rPr>
                                <w:rFonts w:ascii="Centaur MT Std" w:eastAsia="Centaur MT Std" w:hAnsi="Centaur MT Std" w:cs="Centaur MT Std"/>
                                <w:color w:val="FFFFFF"/>
                                <w:spacing w:val="11"/>
                                <w:sz w:val="30"/>
                                <w:szCs w:val="30"/>
                              </w:rPr>
                              <w:t>r</w:t>
                            </w:r>
                            <w:r>
                              <w:rPr>
                                <w:rFonts w:ascii="Centaur MT Std" w:eastAsia="Centaur MT Std" w:hAnsi="Centaur MT Std" w:cs="Centaur MT Std"/>
                                <w:color w:val="FFFFFF"/>
                                <w:sz w:val="30"/>
                                <w:szCs w:val="30"/>
                              </w:rPr>
                              <w:t>rassende l</w:t>
                            </w:r>
                            <w:r>
                              <w:rPr>
                                <w:rFonts w:ascii="Centaur MT Std" w:eastAsia="Centaur MT Std" w:hAnsi="Centaur MT Std" w:cs="Centaur MT Std"/>
                                <w:color w:val="FFFFFF"/>
                                <w:spacing w:val="-6"/>
                                <w:sz w:val="30"/>
                                <w:szCs w:val="30"/>
                              </w:rPr>
                              <w:t>e</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 xml:space="preserve">en en </w:t>
                            </w:r>
                            <w:r>
                              <w:rPr>
                                <w:rFonts w:ascii="Centaur MT Std" w:eastAsia="Centaur MT Std" w:hAnsi="Centaur MT Std" w:cs="Centaur MT Std"/>
                                <w:color w:val="FFFFFF"/>
                                <w:spacing w:val="-9"/>
                                <w:sz w:val="30"/>
                                <w:szCs w:val="30"/>
                              </w:rPr>
                              <w:t>w</w:t>
                            </w:r>
                            <w:r>
                              <w:rPr>
                                <w:rFonts w:ascii="Centaur MT Std" w:eastAsia="Centaur MT Std" w:hAnsi="Centaur MT Std" w:cs="Centaur MT Std"/>
                                <w:color w:val="FFFFFF"/>
                                <w:sz w:val="30"/>
                                <w:szCs w:val="30"/>
                              </w:rPr>
                              <w:t xml:space="preserve">erk </w:t>
                            </w:r>
                            <w:r>
                              <w:rPr>
                                <w:rFonts w:ascii="Centaur MT Std" w:eastAsia="Centaur MT Std" w:hAnsi="Centaur MT Std" w:cs="Centaur MT Std"/>
                                <w:color w:val="FFFFFF"/>
                                <w:spacing w:val="-6"/>
                                <w:sz w:val="30"/>
                                <w:szCs w:val="30"/>
                              </w:rPr>
                              <w:t>v</w:t>
                            </w:r>
                            <w:r>
                              <w:rPr>
                                <w:rFonts w:ascii="Centaur MT Std" w:eastAsia="Centaur MT Std" w:hAnsi="Centaur MT Std" w:cs="Centaur MT Std"/>
                                <w:color w:val="FFFFFF"/>
                                <w:sz w:val="30"/>
                                <w:szCs w:val="30"/>
                              </w:rPr>
                              <w:t xml:space="preserve">an de anatoom </w:t>
                            </w:r>
                          </w:p>
                          <w:p w:rsidR="00670F68" w:rsidRDefault="00670F68" w:rsidP="00692F7F">
                            <w:pPr>
                              <w:spacing w:line="410" w:lineRule="atLeast"/>
                              <w:ind w:left="-34" w:right="3" w:firstLine="823"/>
                              <w:jc w:val="right"/>
                              <w:rPr>
                                <w:rFonts w:ascii="Centaur MT Std" w:eastAsia="Centaur MT Std" w:hAnsi="Centaur MT Std" w:cs="Centaur MT Std"/>
                                <w:sz w:val="30"/>
                                <w:szCs w:val="30"/>
                              </w:rPr>
                            </w:pPr>
                            <w:r>
                              <w:rPr>
                                <w:rFonts w:ascii="Centaur MT Std" w:eastAsia="Centaur MT Std" w:hAnsi="Centaur MT Std" w:cs="Centaur MT Std"/>
                                <w:color w:val="FFFFFF"/>
                                <w:sz w:val="30"/>
                                <w:szCs w:val="30"/>
                              </w:rPr>
                              <w:t xml:space="preserve">die </w:t>
                            </w:r>
                            <w:r>
                              <w:rPr>
                                <w:rFonts w:ascii="Centaur MT Std" w:eastAsia="Centaur MT Std" w:hAnsi="Centaur MT Std" w:cs="Centaur MT Std"/>
                                <w:color w:val="FFFFFF"/>
                                <w:spacing w:val="-15"/>
                                <w:sz w:val="30"/>
                                <w:szCs w:val="30"/>
                              </w:rPr>
                              <w:t>o</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er lij</w:t>
                            </w:r>
                            <w:r>
                              <w:rPr>
                                <w:rFonts w:ascii="Centaur MT Std" w:eastAsia="Centaur MT Std" w:hAnsi="Centaur MT Std" w:cs="Centaur MT Std"/>
                                <w:color w:val="FFFFFF"/>
                                <w:spacing w:val="-8"/>
                                <w:sz w:val="30"/>
                                <w:szCs w:val="30"/>
                              </w:rPr>
                              <w:t>k</w:t>
                            </w:r>
                            <w:r>
                              <w:rPr>
                                <w:rFonts w:ascii="Centaur MT Std" w:eastAsia="Centaur MT Std" w:hAnsi="Centaur MT Std" w:cs="Centaur MT Std"/>
                                <w:color w:val="FFFFFF"/>
                                <w:sz w:val="30"/>
                                <w:szCs w:val="30"/>
                              </w:rPr>
                              <w:t>en gin</w:t>
                            </w:r>
                            <w:r>
                              <w:rPr>
                                <w:rFonts w:ascii="Centaur MT Std" w:eastAsia="Centaur MT Std" w:hAnsi="Centaur MT Std" w:cs="Centaur MT Std"/>
                                <w:color w:val="FFFFFF"/>
                                <w:spacing w:val="-6"/>
                                <w:sz w:val="30"/>
                                <w:szCs w:val="30"/>
                              </w:rPr>
                              <w:t>g</w:t>
                            </w:r>
                            <w:r>
                              <w:rPr>
                                <w:rFonts w:ascii="Centaur MT Std" w:eastAsia="Centaur MT Std" w:hAnsi="Centaur MT Std" w:cs="Centaur MT Std"/>
                                <w:color w:val="FFFFFF"/>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57.1pt;margin-top:441.35pt;width:194.65pt;height:117.8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3+xrgIAAKs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" filled="f" stroked="f">
                <v:textbox inset="0,0,0,0">
                  <w:txbxContent>
                    <w:p w:rsidR="00670F68" w:rsidRDefault="00670F68" w:rsidP="009F031B">
                      <w:pPr>
                        <w:spacing w:line="591" w:lineRule="exact"/>
                        <w:jc w:val="right"/>
                        <w:rPr>
                          <w:rFonts w:ascii="Caviar Dreams" w:eastAsia="Caviar Dreams" w:hAnsi="Caviar Dreams" w:cs="Caviar Dreams"/>
                          <w:sz w:val="54"/>
                          <w:szCs w:val="54"/>
                        </w:rPr>
                      </w:pPr>
                      <w:r>
                        <w:rPr>
                          <w:rFonts w:ascii="Caviar Dreams" w:eastAsia="Caviar Dreams" w:hAnsi="Caviar Dreams" w:cs="Caviar Dreams"/>
                          <w:b/>
                          <w:bCs/>
                          <w:color w:val="06494C"/>
                          <w:spacing w:val="3"/>
                          <w:w w:val="99"/>
                          <w:position w:val="4"/>
                          <w:sz w:val="54"/>
                          <w:szCs w:val="54"/>
                        </w:rPr>
                        <w:t>P</w:t>
                      </w:r>
                      <w:r>
                        <w:rPr>
                          <w:rFonts w:ascii="Caviar Dreams" w:eastAsia="Caviar Dreams" w:hAnsi="Caviar Dreams" w:cs="Caviar Dreams"/>
                          <w:b/>
                          <w:bCs/>
                          <w:color w:val="06494C"/>
                          <w:spacing w:val="6"/>
                          <w:w w:val="99"/>
                          <w:position w:val="4"/>
                          <w:sz w:val="54"/>
                          <w:szCs w:val="54"/>
                        </w:rPr>
                        <w:t>E</w:t>
                      </w:r>
                      <w:r>
                        <w:rPr>
                          <w:rFonts w:ascii="Caviar Dreams" w:eastAsia="Caviar Dreams" w:hAnsi="Caviar Dreams" w:cs="Caviar Dreams"/>
                          <w:b/>
                          <w:bCs/>
                          <w:color w:val="06494C"/>
                          <w:spacing w:val="3"/>
                          <w:w w:val="99"/>
                          <w:position w:val="4"/>
                          <w:sz w:val="54"/>
                          <w:szCs w:val="54"/>
                        </w:rPr>
                        <w:t>R</w:t>
                      </w:r>
                      <w:r>
                        <w:rPr>
                          <w:rFonts w:ascii="Caviar Dreams" w:eastAsia="Caviar Dreams" w:hAnsi="Caviar Dreams" w:cs="Caviar Dreams"/>
                          <w:b/>
                          <w:bCs/>
                          <w:color w:val="06494C"/>
                          <w:spacing w:val="11"/>
                          <w:w w:val="99"/>
                          <w:position w:val="4"/>
                          <w:sz w:val="54"/>
                          <w:szCs w:val="54"/>
                        </w:rPr>
                        <w:t>S</w:t>
                      </w:r>
                      <w:r>
                        <w:rPr>
                          <w:rFonts w:ascii="Caviar Dreams" w:eastAsia="Caviar Dreams" w:hAnsi="Caviar Dreams" w:cs="Caviar Dreams"/>
                          <w:b/>
                          <w:bCs/>
                          <w:color w:val="06494C"/>
                          <w:w w:val="99"/>
                          <w:position w:val="4"/>
                          <w:sz w:val="54"/>
                          <w:szCs w:val="54"/>
                        </w:rPr>
                        <w:t>D</w:t>
                      </w:r>
                      <w:r>
                        <w:rPr>
                          <w:rFonts w:ascii="Caviar Dreams" w:eastAsia="Caviar Dreams" w:hAnsi="Caviar Dreams" w:cs="Caviar Dreams"/>
                          <w:b/>
                          <w:bCs/>
                          <w:color w:val="06494C"/>
                          <w:spacing w:val="-1"/>
                          <w:w w:val="99"/>
                          <w:position w:val="4"/>
                          <w:sz w:val="54"/>
                          <w:szCs w:val="54"/>
                        </w:rPr>
                        <w:t>O</w:t>
                      </w:r>
                      <w:r>
                        <w:rPr>
                          <w:rFonts w:ascii="Caviar Dreams" w:eastAsia="Caviar Dreams" w:hAnsi="Caviar Dreams" w:cs="Caviar Dreams"/>
                          <w:b/>
                          <w:bCs/>
                          <w:color w:val="06494C"/>
                          <w:spacing w:val="17"/>
                          <w:w w:val="99"/>
                          <w:position w:val="4"/>
                          <w:sz w:val="54"/>
                          <w:szCs w:val="54"/>
                        </w:rPr>
                        <w:t>S</w:t>
                      </w:r>
                      <w:r>
                        <w:rPr>
                          <w:rFonts w:ascii="Caviar Dreams" w:eastAsia="Caviar Dreams" w:hAnsi="Caviar Dreams" w:cs="Caviar Dreams"/>
                          <w:b/>
                          <w:bCs/>
                          <w:color w:val="06494C"/>
                          <w:spacing w:val="9"/>
                          <w:w w:val="99"/>
                          <w:position w:val="4"/>
                          <w:sz w:val="54"/>
                          <w:szCs w:val="54"/>
                        </w:rPr>
                        <w:t>SI</w:t>
                      </w:r>
                      <w:r>
                        <w:rPr>
                          <w:rFonts w:ascii="Caviar Dreams" w:eastAsia="Caviar Dreams" w:hAnsi="Caviar Dreams" w:cs="Caviar Dreams"/>
                          <w:b/>
                          <w:bCs/>
                          <w:color w:val="06494C"/>
                          <w:spacing w:val="6"/>
                          <w:w w:val="99"/>
                          <w:position w:val="4"/>
                          <w:sz w:val="54"/>
                          <w:szCs w:val="54"/>
                        </w:rPr>
                        <w:t>ER</w:t>
                      </w:r>
                    </w:p>
                    <w:p w:rsidR="00670F68" w:rsidRDefault="00670F68" w:rsidP="009F031B">
                      <w:pPr>
                        <w:spacing w:before="8" w:line="110" w:lineRule="exact"/>
                        <w:rPr>
                          <w:sz w:val="11"/>
                          <w:szCs w:val="11"/>
                        </w:rPr>
                      </w:pPr>
                    </w:p>
                    <w:p w:rsidR="00670F68" w:rsidRDefault="00670F68" w:rsidP="00692F7F">
                      <w:pPr>
                        <w:spacing w:line="410" w:lineRule="atLeast"/>
                        <w:ind w:left="-34" w:right="3" w:firstLine="823"/>
                        <w:jc w:val="right"/>
                        <w:rPr>
                          <w:rFonts w:ascii="Centaur MT Std" w:eastAsia="Centaur MT Std" w:hAnsi="Centaur MT Std" w:cs="Centaur MT Std"/>
                          <w:color w:val="FFFFFF"/>
                          <w:sz w:val="30"/>
                          <w:szCs w:val="30"/>
                        </w:rPr>
                      </w:pPr>
                      <w:r>
                        <w:rPr>
                          <w:rFonts w:ascii="Centaur MT Std" w:eastAsia="Centaur MT Std" w:hAnsi="Centaur MT Std" w:cs="Centaur MT Std"/>
                          <w:color w:val="FFFFFF"/>
                          <w:sz w:val="30"/>
                          <w:szCs w:val="30"/>
                        </w:rPr>
                        <w:t>500 jaar</w:t>
                      </w:r>
                      <w:r>
                        <w:rPr>
                          <w:rFonts w:ascii="Centaur MT Std" w:eastAsia="Centaur MT Std" w:hAnsi="Centaur MT Std" w:cs="Centaur MT Std"/>
                          <w:color w:val="FFFFFF"/>
                          <w:spacing w:val="-30"/>
                          <w:sz w:val="30"/>
                          <w:szCs w:val="30"/>
                        </w:rPr>
                        <w:t xml:space="preserve"> </w:t>
                      </w:r>
                      <w:r>
                        <w:rPr>
                          <w:rFonts w:ascii="Centaur MT Std" w:eastAsia="Centaur MT Std" w:hAnsi="Centaur MT Std" w:cs="Centaur MT Std"/>
                          <w:color w:val="FFFFFF"/>
                          <w:spacing w:val="-42"/>
                          <w:sz w:val="30"/>
                          <w:szCs w:val="30"/>
                        </w:rPr>
                        <w:t>V</w:t>
                      </w:r>
                      <w:r>
                        <w:rPr>
                          <w:rFonts w:ascii="Centaur MT Std" w:eastAsia="Centaur MT Std" w:hAnsi="Centaur MT Std" w:cs="Centaur MT Std"/>
                          <w:color w:val="FFFFFF"/>
                          <w:sz w:val="30"/>
                          <w:szCs w:val="30"/>
                        </w:rPr>
                        <w:t xml:space="preserve">esalius. Ontdek het </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e</w:t>
                      </w:r>
                      <w:r>
                        <w:rPr>
                          <w:rFonts w:ascii="Centaur MT Std" w:eastAsia="Centaur MT Std" w:hAnsi="Centaur MT Std" w:cs="Centaur MT Std"/>
                          <w:color w:val="FFFFFF"/>
                          <w:spacing w:val="11"/>
                          <w:sz w:val="30"/>
                          <w:szCs w:val="30"/>
                        </w:rPr>
                        <w:t>r</w:t>
                      </w:r>
                      <w:r>
                        <w:rPr>
                          <w:rFonts w:ascii="Centaur MT Std" w:eastAsia="Centaur MT Std" w:hAnsi="Centaur MT Std" w:cs="Centaur MT Std"/>
                          <w:color w:val="FFFFFF"/>
                          <w:sz w:val="30"/>
                          <w:szCs w:val="30"/>
                        </w:rPr>
                        <w:t>rassende l</w:t>
                      </w:r>
                      <w:r>
                        <w:rPr>
                          <w:rFonts w:ascii="Centaur MT Std" w:eastAsia="Centaur MT Std" w:hAnsi="Centaur MT Std" w:cs="Centaur MT Std"/>
                          <w:color w:val="FFFFFF"/>
                          <w:spacing w:val="-6"/>
                          <w:sz w:val="30"/>
                          <w:szCs w:val="30"/>
                        </w:rPr>
                        <w:t>e</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 xml:space="preserve">en en </w:t>
                      </w:r>
                      <w:r>
                        <w:rPr>
                          <w:rFonts w:ascii="Centaur MT Std" w:eastAsia="Centaur MT Std" w:hAnsi="Centaur MT Std" w:cs="Centaur MT Std"/>
                          <w:color w:val="FFFFFF"/>
                          <w:spacing w:val="-9"/>
                          <w:sz w:val="30"/>
                          <w:szCs w:val="30"/>
                        </w:rPr>
                        <w:t>w</w:t>
                      </w:r>
                      <w:r>
                        <w:rPr>
                          <w:rFonts w:ascii="Centaur MT Std" w:eastAsia="Centaur MT Std" w:hAnsi="Centaur MT Std" w:cs="Centaur MT Std"/>
                          <w:color w:val="FFFFFF"/>
                          <w:sz w:val="30"/>
                          <w:szCs w:val="30"/>
                        </w:rPr>
                        <w:t xml:space="preserve">erk </w:t>
                      </w:r>
                      <w:r>
                        <w:rPr>
                          <w:rFonts w:ascii="Centaur MT Std" w:eastAsia="Centaur MT Std" w:hAnsi="Centaur MT Std" w:cs="Centaur MT Std"/>
                          <w:color w:val="FFFFFF"/>
                          <w:spacing w:val="-6"/>
                          <w:sz w:val="30"/>
                          <w:szCs w:val="30"/>
                        </w:rPr>
                        <w:t>v</w:t>
                      </w:r>
                      <w:r>
                        <w:rPr>
                          <w:rFonts w:ascii="Centaur MT Std" w:eastAsia="Centaur MT Std" w:hAnsi="Centaur MT Std" w:cs="Centaur MT Std"/>
                          <w:color w:val="FFFFFF"/>
                          <w:sz w:val="30"/>
                          <w:szCs w:val="30"/>
                        </w:rPr>
                        <w:t xml:space="preserve">an de anatoom </w:t>
                      </w:r>
                    </w:p>
                    <w:p w:rsidR="00670F68" w:rsidRDefault="00670F68" w:rsidP="00692F7F">
                      <w:pPr>
                        <w:spacing w:line="410" w:lineRule="atLeast"/>
                        <w:ind w:left="-34" w:right="3" w:firstLine="823"/>
                        <w:jc w:val="right"/>
                        <w:rPr>
                          <w:rFonts w:ascii="Centaur MT Std" w:eastAsia="Centaur MT Std" w:hAnsi="Centaur MT Std" w:cs="Centaur MT Std"/>
                          <w:sz w:val="30"/>
                          <w:szCs w:val="30"/>
                        </w:rPr>
                      </w:pPr>
                      <w:r>
                        <w:rPr>
                          <w:rFonts w:ascii="Centaur MT Std" w:eastAsia="Centaur MT Std" w:hAnsi="Centaur MT Std" w:cs="Centaur MT Std"/>
                          <w:color w:val="FFFFFF"/>
                          <w:sz w:val="30"/>
                          <w:szCs w:val="30"/>
                        </w:rPr>
                        <w:t xml:space="preserve">die </w:t>
                      </w:r>
                      <w:r>
                        <w:rPr>
                          <w:rFonts w:ascii="Centaur MT Std" w:eastAsia="Centaur MT Std" w:hAnsi="Centaur MT Std" w:cs="Centaur MT Std"/>
                          <w:color w:val="FFFFFF"/>
                          <w:spacing w:val="-15"/>
                          <w:sz w:val="30"/>
                          <w:szCs w:val="30"/>
                        </w:rPr>
                        <w:t>o</w:t>
                      </w:r>
                      <w:r>
                        <w:rPr>
                          <w:rFonts w:ascii="Centaur MT Std" w:eastAsia="Centaur MT Std" w:hAnsi="Centaur MT Std" w:cs="Centaur MT Std"/>
                          <w:color w:val="FFFFFF"/>
                          <w:spacing w:val="-4"/>
                          <w:sz w:val="30"/>
                          <w:szCs w:val="30"/>
                        </w:rPr>
                        <w:t>v</w:t>
                      </w:r>
                      <w:r>
                        <w:rPr>
                          <w:rFonts w:ascii="Centaur MT Std" w:eastAsia="Centaur MT Std" w:hAnsi="Centaur MT Std" w:cs="Centaur MT Std"/>
                          <w:color w:val="FFFFFF"/>
                          <w:sz w:val="30"/>
                          <w:szCs w:val="30"/>
                        </w:rPr>
                        <w:t>er lij</w:t>
                      </w:r>
                      <w:r>
                        <w:rPr>
                          <w:rFonts w:ascii="Centaur MT Std" w:eastAsia="Centaur MT Std" w:hAnsi="Centaur MT Std" w:cs="Centaur MT Std"/>
                          <w:color w:val="FFFFFF"/>
                          <w:spacing w:val="-8"/>
                          <w:sz w:val="30"/>
                          <w:szCs w:val="30"/>
                        </w:rPr>
                        <w:t>k</w:t>
                      </w:r>
                      <w:r>
                        <w:rPr>
                          <w:rFonts w:ascii="Centaur MT Std" w:eastAsia="Centaur MT Std" w:hAnsi="Centaur MT Std" w:cs="Centaur MT Std"/>
                          <w:color w:val="FFFFFF"/>
                          <w:sz w:val="30"/>
                          <w:szCs w:val="30"/>
                        </w:rPr>
                        <w:t>en gin</w:t>
                      </w:r>
                      <w:r>
                        <w:rPr>
                          <w:rFonts w:ascii="Centaur MT Std" w:eastAsia="Centaur MT Std" w:hAnsi="Centaur MT Std" w:cs="Centaur MT Std"/>
                          <w:color w:val="FFFFFF"/>
                          <w:spacing w:val="-6"/>
                          <w:sz w:val="30"/>
                          <w:szCs w:val="30"/>
                        </w:rPr>
                        <w:t>g</w:t>
                      </w:r>
                      <w:r>
                        <w:rPr>
                          <w:rFonts w:ascii="Centaur MT Std" w:eastAsia="Centaur MT Std" w:hAnsi="Centaur MT Std" w:cs="Centaur MT Std"/>
                          <w:color w:val="FFFFFF"/>
                          <w:sz w:val="30"/>
                          <w:szCs w:val="30"/>
                        </w:rPr>
                        <w:t>.</w:t>
                      </w:r>
                    </w:p>
                  </w:txbxContent>
                </v:textbox>
                <w10:wrap anchorx="page" anchory="page"/>
              </v:shape>
            </w:pict>
          </mc:Fallback>
        </mc:AlternateContent>
      </w:r>
      <w:r w:rsidR="00B60B50">
        <w:rPr>
          <w:rFonts w:ascii="Arial" w:hAnsi="Arial" w:cs="Arial"/>
          <w:b/>
          <w:color w:val="1A9B96"/>
          <w:sz w:val="28"/>
          <w:szCs w:val="28"/>
        </w:rPr>
        <w:br w:type="page"/>
      </w:r>
    </w:p>
    <w:p w:rsidR="00F51952" w:rsidRDefault="00002F56" w:rsidP="00F51952">
      <w:pPr>
        <w:rPr>
          <w:rFonts w:ascii="Arial" w:hAnsi="Arial" w:cs="Arial"/>
          <w:b/>
          <w:color w:val="1A9B96"/>
          <w:sz w:val="32"/>
          <w:szCs w:val="32"/>
        </w:rPr>
      </w:pPr>
      <w:r w:rsidRPr="004520EE">
        <w:rPr>
          <w:rFonts w:ascii="Arial" w:hAnsi="Arial" w:cs="Arial"/>
          <w:b/>
          <w:color w:val="1A9B96"/>
          <w:sz w:val="32"/>
          <w:szCs w:val="32"/>
        </w:rPr>
        <w:lastRenderedPageBreak/>
        <w:t>INHOUDSOPGAVE</w:t>
      </w:r>
    </w:p>
    <w:p w:rsidR="004520EE" w:rsidRPr="004520EE" w:rsidRDefault="004520EE" w:rsidP="00F51952">
      <w:pPr>
        <w:rPr>
          <w:rFonts w:ascii="Arial" w:hAnsi="Arial" w:cs="Arial"/>
          <w:b/>
          <w:color w:val="1A9B96"/>
          <w:sz w:val="32"/>
          <w:szCs w:val="32"/>
        </w:rPr>
      </w:pPr>
    </w:p>
    <w:p w:rsidR="00002F56" w:rsidRPr="00002F56" w:rsidRDefault="00002F56" w:rsidP="00F51952">
      <w:pPr>
        <w:rPr>
          <w:rFonts w:ascii="Arial" w:hAnsi="Arial" w:cs="Arial"/>
          <w:b/>
          <w:sz w:val="20"/>
          <w:szCs w:val="20"/>
        </w:rPr>
      </w:pPr>
    </w:p>
    <w:p w:rsidR="00F51952" w:rsidRPr="004520EE" w:rsidRDefault="00F51952" w:rsidP="00F51952">
      <w:pPr>
        <w:pStyle w:val="ListParagraph"/>
        <w:numPr>
          <w:ilvl w:val="0"/>
          <w:numId w:val="1"/>
        </w:numPr>
        <w:spacing w:line="240" w:lineRule="auto"/>
        <w:rPr>
          <w:rFonts w:ascii="Arial" w:hAnsi="Arial" w:cs="Arial"/>
          <w:b/>
          <w:sz w:val="20"/>
          <w:szCs w:val="20"/>
        </w:rPr>
      </w:pPr>
      <w:r w:rsidRPr="004520EE">
        <w:rPr>
          <w:rFonts w:ascii="Arial" w:hAnsi="Arial" w:cs="Arial"/>
          <w:b/>
          <w:sz w:val="20"/>
          <w:szCs w:val="20"/>
        </w:rPr>
        <w:t xml:space="preserve">Andreas Vesalius (1514-1564) kruipt onder je huid in Leuven: een stadsproject </w:t>
      </w:r>
      <w:r w:rsidR="00D73CD4">
        <w:rPr>
          <w:rFonts w:ascii="Arial" w:hAnsi="Arial" w:cs="Arial"/>
          <w:b/>
          <w:sz w:val="20"/>
          <w:szCs w:val="20"/>
        </w:rPr>
        <w:br/>
      </w:r>
    </w:p>
    <w:p w:rsidR="00F51952" w:rsidRPr="00D73CD4" w:rsidRDefault="00F51952" w:rsidP="00D73CD4">
      <w:pPr>
        <w:pStyle w:val="ListParagraph"/>
        <w:numPr>
          <w:ilvl w:val="1"/>
          <w:numId w:val="1"/>
        </w:numPr>
        <w:spacing w:line="240" w:lineRule="auto"/>
        <w:ind w:left="1276" w:hanging="556"/>
        <w:rPr>
          <w:rFonts w:ascii="Century Schoolbook" w:hAnsi="Century Schoolbook"/>
          <w:sz w:val="20"/>
          <w:szCs w:val="20"/>
        </w:rPr>
      </w:pPr>
      <w:r w:rsidRPr="00D73CD4">
        <w:rPr>
          <w:rFonts w:ascii="Century Schoolbook" w:hAnsi="Century Schoolbook"/>
          <w:sz w:val="20"/>
          <w:szCs w:val="20"/>
        </w:rPr>
        <w:t>Vesalius in Leuven</w:t>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 xml:space="preserve">Overzicht van het programma </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KU[N]ST Leuven</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 xml:space="preserve">2016 : Op zoek naar Utopia </w:t>
      </w:r>
    </w:p>
    <w:p w:rsidR="00F51952" w:rsidRDefault="00F51952" w:rsidP="00F51952">
      <w:pPr>
        <w:pStyle w:val="ListParagraph"/>
        <w:spacing w:line="240" w:lineRule="auto"/>
        <w:rPr>
          <w:rFonts w:ascii="Century Schoolbook" w:hAnsi="Century Schoolbook"/>
          <w:sz w:val="20"/>
          <w:szCs w:val="20"/>
        </w:rPr>
      </w:pPr>
    </w:p>
    <w:p w:rsidR="004520EE" w:rsidRPr="00B60B50" w:rsidRDefault="004520EE" w:rsidP="00F51952">
      <w:pPr>
        <w:pStyle w:val="ListParagraph"/>
        <w:spacing w:line="240" w:lineRule="auto"/>
        <w:rPr>
          <w:rFonts w:ascii="Century Schoolbook" w:hAnsi="Century Schoolbook"/>
          <w:sz w:val="20"/>
          <w:szCs w:val="20"/>
        </w:rPr>
      </w:pPr>
    </w:p>
    <w:p w:rsidR="00F51952" w:rsidRPr="004520EE" w:rsidRDefault="00F51952" w:rsidP="00F51952">
      <w:pPr>
        <w:pStyle w:val="ListParagraph"/>
        <w:numPr>
          <w:ilvl w:val="0"/>
          <w:numId w:val="1"/>
        </w:numPr>
        <w:spacing w:line="240" w:lineRule="auto"/>
        <w:rPr>
          <w:rFonts w:ascii="Arial" w:hAnsi="Arial" w:cs="Arial"/>
          <w:b/>
          <w:sz w:val="20"/>
          <w:szCs w:val="20"/>
        </w:rPr>
      </w:pPr>
      <w:r w:rsidRPr="004520EE">
        <w:rPr>
          <w:rFonts w:ascii="Arial" w:hAnsi="Arial" w:cs="Arial"/>
          <w:b/>
          <w:sz w:val="20"/>
          <w:szCs w:val="20"/>
        </w:rPr>
        <w:t>Tentoonstelling: Vesalius. Het lichaam in beeld</w:t>
      </w:r>
      <w:r w:rsidR="00D73CD4">
        <w:rPr>
          <w:rFonts w:ascii="Arial" w:hAnsi="Arial" w:cs="Arial"/>
          <w:b/>
          <w:sz w:val="20"/>
          <w:szCs w:val="20"/>
        </w:rPr>
        <w:br/>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Inleiding</w:t>
      </w:r>
    </w:p>
    <w:p w:rsidR="00F51952" w:rsidRPr="00B60B50" w:rsidRDefault="00B75859" w:rsidP="00B60B50">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szCs w:val="20"/>
        </w:rPr>
        <w:t>Vesalius. Het lichaam in beeld</w:t>
      </w:r>
      <w:r w:rsidR="00F51952" w:rsidRPr="00B60B50">
        <w:rPr>
          <w:rFonts w:ascii="Century Schoolbook" w:hAnsi="Century Schoolbook"/>
          <w:sz w:val="20"/>
          <w:szCs w:val="20"/>
        </w:rPr>
        <w:t xml:space="preserve"> </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Het theater van de anatomie</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Anatomie in het atelier</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Het lichaam in beweging</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Epiloog</w:t>
      </w:r>
      <w:r w:rsidR="00E547D7">
        <w:rPr>
          <w:rFonts w:ascii="Century Schoolbook" w:hAnsi="Century Schoolbook"/>
          <w:sz w:val="20"/>
          <w:szCs w:val="20"/>
        </w:rPr>
        <w:t>: d</w:t>
      </w:r>
      <w:r w:rsidR="00E547D7" w:rsidRPr="00E547D7">
        <w:rPr>
          <w:rFonts w:ascii="Century Schoolbook" w:hAnsi="Century Schoolbook"/>
          <w:sz w:val="20"/>
          <w:szCs w:val="20"/>
        </w:rPr>
        <w:t>e toekomst van de medische beeldvorming</w:t>
      </w:r>
    </w:p>
    <w:p w:rsidR="00F51952" w:rsidRPr="00477237" w:rsidRDefault="00F51952" w:rsidP="00B60B50">
      <w:pPr>
        <w:pStyle w:val="ListParagraph"/>
        <w:numPr>
          <w:ilvl w:val="1"/>
          <w:numId w:val="1"/>
        </w:numPr>
        <w:spacing w:line="240" w:lineRule="auto"/>
        <w:ind w:left="1276" w:hanging="556"/>
        <w:rPr>
          <w:rFonts w:ascii="Century Schoolbook" w:hAnsi="Century Schoolbook"/>
          <w:sz w:val="20"/>
          <w:szCs w:val="20"/>
        </w:rPr>
      </w:pPr>
      <w:r w:rsidRPr="00477237">
        <w:rPr>
          <w:rFonts w:ascii="Century Schoolbook" w:hAnsi="Century Schoolbook"/>
          <w:sz w:val="20"/>
          <w:szCs w:val="20"/>
        </w:rPr>
        <w:t xml:space="preserve">Scenograaf Koen Van Synghel over </w:t>
      </w:r>
      <w:r w:rsidRPr="00477237">
        <w:rPr>
          <w:rFonts w:ascii="Century Schoolbook" w:hAnsi="Century Schoolbook"/>
          <w:i/>
          <w:sz w:val="20"/>
          <w:szCs w:val="20"/>
        </w:rPr>
        <w:t>Vesalius. Het lichaam in beeld</w:t>
      </w:r>
    </w:p>
    <w:p w:rsidR="00F51952" w:rsidRPr="00477237" w:rsidRDefault="00692F7F" w:rsidP="00B60B50">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szCs w:val="20"/>
        </w:rPr>
        <w:t xml:space="preserve">Visual artist </w:t>
      </w:r>
      <w:r w:rsidR="00F51952" w:rsidRPr="00477237">
        <w:rPr>
          <w:rFonts w:ascii="Century Schoolbook" w:hAnsi="Century Schoolbook"/>
          <w:sz w:val="20"/>
          <w:szCs w:val="20"/>
        </w:rPr>
        <w:t xml:space="preserve">Filip Sterckx </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Rondo</w:t>
      </w:r>
      <w:r w:rsidR="00B75859">
        <w:rPr>
          <w:rFonts w:ascii="Century Schoolbook" w:hAnsi="Century Schoolbook"/>
          <w:sz w:val="20"/>
          <w:szCs w:val="20"/>
        </w:rPr>
        <w:t xml:space="preserve">m de tentoonstelling in M </w:t>
      </w:r>
      <w:r w:rsidR="00B75859" w:rsidRPr="0084623C">
        <w:rPr>
          <w:rFonts w:ascii="Century Schoolbook" w:hAnsi="Century Schoolbook"/>
          <w:sz w:val="20"/>
          <w:szCs w:val="20"/>
        </w:rPr>
        <w:t xml:space="preserve">– </w:t>
      </w:r>
      <w:r w:rsidRPr="00B60B50">
        <w:rPr>
          <w:rFonts w:ascii="Century Schoolbook" w:hAnsi="Century Schoolbook"/>
          <w:sz w:val="20"/>
          <w:szCs w:val="20"/>
        </w:rPr>
        <w:t>Museum Leuven</w:t>
      </w:r>
    </w:p>
    <w:p w:rsidR="00F51952" w:rsidRPr="00B60B50" w:rsidRDefault="009F031B" w:rsidP="00B60B50">
      <w:pPr>
        <w:pStyle w:val="ListParagraph"/>
        <w:numPr>
          <w:ilvl w:val="2"/>
          <w:numId w:val="1"/>
        </w:numPr>
        <w:spacing w:line="240" w:lineRule="auto"/>
        <w:ind w:left="1276" w:firstLine="284"/>
        <w:rPr>
          <w:rFonts w:ascii="Century Schoolbook" w:hAnsi="Century Schoolbook"/>
          <w:sz w:val="20"/>
          <w:szCs w:val="20"/>
        </w:rPr>
      </w:pPr>
      <w:r>
        <w:rPr>
          <w:rFonts w:ascii="Century Schoolbook" w:hAnsi="Century Schoolbook"/>
          <w:sz w:val="20"/>
          <w:szCs w:val="20"/>
        </w:rPr>
        <w:t>Gezinsparcours</w:t>
      </w:r>
      <w:r w:rsidR="00F51952" w:rsidRPr="00B60B50">
        <w:rPr>
          <w:rFonts w:ascii="Century Schoolbook" w:hAnsi="Century Schoolbook"/>
          <w:sz w:val="20"/>
          <w:szCs w:val="20"/>
        </w:rPr>
        <w:t>: Magnus is ziek</w:t>
      </w:r>
    </w:p>
    <w:p w:rsidR="00F51952" w:rsidRPr="00B60B50" w:rsidRDefault="00F51952" w:rsidP="00B60B50">
      <w:pPr>
        <w:pStyle w:val="ListParagraph"/>
        <w:numPr>
          <w:ilvl w:val="2"/>
          <w:numId w:val="1"/>
        </w:numPr>
        <w:spacing w:line="240" w:lineRule="auto"/>
        <w:ind w:left="1276" w:firstLine="284"/>
        <w:rPr>
          <w:rFonts w:ascii="Century Schoolbook" w:hAnsi="Century Schoolbook"/>
          <w:sz w:val="20"/>
          <w:szCs w:val="20"/>
        </w:rPr>
      </w:pPr>
      <w:r w:rsidRPr="00B60B50">
        <w:rPr>
          <w:rFonts w:ascii="Century Schoolbook" w:hAnsi="Century Schoolbook"/>
          <w:sz w:val="20"/>
          <w:szCs w:val="20"/>
        </w:rPr>
        <w:t xml:space="preserve">Installatie: Landschap van Lijf en </w:t>
      </w:r>
      <w:r w:rsidR="00453055">
        <w:rPr>
          <w:rFonts w:ascii="Century Schoolbook" w:hAnsi="Century Schoolbook"/>
          <w:sz w:val="20"/>
          <w:szCs w:val="20"/>
        </w:rPr>
        <w:t>Leven</w:t>
      </w:r>
    </w:p>
    <w:p w:rsidR="003E215E" w:rsidRDefault="00F51952" w:rsidP="003E215E">
      <w:pPr>
        <w:pStyle w:val="ListParagraph"/>
        <w:numPr>
          <w:ilvl w:val="2"/>
          <w:numId w:val="1"/>
        </w:numPr>
        <w:spacing w:line="240" w:lineRule="auto"/>
        <w:ind w:left="1276" w:firstLine="284"/>
        <w:rPr>
          <w:rFonts w:ascii="Century Schoolbook" w:hAnsi="Century Schoolbook"/>
          <w:sz w:val="20"/>
          <w:szCs w:val="20"/>
        </w:rPr>
      </w:pPr>
      <w:r w:rsidRPr="00B60B50">
        <w:rPr>
          <w:rFonts w:ascii="Century Schoolbook" w:hAnsi="Century Schoolbook"/>
          <w:sz w:val="20"/>
          <w:szCs w:val="20"/>
        </w:rPr>
        <w:t>Maatschappelijk project: Ons verhaal</w:t>
      </w:r>
    </w:p>
    <w:p w:rsidR="00B11321" w:rsidRDefault="00B11321" w:rsidP="003E215E">
      <w:pPr>
        <w:pStyle w:val="ListParagraph"/>
        <w:numPr>
          <w:ilvl w:val="2"/>
          <w:numId w:val="1"/>
        </w:numPr>
        <w:spacing w:line="240" w:lineRule="auto"/>
        <w:ind w:left="1276" w:firstLine="284"/>
        <w:rPr>
          <w:rFonts w:ascii="Century Schoolbook" w:hAnsi="Century Schoolbook"/>
          <w:sz w:val="20"/>
          <w:szCs w:val="20"/>
        </w:rPr>
      </w:pPr>
      <w:r>
        <w:rPr>
          <w:rFonts w:ascii="Century Schoolbook" w:hAnsi="Century Schoolbook"/>
          <w:sz w:val="20"/>
          <w:szCs w:val="20"/>
        </w:rPr>
        <w:t>Onderwijs</w:t>
      </w:r>
    </w:p>
    <w:p w:rsidR="00FA56AB" w:rsidRPr="0084623C" w:rsidRDefault="00FA56AB" w:rsidP="003E215E">
      <w:pPr>
        <w:pStyle w:val="ListParagraph"/>
        <w:numPr>
          <w:ilvl w:val="2"/>
          <w:numId w:val="1"/>
        </w:numPr>
        <w:spacing w:line="240" w:lineRule="auto"/>
        <w:ind w:left="1276" w:firstLine="284"/>
        <w:rPr>
          <w:rFonts w:ascii="Century Schoolbook" w:hAnsi="Century Schoolbook"/>
          <w:sz w:val="20"/>
          <w:szCs w:val="20"/>
        </w:rPr>
      </w:pPr>
      <w:r w:rsidRPr="0084623C">
        <w:rPr>
          <w:rFonts w:ascii="Century Schoolbook" w:hAnsi="Century Schoolbook"/>
          <w:sz w:val="20"/>
          <w:szCs w:val="20"/>
        </w:rPr>
        <w:t>Praktische info</w:t>
      </w:r>
      <w:r w:rsidR="00477237" w:rsidRPr="0084623C">
        <w:rPr>
          <w:rFonts w:ascii="Century Schoolbook" w:hAnsi="Century Schoolbook"/>
          <w:sz w:val="20"/>
          <w:szCs w:val="20"/>
        </w:rPr>
        <w:t xml:space="preserve"> M – Museum Leuven </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Publi</w:t>
      </w:r>
      <w:r w:rsidR="00D740A8">
        <w:rPr>
          <w:rFonts w:ascii="Century Schoolbook" w:hAnsi="Century Schoolbook"/>
          <w:sz w:val="20"/>
          <w:szCs w:val="20"/>
        </w:rPr>
        <w:t>catie</w:t>
      </w:r>
    </w:p>
    <w:p w:rsidR="00F51952" w:rsidRPr="00B60B50" w:rsidRDefault="00F51952" w:rsidP="00B60B50">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Lijst met bruikleengevers</w:t>
      </w:r>
    </w:p>
    <w:p w:rsidR="004520EE" w:rsidRPr="00D571FA" w:rsidRDefault="00F51952" w:rsidP="004520EE">
      <w:pPr>
        <w:pStyle w:val="ListParagraph"/>
        <w:numPr>
          <w:ilvl w:val="1"/>
          <w:numId w:val="1"/>
        </w:numPr>
        <w:spacing w:line="240" w:lineRule="auto"/>
        <w:ind w:left="1276" w:hanging="556"/>
        <w:rPr>
          <w:rFonts w:ascii="Century Schoolbook" w:hAnsi="Century Schoolbook"/>
          <w:sz w:val="20"/>
          <w:szCs w:val="20"/>
        </w:rPr>
      </w:pPr>
      <w:r w:rsidRPr="00B60B50">
        <w:rPr>
          <w:rFonts w:ascii="Century Schoolbook" w:hAnsi="Century Schoolbook"/>
          <w:sz w:val="20"/>
          <w:szCs w:val="20"/>
        </w:rPr>
        <w:t>Lijst met werken</w:t>
      </w:r>
      <w:r w:rsidR="00002F56" w:rsidRPr="00B60B50">
        <w:rPr>
          <w:rFonts w:ascii="Century Schoolbook" w:hAnsi="Century Schoolbook"/>
          <w:sz w:val="20"/>
          <w:szCs w:val="20"/>
        </w:rPr>
        <w:br/>
      </w:r>
    </w:p>
    <w:p w:rsidR="00274F3F" w:rsidRPr="00274F3F" w:rsidRDefault="00F51952" w:rsidP="00274F3F">
      <w:pPr>
        <w:pStyle w:val="ListParagraph"/>
        <w:numPr>
          <w:ilvl w:val="0"/>
          <w:numId w:val="1"/>
        </w:numPr>
        <w:spacing w:line="240" w:lineRule="auto"/>
        <w:rPr>
          <w:rFonts w:ascii="Arial" w:hAnsi="Arial" w:cs="Arial"/>
          <w:b/>
          <w:sz w:val="20"/>
          <w:szCs w:val="20"/>
        </w:rPr>
      </w:pPr>
      <w:r w:rsidRPr="004520EE">
        <w:rPr>
          <w:rFonts w:ascii="Arial" w:hAnsi="Arial" w:cs="Arial"/>
          <w:b/>
          <w:sz w:val="20"/>
          <w:szCs w:val="20"/>
        </w:rPr>
        <w:t>Tentoonstelling: Markus Schinwald</w:t>
      </w:r>
    </w:p>
    <w:p w:rsidR="00274F3F" w:rsidRDefault="00274F3F" w:rsidP="00274F3F">
      <w:pPr>
        <w:ind w:firstLine="720"/>
        <w:rPr>
          <w:rFonts w:ascii="Century Schoolbook" w:hAnsi="Century Schoolbook"/>
          <w:sz w:val="20"/>
          <w:szCs w:val="20"/>
        </w:rPr>
      </w:pPr>
      <w:r w:rsidRPr="00274F3F">
        <w:rPr>
          <w:rFonts w:ascii="Century Schoolbook" w:hAnsi="Century Schoolbook"/>
          <w:sz w:val="20"/>
          <w:szCs w:val="20"/>
        </w:rPr>
        <w:t>3.1.   Mark</w:t>
      </w:r>
      <w:r>
        <w:rPr>
          <w:rFonts w:ascii="Century Schoolbook" w:hAnsi="Century Schoolbook"/>
          <w:sz w:val="20"/>
          <w:szCs w:val="20"/>
        </w:rPr>
        <w:t>us Schinwald creë</w:t>
      </w:r>
      <w:r w:rsidR="00453055">
        <w:rPr>
          <w:rFonts w:ascii="Century Schoolbook" w:hAnsi="Century Schoolbook"/>
          <w:sz w:val="20"/>
          <w:szCs w:val="20"/>
        </w:rPr>
        <w:t>e</w:t>
      </w:r>
      <w:r>
        <w:rPr>
          <w:rFonts w:ascii="Century Schoolbook" w:hAnsi="Century Schoolbook"/>
          <w:sz w:val="20"/>
          <w:szCs w:val="20"/>
        </w:rPr>
        <w:t>rt een theatrale wereld in M</w:t>
      </w:r>
    </w:p>
    <w:p w:rsidR="00274F3F" w:rsidRDefault="00274F3F" w:rsidP="00274F3F">
      <w:pPr>
        <w:ind w:firstLine="720"/>
        <w:rPr>
          <w:rFonts w:ascii="Century Schoolbook" w:hAnsi="Century Schoolbook"/>
          <w:sz w:val="20"/>
          <w:szCs w:val="20"/>
        </w:rPr>
      </w:pPr>
      <w:r>
        <w:rPr>
          <w:rFonts w:ascii="Century Schoolbook" w:hAnsi="Century Schoolbook"/>
          <w:sz w:val="20"/>
          <w:szCs w:val="20"/>
        </w:rPr>
        <w:t>3.2.   Een tentoonstelling die de architectuur van M uitschakelt</w:t>
      </w:r>
    </w:p>
    <w:p w:rsidR="00274F3F" w:rsidRDefault="00274F3F" w:rsidP="00274F3F">
      <w:pPr>
        <w:rPr>
          <w:rFonts w:ascii="Century Schoolbook" w:hAnsi="Century Schoolbook"/>
          <w:sz w:val="20"/>
          <w:szCs w:val="20"/>
        </w:rPr>
      </w:pPr>
      <w:r>
        <w:rPr>
          <w:rFonts w:ascii="Century Schoolbook" w:hAnsi="Century Schoolbook"/>
          <w:sz w:val="20"/>
          <w:szCs w:val="20"/>
        </w:rPr>
        <w:tab/>
        <w:t>3.3.   Een enscenering van kunstwerken als decor voor vissen</w:t>
      </w:r>
      <w:r w:rsidR="00900CF2">
        <w:rPr>
          <w:rFonts w:ascii="Century Schoolbook" w:hAnsi="Century Schoolbook"/>
          <w:sz w:val="20"/>
          <w:szCs w:val="20"/>
        </w:rPr>
        <w:br/>
      </w:r>
      <w:r w:rsidR="00900CF2">
        <w:rPr>
          <w:rFonts w:ascii="Century Schoolbook" w:hAnsi="Century Schoolbook"/>
          <w:sz w:val="20"/>
          <w:szCs w:val="20"/>
        </w:rPr>
        <w:tab/>
        <w:t xml:space="preserve">3.4.   Lichaam, ruimte en oriëntatie </w:t>
      </w:r>
    </w:p>
    <w:p w:rsidR="00274F3F" w:rsidRDefault="00900CF2" w:rsidP="00274F3F">
      <w:pPr>
        <w:rPr>
          <w:rFonts w:ascii="Century Schoolbook" w:hAnsi="Century Schoolbook"/>
          <w:sz w:val="20"/>
          <w:szCs w:val="20"/>
        </w:rPr>
      </w:pPr>
      <w:r>
        <w:rPr>
          <w:rFonts w:ascii="Century Schoolbook" w:hAnsi="Century Schoolbook"/>
          <w:sz w:val="20"/>
          <w:szCs w:val="20"/>
        </w:rPr>
        <w:tab/>
        <w:t>3.5</w:t>
      </w:r>
      <w:r w:rsidR="00274F3F">
        <w:rPr>
          <w:rFonts w:ascii="Century Schoolbook" w:hAnsi="Century Schoolbook"/>
          <w:sz w:val="20"/>
          <w:szCs w:val="20"/>
        </w:rPr>
        <w:t>.   Nieuwe reeks schilderijen</w:t>
      </w:r>
    </w:p>
    <w:p w:rsidR="00274F3F" w:rsidRDefault="00274F3F" w:rsidP="00274F3F">
      <w:pPr>
        <w:rPr>
          <w:rFonts w:ascii="Century Schoolbook" w:hAnsi="Century Schoolbook"/>
          <w:sz w:val="20"/>
          <w:szCs w:val="20"/>
        </w:rPr>
      </w:pPr>
      <w:r>
        <w:rPr>
          <w:rFonts w:ascii="Century Schoolbook" w:hAnsi="Century Schoolbook"/>
          <w:sz w:val="20"/>
          <w:szCs w:val="20"/>
        </w:rPr>
        <w:t xml:space="preserve">        </w:t>
      </w:r>
      <w:r>
        <w:rPr>
          <w:rFonts w:ascii="Century Schoolbook" w:hAnsi="Century Schoolbook"/>
          <w:sz w:val="20"/>
          <w:szCs w:val="20"/>
        </w:rPr>
        <w:tab/>
        <w:t>3.</w:t>
      </w:r>
      <w:r w:rsidR="00900CF2">
        <w:rPr>
          <w:rFonts w:ascii="Century Schoolbook" w:hAnsi="Century Schoolbook"/>
          <w:sz w:val="20"/>
          <w:szCs w:val="20"/>
        </w:rPr>
        <w:t>6</w:t>
      </w:r>
      <w:r>
        <w:rPr>
          <w:rFonts w:ascii="Century Schoolbook" w:hAnsi="Century Schoolbook"/>
          <w:sz w:val="20"/>
          <w:szCs w:val="20"/>
        </w:rPr>
        <w:t>.   Ruimte in bewegin</w:t>
      </w:r>
      <w:r w:rsidR="00453055">
        <w:rPr>
          <w:rFonts w:ascii="Century Schoolbook" w:hAnsi="Century Schoolbook"/>
          <w:sz w:val="20"/>
          <w:szCs w:val="20"/>
        </w:rPr>
        <w:t>g</w:t>
      </w:r>
      <w:r w:rsidR="00900CF2">
        <w:rPr>
          <w:rFonts w:ascii="Century Schoolbook" w:hAnsi="Century Schoolbook"/>
          <w:sz w:val="20"/>
          <w:szCs w:val="20"/>
        </w:rPr>
        <w:tab/>
      </w:r>
      <w:r w:rsidR="00900CF2">
        <w:rPr>
          <w:rFonts w:ascii="Century Schoolbook" w:hAnsi="Century Schoolbook"/>
          <w:sz w:val="20"/>
          <w:szCs w:val="20"/>
        </w:rPr>
        <w:br/>
      </w:r>
      <w:r w:rsidR="00900CF2">
        <w:rPr>
          <w:rFonts w:ascii="Century Schoolbook" w:hAnsi="Century Schoolbook"/>
          <w:sz w:val="20"/>
          <w:szCs w:val="20"/>
        </w:rPr>
        <w:tab/>
        <w:t>3.7</w:t>
      </w:r>
      <w:r>
        <w:rPr>
          <w:rFonts w:ascii="Century Schoolbook" w:hAnsi="Century Schoolbook"/>
          <w:sz w:val="20"/>
          <w:szCs w:val="20"/>
        </w:rPr>
        <w:t>.   Playground</w:t>
      </w:r>
    </w:p>
    <w:p w:rsidR="00274F3F" w:rsidRPr="00274F3F" w:rsidRDefault="00274F3F" w:rsidP="00274F3F">
      <w:pPr>
        <w:rPr>
          <w:rFonts w:ascii="Century Schoolbook" w:hAnsi="Century Schoolbook"/>
          <w:sz w:val="20"/>
          <w:szCs w:val="20"/>
        </w:rPr>
      </w:pPr>
    </w:p>
    <w:p w:rsidR="00AB0AED" w:rsidRPr="00D571FA" w:rsidRDefault="00942CE7" w:rsidP="00D571FA">
      <w:pPr>
        <w:pStyle w:val="ListParagraph"/>
        <w:numPr>
          <w:ilvl w:val="0"/>
          <w:numId w:val="1"/>
        </w:numPr>
        <w:spacing w:line="240" w:lineRule="auto"/>
        <w:rPr>
          <w:rFonts w:ascii="Arial" w:hAnsi="Arial" w:cs="Arial"/>
          <w:b/>
          <w:sz w:val="20"/>
          <w:szCs w:val="20"/>
        </w:rPr>
      </w:pPr>
      <w:r>
        <w:rPr>
          <w:rFonts w:ascii="Arial" w:hAnsi="Arial" w:cs="Arial"/>
          <w:b/>
          <w:sz w:val="20"/>
          <w:szCs w:val="20"/>
        </w:rPr>
        <w:t xml:space="preserve">Cultureel stadsproject </w:t>
      </w:r>
    </w:p>
    <w:p w:rsidR="00274F3F" w:rsidRDefault="00274F3F" w:rsidP="00274F3F">
      <w:pPr>
        <w:ind w:firstLine="720"/>
        <w:rPr>
          <w:rFonts w:ascii="Century Schoolbook" w:hAnsi="Century Schoolbook"/>
          <w:sz w:val="20"/>
          <w:szCs w:val="20"/>
        </w:rPr>
      </w:pPr>
      <w:r w:rsidRPr="00274F3F">
        <w:rPr>
          <w:rFonts w:ascii="Century Schoolbook" w:hAnsi="Century Schoolbook"/>
          <w:sz w:val="20"/>
          <w:szCs w:val="20"/>
        </w:rPr>
        <w:t xml:space="preserve">4.1.   </w:t>
      </w:r>
      <w:r w:rsidR="00AB0AED" w:rsidRPr="00274F3F">
        <w:rPr>
          <w:rFonts w:ascii="Century Schoolbook" w:hAnsi="Century Schoolbook"/>
          <w:sz w:val="20"/>
          <w:szCs w:val="20"/>
        </w:rPr>
        <w:t>Tentoonstellingen</w:t>
      </w:r>
    </w:p>
    <w:p w:rsidR="00274F3F" w:rsidRDefault="00274F3F" w:rsidP="00274F3F">
      <w:pPr>
        <w:ind w:firstLine="720"/>
        <w:rPr>
          <w:rFonts w:ascii="Century Schoolbook" w:hAnsi="Century Schoolbook"/>
          <w:sz w:val="20"/>
          <w:szCs w:val="20"/>
        </w:rPr>
      </w:pPr>
      <w:r w:rsidRPr="00274F3F">
        <w:rPr>
          <w:rFonts w:ascii="Century Schoolbook" w:hAnsi="Century Schoolbook"/>
          <w:sz w:val="20"/>
          <w:szCs w:val="20"/>
        </w:rPr>
        <w:t xml:space="preserve">4.2.   </w:t>
      </w:r>
      <w:r w:rsidR="00AB0AED" w:rsidRPr="00274F3F">
        <w:rPr>
          <w:rFonts w:ascii="Century Schoolbook" w:hAnsi="Century Schoolbook"/>
          <w:sz w:val="20"/>
          <w:szCs w:val="20"/>
        </w:rPr>
        <w:t>Dans</w:t>
      </w:r>
    </w:p>
    <w:p w:rsidR="00AB0AED" w:rsidRPr="00274F3F" w:rsidRDefault="00274F3F" w:rsidP="00274F3F">
      <w:pPr>
        <w:ind w:firstLine="720"/>
        <w:rPr>
          <w:rFonts w:ascii="Century Schoolbook" w:hAnsi="Century Schoolbook"/>
          <w:sz w:val="20"/>
          <w:szCs w:val="20"/>
        </w:rPr>
      </w:pPr>
      <w:r>
        <w:rPr>
          <w:rFonts w:ascii="Century Schoolbook" w:hAnsi="Century Schoolbook"/>
          <w:sz w:val="20"/>
          <w:szCs w:val="20"/>
        </w:rPr>
        <w:t xml:space="preserve">4.3.   </w:t>
      </w:r>
      <w:r w:rsidR="00AB0AED" w:rsidRPr="00274F3F">
        <w:rPr>
          <w:rFonts w:ascii="Century Schoolbook" w:hAnsi="Century Schoolbook"/>
          <w:sz w:val="20"/>
          <w:szCs w:val="20"/>
        </w:rPr>
        <w:t>Theater</w:t>
      </w:r>
    </w:p>
    <w:p w:rsidR="00AB0AED" w:rsidRPr="00274F3F" w:rsidRDefault="00274F3F" w:rsidP="00274F3F">
      <w:pPr>
        <w:ind w:firstLine="720"/>
        <w:rPr>
          <w:rFonts w:ascii="Century Schoolbook" w:hAnsi="Century Schoolbook"/>
          <w:sz w:val="20"/>
          <w:szCs w:val="20"/>
        </w:rPr>
      </w:pPr>
      <w:r>
        <w:rPr>
          <w:rFonts w:ascii="Century Schoolbook" w:hAnsi="Century Schoolbook"/>
          <w:sz w:val="20"/>
          <w:szCs w:val="20"/>
        </w:rPr>
        <w:t xml:space="preserve">4.4.   </w:t>
      </w:r>
      <w:r w:rsidR="00AB0AED" w:rsidRPr="00274F3F">
        <w:rPr>
          <w:rFonts w:ascii="Century Schoolbook" w:hAnsi="Century Schoolbook"/>
          <w:sz w:val="20"/>
          <w:szCs w:val="20"/>
        </w:rPr>
        <w:t>Muziek</w:t>
      </w:r>
    </w:p>
    <w:p w:rsidR="00AB0AED" w:rsidRPr="00274F3F" w:rsidRDefault="00274F3F" w:rsidP="00274F3F">
      <w:pPr>
        <w:ind w:firstLine="720"/>
        <w:rPr>
          <w:rFonts w:ascii="Century Schoolbook" w:hAnsi="Century Schoolbook"/>
          <w:sz w:val="20"/>
          <w:szCs w:val="20"/>
        </w:rPr>
      </w:pPr>
      <w:r>
        <w:rPr>
          <w:rFonts w:ascii="Century Schoolbook" w:hAnsi="Century Schoolbook"/>
          <w:sz w:val="20"/>
          <w:szCs w:val="20"/>
        </w:rPr>
        <w:t xml:space="preserve">4.5.   </w:t>
      </w:r>
      <w:r w:rsidR="00AB0AED" w:rsidRPr="00274F3F">
        <w:rPr>
          <w:rFonts w:ascii="Century Schoolbook" w:hAnsi="Century Schoolbook"/>
          <w:sz w:val="20"/>
          <w:szCs w:val="20"/>
        </w:rPr>
        <w:t>Stadsverkenning</w:t>
      </w:r>
    </w:p>
    <w:p w:rsidR="00AB0AED" w:rsidRPr="00274F3F" w:rsidRDefault="00274F3F" w:rsidP="00274F3F">
      <w:pPr>
        <w:ind w:firstLine="720"/>
        <w:rPr>
          <w:rFonts w:ascii="Century Schoolbook" w:hAnsi="Century Schoolbook"/>
          <w:sz w:val="20"/>
          <w:szCs w:val="20"/>
        </w:rPr>
      </w:pPr>
      <w:r>
        <w:rPr>
          <w:rFonts w:ascii="Century Schoolbook" w:hAnsi="Century Schoolbook"/>
          <w:sz w:val="20"/>
          <w:szCs w:val="20"/>
        </w:rPr>
        <w:t xml:space="preserve">4.6.   </w:t>
      </w:r>
      <w:r w:rsidR="00005BC9">
        <w:rPr>
          <w:rFonts w:ascii="Century Schoolbook" w:hAnsi="Century Schoolbook"/>
          <w:sz w:val="20"/>
          <w:szCs w:val="20"/>
        </w:rPr>
        <w:t>Nog m</w:t>
      </w:r>
      <w:r w:rsidR="00AB0AED" w:rsidRPr="00274F3F">
        <w:rPr>
          <w:rFonts w:ascii="Century Schoolbook" w:hAnsi="Century Schoolbook"/>
          <w:sz w:val="20"/>
          <w:szCs w:val="20"/>
        </w:rPr>
        <w:t>eer wetenschap</w:t>
      </w:r>
    </w:p>
    <w:p w:rsidR="00AB0AED" w:rsidRPr="008B5B20" w:rsidRDefault="00274F3F" w:rsidP="00005BC9">
      <w:pPr>
        <w:ind w:firstLine="720"/>
        <w:rPr>
          <w:rFonts w:ascii="Century Schoolbook" w:hAnsi="Century Schoolbook"/>
          <w:sz w:val="20"/>
          <w:szCs w:val="20"/>
        </w:rPr>
      </w:pPr>
      <w:r w:rsidRPr="008B5B20">
        <w:rPr>
          <w:rFonts w:ascii="Century Schoolbook" w:hAnsi="Century Schoolbook"/>
          <w:sz w:val="20"/>
          <w:szCs w:val="20"/>
        </w:rPr>
        <w:t xml:space="preserve">4.7.   </w:t>
      </w:r>
      <w:r w:rsidR="00AB0AED" w:rsidRPr="008B5B20">
        <w:rPr>
          <w:rFonts w:ascii="Century Schoolbook" w:hAnsi="Century Schoolbook"/>
          <w:sz w:val="20"/>
          <w:szCs w:val="20"/>
        </w:rPr>
        <w:t>Lezingen &amp; debat</w:t>
      </w:r>
      <w:r w:rsidR="00005BC9" w:rsidRPr="008B5B20">
        <w:rPr>
          <w:rFonts w:ascii="Century Schoolbook" w:hAnsi="Century Schoolbook"/>
          <w:sz w:val="20"/>
          <w:szCs w:val="20"/>
        </w:rPr>
        <w:t>ten</w:t>
      </w:r>
    </w:p>
    <w:p w:rsidR="00FA56AB" w:rsidRPr="008B5B20" w:rsidRDefault="004B699E" w:rsidP="00FA56AB">
      <w:pPr>
        <w:autoSpaceDE w:val="0"/>
        <w:autoSpaceDN w:val="0"/>
        <w:adjustRightInd w:val="0"/>
        <w:ind w:left="567" w:hanging="567"/>
        <w:rPr>
          <w:rFonts w:ascii="Century Schoolbook" w:hAnsi="Century Schoolbook"/>
          <w:sz w:val="20"/>
          <w:szCs w:val="20"/>
        </w:rPr>
      </w:pPr>
      <w:r w:rsidRPr="008B5B20">
        <w:rPr>
          <w:rFonts w:ascii="Century Schoolbook" w:hAnsi="Century Schoolbook"/>
          <w:sz w:val="20"/>
          <w:szCs w:val="20"/>
        </w:rPr>
        <w:tab/>
      </w:r>
      <w:r w:rsidR="00FA56AB" w:rsidRPr="008B5B20">
        <w:rPr>
          <w:rFonts w:ascii="Century Schoolbook" w:hAnsi="Century Schoolbook"/>
          <w:sz w:val="20"/>
          <w:szCs w:val="20"/>
        </w:rPr>
        <w:tab/>
      </w:r>
      <w:r w:rsidR="00FA56AB" w:rsidRPr="008B5B20">
        <w:rPr>
          <w:rFonts w:ascii="Century Schoolbook" w:hAnsi="Century Schoolbook"/>
          <w:sz w:val="20"/>
          <w:szCs w:val="20"/>
        </w:rPr>
        <w:tab/>
        <w:t>4.7.1. Museum Histaruz</w:t>
      </w:r>
      <w:r w:rsidR="00FA56AB" w:rsidRPr="008B5B20">
        <w:rPr>
          <w:rFonts w:ascii="Century Schoolbook" w:hAnsi="Century Schoolbook"/>
          <w:sz w:val="20"/>
          <w:szCs w:val="20"/>
        </w:rPr>
        <w:br/>
      </w:r>
      <w:r w:rsidR="00FA56AB" w:rsidRPr="008B5B20">
        <w:rPr>
          <w:rFonts w:ascii="Century Schoolbook" w:hAnsi="Century Schoolbook"/>
          <w:sz w:val="20"/>
          <w:szCs w:val="20"/>
        </w:rPr>
        <w:tab/>
      </w:r>
      <w:r w:rsidR="00FA56AB" w:rsidRPr="008B5B20">
        <w:rPr>
          <w:rFonts w:ascii="Century Schoolbook" w:hAnsi="Century Schoolbook"/>
          <w:sz w:val="20"/>
          <w:szCs w:val="20"/>
        </w:rPr>
        <w:tab/>
        <w:t>4.7.2. Campus Gasthuisberg</w:t>
      </w:r>
    </w:p>
    <w:p w:rsidR="00FA56AB" w:rsidRPr="008B5B20" w:rsidRDefault="008B5B20" w:rsidP="00FA56AB">
      <w:pPr>
        <w:autoSpaceDE w:val="0"/>
        <w:autoSpaceDN w:val="0"/>
        <w:adjustRightInd w:val="0"/>
        <w:ind w:left="567" w:hanging="567"/>
        <w:rPr>
          <w:rFonts w:ascii="Century Schoolbook" w:hAnsi="Century Schoolbook"/>
          <w:sz w:val="20"/>
          <w:szCs w:val="20"/>
        </w:rPr>
      </w:pPr>
      <w:r>
        <w:rPr>
          <w:rFonts w:ascii="Century Schoolbook" w:hAnsi="Century Schoolbook"/>
          <w:sz w:val="20"/>
          <w:szCs w:val="20"/>
        </w:rPr>
        <w:tab/>
      </w:r>
      <w:r>
        <w:rPr>
          <w:rFonts w:ascii="Century Schoolbook" w:hAnsi="Century Schoolbook"/>
          <w:sz w:val="20"/>
          <w:szCs w:val="20"/>
        </w:rPr>
        <w:tab/>
      </w:r>
      <w:r>
        <w:rPr>
          <w:rFonts w:ascii="Century Schoolbook" w:hAnsi="Century Schoolbook"/>
          <w:sz w:val="20"/>
          <w:szCs w:val="20"/>
        </w:rPr>
        <w:tab/>
        <w:t>4.7.3. Vormingplus Oost-Brabant: debat</w:t>
      </w:r>
    </w:p>
    <w:p w:rsidR="00FA56AB" w:rsidRPr="00FA56AB" w:rsidRDefault="00FA56AB" w:rsidP="00FA56AB">
      <w:pPr>
        <w:autoSpaceDE w:val="0"/>
        <w:autoSpaceDN w:val="0"/>
        <w:adjustRightInd w:val="0"/>
        <w:ind w:left="567" w:hanging="567"/>
        <w:rPr>
          <w:rFonts w:ascii="Century Schoolbook" w:hAnsi="Century Schoolbook"/>
          <w:sz w:val="20"/>
          <w:szCs w:val="20"/>
        </w:rPr>
      </w:pPr>
      <w:r w:rsidRPr="008B5B20">
        <w:rPr>
          <w:rFonts w:ascii="Century Schoolbook" w:hAnsi="Century Schoolbook"/>
          <w:sz w:val="20"/>
          <w:szCs w:val="20"/>
        </w:rPr>
        <w:tab/>
      </w:r>
      <w:r w:rsidRPr="008B5B20">
        <w:rPr>
          <w:rFonts w:ascii="Century Schoolbook" w:hAnsi="Century Schoolbook"/>
          <w:sz w:val="20"/>
          <w:szCs w:val="20"/>
        </w:rPr>
        <w:tab/>
      </w:r>
      <w:r w:rsidRPr="008B5B20">
        <w:rPr>
          <w:rFonts w:ascii="Century Schoolbook" w:hAnsi="Century Schoolbook"/>
          <w:sz w:val="20"/>
          <w:szCs w:val="20"/>
        </w:rPr>
        <w:tab/>
        <w:t xml:space="preserve">4.7.4. </w:t>
      </w:r>
      <w:r w:rsidR="008B5B20">
        <w:rPr>
          <w:rFonts w:ascii="Century Schoolbook" w:hAnsi="Century Schoolbook"/>
          <w:sz w:val="20"/>
          <w:szCs w:val="20"/>
        </w:rPr>
        <w:t>Vesalius-l</w:t>
      </w:r>
      <w:r w:rsidRPr="008B5B20">
        <w:rPr>
          <w:rFonts w:ascii="Century Schoolbook" w:hAnsi="Century Schoolbook"/>
          <w:sz w:val="20"/>
          <w:szCs w:val="20"/>
        </w:rPr>
        <w:t>ezingen in M – Museum Leuven</w:t>
      </w:r>
      <w:r>
        <w:rPr>
          <w:rFonts w:ascii="Century Schoolbook" w:hAnsi="Century Schoolbook"/>
          <w:sz w:val="20"/>
          <w:szCs w:val="20"/>
        </w:rPr>
        <w:br/>
      </w:r>
    </w:p>
    <w:p w:rsidR="00F51952" w:rsidRPr="004B699E" w:rsidRDefault="00F51952" w:rsidP="00D663D1">
      <w:pPr>
        <w:pStyle w:val="ListParagraph"/>
        <w:numPr>
          <w:ilvl w:val="0"/>
          <w:numId w:val="1"/>
        </w:numPr>
        <w:spacing w:line="240" w:lineRule="auto"/>
        <w:rPr>
          <w:rFonts w:ascii="Arial" w:hAnsi="Arial" w:cs="Arial"/>
          <w:b/>
          <w:sz w:val="20"/>
          <w:szCs w:val="20"/>
        </w:rPr>
      </w:pPr>
      <w:r w:rsidRPr="004B699E">
        <w:rPr>
          <w:rFonts w:ascii="Arial" w:hAnsi="Arial" w:cs="Arial"/>
          <w:b/>
          <w:sz w:val="20"/>
          <w:szCs w:val="20"/>
        </w:rPr>
        <w:t>Colofon</w:t>
      </w:r>
      <w:r w:rsidR="00AB0AED" w:rsidRPr="004B699E">
        <w:rPr>
          <w:rFonts w:ascii="Arial" w:hAnsi="Arial" w:cs="Arial"/>
          <w:b/>
          <w:sz w:val="20"/>
          <w:szCs w:val="20"/>
        </w:rPr>
        <w:t xml:space="preserve"> en partners</w:t>
      </w:r>
    </w:p>
    <w:p w:rsidR="00AB0AED" w:rsidRDefault="00AB0AED" w:rsidP="00AB0AED">
      <w:pPr>
        <w:rPr>
          <w:rFonts w:ascii="Arial" w:eastAsiaTheme="minorHAnsi" w:hAnsi="Arial" w:cs="Arial"/>
          <w:b/>
          <w:sz w:val="20"/>
          <w:szCs w:val="20"/>
          <w:lang w:val="nl-BE"/>
        </w:rPr>
      </w:pPr>
    </w:p>
    <w:p w:rsidR="00B1385C" w:rsidRPr="00900CF2" w:rsidRDefault="00B1385C" w:rsidP="00900CF2">
      <w:pPr>
        <w:rPr>
          <w:rFonts w:ascii="Arial" w:hAnsi="Arial" w:cs="Arial"/>
          <w:b/>
          <w:sz w:val="20"/>
          <w:szCs w:val="20"/>
        </w:rPr>
      </w:pPr>
    </w:p>
    <w:p w:rsidR="00220C06" w:rsidRDefault="00220C06" w:rsidP="00220C06">
      <w:pPr>
        <w:pStyle w:val="ListParagraph"/>
        <w:numPr>
          <w:ilvl w:val="0"/>
          <w:numId w:val="2"/>
        </w:numPr>
        <w:spacing w:line="240" w:lineRule="auto"/>
        <w:ind w:left="360"/>
        <w:rPr>
          <w:rFonts w:ascii="Arial" w:hAnsi="Arial" w:cs="Arial"/>
          <w:b/>
          <w:color w:val="1A9B96"/>
          <w:sz w:val="24"/>
          <w:szCs w:val="24"/>
        </w:rPr>
      </w:pPr>
      <w:r w:rsidRPr="00CD1F6E">
        <w:rPr>
          <w:rFonts w:ascii="Arial" w:hAnsi="Arial" w:cs="Arial"/>
          <w:b/>
          <w:color w:val="1A9B96"/>
          <w:sz w:val="24"/>
          <w:szCs w:val="24"/>
        </w:rPr>
        <w:t>ANDREAS VESALIUS (1514-1564) KRUIPT ONDER JE HUID IN LEUVEN</w:t>
      </w:r>
      <w:r w:rsidR="00692F7F">
        <w:rPr>
          <w:rFonts w:ascii="Arial" w:hAnsi="Arial" w:cs="Arial"/>
          <w:b/>
          <w:color w:val="1A9B96"/>
          <w:sz w:val="24"/>
          <w:szCs w:val="24"/>
        </w:rPr>
        <w:t xml:space="preserve">: </w:t>
      </w:r>
      <w:r w:rsidR="00692F7F">
        <w:rPr>
          <w:rFonts w:ascii="Arial" w:hAnsi="Arial" w:cs="Arial"/>
          <w:b/>
          <w:color w:val="1A9B96"/>
          <w:sz w:val="24"/>
          <w:szCs w:val="24"/>
        </w:rPr>
        <w:br/>
        <w:t>een stadsproject</w:t>
      </w:r>
    </w:p>
    <w:p w:rsidR="00FA56AB" w:rsidRPr="00FA56AB" w:rsidRDefault="00FA56AB" w:rsidP="00FA56AB">
      <w:pPr>
        <w:pStyle w:val="ListParagraph"/>
        <w:spacing w:line="240" w:lineRule="auto"/>
        <w:ind w:left="360"/>
        <w:rPr>
          <w:rFonts w:ascii="Arial" w:hAnsi="Arial" w:cs="Arial"/>
          <w:b/>
          <w:color w:val="1A9B96"/>
          <w:sz w:val="24"/>
          <w:szCs w:val="24"/>
        </w:rPr>
      </w:pPr>
    </w:p>
    <w:p w:rsidR="00220C06" w:rsidRDefault="00220C06" w:rsidP="00220C06">
      <w:pPr>
        <w:rPr>
          <w:rFonts w:ascii="Century Schoolbook" w:hAnsi="Century Schoolbook"/>
          <w:b/>
          <w:sz w:val="20"/>
          <w:szCs w:val="20"/>
        </w:rPr>
      </w:pPr>
      <w:r w:rsidRPr="00220C06">
        <w:rPr>
          <w:rFonts w:ascii="Century Schoolbook" w:hAnsi="Century Schoolbook"/>
          <w:b/>
          <w:sz w:val="20"/>
          <w:szCs w:val="20"/>
        </w:rPr>
        <w:t>1.1. Vesalius in Leuven</w:t>
      </w:r>
    </w:p>
    <w:p w:rsidR="00220C06" w:rsidRPr="00220C06" w:rsidRDefault="00BC1E8A" w:rsidP="00220C06">
      <w:pPr>
        <w:rPr>
          <w:rFonts w:ascii="Century Schoolbook" w:hAnsi="Century Schoolbook"/>
          <w:b/>
          <w:sz w:val="20"/>
          <w:szCs w:val="20"/>
        </w:rPr>
      </w:pPr>
      <w:r>
        <w:rPr>
          <w:rFonts w:ascii="Century Schoolbook" w:hAnsi="Century Schoolbook"/>
          <w:noProof/>
          <w:sz w:val="20"/>
          <w:szCs w:val="20"/>
          <w:lang w:val="nl-BE" w:eastAsia="nl-BE"/>
        </w:rPr>
        <w:drawing>
          <wp:anchor distT="0" distB="0" distL="114300" distR="114300" simplePos="0" relativeHeight="251659264" behindDoc="0" locked="0" layoutInCell="1" allowOverlap="1">
            <wp:simplePos x="0" y="0"/>
            <wp:positionH relativeFrom="column">
              <wp:posOffset>-114935</wp:posOffset>
            </wp:positionH>
            <wp:positionV relativeFrom="paragraph">
              <wp:posOffset>156845</wp:posOffset>
            </wp:positionV>
            <wp:extent cx="1822450" cy="2414270"/>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1822450" cy="24142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220C06" w:rsidRDefault="00220C06" w:rsidP="00220C06">
      <w:pPr>
        <w:rPr>
          <w:rFonts w:ascii="Century Schoolbook" w:hAnsi="Century Schoolbook"/>
          <w:sz w:val="20"/>
          <w:szCs w:val="20"/>
        </w:rPr>
      </w:pPr>
      <w:r w:rsidRPr="00220C06">
        <w:rPr>
          <w:rFonts w:ascii="Century Schoolbook" w:hAnsi="Century Schoolbook"/>
          <w:sz w:val="20"/>
          <w:szCs w:val="20"/>
        </w:rPr>
        <w:t xml:space="preserve">Op tal van plaatsen wordt dit jaar de vijfhonderdste geboortedag van Andreas Vesalius herdacht. Na vijf eeuwen blijft Vesalius het symbool bij uitstek van de beginfase van de westerse wetenschap. De wereldberoemde en revolutionaire anatoom ligt aan de basis van de moderne geneeskunde. Zijn meesterwerk </w:t>
      </w:r>
      <w:r w:rsidR="00CE1E59" w:rsidRPr="00CE1E59">
        <w:rPr>
          <w:rFonts w:ascii="Century Schoolbook" w:hAnsi="Century Schoolbook"/>
          <w:i/>
          <w:sz w:val="20"/>
          <w:szCs w:val="20"/>
        </w:rPr>
        <w:t>De Humani Corporis Fabrica</w:t>
      </w:r>
      <w:r w:rsidR="003A3680">
        <w:rPr>
          <w:rFonts w:ascii="Century Schoolbook" w:hAnsi="Century Schoolbook"/>
          <w:sz w:val="20"/>
          <w:szCs w:val="20"/>
        </w:rPr>
        <w:t xml:space="preserve"> </w:t>
      </w:r>
      <w:r w:rsidRPr="00220C06">
        <w:rPr>
          <w:rFonts w:ascii="Century Schoolbook" w:hAnsi="Century Schoolbook"/>
          <w:sz w:val="20"/>
          <w:szCs w:val="20"/>
        </w:rPr>
        <w:t xml:space="preserve">blijft nog steeds een referentiepunt in onze cultuurgeschiedenis. </w:t>
      </w:r>
    </w:p>
    <w:p w:rsidR="00220C06" w:rsidRPr="00220C06" w:rsidRDefault="00220C06" w:rsidP="00220C06">
      <w:pPr>
        <w:rPr>
          <w:rFonts w:ascii="Century Schoolbook" w:hAnsi="Century Schoolbook"/>
          <w:sz w:val="20"/>
          <w:szCs w:val="20"/>
        </w:rPr>
      </w:pPr>
    </w:p>
    <w:p w:rsidR="00220C06" w:rsidRDefault="006F412B" w:rsidP="00220C06">
      <w:pPr>
        <w:rPr>
          <w:rFonts w:ascii="Century Schoolbook" w:hAnsi="Century Schoolbook"/>
          <w:sz w:val="20"/>
          <w:szCs w:val="20"/>
        </w:rPr>
      </w:pPr>
      <w:r>
        <w:rPr>
          <w:noProof/>
          <w:vertAlign w:val="subscript"/>
          <w:lang w:val="nl-BE" w:eastAsia="nl-BE"/>
        </w:rPr>
        <mc:AlternateContent>
          <mc:Choice Requires="wps">
            <w:drawing>
              <wp:anchor distT="0" distB="0" distL="114300" distR="114300" simplePos="0" relativeHeight="251662336" behindDoc="0" locked="0" layoutInCell="1" allowOverlap="1">
                <wp:simplePos x="0" y="0"/>
                <wp:positionH relativeFrom="column">
                  <wp:posOffset>-1827530</wp:posOffset>
                </wp:positionH>
                <wp:positionV relativeFrom="paragraph">
                  <wp:posOffset>1310640</wp:posOffset>
                </wp:positionV>
                <wp:extent cx="1714500" cy="228600"/>
                <wp:effectExtent l="0" t="0" r="0" b="0"/>
                <wp:wrapSquare wrapText="bothSides"/>
                <wp:docPr id="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28600"/>
                        </a:xfrm>
                        <a:prstGeom prst="rect">
                          <a:avLst/>
                        </a:prstGeom>
                        <a:solidFill>
                          <a:prstClr val="white"/>
                        </a:solidFill>
                        <a:ln>
                          <a:noFill/>
                        </a:ln>
                        <a:effectLst/>
                        <a:extLst>
                          <a:ext uri="{C572A759-6A51-4108-AA02-DFA0A04FC94B}"/>
                        </a:extLst>
                      </wps:spPr>
                      <wps:txbx>
                        <w:txbxContent>
                          <w:p w:rsidR="00670F68" w:rsidRPr="006F412B" w:rsidRDefault="00670F68" w:rsidP="00DE6931">
                            <w:pPr>
                              <w:pStyle w:val="Caption"/>
                              <w:rPr>
                                <w:rFonts w:ascii="Arial" w:hAnsi="Arial" w:cs="Arial"/>
                                <w:b w:val="0"/>
                                <w:noProof/>
                                <w:color w:val="auto"/>
                                <w:sz w:val="10"/>
                                <w:szCs w:val="10"/>
                                <w:lang w:val="fr-FR"/>
                              </w:rPr>
                            </w:pPr>
                            <w:r w:rsidRPr="006F412B">
                              <w:rPr>
                                <w:rFonts w:ascii="Arial" w:hAnsi="Arial" w:cs="Arial"/>
                                <w:b w:val="0"/>
                                <w:color w:val="auto"/>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margin-left:-143.9pt;margin-top:103.2pt;width:13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" stroked="f">
                <v:path arrowok="t"/>
                <v:textbox inset="0,0,0,0">
                  <w:txbxContent>
                    <w:p w:rsidR="00670F68" w:rsidRPr="006F412B" w:rsidRDefault="00670F68" w:rsidP="00DE6931">
                      <w:pPr>
                        <w:pStyle w:val="Caption"/>
                        <w:rPr>
                          <w:rFonts w:ascii="Arial" w:hAnsi="Arial" w:cs="Arial"/>
                          <w:b w:val="0"/>
                          <w:noProof/>
                          <w:color w:val="auto"/>
                          <w:sz w:val="10"/>
                          <w:szCs w:val="10"/>
                          <w:lang w:val="fr-FR"/>
                        </w:rPr>
                      </w:pPr>
                      <w:r w:rsidRPr="006F412B">
                        <w:rPr>
                          <w:rFonts w:ascii="Arial" w:hAnsi="Arial" w:cs="Arial"/>
                          <w:b w:val="0"/>
                          <w:color w:val="auto"/>
                          <w:sz w:val="10"/>
                          <w:szCs w:val="10"/>
                          <w:lang w:val="fr-FR"/>
                        </w:rPr>
                        <w:t>De Humani Corporis Fabrica © Bruno Vandermeulen - KU Leuven</w:t>
                      </w:r>
                    </w:p>
                  </w:txbxContent>
                </v:textbox>
                <w10:wrap type="square"/>
              </v:shape>
            </w:pict>
          </mc:Fallback>
        </mc:AlternateContent>
      </w:r>
      <w:r w:rsidR="00220C06" w:rsidRPr="00220C06">
        <w:rPr>
          <w:rFonts w:ascii="Century Schoolbook" w:hAnsi="Century Schoolbook"/>
          <w:sz w:val="20"/>
          <w:szCs w:val="20"/>
        </w:rPr>
        <w:t>Leuven heeft bijzonder goede redenen om Vesalius te eren. Tussen 1530 en 1537 verbleef hij enkele jaren als student in de stad. De geest van het Leuvense humanisme, uitgedragen door het</w:t>
      </w:r>
      <w:r w:rsidR="00C5366D">
        <w:rPr>
          <w:rFonts w:ascii="Century Schoolbook" w:hAnsi="Century Schoolbook"/>
          <w:sz w:val="20"/>
          <w:szCs w:val="20"/>
        </w:rPr>
        <w:t xml:space="preserve"> </w:t>
      </w:r>
      <w:r w:rsidR="000F53F4">
        <w:rPr>
          <w:rFonts w:ascii="Century Schoolbook" w:hAnsi="Century Schoolbook"/>
          <w:sz w:val="20"/>
          <w:szCs w:val="20"/>
        </w:rPr>
        <w:t>Collegium Trilingue</w:t>
      </w:r>
      <w:r w:rsidR="00220C06" w:rsidRPr="00220C06">
        <w:rPr>
          <w:rFonts w:ascii="Century Schoolbook" w:hAnsi="Century Schoolbook"/>
          <w:sz w:val="20"/>
          <w:szCs w:val="20"/>
        </w:rPr>
        <w:t xml:space="preserve"> drong door in zijn wetenschappelijk werk. Bovend</w:t>
      </w:r>
      <w:r w:rsidR="00C5366D">
        <w:rPr>
          <w:rFonts w:ascii="Century Schoolbook" w:hAnsi="Century Schoolbook"/>
          <w:sz w:val="20"/>
          <w:szCs w:val="20"/>
        </w:rPr>
        <w:t xml:space="preserve">ien voerde Vesalius in Leuven, </w:t>
      </w:r>
      <w:r w:rsidR="00220C06" w:rsidRPr="00220C06">
        <w:rPr>
          <w:rFonts w:ascii="Century Schoolbook" w:hAnsi="Century Schoolbook"/>
          <w:sz w:val="20"/>
          <w:szCs w:val="20"/>
        </w:rPr>
        <w:t>na zijn opleiding in Parij</w:t>
      </w:r>
      <w:r w:rsidR="000F53F4">
        <w:rPr>
          <w:rFonts w:ascii="Century Schoolbook" w:hAnsi="Century Schoolbook"/>
          <w:sz w:val="20"/>
          <w:szCs w:val="20"/>
        </w:rPr>
        <w:t>s</w:t>
      </w:r>
      <w:r w:rsidR="00C5366D">
        <w:rPr>
          <w:rFonts w:ascii="Century Schoolbook" w:hAnsi="Century Schoolbook"/>
          <w:sz w:val="20"/>
          <w:szCs w:val="20"/>
        </w:rPr>
        <w:t xml:space="preserve">, </w:t>
      </w:r>
      <w:r w:rsidR="00220C06" w:rsidRPr="00220C06">
        <w:rPr>
          <w:rFonts w:ascii="Century Schoolbook" w:hAnsi="Century Schoolbook"/>
          <w:sz w:val="20"/>
          <w:szCs w:val="20"/>
        </w:rPr>
        <w:t xml:space="preserve">ook een aantal dissecties uit. Nog steeds herinneren straatnamen, gebouwen en instituten aan de anatoom die de geneeskunde een beslissende wending gaf. </w:t>
      </w:r>
    </w:p>
    <w:p w:rsidR="00220C06" w:rsidRDefault="00220C06" w:rsidP="00220C06">
      <w:pPr>
        <w:rPr>
          <w:rFonts w:ascii="Century Schoolbook" w:hAnsi="Century Schoolbook"/>
          <w:sz w:val="20"/>
          <w:szCs w:val="20"/>
        </w:rPr>
      </w:pPr>
    </w:p>
    <w:p w:rsidR="00DE6931" w:rsidRPr="00220C06" w:rsidRDefault="00DE6931" w:rsidP="00220C06">
      <w:pPr>
        <w:rPr>
          <w:rFonts w:ascii="Century Schoolbook" w:hAnsi="Century Schoolbook"/>
          <w:sz w:val="20"/>
          <w:szCs w:val="20"/>
        </w:rPr>
      </w:pPr>
    </w:p>
    <w:p w:rsidR="00220C06" w:rsidRDefault="00220C06" w:rsidP="00220C06">
      <w:pPr>
        <w:rPr>
          <w:rFonts w:ascii="Century Schoolbook" w:hAnsi="Century Schoolbook"/>
          <w:sz w:val="20"/>
          <w:szCs w:val="20"/>
        </w:rPr>
      </w:pPr>
      <w:r w:rsidRPr="00220C06">
        <w:rPr>
          <w:rFonts w:ascii="Century Schoolbook" w:hAnsi="Century Schoolbook"/>
          <w:sz w:val="20"/>
          <w:szCs w:val="20"/>
        </w:rPr>
        <w:t>Van 1 oktober 2014 tot 18 januari 2015 zet de universiteitsstad Leuven Vesalius in de kijker.</w:t>
      </w:r>
      <w:r w:rsidRPr="00220C06">
        <w:rPr>
          <w:rFonts w:ascii="Century Schoolbook" w:hAnsi="Century Schoolbook" w:cs="Arial"/>
          <w:sz w:val="20"/>
          <w:szCs w:val="20"/>
        </w:rPr>
        <w:t xml:space="preserve"> </w:t>
      </w:r>
      <w:r w:rsidRPr="00220C06">
        <w:rPr>
          <w:rFonts w:ascii="Century Schoolbook" w:hAnsi="Century Schoolbook"/>
          <w:sz w:val="20"/>
          <w:szCs w:val="20"/>
        </w:rPr>
        <w:t>Verschillende Leuvense culturele organisaties en de universiteit laten zich vrij inspireren door Vesalius en het menselijk lichaam en stellen een rijk en gevarieerd programma voor van tentoonstellingen, dans,</w:t>
      </w:r>
      <w:r w:rsidR="003A3680">
        <w:rPr>
          <w:rFonts w:ascii="Century Schoolbook" w:hAnsi="Century Schoolbook"/>
          <w:sz w:val="20"/>
          <w:szCs w:val="20"/>
        </w:rPr>
        <w:t xml:space="preserve"> muziek, </w:t>
      </w:r>
      <w:r w:rsidRPr="00220C06">
        <w:rPr>
          <w:rFonts w:ascii="Century Schoolbook" w:hAnsi="Century Schoolbook"/>
          <w:sz w:val="20"/>
          <w:szCs w:val="20"/>
        </w:rPr>
        <w:t xml:space="preserve">podiumkunsten, stadswandelingen, lezingen, en nog veel meer. </w:t>
      </w:r>
    </w:p>
    <w:p w:rsidR="00847865" w:rsidRPr="00220C06" w:rsidRDefault="00847865" w:rsidP="00220C06">
      <w:pPr>
        <w:rPr>
          <w:rFonts w:ascii="Century Schoolbook" w:hAnsi="Century Schoolbook"/>
          <w:sz w:val="20"/>
          <w:szCs w:val="20"/>
        </w:rPr>
      </w:pPr>
    </w:p>
    <w:p w:rsidR="00F22CDC" w:rsidRPr="00F22CDC" w:rsidRDefault="00220C06" w:rsidP="00220C06">
      <w:pPr>
        <w:rPr>
          <w:rFonts w:ascii="Century Schoolbook" w:hAnsi="Century Schoolbook"/>
          <w:b/>
          <w:sz w:val="20"/>
          <w:szCs w:val="20"/>
        </w:rPr>
      </w:pPr>
      <w:r w:rsidRPr="00CD1F6E">
        <w:rPr>
          <w:rFonts w:ascii="Century Schoolbook" w:hAnsi="Century Schoolbook"/>
          <w:b/>
          <w:sz w:val="20"/>
          <w:szCs w:val="20"/>
        </w:rPr>
        <w:t>1.2. Overzicht van het programma</w:t>
      </w:r>
    </w:p>
    <w:p w:rsidR="00F22CDC" w:rsidRDefault="00F22CDC" w:rsidP="00220C06">
      <w:pPr>
        <w:rPr>
          <w:rFonts w:ascii="Century Schoolbook" w:hAnsi="Century Schoolbook"/>
          <w:sz w:val="20"/>
          <w:szCs w:val="20"/>
        </w:rPr>
      </w:pPr>
    </w:p>
    <w:p w:rsidR="00D663D1" w:rsidRDefault="00371EFC" w:rsidP="00EA5077">
      <w:pPr>
        <w:ind w:left="4320"/>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681792" behindDoc="0" locked="0" layoutInCell="1" allowOverlap="1">
            <wp:simplePos x="0" y="0"/>
            <wp:positionH relativeFrom="column">
              <wp:posOffset>5080</wp:posOffset>
            </wp:positionH>
            <wp:positionV relativeFrom="paragraph">
              <wp:posOffset>48895</wp:posOffset>
            </wp:positionV>
            <wp:extent cx="2509520" cy="2505075"/>
            <wp:effectExtent l="0" t="0" r="508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2509520" cy="25050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F412B">
        <w:rPr>
          <w:noProof/>
          <w:vertAlign w:val="subscript"/>
          <w:lang w:val="nl-BE" w:eastAsia="nl-BE"/>
        </w:rPr>
        <mc:AlternateContent>
          <mc:Choice Requires="wps">
            <w:drawing>
              <wp:anchor distT="0" distB="0" distL="114300" distR="114300" simplePos="0" relativeHeight="251683840" behindDoc="0" locked="0" layoutInCell="1" allowOverlap="1">
                <wp:simplePos x="0" y="0"/>
                <wp:positionH relativeFrom="column">
                  <wp:posOffset>0</wp:posOffset>
                </wp:positionH>
                <wp:positionV relativeFrom="paragraph">
                  <wp:posOffset>2637790</wp:posOffset>
                </wp:positionV>
                <wp:extent cx="2514600" cy="571500"/>
                <wp:effectExtent l="0" t="0" r="0" b="0"/>
                <wp:wrapSquare wrapText="bothSides"/>
                <wp:docPr id="6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571500"/>
                        </a:xfrm>
                        <a:prstGeom prst="rect">
                          <a:avLst/>
                        </a:prstGeom>
                        <a:solidFill>
                          <a:prstClr val="white"/>
                        </a:solidFill>
                        <a:ln>
                          <a:noFill/>
                        </a:ln>
                        <a:effectLst/>
                        <a:extLst>
                          <a:ext uri="{C572A759-6A51-4108-AA02-DFA0A04FC94B}"/>
                        </a:extLst>
                      </wps:spPr>
                      <wps:txbx>
                        <w:txbxContent>
                          <w:p w:rsidR="00670F68" w:rsidRPr="00730CF3" w:rsidRDefault="00670F68"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670F68" w:rsidRPr="00730CF3" w:rsidRDefault="00670F68" w:rsidP="00DE6931">
                            <w:pPr>
                              <w:pStyle w:val="BalloonText"/>
                              <w:rPr>
                                <w:rFonts w:ascii="Arial" w:hAnsi="Arial" w:cs="Arial"/>
                                <w:b/>
                                <w:noProof/>
                                <w:color w:val="153030"/>
                                <w:sz w:val="10"/>
                                <w:szCs w:val="1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left:0;text-align:left;margin-left:0;margin-top:207.7pt;width:198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" stroked="f">
                <v:path arrowok="t"/>
                <v:textbox inset="0,0,0,0">
                  <w:txbxContent>
                    <w:p w:rsidR="00670F68" w:rsidRPr="00730CF3" w:rsidRDefault="00670F68"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670F68" w:rsidRPr="00730CF3" w:rsidRDefault="00670F68" w:rsidP="00DE6931">
                      <w:pPr>
                        <w:pStyle w:val="BalloonText"/>
                        <w:rPr>
                          <w:rFonts w:ascii="Arial" w:hAnsi="Arial" w:cs="Arial"/>
                          <w:b/>
                          <w:noProof/>
                          <w:color w:val="153030"/>
                          <w:sz w:val="10"/>
                          <w:szCs w:val="10"/>
                          <w:lang w:val="en-US"/>
                        </w:rPr>
                      </w:pPr>
                    </w:p>
                  </w:txbxContent>
                </v:textbox>
                <w10:wrap type="square"/>
              </v:shape>
            </w:pict>
          </mc:Fallback>
        </mc:AlternateContent>
      </w:r>
      <w:r w:rsidR="00220C06" w:rsidRPr="00220C06">
        <w:rPr>
          <w:rFonts w:ascii="Century Schoolbook" w:hAnsi="Century Schoolbook"/>
          <w:sz w:val="20"/>
          <w:szCs w:val="20"/>
        </w:rPr>
        <w:t xml:space="preserve">Kloppend hart van het </w:t>
      </w:r>
      <w:r w:rsidR="000F53F4">
        <w:rPr>
          <w:rFonts w:ascii="Century Schoolbook" w:hAnsi="Century Schoolbook"/>
          <w:sz w:val="20"/>
          <w:szCs w:val="20"/>
        </w:rPr>
        <w:t>stadsbreed programma</w:t>
      </w:r>
      <w:r w:rsidR="00220C06" w:rsidRPr="00220C06">
        <w:rPr>
          <w:rFonts w:ascii="Century Schoolbook" w:hAnsi="Century Schoolbook"/>
          <w:sz w:val="20"/>
          <w:szCs w:val="20"/>
        </w:rPr>
        <w:t xml:space="preserve"> is de </w:t>
      </w:r>
      <w:r w:rsidR="00220C06" w:rsidRPr="000F53F4">
        <w:rPr>
          <w:rFonts w:ascii="Century Schoolbook" w:hAnsi="Century Schoolbook"/>
          <w:sz w:val="20"/>
          <w:szCs w:val="20"/>
        </w:rPr>
        <w:t>tentoonstellin</w:t>
      </w:r>
      <w:r w:rsidR="00847865">
        <w:rPr>
          <w:rFonts w:ascii="Century Schoolbook" w:hAnsi="Century Schoolbook"/>
          <w:sz w:val="20"/>
          <w:szCs w:val="20"/>
        </w:rPr>
        <w:t xml:space="preserve">g </w:t>
      </w:r>
      <w:r w:rsidR="00CE1E59" w:rsidRPr="003E7493">
        <w:rPr>
          <w:rFonts w:ascii="Century Schoolbook" w:hAnsi="Century Schoolbook"/>
          <w:b/>
          <w:i/>
          <w:sz w:val="20"/>
          <w:szCs w:val="20"/>
        </w:rPr>
        <w:t>Vesalius. Het lichaam in beeld</w:t>
      </w:r>
      <w:r w:rsidR="00220C06" w:rsidRPr="000F53F4">
        <w:rPr>
          <w:rFonts w:ascii="Century Schoolbook" w:hAnsi="Century Schoolbook"/>
          <w:b/>
          <w:sz w:val="20"/>
          <w:szCs w:val="20"/>
        </w:rPr>
        <w:t xml:space="preserve"> </w:t>
      </w:r>
      <w:r w:rsidR="00C5366D">
        <w:rPr>
          <w:rFonts w:ascii="Century Schoolbook" w:hAnsi="Century Schoolbook"/>
          <w:b/>
          <w:sz w:val="20"/>
          <w:szCs w:val="20"/>
        </w:rPr>
        <w:t xml:space="preserve"> </w:t>
      </w:r>
      <w:r w:rsidR="00220C06" w:rsidRPr="00220C06">
        <w:rPr>
          <w:rFonts w:ascii="Century Schoolbook" w:hAnsi="Century Schoolbook"/>
          <w:sz w:val="20"/>
          <w:szCs w:val="20"/>
        </w:rPr>
        <w:t xml:space="preserve">in </w:t>
      </w:r>
      <w:r w:rsidR="00220C06" w:rsidRPr="00C5366D">
        <w:rPr>
          <w:rFonts w:ascii="Century Schoolbook" w:hAnsi="Century Schoolbook"/>
          <w:b/>
          <w:sz w:val="20"/>
          <w:szCs w:val="20"/>
        </w:rPr>
        <w:t>M</w:t>
      </w:r>
      <w:r w:rsidR="003A3680">
        <w:rPr>
          <w:rFonts w:ascii="Century Schoolbook" w:hAnsi="Century Schoolbook"/>
          <w:b/>
          <w:sz w:val="20"/>
          <w:szCs w:val="20"/>
        </w:rPr>
        <w:t xml:space="preserve"> </w:t>
      </w:r>
      <w:r w:rsidR="00B75859" w:rsidRPr="0084623C">
        <w:rPr>
          <w:rFonts w:ascii="Century Schoolbook" w:hAnsi="Century Schoolbook"/>
          <w:sz w:val="20"/>
          <w:szCs w:val="20"/>
        </w:rPr>
        <w:t>–</w:t>
      </w:r>
      <w:r w:rsidR="003A3680">
        <w:rPr>
          <w:rFonts w:ascii="Century Schoolbook" w:hAnsi="Century Schoolbook"/>
          <w:b/>
          <w:sz w:val="20"/>
          <w:szCs w:val="20"/>
        </w:rPr>
        <w:t xml:space="preserve"> </w:t>
      </w:r>
      <w:r w:rsidR="00220C06" w:rsidRPr="00C5366D">
        <w:rPr>
          <w:rFonts w:ascii="Century Schoolbook" w:hAnsi="Century Schoolbook"/>
          <w:b/>
          <w:sz w:val="20"/>
          <w:szCs w:val="20"/>
        </w:rPr>
        <w:t>Museum Leuven</w:t>
      </w:r>
      <w:r w:rsidR="00220C06" w:rsidRPr="00220C06">
        <w:rPr>
          <w:rFonts w:ascii="Century Schoolbook" w:hAnsi="Century Schoolbook"/>
          <w:sz w:val="20"/>
          <w:szCs w:val="20"/>
        </w:rPr>
        <w:t xml:space="preserve">. Curator </w:t>
      </w:r>
      <w:r w:rsidR="00220C06" w:rsidRPr="003A3680">
        <w:rPr>
          <w:rFonts w:ascii="Century Schoolbook" w:hAnsi="Century Schoolbook"/>
          <w:sz w:val="20"/>
          <w:szCs w:val="20"/>
        </w:rPr>
        <w:t>Geert Vanpaemel,</w:t>
      </w:r>
      <w:r w:rsidR="00220C06" w:rsidRPr="00220C06">
        <w:rPr>
          <w:rFonts w:ascii="Century Schoolbook" w:hAnsi="Century Schoolbook"/>
          <w:sz w:val="20"/>
          <w:szCs w:val="20"/>
        </w:rPr>
        <w:t xml:space="preserve"> wetenschapshistoricus verbonden aan de KU Leuven, toont welke onuitwisbare impact de figuur van Vesalius gehad heeft op de medisch anatomische traditie en de artistieke verbeelding van het menselijk lichaam. In tegenstelling tot zijn voorgangers en collega</w:t>
      </w:r>
      <w:r w:rsidR="00D663D1">
        <w:rPr>
          <w:rFonts w:ascii="Century Schoolbook" w:hAnsi="Century Schoolbook"/>
          <w:sz w:val="20"/>
          <w:szCs w:val="20"/>
        </w:rPr>
        <w:t>’</w:t>
      </w:r>
      <w:r w:rsidR="00220C06" w:rsidRPr="00220C06">
        <w:rPr>
          <w:rFonts w:ascii="Century Schoolbook" w:hAnsi="Century Schoolbook"/>
          <w:sz w:val="20"/>
          <w:szCs w:val="20"/>
        </w:rPr>
        <w:t>s durf</w:t>
      </w:r>
      <w:r w:rsidR="000F53F4">
        <w:rPr>
          <w:rFonts w:ascii="Century Schoolbook" w:hAnsi="Century Schoolbook"/>
          <w:sz w:val="20"/>
          <w:szCs w:val="20"/>
        </w:rPr>
        <w:t>t</w:t>
      </w:r>
      <w:r w:rsidR="00D663D1">
        <w:rPr>
          <w:rFonts w:ascii="Century Schoolbook" w:hAnsi="Century Schoolbook"/>
          <w:sz w:val="20"/>
          <w:szCs w:val="20"/>
        </w:rPr>
        <w:t xml:space="preserve"> </w:t>
      </w:r>
      <w:r w:rsidR="00220C06" w:rsidRPr="00220C06">
        <w:rPr>
          <w:rFonts w:ascii="Century Schoolbook" w:hAnsi="Century Schoolbook"/>
          <w:sz w:val="20"/>
          <w:szCs w:val="20"/>
        </w:rPr>
        <w:t xml:space="preserve">Vesalius gangbare medische wijsheden in twijfel trekken. Meer nog, hij gaat zelf aan de slag met lijken van terdoodveroordeelden. </w:t>
      </w:r>
    </w:p>
    <w:p w:rsidR="00D663D1" w:rsidRDefault="00D663D1" w:rsidP="00EA5077">
      <w:pPr>
        <w:ind w:left="4320"/>
        <w:rPr>
          <w:rFonts w:ascii="Century Schoolbook" w:hAnsi="Century Schoolbook"/>
          <w:sz w:val="20"/>
          <w:szCs w:val="20"/>
        </w:rPr>
      </w:pPr>
    </w:p>
    <w:p w:rsidR="00220C06" w:rsidRDefault="00220C06" w:rsidP="00EA5077">
      <w:pPr>
        <w:ind w:left="4320"/>
        <w:rPr>
          <w:rFonts w:ascii="Century Schoolbook" w:hAnsi="Century Schoolbook"/>
          <w:sz w:val="20"/>
          <w:szCs w:val="20"/>
        </w:rPr>
      </w:pPr>
      <w:r w:rsidRPr="00220C06">
        <w:rPr>
          <w:rFonts w:ascii="Century Schoolbook" w:hAnsi="Century Schoolbook"/>
          <w:sz w:val="20"/>
          <w:szCs w:val="20"/>
        </w:rPr>
        <w:t xml:space="preserve">Op basis van zijn bevindingen tijdens de dissecties publiceert hij in 1543 in Basel zijn magnum opus </w:t>
      </w:r>
      <w:r w:rsidR="00CE1E59" w:rsidRPr="00CE1E59">
        <w:rPr>
          <w:rFonts w:ascii="Century Schoolbook" w:hAnsi="Century Schoolbook"/>
          <w:i/>
          <w:sz w:val="20"/>
          <w:szCs w:val="20"/>
        </w:rPr>
        <w:t>De Humani Corporis Fabrica</w:t>
      </w:r>
      <w:r w:rsidRPr="00220C06">
        <w:rPr>
          <w:rFonts w:ascii="Century Schoolbook" w:hAnsi="Century Schoolbook"/>
          <w:sz w:val="20"/>
          <w:szCs w:val="20"/>
        </w:rPr>
        <w:t>, een zevendelig boek over de bouw van het menselijk lichaam. Niet alleen geeft het een minutieuze anatomische beschrijving van het hele menselijk lichaam, ook de illustraties</w:t>
      </w:r>
      <w:r w:rsidR="00C5366D">
        <w:rPr>
          <w:rFonts w:ascii="Century Schoolbook" w:hAnsi="Century Schoolbook"/>
          <w:sz w:val="20"/>
          <w:szCs w:val="20"/>
        </w:rPr>
        <w:t xml:space="preserve"> </w:t>
      </w:r>
      <w:r w:rsidR="00DB1A29">
        <w:rPr>
          <w:rFonts w:ascii="Century Schoolbook" w:hAnsi="Century Schoolbook"/>
          <w:sz w:val="20"/>
          <w:szCs w:val="20"/>
        </w:rPr>
        <w:t xml:space="preserve">– hoogstwaarschijnlijk uitgevoerd door het atelier van de Italiaanse topkunstenaar Titiaan </w:t>
      </w:r>
      <w:r w:rsidR="00692F7F">
        <w:rPr>
          <w:rFonts w:ascii="Century Schoolbook" w:hAnsi="Century Schoolbook"/>
          <w:sz w:val="20"/>
          <w:szCs w:val="20"/>
        </w:rPr>
        <w:t xml:space="preserve">– </w:t>
      </w:r>
      <w:r w:rsidRPr="00220C06">
        <w:rPr>
          <w:rFonts w:ascii="Century Schoolbook" w:hAnsi="Century Schoolbook"/>
          <w:sz w:val="20"/>
          <w:szCs w:val="20"/>
        </w:rPr>
        <w:t xml:space="preserve">zijn van ongeziene </w:t>
      </w:r>
      <w:r w:rsidR="00DB1A29">
        <w:rPr>
          <w:rFonts w:ascii="Century Schoolbook" w:hAnsi="Century Schoolbook"/>
          <w:sz w:val="20"/>
          <w:szCs w:val="20"/>
        </w:rPr>
        <w:t>kwaliteit.</w:t>
      </w:r>
      <w:r w:rsidR="000F53F4">
        <w:rPr>
          <w:rFonts w:ascii="Century Schoolbook" w:hAnsi="Century Schoolbook"/>
          <w:sz w:val="20"/>
          <w:szCs w:val="20"/>
        </w:rPr>
        <w:t xml:space="preserve"> </w:t>
      </w:r>
      <w:r w:rsidRPr="00220C06">
        <w:rPr>
          <w:rFonts w:ascii="Century Schoolbook" w:hAnsi="Century Schoolbook"/>
          <w:sz w:val="20"/>
          <w:szCs w:val="20"/>
        </w:rPr>
        <w:t xml:space="preserve">De prachtige anatomische afbeeldingen hebben honderden jaren lang artsen én kunstenaars geïnspireerd. </w:t>
      </w:r>
    </w:p>
    <w:p w:rsidR="00ED7619" w:rsidRDefault="00ED7619" w:rsidP="00220C06">
      <w:pPr>
        <w:rPr>
          <w:rFonts w:ascii="Century Schoolbook" w:hAnsi="Century Schoolbook"/>
          <w:sz w:val="20"/>
          <w:szCs w:val="20"/>
        </w:rPr>
      </w:pPr>
    </w:p>
    <w:p w:rsidR="00ED7619" w:rsidRDefault="00ED7619" w:rsidP="00220C06">
      <w:pPr>
        <w:rPr>
          <w:rFonts w:ascii="Century Schoolbook" w:hAnsi="Century Schoolbook"/>
          <w:sz w:val="20"/>
          <w:szCs w:val="20"/>
        </w:rPr>
      </w:pPr>
    </w:p>
    <w:p w:rsidR="00F14B2C" w:rsidRPr="00F14B2C" w:rsidRDefault="00371EFC" w:rsidP="00220C0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676672" behindDoc="0" locked="0" layoutInCell="1" allowOverlap="1">
            <wp:simplePos x="0" y="0"/>
            <wp:positionH relativeFrom="column">
              <wp:align>left</wp:align>
            </wp:positionH>
            <wp:positionV relativeFrom="paragraph">
              <wp:posOffset>0</wp:posOffset>
            </wp:positionV>
            <wp:extent cx="5645785" cy="2400300"/>
            <wp:effectExtent l="1905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5642026" cy="239743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F412B">
        <w:rPr>
          <w:noProof/>
          <w:lang w:val="nl-BE" w:eastAsia="nl-BE"/>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2457450</wp:posOffset>
                </wp:positionV>
                <wp:extent cx="5645785" cy="87630"/>
                <wp:effectExtent l="0" t="0" r="0" b="7620"/>
                <wp:wrapSquare wrapText="bothSides"/>
                <wp:docPr id="6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5785" cy="87630"/>
                        </a:xfrm>
                        <a:prstGeom prst="rect">
                          <a:avLst/>
                        </a:prstGeom>
                        <a:solidFill>
                          <a:prstClr val="white"/>
                        </a:solidFill>
                        <a:ln>
                          <a:noFill/>
                        </a:ln>
                        <a:effectLst/>
                        <a:extLst>
                          <a:ext uri="{C572A759-6A51-4108-AA02-DFA0A04FC94B}"/>
                        </a:extLst>
                      </wps:spPr>
                      <wps:txbx>
                        <w:txbxContent>
                          <w:p w:rsidR="00670F68" w:rsidRPr="000E1187" w:rsidRDefault="00670F68"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8" o:spid="_x0000_s1029" type="#_x0000_t202" style="position:absolute;margin-left:0;margin-top:193.5pt;width:444.55pt;height:6.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" stroked="f">
                <v:path arrowok="t"/>
                <v:textbox style="mso-fit-shape-to-text:t" inset="0,0,0,0">
                  <w:txbxContent>
                    <w:p w:rsidR="00670F68" w:rsidRPr="000E1187" w:rsidRDefault="00670F68"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v:textbox>
                <w10:wrap type="square"/>
              </v:shape>
            </w:pict>
          </mc:Fallback>
        </mc:AlternateContent>
      </w:r>
    </w:p>
    <w:p w:rsidR="00220C06" w:rsidRDefault="00220C06" w:rsidP="00220C06">
      <w:pPr>
        <w:rPr>
          <w:rFonts w:ascii="Century Schoolbook" w:hAnsi="Century Schoolbook"/>
          <w:sz w:val="20"/>
          <w:szCs w:val="20"/>
        </w:rPr>
      </w:pPr>
      <w:r w:rsidRPr="00C5366D">
        <w:rPr>
          <w:rFonts w:ascii="Century Schoolbook" w:hAnsi="Century Schoolbook"/>
          <w:b/>
          <w:sz w:val="20"/>
          <w:szCs w:val="20"/>
        </w:rPr>
        <w:t>Gelijktijdig in M</w:t>
      </w:r>
      <w:r w:rsidR="00DB1A29">
        <w:rPr>
          <w:rFonts w:ascii="Century Schoolbook" w:hAnsi="Century Schoolbook"/>
          <w:sz w:val="20"/>
          <w:szCs w:val="20"/>
        </w:rPr>
        <w:t xml:space="preserve"> kun je het werk van de </w:t>
      </w:r>
      <w:r w:rsidRPr="00220C06">
        <w:rPr>
          <w:rFonts w:ascii="Century Schoolbook" w:hAnsi="Century Schoolbook"/>
          <w:sz w:val="20"/>
          <w:szCs w:val="20"/>
        </w:rPr>
        <w:t xml:space="preserve">hedendaagse </w:t>
      </w:r>
      <w:r w:rsidRPr="00847865">
        <w:rPr>
          <w:rFonts w:ascii="Century Schoolbook" w:hAnsi="Century Schoolbook"/>
          <w:sz w:val="20"/>
          <w:szCs w:val="20"/>
        </w:rPr>
        <w:t xml:space="preserve">kunstenaar </w:t>
      </w:r>
      <w:r w:rsidRPr="003A3680">
        <w:rPr>
          <w:rFonts w:ascii="Century Schoolbook" w:hAnsi="Century Schoolbook"/>
          <w:b/>
          <w:sz w:val="20"/>
          <w:szCs w:val="20"/>
        </w:rPr>
        <w:t>Markus Schinwald</w:t>
      </w:r>
      <w:r w:rsidR="00847865">
        <w:rPr>
          <w:rFonts w:ascii="Century Schoolbook" w:hAnsi="Century Schoolbook"/>
          <w:sz w:val="20"/>
          <w:szCs w:val="20"/>
        </w:rPr>
        <w:t xml:space="preserve"> </w:t>
      </w:r>
      <w:r w:rsidR="00E271AF">
        <w:rPr>
          <w:rFonts w:ascii="Century Schoolbook" w:hAnsi="Century Schoolbook"/>
          <w:sz w:val="20"/>
          <w:szCs w:val="20"/>
          <w:lang w:val="nl-BE"/>
        </w:rPr>
        <w:t xml:space="preserve">(Salzburg, °1973) </w:t>
      </w:r>
      <w:r w:rsidR="00847865">
        <w:rPr>
          <w:rFonts w:ascii="Century Schoolbook" w:hAnsi="Century Schoolbook"/>
          <w:sz w:val="20"/>
          <w:szCs w:val="20"/>
        </w:rPr>
        <w:t>ontdekken</w:t>
      </w:r>
      <w:r w:rsidRPr="00847865">
        <w:rPr>
          <w:rFonts w:ascii="Century Schoolbook" w:hAnsi="Century Schoolbook"/>
          <w:sz w:val="20"/>
          <w:szCs w:val="20"/>
        </w:rPr>
        <w:t>. De eerste solotentoonstelling in België van de Oostenrijkse kunstenaar</w:t>
      </w:r>
      <w:r w:rsidRPr="00220C06">
        <w:rPr>
          <w:rFonts w:ascii="Century Schoolbook" w:hAnsi="Century Schoolbook"/>
          <w:sz w:val="20"/>
          <w:szCs w:val="20"/>
        </w:rPr>
        <w:t xml:space="preserve"> dompelt je onder in een surreële sfeer. Schinwald en Vesalius delen overduidelijk de fascinatie voor het menselijk lichaam en stellen het steeds opnieuw in vraag.</w:t>
      </w:r>
    </w:p>
    <w:p w:rsidR="00CD1F6E" w:rsidRPr="00220C06" w:rsidRDefault="00CD1F6E" w:rsidP="00220C06">
      <w:pPr>
        <w:rPr>
          <w:rFonts w:ascii="Century Schoolbook" w:hAnsi="Century Schoolbook"/>
          <w:sz w:val="20"/>
          <w:szCs w:val="20"/>
        </w:rPr>
      </w:pPr>
    </w:p>
    <w:p w:rsidR="00CD1F6E" w:rsidRPr="00220C06" w:rsidRDefault="00371EFC" w:rsidP="00220C0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674624" behindDoc="0" locked="0" layoutInCell="1" allowOverlap="1">
            <wp:simplePos x="0" y="0"/>
            <wp:positionH relativeFrom="column">
              <wp:posOffset>4445</wp:posOffset>
            </wp:positionH>
            <wp:positionV relativeFrom="paragraph">
              <wp:posOffset>66675</wp:posOffset>
            </wp:positionV>
            <wp:extent cx="1825625" cy="2609850"/>
            <wp:effectExtent l="19050" t="0" r="317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1825625" cy="26098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20C06" w:rsidRPr="00220C06">
        <w:rPr>
          <w:rFonts w:ascii="Century Schoolbook" w:hAnsi="Century Schoolbook"/>
          <w:sz w:val="20"/>
          <w:szCs w:val="20"/>
        </w:rPr>
        <w:t>Vana</w:t>
      </w:r>
      <w:r w:rsidR="003A3680">
        <w:rPr>
          <w:rFonts w:ascii="Century Schoolbook" w:hAnsi="Century Schoolbook"/>
          <w:sz w:val="20"/>
          <w:szCs w:val="20"/>
        </w:rPr>
        <w:t xml:space="preserve">f 14 </w:t>
      </w:r>
      <w:r w:rsidR="00220C06" w:rsidRPr="00220C06">
        <w:rPr>
          <w:rFonts w:ascii="Century Schoolbook" w:hAnsi="Century Schoolbook"/>
          <w:sz w:val="20"/>
          <w:szCs w:val="20"/>
        </w:rPr>
        <w:t xml:space="preserve">november start in de </w:t>
      </w:r>
      <w:r w:rsidR="00220C06" w:rsidRPr="00C5366D">
        <w:rPr>
          <w:rFonts w:ascii="Century Schoolbook" w:hAnsi="Century Schoolbook"/>
          <w:b/>
          <w:sz w:val="20"/>
          <w:szCs w:val="20"/>
        </w:rPr>
        <w:t>Predikherenkerk</w:t>
      </w:r>
      <w:r w:rsidR="00220C06" w:rsidRPr="00220C06">
        <w:rPr>
          <w:rFonts w:ascii="Century Schoolbook" w:hAnsi="Century Schoolbook"/>
          <w:sz w:val="20"/>
          <w:szCs w:val="20"/>
        </w:rPr>
        <w:t xml:space="preserve"> de tentoonstelling </w:t>
      </w:r>
      <w:r w:rsidR="00220C06" w:rsidRPr="000F53F4">
        <w:rPr>
          <w:rFonts w:ascii="Century Schoolbook" w:hAnsi="Century Schoolbook"/>
          <w:b/>
          <w:i/>
          <w:sz w:val="20"/>
          <w:szCs w:val="20"/>
        </w:rPr>
        <w:t>The Divided Body</w:t>
      </w:r>
      <w:r w:rsidR="003A3680">
        <w:rPr>
          <w:rFonts w:ascii="Century Schoolbook" w:hAnsi="Century Schoolbook"/>
          <w:sz w:val="20"/>
          <w:szCs w:val="20"/>
        </w:rPr>
        <w:t>,</w:t>
      </w:r>
      <w:r w:rsidR="00220C06" w:rsidRPr="00220C06">
        <w:rPr>
          <w:rFonts w:ascii="Century Schoolbook" w:hAnsi="Century Schoolbook"/>
          <w:sz w:val="20"/>
          <w:szCs w:val="20"/>
        </w:rPr>
        <w:t xml:space="preserve"> georganiseerd door de Luca School of Arts. De tentoonstelling geeft een plaats aan het werk van gerenommeerde kunstenaars en jong talent van eigen bodem. </w:t>
      </w:r>
      <w:r w:rsidR="00220C06" w:rsidRPr="003A3680">
        <w:rPr>
          <w:rFonts w:ascii="Century Schoolbook" w:hAnsi="Century Schoolbook"/>
          <w:i/>
          <w:sz w:val="20"/>
          <w:szCs w:val="20"/>
        </w:rPr>
        <w:t>The Divided Body</w:t>
      </w:r>
      <w:r w:rsidR="003A3680">
        <w:rPr>
          <w:rFonts w:ascii="Century Schoolbook" w:hAnsi="Century Schoolbook"/>
          <w:i/>
          <w:sz w:val="20"/>
          <w:szCs w:val="20"/>
        </w:rPr>
        <w:t xml:space="preserve"> </w:t>
      </w:r>
      <w:r w:rsidR="00220C06" w:rsidRPr="00220C06">
        <w:rPr>
          <w:rFonts w:ascii="Century Schoolbook" w:hAnsi="Century Schoolbook"/>
          <w:sz w:val="20"/>
          <w:szCs w:val="20"/>
        </w:rPr>
        <w:t>vertelt verhalen over het lichaam, verschuift betekenissen en snijdt diep tot aan de grens w</w:t>
      </w:r>
      <w:r w:rsidR="003E7493">
        <w:rPr>
          <w:rFonts w:ascii="Century Schoolbook" w:hAnsi="Century Schoolbook"/>
          <w:sz w:val="20"/>
          <w:szCs w:val="20"/>
        </w:rPr>
        <w:t>aar leven en dood elkaar raken.</w:t>
      </w:r>
      <w:r w:rsidR="003A3680" w:rsidRPr="003A3680">
        <w:rPr>
          <w:rFonts w:ascii="Century Schoolbook" w:hAnsi="Century Schoolbook"/>
          <w:sz w:val="20"/>
          <w:szCs w:val="20"/>
        </w:rPr>
        <w:cr/>
      </w:r>
    </w:p>
    <w:p w:rsidR="00220C06" w:rsidRDefault="00220C06" w:rsidP="00220C06">
      <w:pPr>
        <w:rPr>
          <w:rFonts w:ascii="Century Schoolbook" w:hAnsi="Century Schoolbook"/>
          <w:sz w:val="20"/>
          <w:szCs w:val="20"/>
        </w:rPr>
      </w:pPr>
      <w:r w:rsidRPr="003A3680">
        <w:rPr>
          <w:rFonts w:ascii="Century Schoolbook" w:hAnsi="Century Schoolbook"/>
          <w:b/>
          <w:sz w:val="20"/>
          <w:szCs w:val="20"/>
        </w:rPr>
        <w:t>Kurt d’Haeseleer</w:t>
      </w:r>
      <w:r w:rsidR="002B1164">
        <w:rPr>
          <w:rFonts w:ascii="Century Schoolbook" w:hAnsi="Century Schoolbook"/>
          <w:sz w:val="20"/>
          <w:szCs w:val="20"/>
        </w:rPr>
        <w:t xml:space="preserve"> </w:t>
      </w:r>
      <w:r w:rsidRPr="00220C06">
        <w:rPr>
          <w:rFonts w:ascii="Century Schoolbook" w:hAnsi="Century Schoolbook"/>
          <w:sz w:val="20"/>
          <w:szCs w:val="20"/>
        </w:rPr>
        <w:t xml:space="preserve">van het kunstenaarscollectief Werktank maakte een video-installatie </w:t>
      </w:r>
      <w:r w:rsidRPr="000F53F4">
        <w:rPr>
          <w:rFonts w:ascii="Century Schoolbook" w:hAnsi="Century Schoolbook"/>
          <w:b/>
          <w:i/>
          <w:sz w:val="20"/>
          <w:szCs w:val="20"/>
        </w:rPr>
        <w:t>Memorites – De anatomie van een verlangen</w:t>
      </w:r>
      <w:r w:rsidRPr="00220C06">
        <w:rPr>
          <w:rFonts w:ascii="Century Schoolbook" w:hAnsi="Century Schoolbook"/>
          <w:sz w:val="20"/>
          <w:szCs w:val="20"/>
        </w:rPr>
        <w:t xml:space="preserve">, met tekst van Ilja Leonard Pfeijffer, geïnspireerd op de praktijk van het anatomisch theater. In de installatie wordt een herinnering van een anoniem hoofdpersonage gedissecteerd en geanalyseerd door een virtuele jury. De video-installatie is te zien in de </w:t>
      </w:r>
      <w:r w:rsidRPr="00C5366D">
        <w:rPr>
          <w:rFonts w:ascii="Century Schoolbook" w:hAnsi="Century Schoolbook"/>
          <w:b/>
          <w:sz w:val="20"/>
          <w:szCs w:val="20"/>
        </w:rPr>
        <w:t>Bib Leuven</w:t>
      </w:r>
      <w:r w:rsidRPr="00220C06">
        <w:rPr>
          <w:rFonts w:ascii="Century Schoolbook" w:hAnsi="Century Schoolbook"/>
          <w:sz w:val="20"/>
          <w:szCs w:val="20"/>
        </w:rPr>
        <w:t xml:space="preserve"> vanaf 1 oktober.</w:t>
      </w:r>
    </w:p>
    <w:p w:rsidR="00692F7F" w:rsidRDefault="00692F7F" w:rsidP="00220C06">
      <w:pPr>
        <w:rPr>
          <w:rFonts w:ascii="Century Schoolbook" w:hAnsi="Century Schoolbook"/>
          <w:sz w:val="20"/>
          <w:szCs w:val="20"/>
        </w:rPr>
      </w:pPr>
    </w:p>
    <w:p w:rsidR="00220C06" w:rsidRDefault="006F412B" w:rsidP="00220C06">
      <w:pPr>
        <w:rPr>
          <w:rFonts w:ascii="Century Schoolbook" w:hAnsi="Century Schoolbook"/>
          <w:sz w:val="20"/>
          <w:szCs w:val="20"/>
        </w:rPr>
      </w:pPr>
      <w:r>
        <w:rPr>
          <w:noProof/>
          <w:lang w:val="nl-BE" w:eastAsia="nl-BE"/>
        </w:rPr>
        <mc:AlternateContent>
          <mc:Choice Requires="wps">
            <w:drawing>
              <wp:anchor distT="0" distB="0" distL="114300" distR="114300" simplePos="0" relativeHeight="251702272" behindDoc="0" locked="0" layoutInCell="1" allowOverlap="1">
                <wp:simplePos x="0" y="0"/>
                <wp:positionH relativeFrom="column">
                  <wp:posOffset>-1947545</wp:posOffset>
                </wp:positionH>
                <wp:positionV relativeFrom="paragraph">
                  <wp:posOffset>100330</wp:posOffset>
                </wp:positionV>
                <wp:extent cx="1852295" cy="142240"/>
                <wp:effectExtent l="0" t="0" r="0" b="0"/>
                <wp:wrapSquare wrapText="bothSides"/>
                <wp:docPr id="6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2295" cy="142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F68" w:rsidRPr="00A538CF" w:rsidRDefault="00670F68"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margin-left:-153.35pt;margin-top:7.9pt;width:145.85pt;height:1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" stroked="f">
                <v:path arrowok="t"/>
                <v:textbox inset="0,0,0,0">
                  <w:txbxContent>
                    <w:p w:rsidR="00670F68" w:rsidRPr="00A538CF" w:rsidRDefault="00670F68"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v:textbox>
                <w10:wrap type="square"/>
              </v:shape>
            </w:pict>
          </mc:Fallback>
        </mc:AlternateContent>
      </w:r>
      <w:r w:rsidR="00847865">
        <w:rPr>
          <w:rFonts w:ascii="Century Schoolbook" w:hAnsi="Century Schoolbook"/>
          <w:sz w:val="20"/>
          <w:szCs w:val="20"/>
        </w:rPr>
        <w:t>O</w:t>
      </w:r>
      <w:r w:rsidR="00220C06" w:rsidRPr="00220C06">
        <w:rPr>
          <w:rFonts w:ascii="Century Schoolbook" w:hAnsi="Century Schoolbook"/>
          <w:sz w:val="20"/>
          <w:szCs w:val="20"/>
        </w:rPr>
        <w:t xml:space="preserve">p </w:t>
      </w:r>
      <w:r w:rsidR="00220C06" w:rsidRPr="00C5366D">
        <w:rPr>
          <w:rFonts w:ascii="Century Schoolbook" w:hAnsi="Century Schoolbook"/>
          <w:b/>
          <w:sz w:val="20"/>
          <w:szCs w:val="20"/>
        </w:rPr>
        <w:t>Campus Gasthuisberg</w:t>
      </w:r>
      <w:r w:rsidR="00220C06" w:rsidRPr="00220C06">
        <w:rPr>
          <w:rFonts w:ascii="Century Schoolbook" w:hAnsi="Century Schoolbook"/>
          <w:sz w:val="20"/>
          <w:szCs w:val="20"/>
        </w:rPr>
        <w:t xml:space="preserve"> </w:t>
      </w:r>
      <w:r w:rsidR="00847865">
        <w:rPr>
          <w:rFonts w:ascii="Century Schoolbook" w:hAnsi="Century Schoolbook"/>
          <w:sz w:val="20"/>
          <w:szCs w:val="20"/>
        </w:rPr>
        <w:t xml:space="preserve">kan je </w:t>
      </w:r>
      <w:r w:rsidR="00220C06" w:rsidRPr="00220C06">
        <w:rPr>
          <w:rFonts w:ascii="Century Schoolbook" w:hAnsi="Century Schoolbook"/>
          <w:sz w:val="20"/>
          <w:szCs w:val="20"/>
        </w:rPr>
        <w:t>de invloed van Vesalius op de hedendaagse geneeskunde ontdekken</w:t>
      </w:r>
      <w:r w:rsidR="00692F7F">
        <w:rPr>
          <w:rFonts w:ascii="Century Schoolbook" w:hAnsi="Century Schoolbook"/>
          <w:sz w:val="20"/>
          <w:szCs w:val="20"/>
        </w:rPr>
        <w:t>.</w:t>
      </w:r>
      <w:r w:rsidR="00220C06" w:rsidRPr="002B1164">
        <w:rPr>
          <w:rFonts w:ascii="Century Schoolbook" w:hAnsi="Century Schoolbook"/>
          <w:b/>
          <w:i/>
          <w:sz w:val="20"/>
          <w:szCs w:val="20"/>
        </w:rPr>
        <w:t>Vesalius door de eeuwen heen</w:t>
      </w:r>
      <w:r w:rsidR="00220C06" w:rsidRPr="00220C06">
        <w:rPr>
          <w:rFonts w:ascii="Century Schoolbook" w:hAnsi="Century Schoolbook"/>
          <w:sz w:val="20"/>
          <w:szCs w:val="20"/>
        </w:rPr>
        <w:t xml:space="preserve"> </w:t>
      </w:r>
      <w:r w:rsidR="003E215E">
        <w:rPr>
          <w:rFonts w:ascii="Century Schoolbook" w:hAnsi="Century Schoolbook"/>
          <w:sz w:val="20"/>
          <w:szCs w:val="20"/>
        </w:rPr>
        <w:t xml:space="preserve"> </w:t>
      </w:r>
      <w:r w:rsidR="00220C06" w:rsidRPr="00220C06">
        <w:rPr>
          <w:rFonts w:ascii="Century Schoolbook" w:hAnsi="Century Schoolbook"/>
          <w:sz w:val="20"/>
          <w:szCs w:val="20"/>
        </w:rPr>
        <w:t>is een interactieve tentoonstelling waarin Vesalius’ wetenschappelijk werk wordt gecombineerd met de evolutie van de medische beeldvorming in de geneeskunde en permanent grensverleggende technieken. Deze tentoonstelling opent op 13 oktober.</w:t>
      </w:r>
    </w:p>
    <w:p w:rsidR="00CD1F6E" w:rsidRPr="00220C06" w:rsidRDefault="00CD1F6E" w:rsidP="00220C06">
      <w:pPr>
        <w:rPr>
          <w:rFonts w:ascii="Century Schoolbook" w:hAnsi="Century Schoolbook"/>
          <w:sz w:val="20"/>
          <w:szCs w:val="20"/>
        </w:rPr>
      </w:pPr>
    </w:p>
    <w:p w:rsidR="00220C06" w:rsidRDefault="003A3680" w:rsidP="00220C06">
      <w:pPr>
        <w:rPr>
          <w:rFonts w:ascii="Century Schoolbook" w:hAnsi="Century Schoolbook"/>
          <w:sz w:val="20"/>
          <w:szCs w:val="20"/>
        </w:rPr>
      </w:pPr>
      <w:r>
        <w:rPr>
          <w:rFonts w:ascii="Century Schoolbook" w:hAnsi="Century Schoolbook"/>
          <w:sz w:val="20"/>
          <w:szCs w:val="20"/>
        </w:rPr>
        <w:t xml:space="preserve">In de </w:t>
      </w:r>
      <w:r w:rsidRPr="003A3680">
        <w:rPr>
          <w:rFonts w:ascii="Century Schoolbook" w:hAnsi="Century Schoolbook"/>
          <w:b/>
          <w:sz w:val="20"/>
          <w:szCs w:val="20"/>
        </w:rPr>
        <w:t>Bib Leuven</w:t>
      </w:r>
      <w:r>
        <w:rPr>
          <w:rFonts w:ascii="Century Schoolbook" w:hAnsi="Century Schoolbook"/>
          <w:sz w:val="20"/>
          <w:szCs w:val="20"/>
        </w:rPr>
        <w:t xml:space="preserve"> stelt </w:t>
      </w:r>
      <w:r w:rsidR="00220C06" w:rsidRPr="00220C06">
        <w:rPr>
          <w:rFonts w:ascii="Century Schoolbook" w:hAnsi="Century Schoolbook"/>
          <w:sz w:val="20"/>
          <w:szCs w:val="20"/>
        </w:rPr>
        <w:t xml:space="preserve">SLAC/Academie Beeldende Kunst </w:t>
      </w:r>
      <w:r w:rsidR="00220C06" w:rsidRPr="000F53F4">
        <w:rPr>
          <w:rFonts w:ascii="Century Schoolbook" w:hAnsi="Century Schoolbook"/>
          <w:b/>
          <w:i/>
          <w:sz w:val="20"/>
          <w:szCs w:val="20"/>
        </w:rPr>
        <w:t>Part III</w:t>
      </w:r>
      <w:r w:rsidR="00220C06" w:rsidRPr="00220C06">
        <w:rPr>
          <w:rFonts w:ascii="Century Schoolbook" w:hAnsi="Century Schoolbook"/>
          <w:sz w:val="20"/>
          <w:szCs w:val="20"/>
        </w:rPr>
        <w:t xml:space="preserve"> </w:t>
      </w:r>
      <w:r w:rsidR="002B1164">
        <w:rPr>
          <w:rFonts w:ascii="Century Schoolbook" w:hAnsi="Century Schoolbook"/>
          <w:sz w:val="20"/>
          <w:szCs w:val="20"/>
        </w:rPr>
        <w:t xml:space="preserve"> </w:t>
      </w:r>
      <w:r w:rsidR="00220C06" w:rsidRPr="00220C06">
        <w:rPr>
          <w:rFonts w:ascii="Century Schoolbook" w:hAnsi="Century Schoolbook"/>
          <w:sz w:val="20"/>
          <w:szCs w:val="20"/>
        </w:rPr>
        <w:t xml:space="preserve">voor van het project </w:t>
      </w:r>
      <w:r w:rsidR="00220C06" w:rsidRPr="000F53F4">
        <w:rPr>
          <w:rFonts w:ascii="Century Schoolbook" w:hAnsi="Century Schoolbook"/>
          <w:b/>
          <w:i/>
          <w:sz w:val="20"/>
          <w:szCs w:val="20"/>
        </w:rPr>
        <w:t>Stukken van mensen</w:t>
      </w:r>
      <w:r w:rsidR="00220C06" w:rsidRPr="00220C06">
        <w:rPr>
          <w:rFonts w:ascii="Century Schoolbook" w:hAnsi="Century Schoolbook"/>
          <w:sz w:val="20"/>
          <w:szCs w:val="20"/>
        </w:rPr>
        <w:t>. Part III is h</w:t>
      </w:r>
      <w:r>
        <w:rPr>
          <w:rFonts w:ascii="Century Schoolbook" w:hAnsi="Century Schoolbook"/>
          <w:sz w:val="20"/>
          <w:szCs w:val="20"/>
        </w:rPr>
        <w:t>et hoogtepunt van het Vesalius-</w:t>
      </w:r>
      <w:r w:rsidR="00220C06" w:rsidRPr="00220C06">
        <w:rPr>
          <w:rFonts w:ascii="Century Schoolbook" w:hAnsi="Century Schoolbook"/>
          <w:sz w:val="20"/>
          <w:szCs w:val="20"/>
        </w:rPr>
        <w:t xml:space="preserve">project, waarin de studenten eerder dit jaar </w:t>
      </w:r>
      <w:r w:rsidR="000F53F4">
        <w:rPr>
          <w:rFonts w:ascii="Century Schoolbook" w:hAnsi="Century Schoolbook"/>
          <w:sz w:val="20"/>
          <w:szCs w:val="20"/>
        </w:rPr>
        <w:t xml:space="preserve">al </w:t>
      </w:r>
      <w:r w:rsidR="00220C06" w:rsidRPr="00220C06">
        <w:rPr>
          <w:rFonts w:ascii="Century Schoolbook" w:hAnsi="Century Schoolbook"/>
          <w:sz w:val="20"/>
          <w:szCs w:val="20"/>
        </w:rPr>
        <w:t xml:space="preserve">hun visie op Vesalius deelden. Eyecatcher van deze tentoonstelling is de remake van een anatomisch theater, waarbinnen telkens een week lang het werk van een student wordt getoond. </w:t>
      </w:r>
    </w:p>
    <w:p w:rsidR="005F3DE0" w:rsidRPr="00220C06" w:rsidRDefault="005F3DE0" w:rsidP="00220C06">
      <w:pPr>
        <w:rPr>
          <w:rFonts w:ascii="Century Schoolbook" w:hAnsi="Century Schoolbook"/>
          <w:sz w:val="20"/>
          <w:szCs w:val="20"/>
        </w:rPr>
      </w:pPr>
    </w:p>
    <w:p w:rsidR="00BB1925" w:rsidRDefault="00220C06" w:rsidP="00220C06">
      <w:pPr>
        <w:rPr>
          <w:rFonts w:ascii="Century Schoolbook" w:eastAsia="Times New Roman" w:hAnsi="Century Schoolbook" w:cs="Times New Roman"/>
          <w:sz w:val="20"/>
          <w:szCs w:val="20"/>
        </w:rPr>
      </w:pPr>
      <w:r w:rsidRPr="00220C06">
        <w:rPr>
          <w:rFonts w:ascii="Century Schoolbook" w:hAnsi="Century Schoolbook" w:cs="Calibri"/>
          <w:sz w:val="20"/>
          <w:szCs w:val="20"/>
        </w:rPr>
        <w:t xml:space="preserve">Hedendaagse dans is het medium bij uitstek waarbij het menselijk lichaam centraal staat als instrument en betekenisdrager. De keuze voor een sterk luik dans in het programma van het stadsfestival is dan ook niet verwonderlijk. </w:t>
      </w:r>
      <w:r w:rsidRPr="00C5366D">
        <w:rPr>
          <w:rFonts w:ascii="Century Schoolbook" w:eastAsia="Times New Roman" w:hAnsi="Century Schoolbook" w:cs="Times New Roman"/>
          <w:b/>
          <w:sz w:val="20"/>
          <w:szCs w:val="20"/>
        </w:rPr>
        <w:t>30CC</w:t>
      </w:r>
      <w:r w:rsidR="00C5366D">
        <w:rPr>
          <w:rFonts w:ascii="Century Schoolbook" w:eastAsia="Times New Roman" w:hAnsi="Century Schoolbook" w:cs="Times New Roman"/>
          <w:sz w:val="20"/>
          <w:szCs w:val="20"/>
        </w:rPr>
        <w:t xml:space="preserve">, in samenwerking met </w:t>
      </w:r>
      <w:r w:rsidR="00C5366D" w:rsidRPr="00C5366D">
        <w:rPr>
          <w:rFonts w:ascii="Century Schoolbook" w:eastAsia="Times New Roman" w:hAnsi="Century Schoolbook" w:cs="Times New Roman"/>
          <w:b/>
          <w:sz w:val="20"/>
          <w:szCs w:val="20"/>
        </w:rPr>
        <w:t>STUK</w:t>
      </w:r>
      <w:r w:rsidR="00C5366D">
        <w:rPr>
          <w:rFonts w:ascii="Century Schoolbook" w:eastAsia="Times New Roman" w:hAnsi="Century Schoolbook" w:cs="Times New Roman"/>
          <w:sz w:val="20"/>
          <w:szCs w:val="20"/>
        </w:rPr>
        <w:t>,</w:t>
      </w:r>
      <w:r w:rsidRPr="00220C06">
        <w:rPr>
          <w:rFonts w:ascii="Century Schoolbook" w:eastAsia="Times New Roman" w:hAnsi="Century Schoolbook" w:cs="Times New Roman"/>
          <w:sz w:val="20"/>
          <w:szCs w:val="20"/>
        </w:rPr>
        <w:t xml:space="preserve"> plant in oktober twee bijzondere avonden met de </w:t>
      </w:r>
      <w:r w:rsidRPr="0045023E">
        <w:rPr>
          <w:rFonts w:ascii="Century Schoolbook" w:eastAsia="Times New Roman" w:hAnsi="Century Schoolbook" w:cs="Times New Roman"/>
          <w:b/>
          <w:sz w:val="20"/>
          <w:szCs w:val="20"/>
        </w:rPr>
        <w:t>Trisha Brown Company</w:t>
      </w:r>
      <w:r w:rsidR="003A3680">
        <w:rPr>
          <w:rFonts w:ascii="Century Schoolbook" w:eastAsia="Times New Roman" w:hAnsi="Century Schoolbook" w:cs="Times New Roman"/>
          <w:b/>
          <w:sz w:val="20"/>
          <w:szCs w:val="20"/>
        </w:rPr>
        <w:t xml:space="preserve">. </w:t>
      </w:r>
      <w:r w:rsidRPr="00220C06">
        <w:rPr>
          <w:rFonts w:ascii="Century Schoolbook" w:eastAsia="Times New Roman" w:hAnsi="Century Schoolbook" w:cs="Times New Roman"/>
          <w:sz w:val="20"/>
          <w:szCs w:val="20"/>
        </w:rPr>
        <w:t xml:space="preserve">Deze wereldvermaarde Amerikaanse </w:t>
      </w:r>
      <w:r w:rsidRPr="00220C06">
        <w:rPr>
          <w:rFonts w:ascii="Century Schoolbook" w:eastAsia="Times New Roman" w:hAnsi="Century Schoolbook" w:cs="Times New Roman"/>
          <w:sz w:val="20"/>
          <w:szCs w:val="20"/>
        </w:rPr>
        <w:lastRenderedPageBreak/>
        <w:t>choreografe inspireerde een hele generatie dansers en choreografen waaronder Anne T</w:t>
      </w:r>
      <w:r w:rsidR="00C5366D">
        <w:rPr>
          <w:rFonts w:ascii="Century Schoolbook" w:eastAsia="Times New Roman" w:hAnsi="Century Schoolbook" w:cs="Times New Roman"/>
          <w:sz w:val="20"/>
          <w:szCs w:val="20"/>
        </w:rPr>
        <w:t>eresa De Keersmaeker</w:t>
      </w:r>
      <w:r w:rsidR="00DB1A29">
        <w:rPr>
          <w:rFonts w:ascii="Century Schoolbook" w:eastAsia="Times New Roman" w:hAnsi="Century Schoolbook" w:cs="Times New Roman"/>
          <w:sz w:val="20"/>
          <w:szCs w:val="20"/>
        </w:rPr>
        <w:t xml:space="preserve">. </w:t>
      </w:r>
      <w:r w:rsidR="00C5366D">
        <w:rPr>
          <w:rFonts w:ascii="Century Schoolbook" w:eastAsia="Times New Roman" w:hAnsi="Century Schoolbook" w:cs="Times New Roman"/>
          <w:sz w:val="20"/>
          <w:szCs w:val="20"/>
        </w:rPr>
        <w:t xml:space="preserve">Het stuk </w:t>
      </w:r>
      <w:r w:rsidR="00C5366D" w:rsidRPr="00C5366D">
        <w:rPr>
          <w:rFonts w:ascii="Century Schoolbook" w:eastAsia="Times New Roman" w:hAnsi="Century Schoolbook" w:cs="Times New Roman"/>
          <w:i/>
          <w:sz w:val="20"/>
          <w:szCs w:val="20"/>
        </w:rPr>
        <w:t>Repertoire Avond</w:t>
      </w:r>
      <w:r w:rsidRPr="00220C06">
        <w:rPr>
          <w:rFonts w:ascii="Century Schoolbook" w:eastAsia="Times New Roman" w:hAnsi="Century Schoolbook" w:cs="Times New Roman"/>
          <w:sz w:val="20"/>
          <w:szCs w:val="20"/>
        </w:rPr>
        <w:t xml:space="preserve"> op 10 oktober</w:t>
      </w:r>
      <w:r w:rsidR="003A3680">
        <w:rPr>
          <w:rFonts w:ascii="Century Schoolbook" w:eastAsia="Times New Roman" w:hAnsi="Century Schoolbook" w:cs="Times New Roman"/>
          <w:sz w:val="20"/>
          <w:szCs w:val="20"/>
        </w:rPr>
        <w:t xml:space="preserve"> is dan ook een </w:t>
      </w:r>
      <w:r w:rsidRPr="00220C06">
        <w:rPr>
          <w:rFonts w:ascii="Century Schoolbook" w:eastAsia="Times New Roman" w:hAnsi="Century Schoolbook" w:cs="Times New Roman"/>
          <w:sz w:val="20"/>
          <w:szCs w:val="20"/>
        </w:rPr>
        <w:t>Belgische première</w:t>
      </w:r>
      <w:r w:rsidR="008A2D71">
        <w:rPr>
          <w:rFonts w:ascii="Century Schoolbook" w:eastAsia="Times New Roman" w:hAnsi="Century Schoolbook" w:cs="Times New Roman"/>
          <w:sz w:val="20"/>
          <w:szCs w:val="20"/>
        </w:rPr>
        <w:t>.</w:t>
      </w:r>
      <w:r w:rsidR="0045023E" w:rsidRPr="00220C06" w:rsidDel="0045023E">
        <w:rPr>
          <w:rFonts w:ascii="Century Schoolbook" w:eastAsia="Times New Roman" w:hAnsi="Century Schoolbook" w:cs="Times New Roman"/>
          <w:sz w:val="20"/>
          <w:szCs w:val="20"/>
        </w:rPr>
        <w:t xml:space="preserve"> </w:t>
      </w:r>
    </w:p>
    <w:p w:rsidR="00220C06" w:rsidRDefault="008A2D71" w:rsidP="00220C06">
      <w:pPr>
        <w:rPr>
          <w:rFonts w:ascii="Century Schoolbook" w:eastAsia="Times New Roman" w:hAnsi="Century Schoolbook" w:cs="Times New Roman"/>
          <w:sz w:val="20"/>
          <w:szCs w:val="20"/>
        </w:rPr>
      </w:pPr>
      <w:r>
        <w:rPr>
          <w:rFonts w:ascii="Century Schoolbook" w:eastAsia="Times New Roman" w:hAnsi="Century Schoolbook" w:cs="Times New Roman"/>
          <w:sz w:val="20"/>
          <w:szCs w:val="20"/>
        </w:rPr>
        <w:t>H</w:t>
      </w:r>
      <w:r w:rsidR="00220C06" w:rsidRPr="00847865">
        <w:rPr>
          <w:rFonts w:ascii="Century Schoolbook" w:eastAsia="Times New Roman" w:hAnsi="Century Schoolbook" w:cs="Times New Roman"/>
          <w:sz w:val="20"/>
          <w:szCs w:val="20"/>
        </w:rPr>
        <w:t>et</w:t>
      </w:r>
      <w:r w:rsidR="00847865">
        <w:rPr>
          <w:rFonts w:ascii="Century Schoolbook" w:eastAsia="Times New Roman" w:hAnsi="Century Schoolbook" w:cs="Times New Roman"/>
          <w:sz w:val="20"/>
          <w:szCs w:val="20"/>
        </w:rPr>
        <w:t xml:space="preserve"> programmeren </w:t>
      </w:r>
      <w:r w:rsidR="00220C06" w:rsidRPr="00220C06">
        <w:rPr>
          <w:rFonts w:ascii="Century Schoolbook" w:eastAsia="Times New Roman" w:hAnsi="Century Schoolbook" w:cs="Times New Roman"/>
          <w:sz w:val="20"/>
          <w:szCs w:val="20"/>
        </w:rPr>
        <w:t>van werk van de Trisha Brown Compan</w:t>
      </w:r>
      <w:r w:rsidR="003A3680">
        <w:rPr>
          <w:rFonts w:ascii="Century Schoolbook" w:eastAsia="Times New Roman" w:hAnsi="Century Schoolbook" w:cs="Times New Roman"/>
          <w:sz w:val="20"/>
          <w:szCs w:val="20"/>
        </w:rPr>
        <w:t xml:space="preserve">y in het kader van het Vesalius </w:t>
      </w:r>
      <w:r w:rsidR="00220C06" w:rsidRPr="00220C06">
        <w:rPr>
          <w:rFonts w:ascii="Century Schoolbook" w:eastAsia="Times New Roman" w:hAnsi="Century Schoolbook" w:cs="Times New Roman"/>
          <w:sz w:val="20"/>
          <w:szCs w:val="20"/>
        </w:rPr>
        <w:t>stadsfestival is</w:t>
      </w:r>
      <w:r w:rsidR="0045023E">
        <w:rPr>
          <w:rFonts w:ascii="Century Schoolbook" w:eastAsia="Times New Roman" w:hAnsi="Century Schoolbook" w:cs="Times New Roman"/>
          <w:sz w:val="20"/>
          <w:szCs w:val="20"/>
        </w:rPr>
        <w:t xml:space="preserve"> </w:t>
      </w:r>
      <w:r w:rsidR="00220C06" w:rsidRPr="00220C06">
        <w:rPr>
          <w:rFonts w:ascii="Century Schoolbook" w:eastAsia="Times New Roman" w:hAnsi="Century Schoolbook" w:cs="Times New Roman"/>
          <w:sz w:val="20"/>
          <w:szCs w:val="20"/>
        </w:rPr>
        <w:t xml:space="preserve">een unieke gelegenheid voor een breed publiek om deze grote dame van de Amerikaanse postmoderne dans voor het eerst of opnieuw aan het werk te zien. </w:t>
      </w:r>
    </w:p>
    <w:p w:rsidR="00CD1F6E" w:rsidRPr="00220C06" w:rsidRDefault="00336C14" w:rsidP="00220C06">
      <w:pPr>
        <w:rPr>
          <w:rFonts w:ascii="Century Schoolbook" w:eastAsia="Times New Roman" w:hAnsi="Century Schoolbook" w:cs="Times New Roman"/>
          <w:sz w:val="20"/>
          <w:szCs w:val="20"/>
        </w:rPr>
      </w:pPr>
      <w:r>
        <w:rPr>
          <w:rFonts w:ascii="Century Schoolbook" w:hAnsi="Century Schoolbook"/>
          <w:noProof/>
          <w:sz w:val="20"/>
          <w:szCs w:val="20"/>
          <w:lang w:val="nl-BE" w:eastAsia="nl-BE"/>
        </w:rPr>
        <w:drawing>
          <wp:anchor distT="0" distB="0" distL="114300" distR="114300" simplePos="0" relativeHeight="251670528" behindDoc="0" locked="0" layoutInCell="1" allowOverlap="1">
            <wp:simplePos x="0" y="0"/>
            <wp:positionH relativeFrom="column">
              <wp:posOffset>1259205</wp:posOffset>
            </wp:positionH>
            <wp:positionV relativeFrom="paragraph">
              <wp:posOffset>-440690</wp:posOffset>
            </wp:positionV>
            <wp:extent cx="1207770" cy="1811655"/>
            <wp:effectExtent l="0" t="0" r="1143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6" cstate="email">
                      <a:extLst>
                        <a:ext uri="{28A0092B-C50C-407E-A947-70E740481C1C}">
                          <a14:useLocalDpi xmlns:a14="http://schemas.microsoft.com/office/drawing/2010/main"/>
                        </a:ext>
                      </a:extLst>
                    </a:blip>
                    <a:stretch>
                      <a:fillRect/>
                    </a:stretch>
                  </pic:blipFill>
                  <pic:spPr bwMode="auto">
                    <a:xfrm>
                      <a:off x="0" y="0"/>
                      <a:ext cx="1207770" cy="18116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424349">
        <w:rPr>
          <w:rFonts w:ascii="Century Schoolbook" w:hAnsi="Century Schoolbook"/>
          <w:noProof/>
          <w:sz w:val="20"/>
          <w:szCs w:val="20"/>
          <w:lang w:val="nl-BE" w:eastAsia="nl-BE"/>
        </w:rPr>
        <w:drawing>
          <wp:anchor distT="0" distB="0" distL="114300" distR="114300" simplePos="0" relativeHeight="251668480" behindDoc="0" locked="0" layoutInCell="1" allowOverlap="1">
            <wp:simplePos x="0" y="0"/>
            <wp:positionH relativeFrom="column">
              <wp:posOffset>1270</wp:posOffset>
            </wp:positionH>
            <wp:positionV relativeFrom="paragraph">
              <wp:posOffset>-457835</wp:posOffset>
            </wp:positionV>
            <wp:extent cx="1219200" cy="1828800"/>
            <wp:effectExtent l="1905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7" cstate="email">
                      <a:extLst>
                        <a:ext uri="{28A0092B-C50C-407E-A947-70E740481C1C}">
                          <a14:useLocalDpi xmlns:a14="http://schemas.microsoft.com/office/drawing/2010/main"/>
                        </a:ext>
                      </a:extLst>
                    </a:blip>
                    <a:stretch>
                      <a:fillRect/>
                    </a:stretch>
                  </pic:blipFill>
                  <pic:spPr bwMode="auto">
                    <a:xfrm>
                      <a:off x="0" y="0"/>
                      <a:ext cx="1219200" cy="1828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220C06" w:rsidRDefault="006F412B" w:rsidP="00220C06">
      <w:pPr>
        <w:rPr>
          <w:rFonts w:ascii="Century Schoolbook" w:hAnsi="Century Schoolbook" w:cs="Calibri"/>
          <w:sz w:val="20"/>
          <w:szCs w:val="20"/>
        </w:rPr>
      </w:pPr>
      <w:r>
        <w:rPr>
          <w:noProof/>
          <w:lang w:val="nl-BE" w:eastAsia="nl-BE"/>
        </w:rPr>
        <mc:AlternateContent>
          <mc:Choice Requires="wps">
            <w:drawing>
              <wp:anchor distT="0" distB="0" distL="114300" distR="114300" simplePos="0" relativeHeight="251706368" behindDoc="0" locked="0" layoutInCell="1" allowOverlap="1">
                <wp:simplePos x="0" y="0"/>
                <wp:positionH relativeFrom="column">
                  <wp:posOffset>-1335405</wp:posOffset>
                </wp:positionH>
                <wp:positionV relativeFrom="paragraph">
                  <wp:posOffset>949325</wp:posOffset>
                </wp:positionV>
                <wp:extent cx="1207770" cy="200025"/>
                <wp:effectExtent l="0" t="0" r="0" b="9525"/>
                <wp:wrapSquare wrapText="bothSides"/>
                <wp:docPr id="5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770" cy="200025"/>
                        </a:xfrm>
                        <a:prstGeom prst="rect">
                          <a:avLst/>
                        </a:prstGeom>
                        <a:solidFill>
                          <a:prstClr val="white"/>
                        </a:solidFill>
                        <a:ln>
                          <a:noFill/>
                        </a:ln>
                        <a:effectLst/>
                        <a:extLst>
                          <a:ext uri="{C572A759-6A51-4108-AA02-DFA0A04FC94B}"/>
                        </a:extLst>
                      </wps:spPr>
                      <wps:txbx>
                        <w:txbxContent>
                          <w:p w:rsidR="00670F68" w:rsidRPr="004A5919" w:rsidRDefault="00670F68"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1" o:spid="_x0000_s1031" type="#_x0000_t202" style="position:absolute;margin-left:-105.15pt;margin-top:74.75pt;width:95.1pt;height:1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" stroked="f">
                <v:path arrowok="t"/>
                <v:textbox style="mso-fit-shape-to-text:t" inset="0,0,0,0">
                  <w:txbxContent>
                    <w:p w:rsidR="00670F68" w:rsidRPr="004A5919" w:rsidRDefault="00670F68"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v:textbox>
                <w10:wrap type="square"/>
              </v:shape>
            </w:pict>
          </mc:Fallback>
        </mc:AlternateContent>
      </w:r>
      <w:r>
        <w:rPr>
          <w:noProof/>
          <w:lang w:val="nl-BE" w:eastAsia="nl-BE"/>
        </w:rPr>
        <mc:AlternateContent>
          <mc:Choice Requires="wps">
            <w:drawing>
              <wp:anchor distT="0" distB="0" distL="114300" distR="114300" simplePos="0" relativeHeight="251704320" behindDoc="0" locked="0" layoutInCell="1" allowOverlap="1">
                <wp:simplePos x="0" y="0"/>
                <wp:positionH relativeFrom="column">
                  <wp:posOffset>-2592705</wp:posOffset>
                </wp:positionH>
                <wp:positionV relativeFrom="paragraph">
                  <wp:posOffset>949325</wp:posOffset>
                </wp:positionV>
                <wp:extent cx="1219200" cy="214630"/>
                <wp:effectExtent l="0" t="0" r="0" b="0"/>
                <wp:wrapSquare wrapText="bothSides"/>
                <wp:docPr id="5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14630"/>
                        </a:xfrm>
                        <a:prstGeom prst="rect">
                          <a:avLst/>
                        </a:prstGeom>
                        <a:solidFill>
                          <a:prstClr val="white"/>
                        </a:solidFill>
                        <a:ln>
                          <a:noFill/>
                        </a:ln>
                        <a:effectLst/>
                        <a:extLst>
                          <a:ext uri="{C572A759-6A51-4108-AA02-DFA0A04FC94B}"/>
                        </a:extLst>
                      </wps:spPr>
                      <wps:txbx>
                        <w:txbxContent>
                          <w:p w:rsidR="00670F68" w:rsidRPr="004A5919" w:rsidRDefault="00670F68" w:rsidP="004A5919">
                            <w:pPr>
                              <w:pStyle w:val="Caption"/>
                              <w:rPr>
                                <w:rFonts w:ascii="Arial" w:hAnsi="Arial" w:cs="Arial"/>
                                <w:b w:val="0"/>
                                <w:noProof/>
                                <w:color w:val="auto"/>
                                <w:sz w:val="12"/>
                                <w:szCs w:val="12"/>
                                <w:lang w:val="en-US"/>
                              </w:rPr>
                            </w:pPr>
                            <w:r w:rsidRPr="00CB661E">
                              <w:rPr>
                                <w:rFonts w:ascii="Arial" w:hAnsi="Arial" w:cs="Arial"/>
                                <w:b w:val="0"/>
                                <w:color w:val="auto"/>
                                <w:sz w:val="12"/>
                                <w:szCs w:val="12"/>
                              </w:rPr>
                              <w:t>Still Animals ©</w:t>
                            </w:r>
                            <w:r>
                              <w:rPr>
                                <w:rFonts w:ascii="Arial" w:hAnsi="Arial" w:cs="Arial"/>
                                <w:b w:val="0"/>
                                <w:color w:val="auto"/>
                                <w:sz w:val="12"/>
                                <w:szCs w:val="12"/>
                              </w:rPr>
                              <w:t xml:space="preserve"> </w:t>
                            </w:r>
                            <w:r w:rsidRPr="00CB661E">
                              <w:rPr>
                                <w:rFonts w:ascii="Arial" w:hAnsi="Arial" w:cs="Arial"/>
                                <w:b w:val="0"/>
                                <w:color w:val="auto"/>
                                <w:sz w:val="12"/>
                                <w:szCs w:val="12"/>
                              </w:rPr>
                              <w:t>Liesbet Peremans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 o:spid="_x0000_s1032" type="#_x0000_t202" style="position:absolute;margin-left:-204.15pt;margin-top:74.75pt;width:96pt;height:16.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" stroked="f">
                <v:path arrowok="t"/>
                <v:textbox style="mso-fit-shape-to-text:t" inset="0,0,0,0">
                  <w:txbxContent>
                    <w:p w:rsidR="00670F68" w:rsidRPr="004A5919" w:rsidRDefault="00670F68" w:rsidP="004A5919">
                      <w:pPr>
                        <w:pStyle w:val="Caption"/>
                        <w:rPr>
                          <w:rFonts w:ascii="Arial" w:hAnsi="Arial" w:cs="Arial"/>
                          <w:b w:val="0"/>
                          <w:noProof/>
                          <w:color w:val="auto"/>
                          <w:sz w:val="12"/>
                          <w:szCs w:val="12"/>
                          <w:lang w:val="en-US"/>
                        </w:rPr>
                      </w:pPr>
                      <w:r w:rsidRPr="00CB661E">
                        <w:rPr>
                          <w:rFonts w:ascii="Arial" w:hAnsi="Arial" w:cs="Arial"/>
                          <w:b w:val="0"/>
                          <w:color w:val="auto"/>
                          <w:sz w:val="12"/>
                          <w:szCs w:val="12"/>
                        </w:rPr>
                        <w:t>Still Animals ©</w:t>
                      </w:r>
                      <w:r>
                        <w:rPr>
                          <w:rFonts w:ascii="Arial" w:hAnsi="Arial" w:cs="Arial"/>
                          <w:b w:val="0"/>
                          <w:color w:val="auto"/>
                          <w:sz w:val="12"/>
                          <w:szCs w:val="12"/>
                        </w:rPr>
                        <w:t xml:space="preserve"> </w:t>
                      </w:r>
                      <w:r w:rsidRPr="00CB661E">
                        <w:rPr>
                          <w:rFonts w:ascii="Arial" w:hAnsi="Arial" w:cs="Arial"/>
                          <w:b w:val="0"/>
                          <w:color w:val="auto"/>
                          <w:sz w:val="12"/>
                          <w:szCs w:val="12"/>
                        </w:rPr>
                        <w:t>Liesbet Peremans</w:t>
                      </w:r>
                    </w:p>
                  </w:txbxContent>
                </v:textbox>
                <w10:wrap type="square"/>
              </v:shape>
            </w:pict>
          </mc:Fallback>
        </mc:AlternateContent>
      </w:r>
      <w:r w:rsidR="00220C06" w:rsidRPr="00220C06">
        <w:rPr>
          <w:rFonts w:ascii="Century Schoolbook" w:hAnsi="Century Schoolbook" w:cs="Calibri"/>
          <w:sz w:val="20"/>
          <w:szCs w:val="20"/>
        </w:rPr>
        <w:t xml:space="preserve">Vier keer per jaar organiseert kunstencentrum </w:t>
      </w:r>
      <w:r w:rsidR="00220C06" w:rsidRPr="00C5366D">
        <w:rPr>
          <w:rFonts w:ascii="Century Schoolbook" w:hAnsi="Century Schoolbook" w:cs="Calibri"/>
          <w:b/>
          <w:sz w:val="20"/>
          <w:szCs w:val="20"/>
        </w:rPr>
        <w:t xml:space="preserve">STUK </w:t>
      </w:r>
      <w:r w:rsidR="00220C06" w:rsidRPr="00220C06">
        <w:rPr>
          <w:rFonts w:ascii="Century Schoolbook" w:hAnsi="Century Schoolbook" w:cs="Calibri"/>
          <w:sz w:val="20"/>
          <w:szCs w:val="20"/>
        </w:rPr>
        <w:t xml:space="preserve">het dansprogramma </w:t>
      </w:r>
      <w:r w:rsidR="00220C06" w:rsidRPr="0045023E">
        <w:rPr>
          <w:rFonts w:ascii="Century Schoolbook" w:hAnsi="Century Schoolbook" w:cs="Calibri"/>
          <w:b/>
          <w:i/>
          <w:sz w:val="20"/>
          <w:szCs w:val="20"/>
        </w:rPr>
        <w:t>Move Me</w:t>
      </w:r>
      <w:r w:rsidR="00220C06" w:rsidRPr="00220C06">
        <w:rPr>
          <w:rFonts w:ascii="Century Schoolbook" w:hAnsi="Century Schoolbook" w:cs="Calibri"/>
          <w:sz w:val="20"/>
          <w:szCs w:val="20"/>
        </w:rPr>
        <w:t xml:space="preserve">. Drie ideeën verbonden met het leven en werk van Vesalius vormden de basis voor het oktoberprogramma </w:t>
      </w:r>
      <w:r w:rsidR="00220C06" w:rsidRPr="0045023E">
        <w:rPr>
          <w:rFonts w:ascii="Century Schoolbook" w:hAnsi="Century Schoolbook" w:cs="Calibri"/>
          <w:b/>
          <w:i/>
          <w:sz w:val="20"/>
          <w:szCs w:val="20"/>
        </w:rPr>
        <w:t>Imagining the Body</w:t>
      </w:r>
      <w:r w:rsidR="00971CB7">
        <w:rPr>
          <w:rFonts w:ascii="Century Schoolbook" w:hAnsi="Century Schoolbook" w:cs="Calibri"/>
          <w:b/>
          <w:i/>
          <w:sz w:val="20"/>
          <w:szCs w:val="20"/>
        </w:rPr>
        <w:t>:</w:t>
      </w:r>
      <w:r w:rsidR="003A3680">
        <w:rPr>
          <w:rFonts w:ascii="Century Schoolbook" w:hAnsi="Century Schoolbook" w:cs="Calibri"/>
          <w:b/>
          <w:sz w:val="20"/>
          <w:szCs w:val="20"/>
        </w:rPr>
        <w:t xml:space="preserve"> </w:t>
      </w:r>
      <w:r w:rsidR="00220C06" w:rsidRPr="00220C06">
        <w:rPr>
          <w:rFonts w:ascii="Century Schoolbook" w:hAnsi="Century Schoolbook" w:cs="Calibri"/>
          <w:sz w:val="20"/>
          <w:szCs w:val="20"/>
        </w:rPr>
        <w:t>lichamelijkheid, erv</w:t>
      </w:r>
      <w:r w:rsidR="003A3680">
        <w:rPr>
          <w:rFonts w:ascii="Century Schoolbook" w:hAnsi="Century Schoolbook" w:cs="Calibri"/>
          <w:sz w:val="20"/>
          <w:szCs w:val="20"/>
        </w:rPr>
        <w:t xml:space="preserve">aring en waarneming. </w:t>
      </w:r>
      <w:r w:rsidR="00220C06" w:rsidRPr="00220C06">
        <w:rPr>
          <w:rFonts w:ascii="Century Schoolbook" w:hAnsi="Century Schoolbook" w:cs="Calibri"/>
          <w:sz w:val="20"/>
          <w:szCs w:val="20"/>
        </w:rPr>
        <w:t>Zeer toegankelijk zijn de twee voorstellingen van de jonge beloftevolle Belgische choreograaf Tuur Marinus</w:t>
      </w:r>
      <w:r w:rsidR="00652ECC">
        <w:rPr>
          <w:rFonts w:ascii="Century Schoolbook" w:hAnsi="Century Schoolbook" w:cs="Calibri"/>
          <w:sz w:val="20"/>
          <w:szCs w:val="20"/>
        </w:rPr>
        <w:t xml:space="preserve"> </w:t>
      </w:r>
      <w:r w:rsidR="00220C06" w:rsidRPr="00220C06">
        <w:rPr>
          <w:rFonts w:ascii="Century Schoolbook" w:hAnsi="Century Schoolbook" w:cs="Calibri"/>
          <w:sz w:val="20"/>
          <w:szCs w:val="20"/>
        </w:rPr>
        <w:t>op 14 en 17 oktober. Daarnaast kan je de Duitse danseres Isabelle Schad</w:t>
      </w:r>
      <w:r w:rsidR="00DB1A29">
        <w:rPr>
          <w:rFonts w:ascii="Century Schoolbook" w:hAnsi="Century Schoolbook" w:cs="Calibri"/>
          <w:sz w:val="20"/>
          <w:szCs w:val="20"/>
        </w:rPr>
        <w:t xml:space="preserve">, </w:t>
      </w:r>
      <w:r w:rsidR="00220C06" w:rsidRPr="00220C06">
        <w:rPr>
          <w:rFonts w:ascii="Century Schoolbook" w:hAnsi="Century Schoolbook" w:cs="Calibri"/>
          <w:sz w:val="20"/>
          <w:szCs w:val="20"/>
        </w:rPr>
        <w:t>samen met beeldend kunstenaar Laurent Goldring</w:t>
      </w:r>
      <w:r w:rsidR="00DB1A29">
        <w:rPr>
          <w:rFonts w:ascii="Century Schoolbook" w:hAnsi="Century Schoolbook" w:cs="Calibri"/>
          <w:sz w:val="20"/>
          <w:szCs w:val="20"/>
        </w:rPr>
        <w:t xml:space="preserve"> </w:t>
      </w:r>
      <w:r w:rsidR="00220C06" w:rsidRPr="00220C06">
        <w:rPr>
          <w:rFonts w:ascii="Century Schoolbook" w:hAnsi="Century Schoolbook" w:cs="Calibri"/>
          <w:sz w:val="20"/>
          <w:szCs w:val="20"/>
        </w:rPr>
        <w:t>aan het werk zien op 13 oktober. Charlotte Vanden Eynde</w:t>
      </w:r>
      <w:r w:rsidR="00DB1A29">
        <w:rPr>
          <w:rFonts w:ascii="Century Schoolbook" w:hAnsi="Century Schoolbook" w:cs="Calibri"/>
          <w:sz w:val="20"/>
          <w:szCs w:val="20"/>
        </w:rPr>
        <w:t xml:space="preserve"> en Dolores Bouckaert </w:t>
      </w:r>
      <w:r w:rsidR="00220C06" w:rsidRPr="00220C06">
        <w:rPr>
          <w:rFonts w:ascii="Century Schoolbook" w:hAnsi="Century Schoolbook" w:cs="Calibri"/>
          <w:sz w:val="20"/>
          <w:szCs w:val="20"/>
        </w:rPr>
        <w:t>zijn te gast op 16 oktober. Marie De Corte</w:t>
      </w:r>
      <w:r w:rsidR="00DB1A29">
        <w:rPr>
          <w:rFonts w:ascii="Century Schoolbook" w:hAnsi="Century Schoolbook" w:cs="Calibri"/>
          <w:sz w:val="20"/>
          <w:szCs w:val="20"/>
        </w:rPr>
        <w:t xml:space="preserve"> </w:t>
      </w:r>
      <w:r w:rsidR="00220C06" w:rsidRPr="00220C06">
        <w:rPr>
          <w:rFonts w:ascii="Century Schoolbook" w:hAnsi="Century Schoolbook" w:cs="Calibri"/>
          <w:sz w:val="20"/>
          <w:szCs w:val="20"/>
        </w:rPr>
        <w:t>toont het lichaam in al zijn kracht en kwetsbaarheid, in een choreografi</w:t>
      </w:r>
      <w:r w:rsidR="00E271AF">
        <w:rPr>
          <w:rFonts w:ascii="Century Schoolbook" w:hAnsi="Century Schoolbook" w:cs="Calibri"/>
          <w:sz w:val="20"/>
          <w:szCs w:val="20"/>
        </w:rPr>
        <w:t>e van Ula Sickle, op 21 oktober.</w:t>
      </w:r>
    </w:p>
    <w:p w:rsidR="00E271AF" w:rsidRDefault="00E271AF" w:rsidP="00220C06">
      <w:pPr>
        <w:rPr>
          <w:rFonts w:ascii="Century Schoolbook" w:hAnsi="Century Schoolbook" w:cs="Calibri"/>
          <w:sz w:val="20"/>
          <w:szCs w:val="20"/>
        </w:rPr>
      </w:pPr>
    </w:p>
    <w:p w:rsidR="00220C06" w:rsidRPr="00220C06" w:rsidRDefault="003A3680" w:rsidP="003A3680">
      <w:pPr>
        <w:rPr>
          <w:rFonts w:ascii="Century Schoolbook" w:hAnsi="Century Schoolbook" w:cs="Calibri"/>
          <w:sz w:val="20"/>
          <w:szCs w:val="20"/>
        </w:rPr>
      </w:pPr>
      <w:r>
        <w:rPr>
          <w:rFonts w:ascii="Century Schoolbook" w:hAnsi="Century Schoolbook" w:cs="Calibri"/>
          <w:noProof/>
          <w:sz w:val="20"/>
          <w:szCs w:val="20"/>
          <w:lang w:val="nl-BE" w:eastAsia="nl-BE"/>
        </w:rPr>
        <w:drawing>
          <wp:anchor distT="0" distB="0" distL="114300" distR="114300" simplePos="0" relativeHeight="251672576" behindDoc="0" locked="0" layoutInCell="1" allowOverlap="1">
            <wp:simplePos x="0" y="0"/>
            <wp:positionH relativeFrom="column">
              <wp:posOffset>-5080</wp:posOffset>
            </wp:positionH>
            <wp:positionV relativeFrom="paragraph">
              <wp:posOffset>93980</wp:posOffset>
            </wp:positionV>
            <wp:extent cx="2233295" cy="1482725"/>
            <wp:effectExtent l="1905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a:off x="0" y="0"/>
                      <a:ext cx="2233295" cy="14827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F412B">
        <w:rPr>
          <w:noProof/>
          <w:lang w:val="nl-BE" w:eastAsia="nl-BE"/>
        </w:rPr>
        <mc:AlternateContent>
          <mc:Choice Requires="wps">
            <w:drawing>
              <wp:anchor distT="0" distB="0" distL="114300" distR="114300" simplePos="0" relativeHeight="251689984" behindDoc="0" locked="0" layoutInCell="1" allowOverlap="1">
                <wp:simplePos x="0" y="0"/>
                <wp:positionH relativeFrom="column">
                  <wp:posOffset>0</wp:posOffset>
                </wp:positionH>
                <wp:positionV relativeFrom="paragraph">
                  <wp:posOffset>1575435</wp:posOffset>
                </wp:positionV>
                <wp:extent cx="2230120" cy="200025"/>
                <wp:effectExtent l="0" t="0" r="0" b="9525"/>
                <wp:wrapSquare wrapText="bothSides"/>
                <wp:docPr id="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120" cy="200025"/>
                        </a:xfrm>
                        <a:prstGeom prst="rect">
                          <a:avLst/>
                        </a:prstGeom>
                        <a:solidFill>
                          <a:prstClr val="white"/>
                        </a:solidFill>
                        <a:ln>
                          <a:noFill/>
                        </a:ln>
                        <a:effectLst/>
                        <a:extLst>
                          <a:ext uri="{C572A759-6A51-4108-AA02-DFA0A04FC94B}"/>
                        </a:extLst>
                      </wps:spPr>
                      <wps:txbx>
                        <w:txbxContent>
                          <w:p w:rsidR="00670F68" w:rsidRPr="00D070C2" w:rsidRDefault="00670F68" w:rsidP="00D070C2">
                            <w:pPr>
                              <w:pStyle w:val="Caption"/>
                              <w:rPr>
                                <w:rFonts w:ascii="Arial" w:hAnsi="Arial" w:cs="Arial"/>
                                <w:b w:val="0"/>
                                <w:noProof/>
                                <w:color w:val="auto"/>
                                <w:sz w:val="10"/>
                                <w:szCs w:val="10"/>
                                <w:lang w:val="en-US"/>
                              </w:rPr>
                            </w:pPr>
                            <w:r>
                              <w:rPr>
                                <w:rFonts w:ascii="Arial" w:hAnsi="Arial" w:cs="Arial"/>
                                <w:b w:val="0"/>
                                <w:color w:val="auto"/>
                                <w:sz w:val="10"/>
                                <w:szCs w:val="10"/>
                              </w:rPr>
                              <w:t xml:space="preserve">fABULEUS - </w:t>
                            </w:r>
                            <w:r w:rsidRPr="00D070C2">
                              <w:rPr>
                                <w:rFonts w:ascii="Arial" w:hAnsi="Arial" w:cs="Arial"/>
                                <w:b w:val="0"/>
                                <w:color w:val="auto"/>
                                <w:sz w:val="10"/>
                                <w:szCs w:val="10"/>
                              </w:rPr>
                              <w:t>Liefdesverklaring © Amaury Avermaete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margin-left:0;margin-top:124.05pt;width:175.6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" stroked="f">
                <v:path arrowok="t"/>
                <v:textbox style="mso-fit-shape-to-text:t" inset="0,0,0,0">
                  <w:txbxContent>
                    <w:p w:rsidR="00670F68" w:rsidRPr="00D070C2" w:rsidRDefault="00670F68" w:rsidP="00D070C2">
                      <w:pPr>
                        <w:pStyle w:val="Caption"/>
                        <w:rPr>
                          <w:rFonts w:ascii="Arial" w:hAnsi="Arial" w:cs="Arial"/>
                          <w:b w:val="0"/>
                          <w:noProof/>
                          <w:color w:val="auto"/>
                          <w:sz w:val="10"/>
                          <w:szCs w:val="10"/>
                          <w:lang w:val="en-US"/>
                        </w:rPr>
                      </w:pPr>
                      <w:r>
                        <w:rPr>
                          <w:rFonts w:ascii="Arial" w:hAnsi="Arial" w:cs="Arial"/>
                          <w:b w:val="0"/>
                          <w:color w:val="auto"/>
                          <w:sz w:val="10"/>
                          <w:szCs w:val="10"/>
                        </w:rPr>
                        <w:t xml:space="preserve">fABULEUS - </w:t>
                      </w:r>
                      <w:r w:rsidRPr="00D070C2">
                        <w:rPr>
                          <w:rFonts w:ascii="Arial" w:hAnsi="Arial" w:cs="Arial"/>
                          <w:b w:val="0"/>
                          <w:color w:val="auto"/>
                          <w:sz w:val="10"/>
                          <w:szCs w:val="10"/>
                        </w:rPr>
                        <w:t>Liefdesverklaring © Amaury Avermaete</w:t>
                      </w:r>
                    </w:p>
                  </w:txbxContent>
                </v:textbox>
                <w10:wrap type="square"/>
              </v:shape>
            </w:pict>
          </mc:Fallback>
        </mc:AlternateContent>
      </w:r>
      <w:r w:rsidR="00220C06" w:rsidRPr="00220C06">
        <w:rPr>
          <w:rFonts w:ascii="Century Schoolbook" w:hAnsi="Century Schoolbook" w:cs="Calibri"/>
          <w:sz w:val="20"/>
          <w:szCs w:val="20"/>
        </w:rPr>
        <w:t xml:space="preserve">Ook de Leuvense theaterhuizen Braakland/ZheBilding en </w:t>
      </w:r>
      <w:r w:rsidR="00151941">
        <w:rPr>
          <w:rFonts w:ascii="Century Schoolbook" w:hAnsi="Century Schoolbook" w:cs="Calibri"/>
          <w:b/>
          <w:sz w:val="20"/>
          <w:szCs w:val="20"/>
        </w:rPr>
        <w:t xml:space="preserve">fABULEUS </w:t>
      </w:r>
      <w:r w:rsidR="00220C06" w:rsidRPr="00220C06">
        <w:rPr>
          <w:rFonts w:ascii="Century Schoolbook" w:hAnsi="Century Schoolbook" w:cs="Calibri"/>
          <w:sz w:val="20"/>
          <w:szCs w:val="20"/>
        </w:rPr>
        <w:t xml:space="preserve">zetten hun programma in het najaar in het teken van Vesalius en de eindeloze mogelijkheden van </w:t>
      </w:r>
      <w:r>
        <w:rPr>
          <w:rFonts w:ascii="Century Schoolbook" w:hAnsi="Century Schoolbook" w:cs="Calibri"/>
          <w:sz w:val="20"/>
          <w:szCs w:val="20"/>
        </w:rPr>
        <w:t>het</w:t>
      </w:r>
      <w:r w:rsidR="00220C06" w:rsidRPr="00220C06">
        <w:rPr>
          <w:rFonts w:ascii="Century Schoolbook" w:hAnsi="Century Schoolbook" w:cs="Calibri"/>
          <w:sz w:val="20"/>
          <w:szCs w:val="20"/>
        </w:rPr>
        <w:t xml:space="preserve"> lichaam. De voorstelling van </w:t>
      </w:r>
      <w:r w:rsidR="00220C06" w:rsidRPr="00EA5077">
        <w:rPr>
          <w:rFonts w:ascii="Century Schoolbook" w:hAnsi="Century Schoolbook" w:cs="Calibri"/>
          <w:b/>
          <w:sz w:val="20"/>
          <w:szCs w:val="20"/>
        </w:rPr>
        <w:t>Braakland/ZheBilding</w:t>
      </w:r>
      <w:r w:rsidR="00220C06" w:rsidRPr="00220C06">
        <w:rPr>
          <w:rFonts w:ascii="Century Schoolbook" w:hAnsi="Century Schoolbook" w:cs="Calibri"/>
          <w:sz w:val="20"/>
          <w:szCs w:val="20"/>
        </w:rPr>
        <w:t xml:space="preserve"> </w:t>
      </w:r>
      <w:r w:rsidR="00220C06" w:rsidRPr="0045023E">
        <w:rPr>
          <w:rFonts w:ascii="Century Schoolbook" w:hAnsi="Century Schoolbook" w:cs="Calibri"/>
          <w:b/>
          <w:i/>
          <w:sz w:val="20"/>
          <w:szCs w:val="20"/>
        </w:rPr>
        <w:t>La dissection d’un homme armé</w:t>
      </w:r>
      <w:r w:rsidR="00220C06" w:rsidRPr="00220C06">
        <w:rPr>
          <w:rFonts w:ascii="Century Schoolbook" w:hAnsi="Century Schoolbook" w:cs="Calibri"/>
          <w:sz w:val="20"/>
          <w:szCs w:val="20"/>
        </w:rPr>
        <w:t xml:space="preserve"> </w:t>
      </w:r>
      <w:r>
        <w:rPr>
          <w:rFonts w:ascii="Century Schoolbook" w:hAnsi="Century Schoolbook" w:cs="Calibri"/>
          <w:sz w:val="20"/>
          <w:szCs w:val="20"/>
        </w:rPr>
        <w:t xml:space="preserve">van Stijn Devillé </w:t>
      </w:r>
      <w:r w:rsidR="00220C06" w:rsidRPr="00220C06">
        <w:rPr>
          <w:rFonts w:ascii="Century Schoolbook" w:hAnsi="Century Schoolbook" w:cs="Calibri"/>
          <w:sz w:val="20"/>
          <w:szCs w:val="20"/>
        </w:rPr>
        <w:t>is bovendien in M</w:t>
      </w:r>
      <w:r>
        <w:rPr>
          <w:rFonts w:ascii="Century Schoolbook" w:hAnsi="Century Schoolbook" w:cs="Calibri"/>
          <w:sz w:val="20"/>
          <w:szCs w:val="20"/>
        </w:rPr>
        <w:t xml:space="preserve"> </w:t>
      </w:r>
      <w:r w:rsidR="00A24CBF" w:rsidRPr="000F53F4">
        <w:rPr>
          <w:rFonts w:ascii="Century Schoolbook" w:hAnsi="Century Schoolbook"/>
          <w:b/>
          <w:i/>
          <w:sz w:val="20"/>
          <w:szCs w:val="20"/>
        </w:rPr>
        <w:t xml:space="preserve">– </w:t>
      </w:r>
      <w:r w:rsidR="00A24CBF">
        <w:rPr>
          <w:rFonts w:ascii="Century Schoolbook" w:hAnsi="Century Schoolbook"/>
          <w:b/>
          <w:i/>
          <w:sz w:val="20"/>
          <w:szCs w:val="20"/>
        </w:rPr>
        <w:t xml:space="preserve"> </w:t>
      </w:r>
      <w:r w:rsidR="00220C06" w:rsidRPr="00220C06">
        <w:rPr>
          <w:rFonts w:ascii="Century Schoolbook" w:hAnsi="Century Schoolbook" w:cs="Calibri"/>
          <w:sz w:val="20"/>
          <w:szCs w:val="20"/>
        </w:rPr>
        <w:t>Museum Leuven te zien op verschillende dagen in de maanden oktober en november.</w:t>
      </w:r>
    </w:p>
    <w:p w:rsidR="00220C06" w:rsidRPr="00220C06" w:rsidRDefault="00220C06" w:rsidP="00220C06">
      <w:pPr>
        <w:autoSpaceDE w:val="0"/>
        <w:autoSpaceDN w:val="0"/>
        <w:adjustRightInd w:val="0"/>
        <w:rPr>
          <w:rFonts w:ascii="Century Schoolbook" w:hAnsi="Century Schoolbook" w:cs="Calibri"/>
          <w:sz w:val="20"/>
          <w:szCs w:val="20"/>
        </w:rPr>
      </w:pPr>
    </w:p>
    <w:p w:rsidR="00220C06" w:rsidRPr="003A3680" w:rsidRDefault="00220C06" w:rsidP="00220C06">
      <w:pPr>
        <w:autoSpaceDE w:val="0"/>
        <w:autoSpaceDN w:val="0"/>
        <w:adjustRightInd w:val="0"/>
        <w:rPr>
          <w:rFonts w:ascii="Century Schoolbook" w:hAnsi="Century Schoolbook" w:cs="Calibri"/>
          <w:sz w:val="20"/>
          <w:szCs w:val="20"/>
        </w:rPr>
      </w:pPr>
      <w:r w:rsidRPr="00220C06">
        <w:rPr>
          <w:rFonts w:ascii="Century Schoolbook" w:hAnsi="Century Schoolbook" w:cs="Calibri"/>
          <w:sz w:val="20"/>
          <w:szCs w:val="20"/>
        </w:rPr>
        <w:t xml:space="preserve">Muzikaal startschot van het culturele stadsfestival was het concert </w:t>
      </w:r>
      <w:r w:rsidRPr="003E7493">
        <w:rPr>
          <w:rFonts w:ascii="Century Schoolbook" w:hAnsi="Century Schoolbook" w:cs="Calibri"/>
          <w:b/>
          <w:i/>
          <w:sz w:val="20"/>
          <w:szCs w:val="20"/>
        </w:rPr>
        <w:t>Vesalii Icones</w:t>
      </w:r>
      <w:r w:rsidRPr="003E7493">
        <w:rPr>
          <w:rFonts w:ascii="Century Schoolbook" w:hAnsi="Century Schoolbook" w:cs="Calibri"/>
          <w:sz w:val="20"/>
          <w:szCs w:val="20"/>
        </w:rPr>
        <w:t xml:space="preserve"> voor cello s</w:t>
      </w:r>
      <w:r w:rsidR="003A3680" w:rsidRPr="003E7493">
        <w:rPr>
          <w:rFonts w:ascii="Century Schoolbook" w:hAnsi="Century Schoolbook" w:cs="Calibri"/>
          <w:sz w:val="20"/>
          <w:szCs w:val="20"/>
        </w:rPr>
        <w:t>olo en ensemble op 22 september tijdens de Novecento reeks van het Festival</w:t>
      </w:r>
      <w:r w:rsidR="00E271AF" w:rsidRPr="003E7493">
        <w:rPr>
          <w:rFonts w:ascii="Century Schoolbook" w:hAnsi="Century Schoolbook" w:cs="Calibri"/>
          <w:sz w:val="20"/>
          <w:szCs w:val="20"/>
        </w:rPr>
        <w:t xml:space="preserve"> van Vlaanderen Vlaams-Brabant. </w:t>
      </w:r>
      <w:r w:rsidR="003A3680" w:rsidRPr="003E7493">
        <w:rPr>
          <w:rFonts w:ascii="Century Schoolbook" w:hAnsi="Century Schoolbook" w:cs="Calibri"/>
          <w:sz w:val="20"/>
          <w:szCs w:val="20"/>
        </w:rPr>
        <w:t xml:space="preserve">De </w:t>
      </w:r>
      <w:r w:rsidRPr="003E7493">
        <w:rPr>
          <w:rFonts w:ascii="Century Schoolbook" w:hAnsi="Century Schoolbook" w:cs="Calibri"/>
          <w:sz w:val="20"/>
          <w:szCs w:val="20"/>
        </w:rPr>
        <w:t>Britse componist Peter Maxwell Davies</w:t>
      </w:r>
      <w:r w:rsidR="003A3680" w:rsidRPr="003E7493">
        <w:rPr>
          <w:rFonts w:ascii="Century Schoolbook" w:hAnsi="Century Schoolbook" w:cs="Calibri"/>
          <w:sz w:val="20"/>
          <w:szCs w:val="20"/>
        </w:rPr>
        <w:t xml:space="preserve"> </w:t>
      </w:r>
      <w:r w:rsidRPr="003E7493">
        <w:rPr>
          <w:rFonts w:ascii="Century Schoolbook" w:hAnsi="Century Schoolbook" w:cs="Calibri"/>
          <w:sz w:val="20"/>
          <w:szCs w:val="20"/>
        </w:rPr>
        <w:t xml:space="preserve">koos veertien platen uit de </w:t>
      </w:r>
      <w:r w:rsidRPr="003E7493">
        <w:rPr>
          <w:rFonts w:ascii="Century Schoolbook" w:hAnsi="Century Schoolbook" w:cs="Calibri"/>
          <w:i/>
          <w:sz w:val="20"/>
          <w:szCs w:val="20"/>
        </w:rPr>
        <w:t>F</w:t>
      </w:r>
      <w:r w:rsidRPr="003A3680">
        <w:rPr>
          <w:rFonts w:ascii="Century Schoolbook" w:hAnsi="Century Schoolbook" w:cs="Calibri"/>
          <w:i/>
          <w:sz w:val="20"/>
          <w:szCs w:val="20"/>
        </w:rPr>
        <w:t>abrica</w:t>
      </w:r>
      <w:r w:rsidRPr="00220C06">
        <w:rPr>
          <w:rFonts w:ascii="Century Schoolbook" w:hAnsi="Century Schoolbook" w:cs="Calibri"/>
          <w:sz w:val="20"/>
          <w:szCs w:val="20"/>
        </w:rPr>
        <w:t xml:space="preserve"> en linkte ze aan de staties van de Kruisweg. Frascati Symphonic brengt op 5 december samen met drie solisten de </w:t>
      </w:r>
      <w:r w:rsidRPr="002B1164">
        <w:rPr>
          <w:rFonts w:ascii="Century Schoolbook" w:hAnsi="Century Schoolbook" w:cs="Calibri"/>
          <w:b/>
          <w:sz w:val="20"/>
          <w:szCs w:val="20"/>
        </w:rPr>
        <w:t xml:space="preserve">opera </w:t>
      </w:r>
      <w:r w:rsidRPr="0045023E">
        <w:rPr>
          <w:rFonts w:ascii="Century Schoolbook" w:hAnsi="Century Schoolbook" w:cs="Calibri"/>
          <w:b/>
          <w:i/>
          <w:sz w:val="20"/>
          <w:szCs w:val="20"/>
        </w:rPr>
        <w:t>Casparo</w:t>
      </w:r>
      <w:r w:rsidRPr="00220C06">
        <w:rPr>
          <w:rFonts w:ascii="Century Schoolbook" w:hAnsi="Century Schoolbook" w:cs="Calibri"/>
          <w:sz w:val="20"/>
          <w:szCs w:val="20"/>
        </w:rPr>
        <w:t>, een creatie van Luc Steels op een libre</w:t>
      </w:r>
      <w:r w:rsidR="003A3680">
        <w:rPr>
          <w:rFonts w:ascii="Century Schoolbook" w:hAnsi="Century Schoolbook"/>
          <w:sz w:val="20"/>
          <w:szCs w:val="20"/>
        </w:rPr>
        <w:t xml:space="preserve">tto van Oscar Vilarroya. Een opera over </w:t>
      </w:r>
      <w:r w:rsidRPr="00220C06">
        <w:rPr>
          <w:rFonts w:ascii="Century Schoolbook" w:hAnsi="Century Schoolbook"/>
          <w:sz w:val="20"/>
          <w:szCs w:val="20"/>
        </w:rPr>
        <w:t xml:space="preserve">een intelligente robot, die zijn liefde voor muziek ontdekt en hiervoor zijn ingebedde programma zou willen overstijgen. </w:t>
      </w:r>
    </w:p>
    <w:p w:rsidR="00220C06" w:rsidRPr="00220C06" w:rsidRDefault="00220C06" w:rsidP="00220C06">
      <w:pPr>
        <w:autoSpaceDE w:val="0"/>
        <w:autoSpaceDN w:val="0"/>
        <w:adjustRightInd w:val="0"/>
        <w:rPr>
          <w:rFonts w:ascii="Century Schoolbook" w:hAnsi="Century Schoolbook"/>
          <w:sz w:val="20"/>
          <w:szCs w:val="20"/>
        </w:rPr>
      </w:pPr>
    </w:p>
    <w:p w:rsidR="00220C06" w:rsidRPr="00220C06" w:rsidRDefault="00220C06" w:rsidP="00220C06">
      <w:pPr>
        <w:autoSpaceDE w:val="0"/>
        <w:autoSpaceDN w:val="0"/>
        <w:adjustRightInd w:val="0"/>
        <w:rPr>
          <w:rFonts w:ascii="Century Schoolbook" w:hAnsi="Century Schoolbook"/>
          <w:sz w:val="20"/>
          <w:szCs w:val="20"/>
        </w:rPr>
      </w:pPr>
      <w:r w:rsidRPr="00220C06">
        <w:rPr>
          <w:rFonts w:ascii="Century Schoolbook" w:hAnsi="Century Schoolbook"/>
          <w:sz w:val="20"/>
          <w:szCs w:val="20"/>
        </w:rPr>
        <w:t xml:space="preserve">Tijdens het najaar kan je Leuven (her)ontdekken door de ogen van Vesalius. Achter de gevels van de Leuvense universiteitsgebouwen voerde Vesalius zijn baanbrekende onderzoek uit. Een boeiende </w:t>
      </w:r>
      <w:r w:rsidRPr="0045023E">
        <w:rPr>
          <w:rFonts w:ascii="Century Schoolbook" w:hAnsi="Century Schoolbook"/>
          <w:b/>
          <w:sz w:val="20"/>
          <w:szCs w:val="20"/>
        </w:rPr>
        <w:t>stadswandeling</w:t>
      </w:r>
      <w:r w:rsidRPr="00220C06">
        <w:rPr>
          <w:rFonts w:ascii="Century Schoolbook" w:hAnsi="Century Schoolbook"/>
          <w:sz w:val="20"/>
          <w:szCs w:val="20"/>
        </w:rPr>
        <w:t xml:space="preserve"> tussen geschiedenis en actualiteit leert je alles over zijn leven en de geneeskunde uit die periode. Speciaal voor de herdenking van Vesalius is er </w:t>
      </w:r>
      <w:r w:rsidR="006C614B">
        <w:rPr>
          <w:rFonts w:ascii="Century Schoolbook" w:hAnsi="Century Schoolbook"/>
          <w:sz w:val="20"/>
          <w:szCs w:val="20"/>
        </w:rPr>
        <w:t xml:space="preserve">een wandelgids </w:t>
      </w:r>
      <w:r w:rsidRPr="00220C06">
        <w:rPr>
          <w:rFonts w:ascii="Century Schoolbook" w:hAnsi="Century Schoolbook"/>
          <w:sz w:val="20"/>
          <w:szCs w:val="20"/>
        </w:rPr>
        <w:t xml:space="preserve">in verschillende talen. Bovendien kan je ook de gratis </w:t>
      </w:r>
      <w:r w:rsidRPr="00FA56AB">
        <w:rPr>
          <w:rFonts w:ascii="Century Schoolbook" w:hAnsi="Century Schoolbook"/>
          <w:b/>
          <w:sz w:val="20"/>
          <w:szCs w:val="20"/>
        </w:rPr>
        <w:t>app ‘Leuven Walk’</w:t>
      </w:r>
      <w:r w:rsidRPr="00220C06">
        <w:rPr>
          <w:rFonts w:ascii="Century Schoolbook" w:hAnsi="Century Schoolbook"/>
          <w:sz w:val="20"/>
          <w:szCs w:val="20"/>
        </w:rPr>
        <w:t xml:space="preserve"> downloaden om de stad van Vesalius nog beter te leren kennen. Ook de </w:t>
      </w:r>
      <w:r w:rsidRPr="00CF1376">
        <w:rPr>
          <w:rFonts w:ascii="Century Schoolbook" w:hAnsi="Century Schoolbook"/>
          <w:b/>
          <w:sz w:val="20"/>
          <w:szCs w:val="20"/>
        </w:rPr>
        <w:t>oudste ziekenhuissite van Leuven</w:t>
      </w:r>
      <w:r w:rsidRPr="00220C06">
        <w:rPr>
          <w:rFonts w:ascii="Century Schoolbook" w:hAnsi="Century Schoolbook"/>
          <w:sz w:val="20"/>
          <w:szCs w:val="20"/>
        </w:rPr>
        <w:t>, aan de Kapucijnenvoer, is een bijzondere plaats. In het kader</w:t>
      </w:r>
      <w:r w:rsidR="00B453E4">
        <w:rPr>
          <w:rFonts w:ascii="Century Schoolbook" w:hAnsi="Century Schoolbook"/>
          <w:sz w:val="20"/>
          <w:szCs w:val="20"/>
        </w:rPr>
        <w:t xml:space="preserve"> van het stadsproject kan je </w:t>
      </w:r>
      <w:r w:rsidRPr="00220C06">
        <w:rPr>
          <w:rFonts w:ascii="Century Schoolbook" w:hAnsi="Century Schoolbook"/>
          <w:sz w:val="20"/>
          <w:szCs w:val="20"/>
        </w:rPr>
        <w:t>plekjes bezoeken die anders niet toegankelijk zijn voor het brede publiek, zoals de eerste autopsiezalen.</w:t>
      </w:r>
    </w:p>
    <w:p w:rsidR="00220C06" w:rsidRPr="00220C06" w:rsidRDefault="00371EFC" w:rsidP="00220C06">
      <w:pPr>
        <w:autoSpaceDE w:val="0"/>
        <w:autoSpaceDN w:val="0"/>
        <w:adjustRightInd w:val="0"/>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692032" behindDoc="0" locked="0" layoutInCell="1" allowOverlap="1">
            <wp:simplePos x="0" y="0"/>
            <wp:positionH relativeFrom="column">
              <wp:posOffset>-635</wp:posOffset>
            </wp:positionH>
            <wp:positionV relativeFrom="paragraph">
              <wp:posOffset>131445</wp:posOffset>
            </wp:positionV>
            <wp:extent cx="2230120" cy="1485900"/>
            <wp:effectExtent l="0" t="0" r="508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9" cstate="email">
                      <a:extLst>
                        <a:ext uri="{28A0092B-C50C-407E-A947-70E740481C1C}">
                          <a14:useLocalDpi xmlns:a14="http://schemas.microsoft.com/office/drawing/2010/main"/>
                        </a:ext>
                      </a:extLst>
                    </a:blip>
                    <a:stretch>
                      <a:fillRect/>
                    </a:stretch>
                  </pic:blipFill>
                  <pic:spPr bwMode="auto">
                    <a:xfrm>
                      <a:off x="0" y="0"/>
                      <a:ext cx="2230120" cy="14859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F412B">
        <w:rPr>
          <w:noProof/>
          <w:lang w:val="nl-BE" w:eastAsia="nl-BE"/>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1670050</wp:posOffset>
                </wp:positionV>
                <wp:extent cx="2230120" cy="87630"/>
                <wp:effectExtent l="0" t="0" r="0" b="7620"/>
                <wp:wrapSquare wrapText="bothSides"/>
                <wp:docPr id="5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120" cy="87630"/>
                        </a:xfrm>
                        <a:prstGeom prst="rect">
                          <a:avLst/>
                        </a:prstGeom>
                        <a:solidFill>
                          <a:prstClr val="white"/>
                        </a:solidFill>
                        <a:ln>
                          <a:noFill/>
                        </a:ln>
                        <a:effectLst/>
                        <a:extLst>
                          <a:ext uri="{C572A759-6A51-4108-AA02-DFA0A04FC94B}"/>
                        </a:extLst>
                      </wps:spPr>
                      <wps:txbx>
                        <w:txbxContent>
                          <w:p w:rsidR="00670F68" w:rsidRPr="00F020BB" w:rsidRDefault="00670F68" w:rsidP="00F020BB">
                            <w:pPr>
                              <w:widowControl w:val="0"/>
                              <w:autoSpaceDE w:val="0"/>
                              <w:autoSpaceDN w:val="0"/>
                              <w:adjustRightInd w:val="0"/>
                              <w:spacing w:line="288" w:lineRule="auto"/>
                              <w:textAlignment w:val="center"/>
                              <w:rPr>
                                <w:rFonts w:ascii="Arial" w:hAnsi="Arial" w:cs="Arial"/>
                                <w:sz w:val="10"/>
                                <w:szCs w:val="10"/>
                              </w:rPr>
                            </w:pPr>
                            <w:r>
                              <w:rPr>
                                <w:rFonts w:ascii="Arial" w:hAnsi="Arial" w:cs="Arial"/>
                                <w:sz w:val="10"/>
                                <w:szCs w:val="10"/>
                              </w:rPr>
                              <w:t xml:space="preserve">Anatomisch Theater </w:t>
                            </w:r>
                            <w:r w:rsidRPr="00F020BB">
                              <w:rPr>
                                <w:rFonts w:ascii="Arial" w:hAnsi="Arial" w:cs="Arial"/>
                                <w:sz w:val="10"/>
                                <w:szCs w:val="10"/>
                              </w:rPr>
                              <w:t>© Marco Mertens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0" o:spid="_x0000_s1034" type="#_x0000_t202" style="position:absolute;margin-left:0;margin-top:131.5pt;width:175.6pt;height:6.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" stroked="f">
                <v:path arrowok="t"/>
                <v:textbox style="mso-fit-shape-to-text:t" inset="0,0,0,0">
                  <w:txbxContent>
                    <w:p w:rsidR="00670F68" w:rsidRPr="00F020BB" w:rsidRDefault="00670F68" w:rsidP="00F020BB">
                      <w:pPr>
                        <w:widowControl w:val="0"/>
                        <w:autoSpaceDE w:val="0"/>
                        <w:autoSpaceDN w:val="0"/>
                        <w:adjustRightInd w:val="0"/>
                        <w:spacing w:line="288" w:lineRule="auto"/>
                        <w:textAlignment w:val="center"/>
                        <w:rPr>
                          <w:rFonts w:ascii="Arial" w:hAnsi="Arial" w:cs="Arial"/>
                          <w:sz w:val="10"/>
                          <w:szCs w:val="10"/>
                        </w:rPr>
                      </w:pPr>
                      <w:r>
                        <w:rPr>
                          <w:rFonts w:ascii="Arial" w:hAnsi="Arial" w:cs="Arial"/>
                          <w:sz w:val="10"/>
                          <w:szCs w:val="10"/>
                        </w:rPr>
                        <w:t xml:space="preserve">Anatomisch Theater </w:t>
                      </w:r>
                      <w:r w:rsidRPr="00F020BB">
                        <w:rPr>
                          <w:rFonts w:ascii="Arial" w:hAnsi="Arial" w:cs="Arial"/>
                          <w:sz w:val="10"/>
                          <w:szCs w:val="10"/>
                        </w:rPr>
                        <w:t>© Marco Mertens</w:t>
                      </w:r>
                    </w:p>
                  </w:txbxContent>
                </v:textbox>
                <w10:wrap type="square"/>
              </v:shape>
            </w:pict>
          </mc:Fallback>
        </mc:AlternateContent>
      </w:r>
    </w:p>
    <w:p w:rsidR="00220C06" w:rsidRPr="00220C06" w:rsidRDefault="00220C06" w:rsidP="00220C06">
      <w:pPr>
        <w:autoSpaceDE w:val="0"/>
        <w:autoSpaceDN w:val="0"/>
        <w:adjustRightInd w:val="0"/>
        <w:rPr>
          <w:rFonts w:ascii="Century Schoolbook" w:hAnsi="Century Schoolbook"/>
          <w:sz w:val="20"/>
          <w:szCs w:val="20"/>
        </w:rPr>
      </w:pPr>
      <w:r w:rsidRPr="00220C06">
        <w:rPr>
          <w:rFonts w:ascii="Century Schoolbook" w:hAnsi="Century Schoolbook"/>
          <w:sz w:val="20"/>
          <w:szCs w:val="20"/>
        </w:rPr>
        <w:t xml:space="preserve">Het </w:t>
      </w:r>
      <w:r w:rsidRPr="0045023E">
        <w:rPr>
          <w:rFonts w:ascii="Century Schoolbook" w:hAnsi="Century Schoolbook"/>
          <w:b/>
          <w:sz w:val="20"/>
          <w:szCs w:val="20"/>
        </w:rPr>
        <w:t>authentieke anatomisch theater van Leuven</w:t>
      </w:r>
      <w:r w:rsidRPr="00220C06">
        <w:rPr>
          <w:rFonts w:ascii="Century Schoolbook" w:hAnsi="Century Schoolbook"/>
          <w:sz w:val="20"/>
          <w:szCs w:val="20"/>
        </w:rPr>
        <w:t xml:space="preserve"> </w:t>
      </w:r>
      <w:r w:rsidR="00FF6338">
        <w:rPr>
          <w:rFonts w:ascii="Century Schoolbook" w:hAnsi="Century Schoolbook"/>
          <w:sz w:val="20"/>
          <w:szCs w:val="20"/>
        </w:rPr>
        <w:t xml:space="preserve">(opgericht in 1744) </w:t>
      </w:r>
      <w:r w:rsidRPr="00220C06">
        <w:rPr>
          <w:rFonts w:ascii="Century Schoolbook" w:hAnsi="Century Schoolbook"/>
          <w:sz w:val="20"/>
          <w:szCs w:val="20"/>
        </w:rPr>
        <w:t>in de Minderbroedersstraat tegenover de kruidtuin - waar in de 19</w:t>
      </w:r>
      <w:r w:rsidRPr="00220C06">
        <w:rPr>
          <w:rFonts w:ascii="Century Schoolbook" w:hAnsi="Century Schoolbook"/>
          <w:sz w:val="20"/>
          <w:szCs w:val="20"/>
          <w:vertAlign w:val="superscript"/>
        </w:rPr>
        <w:t>de</w:t>
      </w:r>
      <w:r w:rsidRPr="00220C06">
        <w:rPr>
          <w:rFonts w:ascii="Century Schoolbook" w:hAnsi="Century Schoolbook"/>
          <w:sz w:val="20"/>
          <w:szCs w:val="20"/>
        </w:rPr>
        <w:t xml:space="preserve"> eeuw de laatste dissecties plaatsvonden -  is opgefrist in het kader van het Vesalius-project. Je ontdekt er vanaf 1 oktober op een interactieve manier verhalen over het leven en werk van Vesalius en je leert alles over het anatomisch onderwijs in Leuven. Organisator is Alfagen, de alumni</w:t>
      </w:r>
      <w:r w:rsidR="00053F8E">
        <w:rPr>
          <w:rFonts w:ascii="Century Schoolbook" w:hAnsi="Century Schoolbook"/>
          <w:sz w:val="20"/>
          <w:szCs w:val="20"/>
        </w:rPr>
        <w:t>vereniging</w:t>
      </w:r>
      <w:r w:rsidRPr="00220C06">
        <w:rPr>
          <w:rFonts w:ascii="Century Schoolbook" w:hAnsi="Century Schoolbook"/>
          <w:sz w:val="20"/>
          <w:szCs w:val="20"/>
        </w:rPr>
        <w:t xml:space="preserve"> van de faculteit geneeskunde van de KU Leuven. </w:t>
      </w:r>
    </w:p>
    <w:p w:rsidR="00220C06" w:rsidRPr="00220C06" w:rsidRDefault="00220C06" w:rsidP="00220C06">
      <w:pPr>
        <w:autoSpaceDE w:val="0"/>
        <w:autoSpaceDN w:val="0"/>
        <w:adjustRightInd w:val="0"/>
        <w:rPr>
          <w:rFonts w:ascii="Century Schoolbook" w:hAnsi="Century Schoolbook"/>
          <w:sz w:val="20"/>
          <w:szCs w:val="20"/>
        </w:rPr>
      </w:pPr>
    </w:p>
    <w:p w:rsidR="00FF6338" w:rsidRDefault="00FF6338" w:rsidP="00220C06">
      <w:pPr>
        <w:autoSpaceDE w:val="0"/>
        <w:autoSpaceDN w:val="0"/>
        <w:adjustRightInd w:val="0"/>
        <w:rPr>
          <w:rFonts w:ascii="Century Schoolbook" w:hAnsi="Century Schoolbook"/>
          <w:sz w:val="20"/>
          <w:szCs w:val="20"/>
        </w:rPr>
      </w:pPr>
    </w:p>
    <w:p w:rsidR="00220C06" w:rsidRPr="00220C06" w:rsidRDefault="00220C06" w:rsidP="00220C06">
      <w:pPr>
        <w:autoSpaceDE w:val="0"/>
        <w:autoSpaceDN w:val="0"/>
        <w:adjustRightInd w:val="0"/>
        <w:rPr>
          <w:rFonts w:ascii="Century Schoolbook" w:hAnsi="Century Schoolbook"/>
          <w:sz w:val="20"/>
          <w:szCs w:val="20"/>
        </w:rPr>
      </w:pPr>
      <w:r w:rsidRPr="00220C06">
        <w:rPr>
          <w:rFonts w:ascii="Century Schoolbook" w:hAnsi="Century Schoolbook"/>
          <w:sz w:val="20"/>
          <w:szCs w:val="20"/>
        </w:rPr>
        <w:t xml:space="preserve">Vesalius inspireert, fascineert en boeit een heleboel mensen. Hij was en is nog steeds het boegbeeld voor wetenschappers, geneeskundigen, historici,…  Met een bijzonder uitgebreid en divers aanbod aan </w:t>
      </w:r>
      <w:r w:rsidRPr="0045023E">
        <w:rPr>
          <w:rFonts w:ascii="Century Schoolbook" w:hAnsi="Century Schoolbook"/>
          <w:b/>
          <w:sz w:val="20"/>
          <w:szCs w:val="20"/>
        </w:rPr>
        <w:t>lezingen</w:t>
      </w:r>
      <w:r w:rsidRPr="00220C06">
        <w:rPr>
          <w:rFonts w:ascii="Century Schoolbook" w:hAnsi="Century Schoolbook"/>
          <w:sz w:val="20"/>
          <w:szCs w:val="20"/>
        </w:rPr>
        <w:t xml:space="preserve"> belichten Vesalius-experten</w:t>
      </w:r>
      <w:r w:rsidR="00692F7F">
        <w:rPr>
          <w:rFonts w:ascii="Century Schoolbook" w:hAnsi="Century Schoolbook"/>
          <w:sz w:val="20"/>
          <w:szCs w:val="20"/>
        </w:rPr>
        <w:t xml:space="preserve"> verbonden aan de KU Leuven en daarbuiten,</w:t>
      </w:r>
      <w:r w:rsidRPr="00220C06">
        <w:rPr>
          <w:rFonts w:ascii="Century Schoolbook" w:hAnsi="Century Schoolbook"/>
          <w:sz w:val="20"/>
          <w:szCs w:val="20"/>
        </w:rPr>
        <w:t xml:space="preserve"> verschillende invalshoeken van de wetenschapper. Zowel de historische context als de hedendaagse medische ontwikkelingen krijgen een plaats.</w:t>
      </w:r>
    </w:p>
    <w:p w:rsidR="00220C06" w:rsidRPr="00220C06" w:rsidRDefault="00697AA0" w:rsidP="00220C06">
      <w:pPr>
        <w:autoSpaceDE w:val="0"/>
        <w:autoSpaceDN w:val="0"/>
        <w:adjustRightInd w:val="0"/>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08416" behindDoc="0" locked="0" layoutInCell="1" allowOverlap="1">
            <wp:simplePos x="0" y="0"/>
            <wp:positionH relativeFrom="column">
              <wp:posOffset>3766820</wp:posOffset>
            </wp:positionH>
            <wp:positionV relativeFrom="paragraph">
              <wp:posOffset>193675</wp:posOffset>
            </wp:positionV>
            <wp:extent cx="1981200" cy="2371725"/>
            <wp:effectExtent l="1905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1981200" cy="23717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371EFC">
        <w:rPr>
          <w:rFonts w:ascii="Century Schoolbook" w:hAnsi="Century Schoolbook"/>
          <w:noProof/>
          <w:sz w:val="20"/>
          <w:szCs w:val="20"/>
          <w:lang w:val="nl-BE" w:eastAsia="nl-BE"/>
        </w:rPr>
        <w:drawing>
          <wp:anchor distT="0" distB="0" distL="114300" distR="114300" simplePos="0" relativeHeight="251696128" behindDoc="0" locked="0" layoutInCell="1" allowOverlap="1">
            <wp:simplePos x="0" y="0"/>
            <wp:positionH relativeFrom="column">
              <wp:posOffset>0</wp:posOffset>
            </wp:positionH>
            <wp:positionV relativeFrom="paragraph">
              <wp:posOffset>191770</wp:posOffset>
            </wp:positionV>
            <wp:extent cx="3543300" cy="2362200"/>
            <wp:effectExtent l="0" t="0" r="1270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1" cstate="email">
                      <a:extLst>
                        <a:ext uri="{28A0092B-C50C-407E-A947-70E740481C1C}">
                          <a14:useLocalDpi xmlns:a14="http://schemas.microsoft.com/office/drawing/2010/main"/>
                        </a:ext>
                      </a:extLst>
                    </a:blip>
                    <a:stretch>
                      <a:fillRect/>
                    </a:stretch>
                  </pic:blipFill>
                  <pic:spPr bwMode="auto">
                    <a:xfrm>
                      <a:off x="0" y="0"/>
                      <a:ext cx="3543300" cy="2362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697AA0" w:rsidRDefault="006F412B" w:rsidP="00220C06">
      <w:pPr>
        <w:autoSpaceDE w:val="0"/>
        <w:autoSpaceDN w:val="0"/>
        <w:adjustRightInd w:val="0"/>
        <w:rPr>
          <w:rFonts w:ascii="Century Schoolbook" w:hAnsi="Century Schoolbook"/>
          <w:sz w:val="20"/>
          <w:szCs w:val="20"/>
        </w:rPr>
      </w:pPr>
      <w:r>
        <w:rPr>
          <w:noProof/>
          <w:lang w:val="nl-BE" w:eastAsia="nl-BE"/>
        </w:rPr>
        <mc:AlternateContent>
          <mc:Choice Requires="wps">
            <w:drawing>
              <wp:anchor distT="0" distB="0" distL="114300" distR="114300" simplePos="0" relativeHeight="251712512" behindDoc="0" locked="0" layoutInCell="1" allowOverlap="1">
                <wp:simplePos x="0" y="0"/>
                <wp:positionH relativeFrom="column">
                  <wp:posOffset>3776345</wp:posOffset>
                </wp:positionH>
                <wp:positionV relativeFrom="paragraph">
                  <wp:posOffset>2432050</wp:posOffset>
                </wp:positionV>
                <wp:extent cx="1985645" cy="242570"/>
                <wp:effectExtent l="0" t="0" r="0" b="5080"/>
                <wp:wrapSquare wrapText="bothSides"/>
                <wp:docPr id="5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5645" cy="242570"/>
                        </a:xfrm>
                        <a:prstGeom prst="rect">
                          <a:avLst/>
                        </a:prstGeom>
                        <a:solidFill>
                          <a:prstClr val="white"/>
                        </a:solidFill>
                        <a:ln>
                          <a:noFill/>
                        </a:ln>
                        <a:effectLst/>
                        <a:extLst>
                          <a:ext uri="{C572A759-6A51-4108-AA02-DFA0A04FC94B}"/>
                        </a:extLst>
                      </wps:spPr>
                      <wps:txbx>
                        <w:txbxContent>
                          <w:p w:rsidR="00670F68" w:rsidRPr="007C4D45" w:rsidRDefault="00670F68" w:rsidP="007C4D45">
                            <w:pPr>
                              <w:pStyle w:val="BasicParagraph"/>
                              <w:rPr>
                                <w:rFonts w:ascii="Arial" w:hAnsi="Arial" w:cs="Arial"/>
                                <w:color w:val="auto"/>
                                <w:sz w:val="10"/>
                                <w:szCs w:val="10"/>
                                <w:lang w:val="nl-NL"/>
                              </w:rPr>
                            </w:pPr>
                            <w:r w:rsidRPr="009F031B">
                              <w:rPr>
                                <w:rFonts w:ascii="Arial" w:hAnsi="Arial" w:cs="Arial"/>
                                <w:color w:val="auto"/>
                                <w:sz w:val="10"/>
                                <w:szCs w:val="10"/>
                                <w:lang w:val="nl-BE"/>
                              </w:rPr>
                              <w:t xml:space="preserve">Magnus is ziek </w:t>
                            </w:r>
                            <w:r w:rsidRPr="007C4D45">
                              <w:rPr>
                                <w:rFonts w:ascii="Arial" w:hAnsi="Arial" w:cs="Arial"/>
                                <w:color w:val="auto"/>
                                <w:sz w:val="10"/>
                                <w:szCs w:val="10"/>
                                <w:lang w:val="nl-NL"/>
                              </w:rPr>
                              <w:t>© Sebastiaan Van Doninck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4" o:spid="_x0000_s1035" type="#_x0000_t202" style="position:absolute;margin-left:297.35pt;margin-top:191.5pt;width:156.35pt;height:19.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" stroked="f">
                <v:path arrowok="t"/>
                <v:textbox inset="0,0,0,0">
                  <w:txbxContent>
                    <w:p w:rsidR="00670F68" w:rsidRPr="007C4D45" w:rsidRDefault="00670F68" w:rsidP="007C4D45">
                      <w:pPr>
                        <w:pStyle w:val="BasicParagraph"/>
                        <w:rPr>
                          <w:rFonts w:ascii="Arial" w:hAnsi="Arial" w:cs="Arial"/>
                          <w:color w:val="auto"/>
                          <w:sz w:val="10"/>
                          <w:szCs w:val="10"/>
                          <w:lang w:val="nl-NL"/>
                        </w:rPr>
                      </w:pPr>
                      <w:r w:rsidRPr="009F031B">
                        <w:rPr>
                          <w:rFonts w:ascii="Arial" w:hAnsi="Arial" w:cs="Arial"/>
                          <w:color w:val="auto"/>
                          <w:sz w:val="10"/>
                          <w:szCs w:val="10"/>
                          <w:lang w:val="nl-BE"/>
                        </w:rPr>
                        <w:t xml:space="preserve">Magnus is ziek </w:t>
                      </w:r>
                      <w:r w:rsidRPr="007C4D45">
                        <w:rPr>
                          <w:rFonts w:ascii="Arial" w:hAnsi="Arial" w:cs="Arial"/>
                          <w:color w:val="auto"/>
                          <w:sz w:val="10"/>
                          <w:szCs w:val="10"/>
                          <w:lang w:val="nl-NL"/>
                        </w:rPr>
                        <w:t>© Sebastiaan Van Doninck</w:t>
                      </w:r>
                    </w:p>
                  </w:txbxContent>
                </v:textbox>
                <w10:wrap type="square"/>
              </v:shape>
            </w:pict>
          </mc:Fallback>
        </mc:AlternateContent>
      </w:r>
      <w:r>
        <w:rPr>
          <w:noProof/>
          <w:lang w:val="nl-BE" w:eastAsia="nl-BE"/>
        </w:rPr>
        <mc:AlternateContent>
          <mc:Choice Requires="wps">
            <w:drawing>
              <wp:anchor distT="0" distB="0" distL="114300" distR="114300" simplePos="0" relativeHeight="251710464" behindDoc="0" locked="0" layoutInCell="1" allowOverlap="1">
                <wp:simplePos x="0" y="0"/>
                <wp:positionH relativeFrom="column">
                  <wp:posOffset>23495</wp:posOffset>
                </wp:positionH>
                <wp:positionV relativeFrom="paragraph">
                  <wp:posOffset>2426970</wp:posOffset>
                </wp:positionV>
                <wp:extent cx="2028825" cy="247650"/>
                <wp:effectExtent l="0" t="0" r="9525" b="0"/>
                <wp:wrapSquare wrapText="bothSides"/>
                <wp:docPr id="5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247650"/>
                        </a:xfrm>
                        <a:prstGeom prst="rect">
                          <a:avLst/>
                        </a:prstGeom>
                        <a:solidFill>
                          <a:prstClr val="white"/>
                        </a:solidFill>
                        <a:ln>
                          <a:noFill/>
                        </a:ln>
                        <a:effectLst/>
                        <a:extLst>
                          <a:ext uri="{C572A759-6A51-4108-AA02-DFA0A04FC94B}"/>
                        </a:extLst>
                      </wps:spPr>
                      <wps:txbx>
                        <w:txbxContent>
                          <w:p w:rsidR="00670F68" w:rsidRPr="008D1365" w:rsidRDefault="00670F68" w:rsidP="008D1365">
                            <w:pPr>
                              <w:pStyle w:val="BasicParagraph"/>
                              <w:rPr>
                                <w:rFonts w:ascii="Arial" w:hAnsi="Arial" w:cs="Arial"/>
                                <w:color w:val="auto"/>
                                <w:sz w:val="10"/>
                                <w:szCs w:val="10"/>
                                <w:lang w:val="nl-NL"/>
                              </w:rPr>
                            </w:pPr>
                            <w:r w:rsidRPr="000D2656">
                              <w:rPr>
                                <w:rFonts w:ascii="Arial" w:hAnsi="Arial" w:cs="Arial"/>
                                <w:color w:val="auto"/>
                                <w:sz w:val="10"/>
                                <w:szCs w:val="10"/>
                              </w:rPr>
                              <w:t xml:space="preserve">Kinderuniversiteit </w:t>
                            </w:r>
                            <w:r w:rsidRPr="000D2656">
                              <w:rPr>
                                <w:rFonts w:ascii="Arial" w:hAnsi="Arial" w:cs="Arial"/>
                                <w:color w:val="auto"/>
                                <w:sz w:val="10"/>
                                <w:szCs w:val="10"/>
                                <w:lang w:val="nl-NL"/>
                              </w:rPr>
                              <w:t>©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 o:spid="_x0000_s1036" type="#_x0000_t202" style="position:absolute;margin-left:1.85pt;margin-top:191.1pt;width:159.7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" stroked="f">
                <v:path arrowok="t"/>
                <v:textbox inset="0,0,0,0">
                  <w:txbxContent>
                    <w:p w:rsidR="00670F68" w:rsidRPr="008D1365" w:rsidRDefault="00670F68" w:rsidP="008D1365">
                      <w:pPr>
                        <w:pStyle w:val="BasicParagraph"/>
                        <w:rPr>
                          <w:rFonts w:ascii="Arial" w:hAnsi="Arial" w:cs="Arial"/>
                          <w:color w:val="auto"/>
                          <w:sz w:val="10"/>
                          <w:szCs w:val="10"/>
                          <w:lang w:val="nl-NL"/>
                        </w:rPr>
                      </w:pPr>
                      <w:r w:rsidRPr="000D2656">
                        <w:rPr>
                          <w:rFonts w:ascii="Arial" w:hAnsi="Arial" w:cs="Arial"/>
                          <w:color w:val="auto"/>
                          <w:sz w:val="10"/>
                          <w:szCs w:val="10"/>
                        </w:rPr>
                        <w:t xml:space="preserve">Kinderuniversiteit </w:t>
                      </w:r>
                      <w:r w:rsidRPr="000D2656">
                        <w:rPr>
                          <w:rFonts w:ascii="Arial" w:hAnsi="Arial" w:cs="Arial"/>
                          <w:color w:val="auto"/>
                          <w:sz w:val="10"/>
                          <w:szCs w:val="10"/>
                          <w:lang w:val="nl-NL"/>
                        </w:rPr>
                        <w:t>© KU Leuven</w:t>
                      </w:r>
                    </w:p>
                  </w:txbxContent>
                </v:textbox>
                <w10:wrap type="square"/>
              </v:shape>
            </w:pict>
          </mc:Fallback>
        </mc:AlternateContent>
      </w:r>
    </w:p>
    <w:p w:rsidR="00697AA0" w:rsidRDefault="00697AA0" w:rsidP="00220C06">
      <w:pPr>
        <w:autoSpaceDE w:val="0"/>
        <w:autoSpaceDN w:val="0"/>
        <w:adjustRightInd w:val="0"/>
        <w:rPr>
          <w:rFonts w:ascii="Century Schoolbook" w:hAnsi="Century Schoolbook"/>
          <w:sz w:val="20"/>
          <w:szCs w:val="20"/>
        </w:rPr>
      </w:pPr>
    </w:p>
    <w:p w:rsidR="009B62EC" w:rsidRDefault="00220C06" w:rsidP="00220C06">
      <w:pPr>
        <w:autoSpaceDE w:val="0"/>
        <w:autoSpaceDN w:val="0"/>
        <w:adjustRightInd w:val="0"/>
        <w:rPr>
          <w:rFonts w:ascii="Century Schoolbook" w:hAnsi="Century Schoolbook"/>
          <w:sz w:val="20"/>
          <w:szCs w:val="20"/>
        </w:rPr>
      </w:pPr>
      <w:r w:rsidRPr="00220C06">
        <w:rPr>
          <w:rFonts w:ascii="Century Schoolbook" w:hAnsi="Century Schoolbook"/>
          <w:sz w:val="20"/>
          <w:szCs w:val="20"/>
        </w:rPr>
        <w:t xml:space="preserve">Kinderen zijn een speciale doelgroep. In </w:t>
      </w:r>
      <w:r w:rsidRPr="00EA5077">
        <w:rPr>
          <w:rFonts w:ascii="Century Schoolbook" w:hAnsi="Century Schoolbook"/>
          <w:b/>
          <w:sz w:val="20"/>
          <w:szCs w:val="20"/>
        </w:rPr>
        <w:t>M</w:t>
      </w:r>
      <w:r w:rsidR="00EA5077" w:rsidRPr="00EA5077">
        <w:rPr>
          <w:rFonts w:ascii="Century Schoolbook" w:hAnsi="Century Schoolbook"/>
          <w:b/>
          <w:sz w:val="20"/>
          <w:szCs w:val="20"/>
        </w:rPr>
        <w:t xml:space="preserve"> </w:t>
      </w:r>
      <w:r w:rsidRPr="00EA5077">
        <w:rPr>
          <w:rFonts w:ascii="Century Schoolbook" w:hAnsi="Century Schoolbook"/>
          <w:b/>
          <w:sz w:val="20"/>
          <w:szCs w:val="20"/>
        </w:rPr>
        <w:t>-</w:t>
      </w:r>
      <w:r w:rsidR="00053F8E" w:rsidRPr="00EA5077">
        <w:rPr>
          <w:rFonts w:ascii="Century Schoolbook" w:hAnsi="Century Schoolbook"/>
          <w:b/>
          <w:sz w:val="20"/>
          <w:szCs w:val="20"/>
        </w:rPr>
        <w:t xml:space="preserve"> </w:t>
      </w:r>
      <w:r w:rsidRPr="00EA5077">
        <w:rPr>
          <w:rFonts w:ascii="Century Schoolbook" w:hAnsi="Century Schoolbook"/>
          <w:b/>
          <w:sz w:val="20"/>
          <w:szCs w:val="20"/>
        </w:rPr>
        <w:t>Museum</w:t>
      </w:r>
      <w:r w:rsidR="00053F8E">
        <w:rPr>
          <w:rFonts w:ascii="Century Schoolbook" w:hAnsi="Century Schoolbook"/>
          <w:sz w:val="20"/>
          <w:szCs w:val="20"/>
        </w:rPr>
        <w:t xml:space="preserve"> </w:t>
      </w:r>
      <w:r w:rsidR="00053F8E" w:rsidRPr="00EA5077">
        <w:rPr>
          <w:rFonts w:ascii="Century Schoolbook" w:hAnsi="Century Schoolbook"/>
          <w:b/>
          <w:sz w:val="20"/>
          <w:szCs w:val="20"/>
        </w:rPr>
        <w:t>Leuven</w:t>
      </w:r>
      <w:r w:rsidRPr="00EA5077">
        <w:rPr>
          <w:rFonts w:ascii="Century Schoolbook" w:hAnsi="Century Schoolbook"/>
          <w:b/>
          <w:sz w:val="20"/>
          <w:szCs w:val="20"/>
        </w:rPr>
        <w:t xml:space="preserve"> </w:t>
      </w:r>
      <w:r w:rsidRPr="00220C06">
        <w:rPr>
          <w:rFonts w:ascii="Century Schoolbook" w:hAnsi="Century Schoolbook"/>
          <w:sz w:val="20"/>
          <w:szCs w:val="20"/>
        </w:rPr>
        <w:t xml:space="preserve">is er voor hen heel wat te doen. Er is ondermeer een speciaal kinderparcours met als thema het verhaal van </w:t>
      </w:r>
      <w:r w:rsidRPr="0045023E">
        <w:rPr>
          <w:rFonts w:ascii="Century Schoolbook" w:hAnsi="Century Schoolbook"/>
          <w:b/>
          <w:i/>
          <w:sz w:val="20"/>
          <w:szCs w:val="20"/>
        </w:rPr>
        <w:t>Magnus is ziek</w:t>
      </w:r>
      <w:r w:rsidR="00847865">
        <w:rPr>
          <w:rFonts w:ascii="Century Schoolbook" w:hAnsi="Century Schoolbook"/>
          <w:sz w:val="20"/>
          <w:szCs w:val="20"/>
        </w:rPr>
        <w:t xml:space="preserve">. Dit project </w:t>
      </w:r>
      <w:r w:rsidRPr="00220C06">
        <w:rPr>
          <w:rFonts w:ascii="Century Schoolbook" w:hAnsi="Century Schoolbook"/>
          <w:sz w:val="20"/>
          <w:szCs w:val="20"/>
        </w:rPr>
        <w:t xml:space="preserve">wordt officieel geopend op </w:t>
      </w:r>
      <w:r w:rsidR="0045023E">
        <w:rPr>
          <w:rFonts w:ascii="Century Schoolbook" w:hAnsi="Century Schoolbook"/>
          <w:sz w:val="20"/>
          <w:szCs w:val="20"/>
        </w:rPr>
        <w:t>25 oktober. O</w:t>
      </w:r>
      <w:r w:rsidRPr="00220C06">
        <w:rPr>
          <w:rFonts w:ascii="Century Schoolbook" w:hAnsi="Century Schoolbook"/>
          <w:sz w:val="20"/>
          <w:szCs w:val="20"/>
        </w:rPr>
        <w:t xml:space="preserve">p de kinderuniversiteit op 18 oktober (KU Leuven) worden </w:t>
      </w:r>
      <w:r w:rsidR="002B6B5A">
        <w:rPr>
          <w:rFonts w:ascii="Century Schoolbook" w:hAnsi="Century Schoolbook"/>
          <w:sz w:val="20"/>
          <w:szCs w:val="20"/>
        </w:rPr>
        <w:t xml:space="preserve">de kleine proffen in </w:t>
      </w:r>
      <w:r w:rsidR="008A2D71">
        <w:rPr>
          <w:rFonts w:ascii="Century Schoolbook" w:hAnsi="Century Schoolbook"/>
          <w:sz w:val="20"/>
          <w:szCs w:val="20"/>
        </w:rPr>
        <w:t>spe</w:t>
      </w:r>
      <w:r w:rsidR="008A2D71" w:rsidRPr="00220C06">
        <w:rPr>
          <w:rFonts w:ascii="Century Schoolbook" w:hAnsi="Century Schoolbook"/>
          <w:sz w:val="20"/>
          <w:szCs w:val="20"/>
        </w:rPr>
        <w:t xml:space="preserve"> </w:t>
      </w:r>
      <w:r w:rsidRPr="00220C06">
        <w:rPr>
          <w:rFonts w:ascii="Century Schoolbook" w:hAnsi="Century Schoolbook"/>
          <w:sz w:val="20"/>
          <w:szCs w:val="20"/>
        </w:rPr>
        <w:t xml:space="preserve">klaargestoomd om in de voetsporen van Vesalius te treden. Ook </w:t>
      </w:r>
      <w:r w:rsidRPr="0045023E">
        <w:rPr>
          <w:rFonts w:ascii="Century Schoolbook" w:hAnsi="Century Schoolbook"/>
          <w:b/>
          <w:sz w:val="20"/>
          <w:szCs w:val="20"/>
        </w:rPr>
        <w:t>Dag van de Wetenschap</w:t>
      </w:r>
      <w:r w:rsidRPr="00220C06">
        <w:rPr>
          <w:rFonts w:ascii="Century Schoolbook" w:hAnsi="Century Schoolbook"/>
          <w:sz w:val="20"/>
          <w:szCs w:val="20"/>
        </w:rPr>
        <w:t xml:space="preserve"> op 23 november staat in Leuven volledig in het teken van Vesalius.</w:t>
      </w:r>
    </w:p>
    <w:p w:rsidR="009B62EC" w:rsidRDefault="009B62EC" w:rsidP="009B62EC">
      <w:pPr>
        <w:rPr>
          <w:rFonts w:ascii="Calibri" w:hAnsi="Calibri"/>
          <w:noProof/>
          <w:lang w:eastAsia="nl-BE"/>
        </w:rPr>
      </w:pPr>
    </w:p>
    <w:p w:rsidR="00CD1F6E" w:rsidRPr="00CE7C7B" w:rsidRDefault="009B62EC" w:rsidP="00CD1F6E">
      <w:pPr>
        <w:rPr>
          <w:rFonts w:ascii="Century" w:hAnsi="Century"/>
          <w:noProof/>
          <w:sz w:val="20"/>
          <w:szCs w:val="20"/>
          <w:lang w:eastAsia="nl-BE"/>
        </w:rPr>
      </w:pPr>
      <w:r w:rsidRPr="00CE7C7B">
        <w:rPr>
          <w:rFonts w:ascii="Century" w:hAnsi="Century"/>
          <w:noProof/>
          <w:sz w:val="20"/>
          <w:szCs w:val="20"/>
          <w:lang w:eastAsia="nl-BE"/>
        </w:rPr>
        <w:t>Het Vesaliusproject is de aanleiding voor een aantal projecten</w:t>
      </w:r>
      <w:r w:rsidR="00CE7C7B" w:rsidRPr="00CE7C7B">
        <w:rPr>
          <w:rFonts w:ascii="Century" w:hAnsi="Century"/>
          <w:noProof/>
          <w:sz w:val="20"/>
          <w:szCs w:val="20"/>
          <w:lang w:eastAsia="nl-BE"/>
        </w:rPr>
        <w:t xml:space="preserve"> die de thematiek van Vesalius kaderen binnen een ruimer hedendaags verhaal met een maatschappelijke meerwaarde. </w:t>
      </w:r>
      <w:r w:rsidR="00CE7C7B">
        <w:rPr>
          <w:rFonts w:ascii="Century" w:hAnsi="Century"/>
          <w:noProof/>
          <w:sz w:val="20"/>
          <w:szCs w:val="20"/>
          <w:lang w:eastAsia="nl-BE"/>
        </w:rPr>
        <w:t>Ter gelegenheid van de 500</w:t>
      </w:r>
      <w:r w:rsidR="00CE7C7B" w:rsidRPr="00CE7C7B">
        <w:rPr>
          <w:rFonts w:ascii="Century" w:hAnsi="Century"/>
          <w:noProof/>
          <w:sz w:val="20"/>
          <w:szCs w:val="20"/>
          <w:vertAlign w:val="superscript"/>
          <w:lang w:eastAsia="nl-BE"/>
        </w:rPr>
        <w:t>ste</w:t>
      </w:r>
      <w:r w:rsidR="00CE7C7B">
        <w:rPr>
          <w:rFonts w:ascii="Century" w:hAnsi="Century"/>
          <w:noProof/>
          <w:sz w:val="20"/>
          <w:szCs w:val="20"/>
          <w:lang w:eastAsia="nl-BE"/>
        </w:rPr>
        <w:t xml:space="preserve"> verjaardag van Andreas Vesalius gaat M – Museum Leuven samen met het </w:t>
      </w:r>
      <w:r w:rsidR="00A24CBF">
        <w:rPr>
          <w:rFonts w:ascii="Century" w:hAnsi="Century"/>
          <w:b/>
          <w:noProof/>
          <w:sz w:val="20"/>
          <w:szCs w:val="20"/>
          <w:lang w:eastAsia="nl-BE"/>
        </w:rPr>
        <w:t xml:space="preserve">Rode Kruis </w:t>
      </w:r>
      <w:r w:rsidR="00A24CBF" w:rsidRPr="000F53F4">
        <w:rPr>
          <w:rFonts w:ascii="Century Schoolbook" w:hAnsi="Century Schoolbook"/>
          <w:b/>
          <w:i/>
          <w:sz w:val="20"/>
          <w:szCs w:val="20"/>
        </w:rPr>
        <w:t xml:space="preserve">– </w:t>
      </w:r>
      <w:r w:rsidR="00A24CBF">
        <w:rPr>
          <w:rFonts w:ascii="Century Schoolbook" w:hAnsi="Century Schoolbook"/>
          <w:b/>
          <w:i/>
          <w:sz w:val="20"/>
          <w:szCs w:val="20"/>
        </w:rPr>
        <w:t xml:space="preserve"> </w:t>
      </w:r>
      <w:r w:rsidR="00CE7C7B" w:rsidRPr="00CE7C7B">
        <w:rPr>
          <w:rFonts w:ascii="Century" w:hAnsi="Century"/>
          <w:b/>
          <w:noProof/>
          <w:sz w:val="20"/>
          <w:szCs w:val="20"/>
          <w:lang w:eastAsia="nl-BE"/>
        </w:rPr>
        <w:t>Vlaanderen</w:t>
      </w:r>
      <w:r w:rsidR="00CE7C7B">
        <w:rPr>
          <w:rFonts w:ascii="Century" w:hAnsi="Century"/>
          <w:noProof/>
          <w:sz w:val="20"/>
          <w:szCs w:val="20"/>
          <w:lang w:eastAsia="nl-BE"/>
        </w:rPr>
        <w:t xml:space="preserve"> op zoek naar minstens 500 vrijwillige bloed</w:t>
      </w:r>
      <w:r w:rsidR="00FF6338">
        <w:rPr>
          <w:rFonts w:ascii="Century" w:hAnsi="Century"/>
          <w:noProof/>
          <w:sz w:val="20"/>
          <w:szCs w:val="20"/>
          <w:lang w:eastAsia="nl-BE"/>
        </w:rPr>
        <w:t>donoren</w:t>
      </w:r>
      <w:r w:rsidR="00CE7C7B">
        <w:rPr>
          <w:rFonts w:ascii="Century" w:hAnsi="Century"/>
          <w:noProof/>
          <w:sz w:val="20"/>
          <w:szCs w:val="20"/>
          <w:lang w:eastAsia="nl-BE"/>
        </w:rPr>
        <w:t xml:space="preserve">. Bovendien kan je op 19 december bloed geven in het het museum en de tentoonstellingen vrij bezoeken. Ook het project </w:t>
      </w:r>
      <w:r w:rsidRPr="00AF2673">
        <w:rPr>
          <w:rFonts w:ascii="Century" w:hAnsi="Century"/>
          <w:b/>
          <w:i/>
          <w:sz w:val="20"/>
          <w:szCs w:val="20"/>
        </w:rPr>
        <w:t>Ons verhaa</w:t>
      </w:r>
      <w:r w:rsidR="00CE7C7B" w:rsidRPr="00AF2673">
        <w:rPr>
          <w:rFonts w:ascii="Century" w:hAnsi="Century"/>
          <w:b/>
          <w:i/>
          <w:sz w:val="20"/>
          <w:szCs w:val="20"/>
        </w:rPr>
        <w:t>l</w:t>
      </w:r>
      <w:r w:rsidR="00AF2673">
        <w:rPr>
          <w:rFonts w:ascii="Century" w:hAnsi="Century"/>
          <w:b/>
          <w:i/>
          <w:sz w:val="20"/>
          <w:szCs w:val="20"/>
        </w:rPr>
        <w:t xml:space="preserve">  </w:t>
      </w:r>
      <w:r w:rsidR="00692F7F" w:rsidRPr="00692F7F">
        <w:rPr>
          <w:rFonts w:ascii="Century" w:hAnsi="Century"/>
          <w:sz w:val="20"/>
          <w:szCs w:val="20"/>
        </w:rPr>
        <w:t>in M</w:t>
      </w:r>
      <w:r w:rsidR="00692F7F">
        <w:rPr>
          <w:rFonts w:ascii="Century" w:hAnsi="Century"/>
          <w:b/>
          <w:i/>
          <w:sz w:val="20"/>
          <w:szCs w:val="20"/>
        </w:rPr>
        <w:t xml:space="preserve"> </w:t>
      </w:r>
      <w:r w:rsidR="00AF2673" w:rsidRPr="00AF2673">
        <w:rPr>
          <w:rFonts w:ascii="Century" w:hAnsi="Century"/>
          <w:sz w:val="20"/>
          <w:szCs w:val="20"/>
        </w:rPr>
        <w:t>i</w:t>
      </w:r>
      <w:r w:rsidR="00CE7C7B" w:rsidRPr="00AF2673">
        <w:rPr>
          <w:rFonts w:ascii="Century" w:hAnsi="Century"/>
          <w:sz w:val="20"/>
          <w:szCs w:val="20"/>
        </w:rPr>
        <w:t>n</w:t>
      </w:r>
      <w:r w:rsidR="00CE7C7B">
        <w:rPr>
          <w:rFonts w:ascii="Century" w:hAnsi="Century"/>
          <w:sz w:val="20"/>
          <w:szCs w:val="20"/>
        </w:rPr>
        <w:t xml:space="preserve"> samenwerking met </w:t>
      </w:r>
      <w:r w:rsidR="00CE7C7B" w:rsidRPr="00FA56AB">
        <w:rPr>
          <w:rFonts w:ascii="Century" w:hAnsi="Century"/>
          <w:sz w:val="20"/>
          <w:szCs w:val="20"/>
        </w:rPr>
        <w:t>d</w:t>
      </w:r>
      <w:r w:rsidR="00FF6338">
        <w:rPr>
          <w:rFonts w:ascii="Century" w:hAnsi="Century"/>
          <w:sz w:val="20"/>
          <w:szCs w:val="20"/>
        </w:rPr>
        <w:t xml:space="preserve">e </w:t>
      </w:r>
      <w:r w:rsidR="00FF6338" w:rsidRPr="00A24CBF">
        <w:rPr>
          <w:rFonts w:ascii="Century" w:hAnsi="Century"/>
          <w:b/>
          <w:sz w:val="20"/>
          <w:szCs w:val="20"/>
        </w:rPr>
        <w:t xml:space="preserve">Ziekenhuisschool UZ Leuven, </w:t>
      </w:r>
      <w:r w:rsidR="00CE7C7B" w:rsidRPr="00A24CBF">
        <w:rPr>
          <w:rFonts w:ascii="Century" w:hAnsi="Century"/>
          <w:b/>
          <w:sz w:val="20"/>
          <w:szCs w:val="20"/>
        </w:rPr>
        <w:t>de Broeders Alexianen Tienen en Mixtories</w:t>
      </w:r>
      <w:r w:rsidR="00CE7C7B" w:rsidRPr="00FA56AB">
        <w:rPr>
          <w:rFonts w:ascii="Century" w:hAnsi="Century"/>
          <w:sz w:val="20"/>
          <w:szCs w:val="20"/>
        </w:rPr>
        <w:t>,</w:t>
      </w:r>
      <w:r w:rsidR="00CE7C7B">
        <w:rPr>
          <w:rFonts w:ascii="Century" w:hAnsi="Century"/>
          <w:sz w:val="20"/>
          <w:szCs w:val="20"/>
        </w:rPr>
        <w:t xml:space="preserve"> </w:t>
      </w:r>
      <w:r w:rsidRPr="00CE7C7B">
        <w:rPr>
          <w:rFonts w:ascii="Century" w:hAnsi="Century"/>
          <w:sz w:val="20"/>
          <w:szCs w:val="20"/>
        </w:rPr>
        <w:t xml:space="preserve">waarbij kinderen en jongeren in het ziekenhuis op een authentieke manier hun </w:t>
      </w:r>
      <w:r w:rsidR="000A6C94">
        <w:rPr>
          <w:rFonts w:ascii="Century" w:hAnsi="Century"/>
          <w:sz w:val="20"/>
          <w:szCs w:val="20"/>
        </w:rPr>
        <w:t>verhaal vertellen benadrukt de maatschappelijke relevantie van Vesalius.</w:t>
      </w:r>
    </w:p>
    <w:p w:rsidR="00CE7C7B" w:rsidRDefault="00CE7C7B" w:rsidP="00220C06">
      <w:pPr>
        <w:rPr>
          <w:rFonts w:ascii="Century Schoolbook" w:hAnsi="Century Schoolbook"/>
          <w:b/>
          <w:noProof/>
          <w:sz w:val="20"/>
          <w:szCs w:val="20"/>
        </w:rPr>
      </w:pPr>
    </w:p>
    <w:p w:rsidR="00220C06" w:rsidRDefault="00EA5077" w:rsidP="00220C06">
      <w:pPr>
        <w:rPr>
          <w:rFonts w:ascii="Century Schoolbook" w:hAnsi="Century Schoolbook"/>
          <w:b/>
          <w:noProof/>
          <w:sz w:val="20"/>
          <w:szCs w:val="20"/>
        </w:rPr>
      </w:pPr>
      <w:r>
        <w:rPr>
          <w:rFonts w:ascii="Century Schoolbook" w:hAnsi="Century Schoolbook"/>
          <w:b/>
          <w:noProof/>
          <w:sz w:val="20"/>
          <w:szCs w:val="20"/>
        </w:rPr>
        <w:t>1.3</w:t>
      </w:r>
      <w:r w:rsidR="00220C06" w:rsidRPr="00CD1F6E">
        <w:rPr>
          <w:rFonts w:ascii="Century Schoolbook" w:hAnsi="Century Schoolbook"/>
          <w:b/>
          <w:noProof/>
          <w:sz w:val="20"/>
          <w:szCs w:val="20"/>
        </w:rPr>
        <w:t>. KU[N]ST Leuven</w:t>
      </w:r>
    </w:p>
    <w:p w:rsidR="00CD1F6E" w:rsidRPr="00CD1F6E" w:rsidRDefault="00CD1F6E" w:rsidP="00220C06">
      <w:pPr>
        <w:rPr>
          <w:rFonts w:ascii="Century Schoolbook" w:hAnsi="Century Schoolbook"/>
          <w:b/>
          <w:noProof/>
          <w:sz w:val="20"/>
          <w:szCs w:val="20"/>
        </w:rPr>
      </w:pPr>
    </w:p>
    <w:p w:rsidR="00220C06" w:rsidRDefault="00220C06" w:rsidP="00220C06">
      <w:pPr>
        <w:rPr>
          <w:rFonts w:ascii="Century Schoolbook" w:hAnsi="Century Schoolbook"/>
          <w:noProof/>
          <w:sz w:val="20"/>
          <w:szCs w:val="20"/>
        </w:rPr>
      </w:pPr>
      <w:r w:rsidRPr="00220C06">
        <w:rPr>
          <w:rFonts w:ascii="Century Schoolbook" w:hAnsi="Century Schoolbook" w:cs="Arial"/>
          <w:sz w:val="20"/>
          <w:szCs w:val="20"/>
        </w:rPr>
        <w:t>De coördinatie van het culturele stadsproject ligt in handen van </w:t>
      </w:r>
      <w:r w:rsidRPr="00AF2673">
        <w:rPr>
          <w:rFonts w:ascii="Century Schoolbook" w:hAnsi="Century Schoolbook" w:cs="Arial"/>
          <w:b/>
          <w:sz w:val="20"/>
          <w:szCs w:val="20"/>
        </w:rPr>
        <w:t xml:space="preserve">KU[N]ST </w:t>
      </w:r>
      <w:r w:rsidRPr="00AF2673">
        <w:rPr>
          <w:rFonts w:ascii="Century Schoolbook" w:hAnsi="Century Schoolbook"/>
          <w:b/>
          <w:bCs/>
          <w:sz w:val="20"/>
          <w:szCs w:val="20"/>
        </w:rPr>
        <w:t>Leuven</w:t>
      </w:r>
      <w:r w:rsidRPr="00220C06">
        <w:rPr>
          <w:rFonts w:ascii="Century Schoolbook" w:hAnsi="Century Schoolbook"/>
          <w:bCs/>
          <w:sz w:val="20"/>
          <w:szCs w:val="20"/>
        </w:rPr>
        <w:t>, een jonge en dynamische vzw</w:t>
      </w:r>
      <w:r w:rsidRPr="00220C06">
        <w:rPr>
          <w:rFonts w:ascii="Century Schoolbook" w:hAnsi="Century Schoolbook" w:cs="Arial"/>
          <w:sz w:val="20"/>
          <w:szCs w:val="20"/>
        </w:rPr>
        <w:t xml:space="preserve">, opgericht in 2010. </w:t>
      </w:r>
      <w:r w:rsidRPr="00220C06">
        <w:rPr>
          <w:rFonts w:ascii="Century Schoolbook" w:hAnsi="Century Schoolbook"/>
          <w:noProof/>
          <w:sz w:val="20"/>
          <w:szCs w:val="20"/>
        </w:rPr>
        <w:t>KU[N]ST Leuven is een initiatief van de stad Leuven en de KU Leuven. De organisatie zet elke twee jaar een stadsbreed project op rond een specifiek thema. Hoogtepunt van het stadsproject is een internationale bruikleententoonstelling in M</w:t>
      </w:r>
      <w:r w:rsidR="00053F8E">
        <w:rPr>
          <w:rFonts w:ascii="Century Schoolbook" w:hAnsi="Century Schoolbook"/>
          <w:noProof/>
          <w:sz w:val="20"/>
          <w:szCs w:val="20"/>
        </w:rPr>
        <w:t xml:space="preserve"> – </w:t>
      </w:r>
      <w:r w:rsidRPr="00220C06">
        <w:rPr>
          <w:rFonts w:ascii="Century Schoolbook" w:hAnsi="Century Schoolbook"/>
          <w:noProof/>
          <w:sz w:val="20"/>
          <w:szCs w:val="20"/>
        </w:rPr>
        <w:t xml:space="preserve">Museum Leuven. Gelijklopend met de tentoonstelling werkt KU[N]ST Leuven samen met andere spelers uit het het culturele, wetenschappelijke en toeristische veld een breed programma uit dat het thema vanuit verschillende invalshoeken en disciplines benadert.  </w:t>
      </w:r>
    </w:p>
    <w:p w:rsidR="00CD1F6E" w:rsidRPr="00220C06" w:rsidRDefault="00CD1F6E" w:rsidP="00220C06">
      <w:pPr>
        <w:rPr>
          <w:rFonts w:ascii="Century Schoolbook" w:hAnsi="Century Schoolbook"/>
          <w:sz w:val="20"/>
          <w:szCs w:val="20"/>
        </w:rPr>
      </w:pPr>
    </w:p>
    <w:p w:rsidR="00220C06" w:rsidRDefault="00220C06" w:rsidP="00220C06">
      <w:pPr>
        <w:rPr>
          <w:rFonts w:ascii="Century Schoolbook" w:hAnsi="Century Schoolbook"/>
          <w:noProof/>
          <w:sz w:val="20"/>
          <w:szCs w:val="20"/>
        </w:rPr>
      </w:pPr>
      <w:r w:rsidRPr="00220C06">
        <w:rPr>
          <w:rFonts w:ascii="Century Schoolbook" w:hAnsi="Century Schoolbook"/>
          <w:noProof/>
          <w:sz w:val="20"/>
          <w:szCs w:val="20"/>
        </w:rPr>
        <w:t>De structurele samenwerking tussen stad en universiteit is uniek binnen het Vlaamse en (inter)nationale culturele veld en versterkt het imago van Leuven als historische universiteitsstad en hedendaags kenniscentrum.</w:t>
      </w:r>
    </w:p>
    <w:p w:rsidR="00CD1F6E" w:rsidRPr="00220C06" w:rsidRDefault="00CD1F6E" w:rsidP="00220C06">
      <w:pPr>
        <w:rPr>
          <w:rFonts w:ascii="Century Schoolbook" w:hAnsi="Century Schoolbook"/>
          <w:noProof/>
          <w:sz w:val="20"/>
          <w:szCs w:val="20"/>
        </w:rPr>
      </w:pPr>
    </w:p>
    <w:p w:rsidR="00FF6338" w:rsidRDefault="00220C06" w:rsidP="00220C06">
      <w:pPr>
        <w:rPr>
          <w:rFonts w:ascii="Century Schoolbook" w:hAnsi="Century Schoolbook"/>
          <w:noProof/>
          <w:sz w:val="20"/>
          <w:szCs w:val="20"/>
        </w:rPr>
      </w:pPr>
      <w:r w:rsidRPr="00220C06">
        <w:rPr>
          <w:rFonts w:ascii="Century Schoolbook" w:hAnsi="Century Schoolbook"/>
          <w:noProof/>
          <w:sz w:val="20"/>
          <w:szCs w:val="20"/>
        </w:rPr>
        <w:t>M</w:t>
      </w:r>
      <w:r w:rsidR="00053F8E">
        <w:rPr>
          <w:rFonts w:ascii="Century Schoolbook" w:hAnsi="Century Schoolbook"/>
          <w:noProof/>
          <w:sz w:val="20"/>
          <w:szCs w:val="20"/>
        </w:rPr>
        <w:t xml:space="preserve"> – </w:t>
      </w:r>
      <w:r w:rsidRPr="00220C06">
        <w:rPr>
          <w:rFonts w:ascii="Century Schoolbook" w:hAnsi="Century Schoolbook"/>
          <w:noProof/>
          <w:sz w:val="20"/>
          <w:szCs w:val="20"/>
        </w:rPr>
        <w:t xml:space="preserve">Museum Leuven is bevoorrechte en structurele partner van KU[N]ST Leuven. </w:t>
      </w:r>
    </w:p>
    <w:p w:rsidR="00FF6338" w:rsidRDefault="00FF6338" w:rsidP="00220C06">
      <w:pPr>
        <w:rPr>
          <w:rFonts w:ascii="Century Schoolbook" w:hAnsi="Century Schoolbook"/>
          <w:noProof/>
          <w:sz w:val="20"/>
          <w:szCs w:val="20"/>
        </w:rPr>
      </w:pPr>
    </w:p>
    <w:p w:rsidR="005310CF" w:rsidRDefault="005310CF" w:rsidP="00220C06">
      <w:pPr>
        <w:rPr>
          <w:rFonts w:ascii="Century Schoolbook" w:hAnsi="Century Schoolbook"/>
          <w:noProof/>
          <w:sz w:val="20"/>
          <w:szCs w:val="20"/>
        </w:rPr>
      </w:pPr>
    </w:p>
    <w:p w:rsidR="005310CF" w:rsidRDefault="005310CF" w:rsidP="00220C06">
      <w:pPr>
        <w:rPr>
          <w:rFonts w:ascii="Century Schoolbook" w:hAnsi="Century Schoolbook"/>
          <w:noProof/>
          <w:sz w:val="20"/>
          <w:szCs w:val="20"/>
        </w:rPr>
      </w:pPr>
    </w:p>
    <w:p w:rsidR="00220C06" w:rsidRPr="00220C06" w:rsidRDefault="00220C06" w:rsidP="00220C06">
      <w:pPr>
        <w:rPr>
          <w:rFonts w:ascii="Century Schoolbook" w:hAnsi="Century Schoolbook"/>
          <w:noProof/>
          <w:sz w:val="20"/>
          <w:szCs w:val="20"/>
        </w:rPr>
      </w:pPr>
      <w:r w:rsidRPr="00220C06">
        <w:rPr>
          <w:rFonts w:ascii="Century Schoolbook" w:hAnsi="Century Schoolbook"/>
          <w:noProof/>
          <w:sz w:val="20"/>
          <w:szCs w:val="20"/>
        </w:rPr>
        <w:t>Voor het Vesaliusproject werkt KU[N]ST Leuven samen met de volgende bijkomende partners:</w:t>
      </w:r>
    </w:p>
    <w:p w:rsidR="00220C06" w:rsidRDefault="00220C06" w:rsidP="00220C06">
      <w:pPr>
        <w:rPr>
          <w:rFonts w:ascii="Century Schoolbook" w:hAnsi="Century Schoolbook"/>
          <w:noProof/>
          <w:sz w:val="20"/>
          <w:szCs w:val="20"/>
        </w:rPr>
      </w:pPr>
      <w:r w:rsidRPr="00220C06">
        <w:rPr>
          <w:rFonts w:ascii="Century Schoolbook" w:hAnsi="Century Schoolbook"/>
          <w:noProof/>
          <w:sz w:val="20"/>
          <w:szCs w:val="20"/>
        </w:rPr>
        <w:t>30CC, Academie van het Leives Dialect, Alfagen, Bib Leuven, Braakland/Zhebilding, Vesalius Onderzoekscentrum VIB, fABULEUS, Farmaleuven, Festival van Vlaanderen Vlaams-Brabant, Frascati Symphonic, Histaruz, Lectio, LUCA School of Arts, SLAC/Academie Beeldende Kunst, STUK, UZ Leuven, Erfgoedcel Leuven, Vormingplus Oost-Brabant, Werktank en Toerisme Leuven.</w:t>
      </w:r>
    </w:p>
    <w:p w:rsidR="002F2125" w:rsidRPr="00220C06" w:rsidRDefault="002F2125" w:rsidP="00220C06">
      <w:pPr>
        <w:rPr>
          <w:rFonts w:ascii="Century Schoolbook" w:hAnsi="Century Schoolbook"/>
          <w:noProof/>
          <w:sz w:val="20"/>
          <w:szCs w:val="20"/>
        </w:rPr>
      </w:pPr>
    </w:p>
    <w:p w:rsidR="00220C06" w:rsidRDefault="00EA5077" w:rsidP="00220C06">
      <w:pPr>
        <w:rPr>
          <w:rFonts w:ascii="Century Schoolbook" w:hAnsi="Century Schoolbook"/>
          <w:b/>
          <w:noProof/>
          <w:sz w:val="20"/>
          <w:szCs w:val="20"/>
        </w:rPr>
      </w:pPr>
      <w:r>
        <w:rPr>
          <w:rFonts w:ascii="Century Schoolbook" w:hAnsi="Century Schoolbook"/>
          <w:b/>
          <w:noProof/>
          <w:sz w:val="20"/>
          <w:szCs w:val="20"/>
        </w:rPr>
        <w:t>1.4</w:t>
      </w:r>
      <w:r w:rsidR="00220C06" w:rsidRPr="00CD1F6E">
        <w:rPr>
          <w:rFonts w:ascii="Century Schoolbook" w:hAnsi="Century Schoolbook"/>
          <w:b/>
          <w:noProof/>
          <w:sz w:val="20"/>
          <w:szCs w:val="20"/>
        </w:rPr>
        <w:t>. 2016: Op zoek naar Utopia</w:t>
      </w:r>
    </w:p>
    <w:p w:rsidR="00CD1F6E" w:rsidRPr="00CD1F6E" w:rsidRDefault="00CD1F6E" w:rsidP="00220C06">
      <w:pPr>
        <w:rPr>
          <w:rFonts w:ascii="Century Schoolbook" w:hAnsi="Century Schoolbook"/>
          <w:b/>
          <w:noProof/>
          <w:sz w:val="20"/>
          <w:szCs w:val="20"/>
        </w:rPr>
      </w:pPr>
    </w:p>
    <w:p w:rsidR="00220C06" w:rsidRDefault="00220C06" w:rsidP="00220C06">
      <w:pPr>
        <w:rPr>
          <w:rFonts w:ascii="Century Schoolbook" w:hAnsi="Century Schoolbook"/>
          <w:noProof/>
          <w:sz w:val="20"/>
          <w:szCs w:val="20"/>
        </w:rPr>
      </w:pPr>
      <w:r w:rsidRPr="00220C06">
        <w:rPr>
          <w:rFonts w:ascii="Century Schoolbook" w:hAnsi="Century Schoolbook"/>
          <w:noProof/>
          <w:sz w:val="20"/>
          <w:szCs w:val="20"/>
        </w:rPr>
        <w:t>In 2014 staat de vader van de anatomie Andraes Vesalius naar aanleiding van zijn 500</w:t>
      </w:r>
      <w:r w:rsidRPr="00220C06">
        <w:rPr>
          <w:rFonts w:ascii="Century Schoolbook" w:hAnsi="Century Schoolbook"/>
          <w:noProof/>
          <w:sz w:val="20"/>
          <w:szCs w:val="20"/>
          <w:vertAlign w:val="superscript"/>
        </w:rPr>
        <w:t>ste</w:t>
      </w:r>
      <w:r w:rsidRPr="00220C06">
        <w:rPr>
          <w:rFonts w:ascii="Century Schoolbook" w:hAnsi="Century Schoolbook"/>
          <w:noProof/>
          <w:sz w:val="20"/>
          <w:szCs w:val="20"/>
        </w:rPr>
        <w:t xml:space="preserve"> verjaardag in de kijker. In 2016 is het 500 jaar geleden dat de Engelse humanist en politicus Thomas Morus in Leuven zijn boek </w:t>
      </w:r>
      <w:r w:rsidR="00CE1E59" w:rsidRPr="00CE1E59">
        <w:rPr>
          <w:rFonts w:ascii="Century Schoolbook" w:hAnsi="Century Schoolbook"/>
          <w:i/>
          <w:noProof/>
          <w:sz w:val="20"/>
          <w:szCs w:val="20"/>
        </w:rPr>
        <w:t>Utopia</w:t>
      </w:r>
      <w:r w:rsidRPr="00220C06">
        <w:rPr>
          <w:rFonts w:ascii="Century Schoolbook" w:hAnsi="Century Schoolbook"/>
          <w:noProof/>
          <w:sz w:val="20"/>
          <w:szCs w:val="20"/>
        </w:rPr>
        <w:t xml:space="preserve"> publiceerde. De verjaardag van deze mijlpaal in de Europese intellectuele en culturele geschiedenis is de aanleiding voor een prestigieu</w:t>
      </w:r>
      <w:r w:rsidR="00053F8E">
        <w:rPr>
          <w:rFonts w:ascii="Century Schoolbook" w:hAnsi="Century Schoolbook"/>
          <w:noProof/>
          <w:sz w:val="20"/>
          <w:szCs w:val="20"/>
        </w:rPr>
        <w:t>ze</w:t>
      </w:r>
      <w:r w:rsidRPr="00220C06">
        <w:rPr>
          <w:rFonts w:ascii="Century Schoolbook" w:hAnsi="Century Schoolbook"/>
          <w:noProof/>
          <w:sz w:val="20"/>
          <w:szCs w:val="20"/>
        </w:rPr>
        <w:t xml:space="preserve"> tentoonstelling in samenwerking met Illuminare –</w:t>
      </w:r>
      <w:r w:rsidR="00053F8E">
        <w:rPr>
          <w:rFonts w:ascii="Century Schoolbook" w:hAnsi="Century Schoolbook"/>
          <w:noProof/>
          <w:sz w:val="20"/>
          <w:szCs w:val="20"/>
        </w:rPr>
        <w:t xml:space="preserve"> </w:t>
      </w:r>
      <w:r w:rsidRPr="00220C06">
        <w:rPr>
          <w:rFonts w:ascii="Century Schoolbook" w:hAnsi="Century Schoolbook"/>
          <w:noProof/>
          <w:sz w:val="20"/>
          <w:szCs w:val="20"/>
        </w:rPr>
        <w:t>Studiecentrum voor Middeleeuwse kunst (KU Leuven) en M</w:t>
      </w:r>
      <w:r w:rsidR="00053F8E">
        <w:rPr>
          <w:rFonts w:ascii="Century Schoolbook" w:hAnsi="Century Schoolbook"/>
          <w:noProof/>
          <w:sz w:val="20"/>
          <w:szCs w:val="20"/>
        </w:rPr>
        <w:t xml:space="preserve"> – </w:t>
      </w:r>
      <w:r w:rsidRPr="00220C06">
        <w:rPr>
          <w:rFonts w:ascii="Century Schoolbook" w:hAnsi="Century Schoolbook"/>
          <w:noProof/>
          <w:sz w:val="20"/>
          <w:szCs w:val="20"/>
        </w:rPr>
        <w:t>Museum Leuven. Jan Van der Stock (KU Leuven), die eerder tekende voor de openingstentoonstelling van M rond Rogier van der Weyden</w:t>
      </w:r>
      <w:r w:rsidR="00FF6338">
        <w:rPr>
          <w:rFonts w:ascii="Century Schoolbook" w:hAnsi="Century Schoolbook"/>
          <w:noProof/>
          <w:sz w:val="20"/>
          <w:szCs w:val="20"/>
        </w:rPr>
        <w:t xml:space="preserve"> in 2009</w:t>
      </w:r>
      <w:r w:rsidRPr="00220C06">
        <w:rPr>
          <w:rFonts w:ascii="Century Schoolbook" w:hAnsi="Century Schoolbook"/>
          <w:noProof/>
          <w:sz w:val="20"/>
          <w:szCs w:val="20"/>
        </w:rPr>
        <w:t xml:space="preserve">, is de curator. </w:t>
      </w:r>
    </w:p>
    <w:p w:rsidR="00CD1F6E" w:rsidRPr="00220C06" w:rsidRDefault="00CD1F6E" w:rsidP="00220C06">
      <w:pPr>
        <w:rPr>
          <w:rFonts w:ascii="Century Schoolbook" w:hAnsi="Century Schoolbook"/>
          <w:noProof/>
          <w:sz w:val="20"/>
          <w:szCs w:val="20"/>
        </w:rPr>
      </w:pPr>
    </w:p>
    <w:p w:rsidR="00220C06" w:rsidRDefault="00220C06" w:rsidP="00220C06">
      <w:pPr>
        <w:rPr>
          <w:rFonts w:ascii="Century Schoolbook" w:hAnsi="Century Schoolbook"/>
          <w:noProof/>
          <w:sz w:val="20"/>
          <w:szCs w:val="20"/>
        </w:rPr>
      </w:pPr>
      <w:r w:rsidRPr="00AF2673">
        <w:rPr>
          <w:rFonts w:ascii="Century Schoolbook" w:hAnsi="Century Schoolbook"/>
          <w:b/>
          <w:i/>
          <w:noProof/>
          <w:sz w:val="20"/>
          <w:szCs w:val="20"/>
        </w:rPr>
        <w:t>Op zoek naar Utopia</w:t>
      </w:r>
      <w:r w:rsidR="00AF2673">
        <w:rPr>
          <w:rFonts w:ascii="Century Schoolbook" w:hAnsi="Century Schoolbook"/>
          <w:b/>
          <w:i/>
          <w:noProof/>
          <w:sz w:val="20"/>
          <w:szCs w:val="20"/>
        </w:rPr>
        <w:t xml:space="preserve"> </w:t>
      </w:r>
      <w:r w:rsidRPr="00220C06">
        <w:rPr>
          <w:rFonts w:ascii="Century Schoolbook" w:hAnsi="Century Schoolbook"/>
          <w:noProof/>
          <w:sz w:val="20"/>
          <w:szCs w:val="20"/>
        </w:rPr>
        <w:t>gaat over de Europese fascinatie voor het universum, de wereld en de mens en over de menselijke droom van een ideale wereld. Die droom krijgt ‘rond 1516’ vorm op de meest diverse wijzen en wordt in de tentoonstelling verbeeld aan de hand van ruim honderd fabuleuze kunstwerken die alle uit de vijftiende en de zestiende eeuw dateren.</w:t>
      </w:r>
    </w:p>
    <w:p w:rsidR="00CD1F6E" w:rsidRPr="00220C06" w:rsidRDefault="00CD1F6E" w:rsidP="00220C06">
      <w:pPr>
        <w:rPr>
          <w:rFonts w:ascii="Century Schoolbook" w:hAnsi="Century Schoolbook"/>
          <w:noProof/>
          <w:sz w:val="20"/>
          <w:szCs w:val="20"/>
        </w:rPr>
      </w:pPr>
    </w:p>
    <w:p w:rsidR="00220C06" w:rsidRDefault="00220C06" w:rsidP="00220C06">
      <w:pPr>
        <w:rPr>
          <w:rFonts w:ascii="Century Schoolbook" w:hAnsi="Century Schoolbook"/>
          <w:noProof/>
          <w:sz w:val="20"/>
          <w:szCs w:val="20"/>
        </w:rPr>
      </w:pPr>
      <w:r w:rsidRPr="00220C06">
        <w:rPr>
          <w:rFonts w:ascii="Century Schoolbook" w:hAnsi="Century Schoolbook"/>
          <w:noProof/>
          <w:sz w:val="20"/>
          <w:szCs w:val="20"/>
        </w:rPr>
        <w:t>De zoektocht naar een ideale wereld is ook het uitgangspunt v</w:t>
      </w:r>
      <w:r w:rsidR="00053F8E">
        <w:rPr>
          <w:rFonts w:ascii="Century Schoolbook" w:hAnsi="Century Schoolbook"/>
          <w:noProof/>
          <w:sz w:val="20"/>
          <w:szCs w:val="20"/>
        </w:rPr>
        <w:t>oor</w:t>
      </w:r>
      <w:r w:rsidRPr="00220C06">
        <w:rPr>
          <w:rFonts w:ascii="Century Schoolbook" w:hAnsi="Century Schoolbook"/>
          <w:noProof/>
          <w:sz w:val="20"/>
          <w:szCs w:val="20"/>
        </w:rPr>
        <w:t xml:space="preserve"> een breed cultureel, wetenschappelijk en toeristisch programma in Leuven met actuele kunst, architectuu</w:t>
      </w:r>
      <w:r w:rsidR="00FF6338">
        <w:rPr>
          <w:rFonts w:ascii="Century Schoolbook" w:hAnsi="Century Schoolbook"/>
          <w:noProof/>
          <w:sz w:val="20"/>
          <w:szCs w:val="20"/>
        </w:rPr>
        <w:t>r, theater, dans, film, muziek</w:t>
      </w:r>
      <w:r w:rsidRPr="00220C06">
        <w:rPr>
          <w:rFonts w:ascii="Century Schoolbook" w:hAnsi="Century Schoolbook"/>
          <w:noProof/>
          <w:sz w:val="20"/>
          <w:szCs w:val="20"/>
        </w:rPr>
        <w:t xml:space="preserve">, stadsverkenning, lezingen en discussiefora. </w:t>
      </w: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9F1FD6" w:rsidRDefault="009F1FD6" w:rsidP="00220C06">
      <w:pPr>
        <w:rPr>
          <w:rFonts w:ascii="Century Schoolbook" w:hAnsi="Century Schoolbook"/>
          <w:noProof/>
          <w:sz w:val="20"/>
          <w:szCs w:val="20"/>
        </w:rPr>
      </w:pPr>
    </w:p>
    <w:p w:rsidR="00FE6554" w:rsidRDefault="00FE6554" w:rsidP="00220C06">
      <w:pPr>
        <w:rPr>
          <w:rFonts w:ascii="Century Schoolbook" w:hAnsi="Century Schoolbook"/>
          <w:noProof/>
          <w:sz w:val="20"/>
          <w:szCs w:val="20"/>
        </w:rPr>
      </w:pPr>
    </w:p>
    <w:p w:rsidR="00FE6554" w:rsidRDefault="00FE6554" w:rsidP="00220C06">
      <w:pPr>
        <w:rPr>
          <w:rFonts w:ascii="Century Schoolbook" w:hAnsi="Century Schoolbook"/>
          <w:noProof/>
          <w:sz w:val="20"/>
          <w:szCs w:val="20"/>
        </w:rPr>
      </w:pPr>
    </w:p>
    <w:p w:rsidR="00FE6554" w:rsidRDefault="00FE6554" w:rsidP="00220C06">
      <w:pPr>
        <w:rPr>
          <w:rFonts w:ascii="Century Schoolbook" w:hAnsi="Century Schoolbook"/>
          <w:noProof/>
          <w:sz w:val="20"/>
          <w:szCs w:val="20"/>
        </w:rPr>
      </w:pPr>
    </w:p>
    <w:p w:rsidR="00FE6554" w:rsidRDefault="00FE6554" w:rsidP="00220C06">
      <w:pPr>
        <w:rPr>
          <w:rFonts w:ascii="Century Schoolbook" w:hAnsi="Century Schoolbook"/>
          <w:noProof/>
          <w:sz w:val="20"/>
          <w:szCs w:val="20"/>
        </w:rPr>
      </w:pPr>
    </w:p>
    <w:p w:rsidR="009F1FD6" w:rsidRPr="009F1FD6" w:rsidRDefault="009F1FD6" w:rsidP="009F1FD6">
      <w:pPr>
        <w:rPr>
          <w:rFonts w:ascii="Century" w:hAnsi="Century"/>
          <w:b/>
          <w:sz w:val="20"/>
          <w:szCs w:val="20"/>
          <w:lang w:val="nl-BE"/>
        </w:rPr>
      </w:pPr>
      <w:r w:rsidRPr="009F1FD6">
        <w:rPr>
          <w:rFonts w:ascii="Century" w:hAnsi="Century"/>
          <w:b/>
          <w:sz w:val="20"/>
          <w:szCs w:val="20"/>
          <w:lang w:val="nl-BE"/>
        </w:rPr>
        <w:t>Perscontacten</w:t>
      </w:r>
      <w:r w:rsidRPr="009F1FD6">
        <w:rPr>
          <w:rFonts w:ascii="Century" w:hAnsi="Century"/>
          <w:b/>
          <w:sz w:val="20"/>
          <w:szCs w:val="20"/>
          <w:lang w:val="nl-BE"/>
        </w:rPr>
        <w:br/>
      </w:r>
    </w:p>
    <w:p w:rsidR="009F1FD6" w:rsidRPr="009F1FD6" w:rsidRDefault="009F1FD6" w:rsidP="009F1FD6">
      <w:pPr>
        <w:rPr>
          <w:rFonts w:ascii="Century" w:hAnsi="Century"/>
          <w:color w:val="000000" w:themeColor="text1"/>
          <w:sz w:val="20"/>
          <w:szCs w:val="20"/>
          <w:lang w:val="nl-BE"/>
        </w:rPr>
      </w:pPr>
      <w:r w:rsidRPr="009F1FD6">
        <w:rPr>
          <w:rFonts w:ascii="Century" w:hAnsi="Century"/>
          <w:color w:val="000000" w:themeColor="text1"/>
          <w:sz w:val="20"/>
          <w:szCs w:val="20"/>
          <w:lang w:val="nl-BE"/>
        </w:rPr>
        <w:t>Hanna van Zutphen</w:t>
      </w:r>
      <w:r w:rsidRPr="009F1FD6">
        <w:rPr>
          <w:rFonts w:ascii="Century" w:hAnsi="Century"/>
          <w:color w:val="000000" w:themeColor="text1"/>
          <w:sz w:val="20"/>
          <w:szCs w:val="20"/>
          <w:lang w:val="nl-BE"/>
        </w:rPr>
        <w:br/>
        <w:t xml:space="preserve">Persverantwoordelijke </w:t>
      </w:r>
      <w:r w:rsidRPr="009F1FD6">
        <w:rPr>
          <w:rFonts w:ascii="Century" w:hAnsi="Century" w:cs="Arial"/>
          <w:noProof/>
          <w:color w:val="000000" w:themeColor="text1"/>
          <w:sz w:val="20"/>
          <w:szCs w:val="20"/>
          <w:lang w:val="nl-BE"/>
        </w:rPr>
        <w:t>KU[N]ST Leuven vzw</w:t>
      </w:r>
      <w:r w:rsidRPr="009F1FD6">
        <w:rPr>
          <w:rFonts w:ascii="Century" w:hAnsi="Century"/>
          <w:bCs/>
          <w:color w:val="000000" w:themeColor="text1"/>
          <w:sz w:val="20"/>
          <w:szCs w:val="20"/>
          <w:lang w:val="nl-BE"/>
        </w:rPr>
        <w:t xml:space="preserve"> </w:t>
      </w:r>
    </w:p>
    <w:p w:rsidR="009F1FD6" w:rsidRPr="009F1FD6" w:rsidRDefault="009F1FD6" w:rsidP="009F1FD6">
      <w:pPr>
        <w:rPr>
          <w:rFonts w:ascii="Century" w:hAnsi="Century"/>
          <w:color w:val="000000" w:themeColor="text1"/>
          <w:sz w:val="20"/>
          <w:szCs w:val="20"/>
          <w:lang w:val="nl-BE"/>
        </w:rPr>
      </w:pPr>
      <w:r w:rsidRPr="009F1FD6">
        <w:rPr>
          <w:rFonts w:ascii="Century" w:hAnsi="Century"/>
          <w:color w:val="000000" w:themeColor="text1"/>
          <w:sz w:val="20"/>
          <w:szCs w:val="20"/>
          <w:lang w:val="nl-BE"/>
        </w:rPr>
        <w:t xml:space="preserve">+32 </w:t>
      </w:r>
      <w:r w:rsidR="00692F7F">
        <w:rPr>
          <w:rFonts w:ascii="Century" w:hAnsi="Century"/>
          <w:color w:val="000000" w:themeColor="text1"/>
          <w:sz w:val="20"/>
          <w:szCs w:val="20"/>
          <w:lang w:val="nl-BE"/>
        </w:rPr>
        <w:t>(0)</w:t>
      </w:r>
      <w:r w:rsidRPr="009F1FD6">
        <w:rPr>
          <w:rFonts w:ascii="Century" w:hAnsi="Century"/>
          <w:color w:val="000000" w:themeColor="text1"/>
          <w:sz w:val="20"/>
          <w:szCs w:val="20"/>
          <w:lang w:val="nl-BE"/>
        </w:rPr>
        <w:t>468 32 78 60</w:t>
      </w:r>
    </w:p>
    <w:p w:rsidR="009F1FD6" w:rsidRPr="009F1FD6" w:rsidRDefault="00D90744" w:rsidP="009F1FD6">
      <w:pPr>
        <w:rPr>
          <w:rFonts w:ascii="Century" w:hAnsi="Century" w:cs="Arial"/>
          <w:color w:val="000000" w:themeColor="text1"/>
          <w:sz w:val="20"/>
          <w:szCs w:val="20"/>
          <w:lang w:val="nl-BE" w:eastAsia="nl-BE"/>
        </w:rPr>
      </w:pPr>
      <w:r>
        <w:rPr>
          <w:rFonts w:ascii="Century" w:hAnsi="Century" w:cs="Arial"/>
          <w:bCs/>
          <w:color w:val="000000" w:themeColor="text1"/>
          <w:sz w:val="20"/>
          <w:szCs w:val="20"/>
          <w:lang w:val="nl-BE" w:eastAsia="nl-BE"/>
        </w:rPr>
        <w:t>h</w:t>
      </w:r>
      <w:r w:rsidR="009F1FD6" w:rsidRPr="009F1FD6">
        <w:rPr>
          <w:rFonts w:ascii="Century" w:hAnsi="Century" w:cs="Arial"/>
          <w:bCs/>
          <w:color w:val="000000" w:themeColor="text1"/>
          <w:sz w:val="20"/>
          <w:szCs w:val="20"/>
          <w:lang w:val="nl-BE" w:eastAsia="nl-BE"/>
        </w:rPr>
        <w:t>anna.vanzutphen</w:t>
      </w:r>
      <w:r w:rsidR="009F1FD6" w:rsidRPr="009F1FD6">
        <w:rPr>
          <w:rFonts w:ascii="Century" w:hAnsi="Century" w:cs="Arial"/>
          <w:color w:val="000000" w:themeColor="text1"/>
          <w:sz w:val="20"/>
          <w:szCs w:val="20"/>
          <w:lang w:val="nl-BE" w:eastAsia="nl-BE"/>
        </w:rPr>
        <w:t>@kunstleuven.be</w:t>
      </w:r>
    </w:p>
    <w:p w:rsidR="009F1FD6" w:rsidRPr="009F1FD6" w:rsidRDefault="009F1FD6" w:rsidP="009F1FD6">
      <w:pPr>
        <w:rPr>
          <w:rFonts w:ascii="Century" w:hAnsi="Century" w:cs="Arial"/>
          <w:bCs/>
          <w:color w:val="000000" w:themeColor="text1"/>
          <w:sz w:val="20"/>
          <w:szCs w:val="20"/>
          <w:lang w:val="nl-BE" w:eastAsia="nl-BE"/>
        </w:rPr>
      </w:pPr>
    </w:p>
    <w:p w:rsidR="009F1FD6" w:rsidRPr="009F1FD6" w:rsidRDefault="009F1FD6" w:rsidP="009F1FD6">
      <w:pPr>
        <w:rPr>
          <w:rFonts w:ascii="Century" w:hAnsi="Century" w:cs="Arial"/>
          <w:color w:val="000000" w:themeColor="text1"/>
          <w:sz w:val="20"/>
          <w:szCs w:val="20"/>
          <w:lang w:val="nl-BE" w:eastAsia="nl-BE"/>
        </w:rPr>
      </w:pPr>
      <w:r w:rsidRPr="009F1FD6">
        <w:rPr>
          <w:rFonts w:ascii="Century" w:hAnsi="Century" w:cs="Arial"/>
          <w:bCs/>
          <w:color w:val="000000" w:themeColor="text1"/>
          <w:sz w:val="20"/>
          <w:szCs w:val="20"/>
          <w:lang w:val="nl-BE" w:eastAsia="nl-BE"/>
        </w:rPr>
        <w:t>Veerle Ausloos</w:t>
      </w:r>
      <w:r w:rsidRPr="009F1FD6">
        <w:rPr>
          <w:rFonts w:ascii="Century" w:hAnsi="Century"/>
          <w:color w:val="000000" w:themeColor="text1"/>
          <w:sz w:val="20"/>
          <w:szCs w:val="20"/>
          <w:lang w:val="nl-BE" w:eastAsia="nl-BE"/>
        </w:rPr>
        <w:br/>
      </w:r>
      <w:r w:rsidRPr="009F1FD6">
        <w:rPr>
          <w:rFonts w:ascii="Century" w:hAnsi="Century" w:cs="Arial"/>
          <w:bCs/>
          <w:color w:val="000000" w:themeColor="text1"/>
          <w:sz w:val="20"/>
          <w:szCs w:val="20"/>
          <w:lang w:val="nl-BE" w:eastAsia="nl-BE"/>
        </w:rPr>
        <w:t>Persverantwoordelijke</w:t>
      </w:r>
      <w:r w:rsidRPr="009F1FD6">
        <w:rPr>
          <w:rFonts w:ascii="Century" w:hAnsi="Century"/>
          <w:color w:val="000000" w:themeColor="text1"/>
          <w:sz w:val="20"/>
          <w:szCs w:val="20"/>
          <w:lang w:val="nl-BE" w:eastAsia="nl-BE"/>
        </w:rPr>
        <w:t xml:space="preserve"> </w:t>
      </w:r>
      <w:r w:rsidR="0054172C">
        <w:rPr>
          <w:rFonts w:ascii="Century" w:hAnsi="Century" w:cs="Arial"/>
          <w:bCs/>
          <w:color w:val="000000" w:themeColor="text1"/>
          <w:sz w:val="20"/>
          <w:szCs w:val="20"/>
          <w:lang w:val="nl-BE" w:eastAsia="nl-BE"/>
        </w:rPr>
        <w:t xml:space="preserve">M </w:t>
      </w:r>
      <w:r w:rsidR="0054172C" w:rsidRPr="0084623C">
        <w:rPr>
          <w:rFonts w:ascii="Century Schoolbook" w:hAnsi="Century Schoolbook"/>
          <w:sz w:val="20"/>
          <w:szCs w:val="20"/>
        </w:rPr>
        <w:t>–</w:t>
      </w:r>
      <w:r w:rsidR="0054172C">
        <w:rPr>
          <w:rFonts w:ascii="Century Schoolbook" w:hAnsi="Century Schoolbook"/>
          <w:sz w:val="20"/>
          <w:szCs w:val="20"/>
        </w:rPr>
        <w:t xml:space="preserve"> </w:t>
      </w:r>
      <w:r w:rsidRPr="009F1FD6">
        <w:rPr>
          <w:rFonts w:ascii="Century" w:hAnsi="Century" w:cs="Arial"/>
          <w:bCs/>
          <w:color w:val="000000" w:themeColor="text1"/>
          <w:sz w:val="20"/>
          <w:szCs w:val="20"/>
          <w:lang w:val="nl-BE" w:eastAsia="nl-BE"/>
        </w:rPr>
        <w:t>Museum Leuven</w:t>
      </w:r>
      <w:r w:rsidRPr="009F1FD6">
        <w:rPr>
          <w:rFonts w:ascii="Century" w:hAnsi="Century"/>
          <w:color w:val="000000" w:themeColor="text1"/>
          <w:sz w:val="20"/>
          <w:szCs w:val="20"/>
          <w:lang w:val="nl-BE" w:eastAsia="nl-BE"/>
        </w:rPr>
        <w:br/>
      </w:r>
      <w:r w:rsidRPr="009F1FD6">
        <w:rPr>
          <w:rFonts w:ascii="Century" w:hAnsi="Century" w:cs="Arial"/>
          <w:color w:val="000000" w:themeColor="text1"/>
          <w:sz w:val="20"/>
          <w:szCs w:val="20"/>
          <w:lang w:val="nl-BE" w:eastAsia="nl-BE"/>
        </w:rPr>
        <w:t xml:space="preserve">+32 </w:t>
      </w:r>
      <w:r w:rsidR="00692F7F">
        <w:rPr>
          <w:rFonts w:ascii="Century" w:hAnsi="Century" w:cs="Arial"/>
          <w:color w:val="000000" w:themeColor="text1"/>
          <w:sz w:val="20"/>
          <w:szCs w:val="20"/>
          <w:lang w:val="nl-BE" w:eastAsia="nl-BE"/>
        </w:rPr>
        <w:t>(0)</w:t>
      </w:r>
      <w:r w:rsidRPr="009F1FD6">
        <w:rPr>
          <w:rFonts w:ascii="Century" w:hAnsi="Century" w:cs="Arial"/>
          <w:color w:val="000000" w:themeColor="text1"/>
          <w:sz w:val="20"/>
          <w:szCs w:val="20"/>
          <w:lang w:val="nl-BE" w:eastAsia="nl-BE"/>
        </w:rPr>
        <w:t>16 27 29 38</w:t>
      </w:r>
    </w:p>
    <w:p w:rsidR="000445C3" w:rsidRPr="009F1FD6" w:rsidRDefault="009F1FD6" w:rsidP="009F1FD6">
      <w:pPr>
        <w:rPr>
          <w:rFonts w:ascii="Century" w:hAnsi="Century" w:cs="Arial"/>
          <w:color w:val="000000" w:themeColor="text1"/>
          <w:sz w:val="22"/>
          <w:szCs w:val="22"/>
          <w:lang w:val="nl-BE" w:eastAsia="nl-BE"/>
        </w:rPr>
      </w:pPr>
      <w:r w:rsidRPr="009F1FD6">
        <w:rPr>
          <w:rFonts w:ascii="Century" w:hAnsi="Century" w:cs="Arial"/>
          <w:color w:val="000000" w:themeColor="text1"/>
          <w:sz w:val="20"/>
          <w:szCs w:val="20"/>
          <w:lang w:val="nl-BE" w:eastAsia="nl-BE"/>
        </w:rPr>
        <w:lastRenderedPageBreak/>
        <w:t xml:space="preserve">+32 (0)499 67 76 11 </w:t>
      </w:r>
      <w:r w:rsidRPr="009F1FD6">
        <w:rPr>
          <w:rFonts w:ascii="Century" w:hAnsi="Century" w:cs="Arial"/>
          <w:color w:val="000000" w:themeColor="text1"/>
          <w:sz w:val="20"/>
          <w:szCs w:val="20"/>
          <w:lang w:val="nl-BE" w:eastAsia="nl-BE"/>
        </w:rPr>
        <w:br/>
        <w:t>veerle.ausloos@leuven.b</w:t>
      </w:r>
      <w:r>
        <w:rPr>
          <w:rFonts w:ascii="Century" w:hAnsi="Century" w:cs="Arial"/>
          <w:color w:val="000000" w:themeColor="text1"/>
          <w:sz w:val="20"/>
          <w:szCs w:val="20"/>
          <w:lang w:val="nl-BE" w:eastAsia="nl-BE"/>
        </w:rPr>
        <w:t>e</w:t>
      </w:r>
      <w:r w:rsidR="000445C3">
        <w:rPr>
          <w:rFonts w:ascii="Century Schoolbook" w:hAnsi="Century Schoolbook"/>
          <w:sz w:val="20"/>
          <w:szCs w:val="20"/>
        </w:rPr>
        <w:br w:type="page"/>
      </w:r>
    </w:p>
    <w:p w:rsidR="00681127" w:rsidRPr="00681127" w:rsidRDefault="000445C3" w:rsidP="00681127">
      <w:pPr>
        <w:pStyle w:val="ListParagraph"/>
        <w:numPr>
          <w:ilvl w:val="0"/>
          <w:numId w:val="2"/>
        </w:numPr>
        <w:spacing w:line="240" w:lineRule="auto"/>
        <w:ind w:left="360"/>
        <w:rPr>
          <w:rFonts w:ascii="Arial" w:hAnsi="Arial" w:cs="Arial"/>
          <w:b/>
          <w:color w:val="1A9B96"/>
          <w:sz w:val="24"/>
          <w:szCs w:val="24"/>
        </w:rPr>
      </w:pPr>
      <w:r>
        <w:rPr>
          <w:rFonts w:ascii="Arial" w:hAnsi="Arial" w:cs="Arial"/>
          <w:b/>
          <w:color w:val="1A9B96"/>
          <w:sz w:val="24"/>
          <w:szCs w:val="24"/>
        </w:rPr>
        <w:lastRenderedPageBreak/>
        <w:t>TENTOONSTELLING: VESALIUS. HET LICHAAM IN BEELD</w:t>
      </w:r>
    </w:p>
    <w:p w:rsidR="000445C3" w:rsidRPr="00220C06" w:rsidRDefault="000445C3" w:rsidP="000445C3">
      <w:pPr>
        <w:pStyle w:val="ListParagraph"/>
        <w:spacing w:line="240" w:lineRule="auto"/>
        <w:ind w:left="360"/>
        <w:rPr>
          <w:rFonts w:ascii="Arial" w:hAnsi="Arial" w:cs="Arial"/>
          <w:b/>
          <w:color w:val="1A9B96"/>
          <w:sz w:val="24"/>
          <w:szCs w:val="24"/>
        </w:rPr>
      </w:pPr>
      <w:r>
        <w:rPr>
          <w:rFonts w:ascii="Arial" w:hAnsi="Arial" w:cs="Arial"/>
          <w:b/>
          <w:color w:val="1A9B96"/>
          <w:sz w:val="24"/>
          <w:szCs w:val="24"/>
        </w:rPr>
        <w:softHyphen/>
      </w:r>
    </w:p>
    <w:p w:rsidR="000445C3" w:rsidRDefault="000445C3" w:rsidP="000445C3">
      <w:pPr>
        <w:rPr>
          <w:rFonts w:ascii="Century Schoolbook" w:hAnsi="Century Schoolbook"/>
          <w:b/>
          <w:sz w:val="20"/>
          <w:szCs w:val="20"/>
        </w:rPr>
      </w:pPr>
      <w:r>
        <w:rPr>
          <w:rFonts w:ascii="Century Schoolbook" w:hAnsi="Century Schoolbook"/>
          <w:b/>
          <w:sz w:val="20"/>
          <w:szCs w:val="20"/>
        </w:rPr>
        <w:t>2</w:t>
      </w:r>
      <w:r w:rsidRPr="00220C06">
        <w:rPr>
          <w:rFonts w:ascii="Century Schoolbook" w:hAnsi="Century Schoolbook"/>
          <w:b/>
          <w:sz w:val="20"/>
          <w:szCs w:val="20"/>
        </w:rPr>
        <w:t xml:space="preserve">.1. </w:t>
      </w:r>
      <w:r>
        <w:rPr>
          <w:rFonts w:ascii="Century Schoolbook" w:hAnsi="Century Schoolbook"/>
          <w:b/>
          <w:sz w:val="20"/>
          <w:szCs w:val="20"/>
        </w:rPr>
        <w:t>Inleiding</w:t>
      </w:r>
    </w:p>
    <w:p w:rsidR="000445C3" w:rsidRPr="00220C06" w:rsidRDefault="000445C3" w:rsidP="000445C3">
      <w:pPr>
        <w:rPr>
          <w:rFonts w:ascii="Century Schoolbook" w:hAnsi="Century Schoolbook"/>
          <w:b/>
          <w:sz w:val="20"/>
          <w:szCs w:val="20"/>
        </w:rPr>
      </w:pPr>
    </w:p>
    <w:p w:rsidR="000445C3" w:rsidRDefault="000445C3" w:rsidP="000445C3">
      <w:pPr>
        <w:rPr>
          <w:rFonts w:ascii="Century Schoolbook" w:hAnsi="Century Schoolbook"/>
          <w:sz w:val="20"/>
          <w:szCs w:val="20"/>
        </w:rPr>
      </w:pPr>
      <w:r w:rsidRPr="00FF6338">
        <w:rPr>
          <w:rFonts w:ascii="Century Schoolbook" w:hAnsi="Century Schoolbook"/>
          <w:i/>
          <w:sz w:val="20"/>
          <w:szCs w:val="20"/>
        </w:rPr>
        <w:t>Vesalius. Het lichaam in beeld</w:t>
      </w:r>
      <w:r w:rsidR="00AF2673">
        <w:rPr>
          <w:rFonts w:ascii="Century Schoolbook" w:hAnsi="Century Schoolbook"/>
          <w:i/>
          <w:sz w:val="20"/>
          <w:szCs w:val="20"/>
        </w:rPr>
        <w:t xml:space="preserve"> </w:t>
      </w:r>
      <w:r w:rsidRPr="000445C3">
        <w:rPr>
          <w:rFonts w:ascii="Century Schoolbook" w:hAnsi="Century Schoolbook"/>
          <w:sz w:val="20"/>
          <w:szCs w:val="20"/>
        </w:rPr>
        <w:t xml:space="preserve">neemt het publiek mee doorheen het leven van de legendarische anatoom en wetenschapper. Zijn reizen, </w:t>
      </w:r>
      <w:r w:rsidR="00DE45B4">
        <w:rPr>
          <w:rFonts w:ascii="Century Schoolbook" w:hAnsi="Century Schoolbook"/>
          <w:sz w:val="20"/>
          <w:szCs w:val="20"/>
        </w:rPr>
        <w:t xml:space="preserve">zijn </w:t>
      </w:r>
      <w:r w:rsidRPr="000445C3">
        <w:rPr>
          <w:rFonts w:ascii="Century Schoolbook" w:hAnsi="Century Schoolbook"/>
          <w:sz w:val="20"/>
          <w:szCs w:val="20"/>
        </w:rPr>
        <w:t xml:space="preserve">studies aan de Universiteit van Leuven en </w:t>
      </w:r>
      <w:r w:rsidR="00DE45B4">
        <w:rPr>
          <w:rFonts w:ascii="Century Schoolbook" w:hAnsi="Century Schoolbook"/>
          <w:sz w:val="20"/>
          <w:szCs w:val="20"/>
        </w:rPr>
        <w:t>zijn loopbaan</w:t>
      </w:r>
      <w:r w:rsidRPr="000445C3">
        <w:rPr>
          <w:rFonts w:ascii="Century Schoolbook" w:hAnsi="Century Schoolbook"/>
          <w:sz w:val="20"/>
          <w:szCs w:val="20"/>
        </w:rPr>
        <w:t xml:space="preserve"> als lijfarts worden belicht. Als hoogtepunt uit zijn carrière ontdek je de houtsneden uit het baanbrekende boek </w:t>
      </w:r>
      <w:r w:rsidR="006C614B">
        <w:rPr>
          <w:rFonts w:ascii="Century Schoolbook" w:hAnsi="Century Schoolbook"/>
          <w:i/>
          <w:sz w:val="20"/>
          <w:szCs w:val="20"/>
        </w:rPr>
        <w:t>De Humani Corporis F</w:t>
      </w:r>
      <w:r w:rsidR="00CE1E59" w:rsidRPr="00CE1E59">
        <w:rPr>
          <w:rFonts w:ascii="Century Schoolbook" w:hAnsi="Century Schoolbook"/>
          <w:i/>
          <w:sz w:val="20"/>
          <w:szCs w:val="20"/>
        </w:rPr>
        <w:t>abrica</w:t>
      </w:r>
      <w:r w:rsidRPr="000445C3">
        <w:rPr>
          <w:rFonts w:ascii="Century Schoolbook" w:hAnsi="Century Schoolbook"/>
          <w:sz w:val="20"/>
          <w:szCs w:val="20"/>
        </w:rPr>
        <w:t>. Ofwel: de wetenschappelijke atlas van het menselijk lichaam en tot op vandaag dé referentie in de anatomie en de moderne geneeskunde.</w:t>
      </w:r>
    </w:p>
    <w:p w:rsidR="000445C3" w:rsidRPr="000445C3" w:rsidRDefault="000445C3" w:rsidP="000445C3">
      <w:pPr>
        <w:rPr>
          <w:rFonts w:ascii="Century Schoolbook" w:hAnsi="Century Schoolbook"/>
          <w:sz w:val="20"/>
          <w:szCs w:val="20"/>
        </w:rPr>
      </w:pPr>
    </w:p>
    <w:p w:rsidR="000445C3" w:rsidRDefault="000445C3" w:rsidP="000445C3">
      <w:pPr>
        <w:rPr>
          <w:rFonts w:ascii="Century Schoolbook" w:hAnsi="Century Schoolbook"/>
          <w:sz w:val="20"/>
          <w:szCs w:val="20"/>
        </w:rPr>
      </w:pPr>
      <w:r w:rsidRPr="000445C3">
        <w:rPr>
          <w:rFonts w:ascii="Century Schoolbook" w:hAnsi="Century Schoolbook"/>
          <w:sz w:val="20"/>
          <w:szCs w:val="20"/>
        </w:rPr>
        <w:t>De tentoonstelling wijdt uit over de anatomische afbeelding van het lichaam in de periode van Vesalius en erna, en illustreert zijn invloed op de evolutie van ons mensbeeld. Hij krijgt een plaats als humanistisch</w:t>
      </w:r>
      <w:r w:rsidR="00EA24E7">
        <w:rPr>
          <w:rFonts w:ascii="Century Schoolbook" w:hAnsi="Century Schoolbook"/>
          <w:sz w:val="20"/>
          <w:szCs w:val="20"/>
        </w:rPr>
        <w:t>e</w:t>
      </w:r>
      <w:r w:rsidRPr="000445C3">
        <w:rPr>
          <w:rFonts w:ascii="Century Schoolbook" w:hAnsi="Century Schoolbook"/>
          <w:sz w:val="20"/>
          <w:szCs w:val="20"/>
        </w:rPr>
        <w:t xml:space="preserve"> geleerde, die zich spiegelde aan zijn Griekse voorbeelden en aan het begin </w:t>
      </w:r>
      <w:r w:rsidR="002B6B5A">
        <w:rPr>
          <w:rFonts w:ascii="Century Schoolbook" w:hAnsi="Century Schoolbook"/>
          <w:sz w:val="20"/>
          <w:szCs w:val="20"/>
        </w:rPr>
        <w:t xml:space="preserve">staat </w:t>
      </w:r>
      <w:r w:rsidRPr="000445C3">
        <w:rPr>
          <w:rFonts w:ascii="Century Schoolbook" w:hAnsi="Century Schoolbook"/>
          <w:sz w:val="20"/>
          <w:szCs w:val="20"/>
        </w:rPr>
        <w:t>van een traditie</w:t>
      </w:r>
      <w:r w:rsidR="002B6B5A">
        <w:rPr>
          <w:rFonts w:ascii="Century Schoolbook" w:hAnsi="Century Schoolbook"/>
          <w:sz w:val="20"/>
          <w:szCs w:val="20"/>
        </w:rPr>
        <w:t>.</w:t>
      </w:r>
      <w:r w:rsidR="002B6B5A" w:rsidRPr="000445C3" w:rsidDel="002B6B5A">
        <w:rPr>
          <w:rFonts w:ascii="Century Schoolbook" w:hAnsi="Century Schoolbook"/>
          <w:sz w:val="20"/>
          <w:szCs w:val="20"/>
        </w:rPr>
        <w:t xml:space="preserve"> </w:t>
      </w:r>
      <w:r w:rsidRPr="000445C3">
        <w:rPr>
          <w:rFonts w:ascii="Century Schoolbook" w:hAnsi="Century Schoolbook"/>
          <w:sz w:val="20"/>
          <w:szCs w:val="20"/>
        </w:rPr>
        <w:t>Je krijgt een overzicht van verschillende kunstvormen doorheen de tijd, waarop de invloed van Vesalius’ manier van kijken naar én weergeven van het lichaam onweerlegbaar is. Wat begon als een wetenschappelijke fascinatie voor het menselijke lichaam, wordt al gauw ingezet in het artistiek tonen van de mens, in al zijn facetten.</w:t>
      </w:r>
    </w:p>
    <w:p w:rsidR="000445C3" w:rsidRPr="000445C3" w:rsidRDefault="000445C3" w:rsidP="000445C3">
      <w:pPr>
        <w:rPr>
          <w:rFonts w:ascii="Century Schoolbook" w:hAnsi="Century Schoolbook"/>
          <w:sz w:val="20"/>
          <w:szCs w:val="20"/>
        </w:rPr>
      </w:pPr>
    </w:p>
    <w:p w:rsidR="000445C3" w:rsidRDefault="000445C3" w:rsidP="000445C3">
      <w:pPr>
        <w:rPr>
          <w:rFonts w:ascii="Century Schoolbook" w:hAnsi="Century Schoolbook"/>
          <w:sz w:val="20"/>
          <w:szCs w:val="20"/>
        </w:rPr>
      </w:pPr>
      <w:r w:rsidRPr="000445C3">
        <w:rPr>
          <w:rFonts w:ascii="Century Schoolbook" w:hAnsi="Century Schoolbook"/>
          <w:sz w:val="20"/>
          <w:szCs w:val="20"/>
        </w:rPr>
        <w:t xml:space="preserve">Door het nieuwe tijdperk dat Vesalius inluidt, krijgen de anatomische theaters een wetenschappelijk karakter. De tentoonstelling reconstrueert een levensgroot exemplaar van dit houten type amfitheater, waarin spectaculaire - soms wekenlang durende - dissecties onder het publieke oog plaatsvonden. Verder kan je de spiermannen bestuderen, wandel je langs levensgrote anatomische tekeningen van </w:t>
      </w:r>
      <w:r w:rsidR="007C6DDE">
        <w:rPr>
          <w:rFonts w:ascii="Century Schoolbook" w:hAnsi="Century Schoolbook"/>
          <w:sz w:val="20"/>
          <w:szCs w:val="20"/>
        </w:rPr>
        <w:t xml:space="preserve">Jan </w:t>
      </w:r>
      <w:r w:rsidRPr="000445C3">
        <w:rPr>
          <w:rFonts w:ascii="Century Schoolbook" w:hAnsi="Century Schoolbook"/>
          <w:sz w:val="20"/>
          <w:szCs w:val="20"/>
        </w:rPr>
        <w:t xml:space="preserve">Wandelaar en prenten van </w:t>
      </w:r>
      <w:r w:rsidR="00FF6338">
        <w:rPr>
          <w:rFonts w:ascii="Century Schoolbook" w:hAnsi="Century Schoolbook"/>
          <w:sz w:val="20"/>
          <w:szCs w:val="20"/>
        </w:rPr>
        <w:t>Jacque</w:t>
      </w:r>
      <w:r w:rsidR="00AF2673">
        <w:rPr>
          <w:rFonts w:ascii="Century Schoolbook" w:hAnsi="Century Schoolbook"/>
          <w:sz w:val="20"/>
          <w:szCs w:val="20"/>
        </w:rPr>
        <w:t>s</w:t>
      </w:r>
      <w:r w:rsidR="00FF6338">
        <w:rPr>
          <w:rFonts w:ascii="Century Schoolbook" w:hAnsi="Century Schoolbook"/>
          <w:sz w:val="20"/>
          <w:szCs w:val="20"/>
        </w:rPr>
        <w:t xml:space="preserve">-Fabian </w:t>
      </w:r>
      <w:r w:rsidRPr="000445C3">
        <w:rPr>
          <w:rFonts w:ascii="Century Schoolbook" w:hAnsi="Century Schoolbook"/>
          <w:sz w:val="20"/>
          <w:szCs w:val="20"/>
        </w:rPr>
        <w:t xml:space="preserve">Gautier d’Agoty, wassen modellen van </w:t>
      </w:r>
      <w:r w:rsidR="00DB1A29">
        <w:rPr>
          <w:rFonts w:ascii="Century Schoolbook" w:hAnsi="Century Schoolbook"/>
          <w:sz w:val="20"/>
          <w:szCs w:val="20"/>
        </w:rPr>
        <w:t xml:space="preserve">André-Pierre </w:t>
      </w:r>
      <w:r w:rsidRPr="000445C3">
        <w:rPr>
          <w:rFonts w:ascii="Century Schoolbook" w:hAnsi="Century Schoolbook"/>
          <w:sz w:val="20"/>
          <w:szCs w:val="20"/>
        </w:rPr>
        <w:t xml:space="preserve">Pinson, </w:t>
      </w:r>
      <w:r w:rsidR="00DB1A29">
        <w:rPr>
          <w:rFonts w:ascii="Century Schoolbook" w:hAnsi="Century Schoolbook"/>
          <w:sz w:val="20"/>
          <w:szCs w:val="20"/>
        </w:rPr>
        <w:t xml:space="preserve">Clemente </w:t>
      </w:r>
      <w:r w:rsidRPr="000445C3">
        <w:rPr>
          <w:rFonts w:ascii="Century Schoolbook" w:hAnsi="Century Schoolbook"/>
          <w:sz w:val="20"/>
          <w:szCs w:val="20"/>
        </w:rPr>
        <w:t xml:space="preserve">Susini en </w:t>
      </w:r>
      <w:r w:rsidR="00DB1A29">
        <w:rPr>
          <w:rFonts w:ascii="Century Schoolbook" w:hAnsi="Century Schoolbook"/>
          <w:sz w:val="20"/>
          <w:szCs w:val="20"/>
        </w:rPr>
        <w:t xml:space="preserve">Carlo </w:t>
      </w:r>
      <w:r w:rsidRPr="000445C3">
        <w:rPr>
          <w:rFonts w:ascii="Century Schoolbook" w:hAnsi="Century Schoolbook"/>
          <w:sz w:val="20"/>
          <w:szCs w:val="20"/>
        </w:rPr>
        <w:t xml:space="preserve">Calenzuoli, de Glazen Man uit Dresden, de Smugglerius van </w:t>
      </w:r>
      <w:r w:rsidR="00DB1A29">
        <w:rPr>
          <w:rFonts w:ascii="Century Schoolbook" w:hAnsi="Century Schoolbook"/>
          <w:sz w:val="20"/>
          <w:szCs w:val="20"/>
        </w:rPr>
        <w:t xml:space="preserve">William </w:t>
      </w:r>
      <w:r w:rsidRPr="000445C3">
        <w:rPr>
          <w:rFonts w:ascii="Century Schoolbook" w:hAnsi="Century Schoolbook"/>
          <w:sz w:val="20"/>
          <w:szCs w:val="20"/>
        </w:rPr>
        <w:t>Pink, l’</w:t>
      </w:r>
      <w:r w:rsidR="007C6DDE">
        <w:rPr>
          <w:rFonts w:ascii="Century Schoolbook" w:hAnsi="Century Schoolbook"/>
          <w:sz w:val="20"/>
          <w:szCs w:val="20"/>
        </w:rPr>
        <w:t>Â</w:t>
      </w:r>
      <w:r w:rsidRPr="000445C3">
        <w:rPr>
          <w:rFonts w:ascii="Century Schoolbook" w:hAnsi="Century Schoolbook"/>
          <w:sz w:val="20"/>
          <w:szCs w:val="20"/>
        </w:rPr>
        <w:t xml:space="preserve">ge d’airain van </w:t>
      </w:r>
      <w:r w:rsidR="00DB1A29">
        <w:rPr>
          <w:rFonts w:ascii="Century Schoolbook" w:hAnsi="Century Schoolbook"/>
          <w:sz w:val="20"/>
          <w:szCs w:val="20"/>
        </w:rPr>
        <w:t xml:space="preserve">Auguste </w:t>
      </w:r>
      <w:r w:rsidRPr="000445C3">
        <w:rPr>
          <w:rFonts w:ascii="Century Schoolbook" w:hAnsi="Century Schoolbook"/>
          <w:sz w:val="20"/>
          <w:szCs w:val="20"/>
        </w:rPr>
        <w:t xml:space="preserve">Rodin en anatomische studies van </w:t>
      </w:r>
      <w:r w:rsidR="00DB1A29">
        <w:rPr>
          <w:rFonts w:ascii="Century Schoolbook" w:hAnsi="Century Schoolbook"/>
          <w:sz w:val="20"/>
          <w:szCs w:val="20"/>
        </w:rPr>
        <w:t xml:space="preserve">Henri </w:t>
      </w:r>
      <w:r w:rsidRPr="000445C3">
        <w:rPr>
          <w:rFonts w:ascii="Century Schoolbook" w:hAnsi="Century Schoolbook"/>
          <w:sz w:val="20"/>
          <w:szCs w:val="20"/>
        </w:rPr>
        <w:t xml:space="preserve">Matisse en </w:t>
      </w:r>
      <w:r w:rsidR="00DB1A29">
        <w:rPr>
          <w:rFonts w:ascii="Century Schoolbook" w:hAnsi="Century Schoolbook"/>
          <w:sz w:val="20"/>
          <w:szCs w:val="20"/>
        </w:rPr>
        <w:t xml:space="preserve">Paul </w:t>
      </w:r>
      <w:r w:rsidRPr="000445C3">
        <w:rPr>
          <w:rFonts w:ascii="Century Schoolbook" w:hAnsi="Century Schoolbook"/>
          <w:sz w:val="20"/>
          <w:szCs w:val="20"/>
        </w:rPr>
        <w:t xml:space="preserve">Cézanne. </w:t>
      </w:r>
    </w:p>
    <w:p w:rsidR="00712D5F" w:rsidRPr="000445C3" w:rsidRDefault="00712D5F" w:rsidP="000445C3">
      <w:pPr>
        <w:rPr>
          <w:rFonts w:ascii="Century Schoolbook" w:hAnsi="Century Schoolbook"/>
          <w:sz w:val="20"/>
          <w:szCs w:val="20"/>
        </w:rPr>
      </w:pPr>
    </w:p>
    <w:p w:rsidR="000445C3" w:rsidRDefault="000445C3" w:rsidP="000445C3">
      <w:pPr>
        <w:rPr>
          <w:rFonts w:ascii="Century Schoolbook" w:hAnsi="Century Schoolbook"/>
          <w:sz w:val="20"/>
          <w:szCs w:val="20"/>
        </w:rPr>
      </w:pPr>
      <w:r w:rsidRPr="000445C3">
        <w:rPr>
          <w:rFonts w:ascii="Century Schoolbook" w:hAnsi="Century Schoolbook"/>
          <w:sz w:val="20"/>
          <w:szCs w:val="20"/>
        </w:rPr>
        <w:t xml:space="preserve">De meeste stukken die in de </w:t>
      </w:r>
      <w:r w:rsidR="00A24CBF">
        <w:rPr>
          <w:rFonts w:ascii="Century Schoolbook" w:hAnsi="Century Schoolbook"/>
          <w:sz w:val="20"/>
          <w:szCs w:val="20"/>
        </w:rPr>
        <w:t xml:space="preserve">tentoonstelling getoond worden </w:t>
      </w:r>
      <w:r w:rsidRPr="000445C3">
        <w:rPr>
          <w:rFonts w:ascii="Century Schoolbook" w:hAnsi="Century Schoolbook"/>
          <w:sz w:val="20"/>
          <w:szCs w:val="20"/>
        </w:rPr>
        <w:t xml:space="preserve">komen uit </w:t>
      </w:r>
      <w:r w:rsidR="002B6B5A">
        <w:rPr>
          <w:rFonts w:ascii="Century Schoolbook" w:hAnsi="Century Schoolbook"/>
          <w:sz w:val="20"/>
          <w:szCs w:val="20"/>
        </w:rPr>
        <w:t xml:space="preserve">musea, </w:t>
      </w:r>
      <w:r w:rsidR="00A24CBF">
        <w:rPr>
          <w:rFonts w:ascii="Century Schoolbook" w:hAnsi="Century Schoolbook"/>
          <w:sz w:val="20"/>
          <w:szCs w:val="20"/>
        </w:rPr>
        <w:t xml:space="preserve">archieven, bibliotheken, </w:t>
      </w:r>
      <w:r w:rsidRPr="000445C3">
        <w:rPr>
          <w:rFonts w:ascii="Century Schoolbook" w:hAnsi="Century Schoolbook"/>
          <w:sz w:val="20"/>
          <w:szCs w:val="20"/>
        </w:rPr>
        <w:t>medische collecties van kunstacademies</w:t>
      </w:r>
      <w:r w:rsidR="00A24CBF">
        <w:rPr>
          <w:rFonts w:ascii="Century Schoolbook" w:hAnsi="Century Schoolbook"/>
          <w:sz w:val="20"/>
          <w:szCs w:val="20"/>
        </w:rPr>
        <w:t xml:space="preserve"> vanuit heel Europa</w:t>
      </w:r>
      <w:r w:rsidRPr="000445C3">
        <w:rPr>
          <w:rFonts w:ascii="Century Schoolbook" w:hAnsi="Century Schoolbook"/>
          <w:sz w:val="20"/>
          <w:szCs w:val="20"/>
        </w:rPr>
        <w:t>.</w:t>
      </w:r>
    </w:p>
    <w:p w:rsidR="00712D5F" w:rsidRDefault="006F412B" w:rsidP="000445C3">
      <w:pPr>
        <w:rPr>
          <w:rFonts w:ascii="Century Schoolbook" w:hAnsi="Century Schoolbook"/>
          <w:sz w:val="20"/>
          <w:szCs w:val="20"/>
        </w:rPr>
      </w:pPr>
      <w:r>
        <w:rPr>
          <w:rFonts w:ascii="Century Schoolbook" w:hAnsi="Century Schoolbook"/>
          <w:noProof/>
          <w:sz w:val="20"/>
          <w:szCs w:val="20"/>
          <w:lang w:val="nl-BE" w:eastAsia="nl-BE"/>
        </w:rPr>
        <mc:AlternateContent>
          <mc:Choice Requires="wps">
            <w:drawing>
              <wp:anchor distT="0" distB="0" distL="114300" distR="114300" simplePos="0" relativeHeight="251663360" behindDoc="0" locked="0" layoutInCell="1" allowOverlap="1">
                <wp:simplePos x="0" y="0"/>
                <wp:positionH relativeFrom="column">
                  <wp:align>left</wp:align>
                </wp:positionH>
                <wp:positionV relativeFrom="paragraph">
                  <wp:posOffset>200660</wp:posOffset>
                </wp:positionV>
                <wp:extent cx="5600700" cy="3909060"/>
                <wp:effectExtent l="0" t="0" r="0" b="0"/>
                <wp:wrapSquare wrapText="bothSides"/>
                <wp:docPr id="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3909060"/>
                        </a:xfrm>
                        <a:prstGeom prst="rect">
                          <a:avLst/>
                        </a:prstGeom>
                        <a:solidFill>
                          <a:srgbClr val="1A9B96"/>
                        </a:solid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70F68" w:rsidRPr="00D740A8" w:rsidRDefault="00670F68" w:rsidP="002B0506">
                            <w:pPr>
                              <w:autoSpaceDE w:val="0"/>
                              <w:autoSpaceDN w:val="0"/>
                              <w:adjustRightInd w:val="0"/>
                              <w:ind w:left="567" w:hanging="567"/>
                              <w:rPr>
                                <w:rFonts w:ascii="Century" w:hAnsi="Century" w:cs="Arial"/>
                                <w:b/>
                                <w:color w:val="FFFFFF" w:themeColor="background1"/>
                                <w:sz w:val="20"/>
                                <w:szCs w:val="20"/>
                              </w:rPr>
                            </w:pPr>
                            <w:r>
                              <w:rPr>
                                <w:rFonts w:ascii="Century" w:hAnsi="Century" w:cs="Arial"/>
                                <w:b/>
                                <w:color w:val="FFFFFF" w:themeColor="background1"/>
                                <w:sz w:val="20"/>
                                <w:szCs w:val="20"/>
                              </w:rPr>
                              <w:t>Korte biografie Andreas Vesalius</w:t>
                            </w:r>
                          </w:p>
                          <w:p w:rsidR="00670F68" w:rsidRDefault="00670F68" w:rsidP="002B0506">
                            <w:pPr>
                              <w:autoSpaceDE w:val="0"/>
                              <w:autoSpaceDN w:val="0"/>
                              <w:adjustRightInd w:val="0"/>
                              <w:ind w:left="567" w:hanging="567"/>
                              <w:rPr>
                                <w:rFonts w:ascii="Arial" w:hAnsi="Arial" w:cs="Arial"/>
                                <w:b/>
                                <w:color w:val="153030"/>
                                <w:sz w:val="20"/>
                                <w:szCs w:val="20"/>
                              </w:rPr>
                            </w:pPr>
                          </w:p>
                          <w:p w:rsidR="00670F68" w:rsidRPr="002B0506" w:rsidRDefault="00670F68" w:rsidP="002B0506">
                            <w:pPr>
                              <w:autoSpaceDE w:val="0"/>
                              <w:autoSpaceDN w:val="0"/>
                              <w:adjustRightInd w:val="0"/>
                              <w:ind w:left="567" w:hanging="567"/>
                              <w:rPr>
                                <w:rFonts w:ascii="Arial" w:hAnsi="Arial" w:cs="Arial"/>
                                <w:b/>
                                <w:color w:val="153030"/>
                                <w:sz w:val="20"/>
                                <w:szCs w:val="20"/>
                              </w:rPr>
                            </w:pPr>
                            <w:r w:rsidRPr="002B0506">
                              <w:rPr>
                                <w:rFonts w:ascii="Arial" w:hAnsi="Arial" w:cs="Arial"/>
                                <w:b/>
                                <w:color w:val="153030"/>
                                <w:sz w:val="20"/>
                                <w:szCs w:val="20"/>
                              </w:rPr>
                              <w:t>1514</w:t>
                            </w:r>
                            <w:r>
                              <w:rPr>
                                <w:rFonts w:ascii="Arial" w:hAnsi="Arial" w:cs="Arial"/>
                                <w:b/>
                                <w:color w:val="153030"/>
                                <w:sz w:val="20"/>
                                <w:szCs w:val="20"/>
                              </w:rPr>
                              <w:tab/>
                            </w:r>
                            <w:r w:rsidRPr="00712D5F">
                              <w:rPr>
                                <w:rFonts w:ascii="Century Schoolbook" w:hAnsi="Century Schoolbook"/>
                                <w:color w:val="FFFFFF" w:themeColor="background1"/>
                                <w:sz w:val="20"/>
                                <w:szCs w:val="20"/>
                              </w:rPr>
                              <w:t xml:space="preserve">Andreas Vesalius wordt geboren te Brussel als Andries Van Wesel. Zijn vader </w:t>
                            </w:r>
                            <w:r w:rsidRPr="00712D5F">
                              <w:rPr>
                                <w:rFonts w:ascii="Century Schoolbook" w:hAnsi="Century Schoolbook" w:cs="GaramondPremrPro"/>
                                <w:color w:val="FFFFFF" w:themeColor="background1"/>
                                <w:sz w:val="20"/>
                                <w:szCs w:val="20"/>
                              </w:rPr>
                              <w:t>was apotheker aan het hof van keizer Karel.</w:t>
                            </w:r>
                            <w:r w:rsidRPr="00712D5F">
                              <w:rPr>
                                <w:rFonts w:ascii="Century Schoolbook" w:hAnsi="Century Schoolbook" w:cs="GaramondPremrPro"/>
                                <w:color w:val="FFFFFF" w:themeColor="background1"/>
                                <w:sz w:val="20"/>
                                <w:szCs w:val="20"/>
                              </w:rPr>
                              <w:br/>
                            </w: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1530</w:t>
                            </w:r>
                            <w:r>
                              <w:rPr>
                                <w:rFonts w:ascii="Century Schoolbook" w:hAnsi="Century Schoolbook"/>
                                <w:color w:val="FFFFFF" w:themeColor="background1"/>
                                <w:sz w:val="20"/>
                                <w:szCs w:val="20"/>
                              </w:rPr>
                              <w:t xml:space="preserve"> </w:t>
                            </w:r>
                            <w:r>
                              <w:rPr>
                                <w:rFonts w:ascii="Century Schoolbook" w:hAnsi="Century Schoolbook"/>
                                <w:color w:val="FFFFFF" w:themeColor="background1"/>
                                <w:sz w:val="20"/>
                                <w:szCs w:val="20"/>
                              </w:rPr>
                              <w:tab/>
                              <w:t>Vesalius</w:t>
                            </w:r>
                            <w:r w:rsidRPr="00712D5F">
                              <w:rPr>
                                <w:rFonts w:ascii="Century Schoolbook" w:hAnsi="Century Schoolbook"/>
                                <w:color w:val="FFFFFF" w:themeColor="background1"/>
                                <w:sz w:val="20"/>
                                <w:szCs w:val="20"/>
                              </w:rPr>
                              <w:t xml:space="preserve"> start een universitaire opleiding aan de Artesfaculteit en het Collegium Trilingue in Leuven.</w:t>
                            </w:r>
                          </w:p>
                          <w:p w:rsidR="00670F68" w:rsidRPr="00712D5F" w:rsidRDefault="00670F68" w:rsidP="002B0506">
                            <w:pPr>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1533</w:t>
                            </w:r>
                            <w:r>
                              <w:rPr>
                                <w:rFonts w:ascii="Arial" w:hAnsi="Arial" w:cs="Arial"/>
                                <w:b/>
                                <w:color w:val="153030"/>
                                <w:sz w:val="20"/>
                                <w:szCs w:val="20"/>
                              </w:rPr>
                              <w:tab/>
                            </w:r>
                            <w:r w:rsidRPr="00712D5F">
                              <w:rPr>
                                <w:rFonts w:ascii="Century Schoolbook" w:hAnsi="Century Schoolbook"/>
                                <w:color w:val="FFFFFF" w:themeColor="background1"/>
                                <w:sz w:val="20"/>
                                <w:szCs w:val="20"/>
                              </w:rPr>
                              <w:t>Vertrekt naar Parijs om geneeskunde te studeren.</w:t>
                            </w:r>
                          </w:p>
                          <w:p w:rsidR="00670F68" w:rsidRPr="00712D5F" w:rsidRDefault="00670F68" w:rsidP="002B0506">
                            <w:pPr>
                              <w:ind w:left="567" w:hanging="567"/>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1536</w:t>
                            </w:r>
                            <w:r>
                              <w:rPr>
                                <w:rFonts w:ascii="Arial" w:hAnsi="Arial" w:cs="Arial"/>
                                <w:b/>
                                <w:color w:val="153030"/>
                                <w:sz w:val="20"/>
                                <w:szCs w:val="20"/>
                              </w:rPr>
                              <w:tab/>
                            </w:r>
                            <w:r w:rsidRPr="00712D5F">
                              <w:rPr>
                                <w:rFonts w:ascii="Century Schoolbook" w:hAnsi="Century Schoolbook"/>
                                <w:color w:val="FFFFFF" w:themeColor="background1"/>
                                <w:sz w:val="20"/>
                                <w:szCs w:val="20"/>
                              </w:rPr>
                              <w:t>Andreas Vesalius keert naar Leuven om zijn medische opleiding af te maken.</w:t>
                            </w:r>
                          </w:p>
                          <w:p w:rsidR="00670F68" w:rsidRDefault="00670F68" w:rsidP="002B0506">
                            <w:pPr>
                              <w:ind w:left="567" w:hanging="567"/>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1537</w:t>
                            </w:r>
                            <w:r>
                              <w:rPr>
                                <w:rFonts w:ascii="Arial" w:hAnsi="Arial" w:cs="Arial"/>
                                <w:b/>
                                <w:color w:val="153030"/>
                                <w:sz w:val="20"/>
                                <w:szCs w:val="20"/>
                              </w:rPr>
                              <w:tab/>
                            </w:r>
                            <w:r w:rsidRPr="00712D5F">
                              <w:rPr>
                                <w:rFonts w:ascii="Century Schoolbook" w:hAnsi="Century Schoolbook"/>
                                <w:color w:val="FFFFFF" w:themeColor="background1"/>
                                <w:sz w:val="20"/>
                                <w:szCs w:val="20"/>
                              </w:rPr>
                              <w:t>Vertrekt naar Padua in Italië, het centrum van de medische wereld, waar hij doctoreert in de medicijnen en hoogleraar anatomie wordt.</w:t>
                            </w:r>
                          </w:p>
                          <w:p w:rsidR="00670F68" w:rsidRPr="00712D5F" w:rsidRDefault="00670F68" w:rsidP="002B0506">
                            <w:pPr>
                              <w:ind w:left="567" w:hanging="567"/>
                              <w:rPr>
                                <w:rFonts w:ascii="Century Schoolbook" w:hAnsi="Century Schoolbook"/>
                                <w:color w:val="FFFFFF" w:themeColor="background1"/>
                                <w:sz w:val="20"/>
                                <w:szCs w:val="20"/>
                              </w:rPr>
                            </w:pP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1543</w:t>
                            </w:r>
                            <w:r>
                              <w:rPr>
                                <w:rFonts w:ascii="Century Schoolbook" w:hAnsi="Century Schoolbook"/>
                                <w:color w:val="FFFFFF" w:themeColor="background1"/>
                                <w:sz w:val="20"/>
                                <w:szCs w:val="20"/>
                              </w:rPr>
                              <w:tab/>
                              <w:t xml:space="preserve">Hij publiceert </w:t>
                            </w:r>
                            <w:r w:rsidRPr="006C614B">
                              <w:rPr>
                                <w:rFonts w:ascii="Century Schoolbook" w:hAnsi="Century Schoolbook"/>
                                <w:i/>
                                <w:color w:val="FFFFFF" w:themeColor="background1"/>
                                <w:sz w:val="20"/>
                                <w:szCs w:val="20"/>
                              </w:rPr>
                              <w:t xml:space="preserve">De Humani Corporis Fabrica </w:t>
                            </w:r>
                            <w:r w:rsidRPr="00712D5F">
                              <w:rPr>
                                <w:rFonts w:ascii="Century Schoolbook" w:hAnsi="Century Schoolbook"/>
                                <w:color w:val="FFFFFF" w:themeColor="background1"/>
                                <w:sz w:val="20"/>
                                <w:szCs w:val="20"/>
                              </w:rPr>
                              <w:t>waarna Keizer Karel hem aanstelt als lijfarts.</w:t>
                            </w:r>
                          </w:p>
                          <w:p w:rsidR="00670F68" w:rsidRPr="00712D5F" w:rsidRDefault="00670F68" w:rsidP="002B0506">
                            <w:pPr>
                              <w:ind w:left="567" w:hanging="567"/>
                              <w:rPr>
                                <w:rFonts w:ascii="Century Schoolbook" w:hAnsi="Century Schoolbook"/>
                                <w:color w:val="FFFFFF" w:themeColor="background1"/>
                                <w:sz w:val="20"/>
                                <w:szCs w:val="20"/>
                              </w:rPr>
                            </w:pP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1559</w:t>
                            </w:r>
                            <w:r>
                              <w:rPr>
                                <w:rFonts w:ascii="Century Schoolbook" w:hAnsi="Century Schoolbook"/>
                                <w:color w:val="FFFFFF" w:themeColor="background1"/>
                                <w:sz w:val="20"/>
                                <w:szCs w:val="20"/>
                              </w:rPr>
                              <w:tab/>
                              <w:t>F</w:t>
                            </w:r>
                            <w:r w:rsidRPr="00712D5F">
                              <w:rPr>
                                <w:rFonts w:ascii="Century Schoolbook" w:hAnsi="Century Schoolbook"/>
                                <w:color w:val="FFFFFF" w:themeColor="background1"/>
                                <w:sz w:val="20"/>
                                <w:szCs w:val="20"/>
                              </w:rPr>
                              <w:t>ilips II, Keizer Karels opvolger, verlengt Vesalius’ aanstelling. Andreas Vesalius verhuist met het hele hof naar Spanje.</w:t>
                            </w:r>
                          </w:p>
                          <w:p w:rsidR="00670F68" w:rsidRPr="00712D5F" w:rsidRDefault="00670F68" w:rsidP="002B0506">
                            <w:pPr>
                              <w:ind w:left="567" w:hanging="567"/>
                              <w:rPr>
                                <w:rFonts w:ascii="Century Schoolbook" w:hAnsi="Century Schoolbook"/>
                                <w:color w:val="FFFFFF" w:themeColor="background1"/>
                                <w:sz w:val="20"/>
                                <w:szCs w:val="20"/>
                              </w:rPr>
                            </w:pPr>
                          </w:p>
                          <w:p w:rsidR="00670F68" w:rsidRPr="00712D5F"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1564</w:t>
                            </w:r>
                            <w:r>
                              <w:rPr>
                                <w:rFonts w:ascii="Century Schoolbook" w:hAnsi="Century Schoolbook"/>
                                <w:color w:val="FFFFFF" w:themeColor="background1"/>
                                <w:sz w:val="20"/>
                                <w:szCs w:val="20"/>
                              </w:rPr>
                              <w:tab/>
                            </w:r>
                            <w:r w:rsidRPr="00712D5F">
                              <w:rPr>
                                <w:rFonts w:ascii="Century Schoolbook" w:hAnsi="Century Schoolbook"/>
                                <w:color w:val="FFFFFF" w:themeColor="background1"/>
                                <w:sz w:val="20"/>
                                <w:szCs w:val="20"/>
                              </w:rPr>
                              <w:t>Vertrekt uit Spanje, gaat naar Jeruzalem en sterft na een schipbreuk op het Griekse eiland Zakynthos.</w:t>
                            </w:r>
                          </w:p>
                          <w:p w:rsidR="00670F68" w:rsidRPr="00712D5F" w:rsidRDefault="00670F68" w:rsidP="00712D5F">
                            <w:pPr>
                              <w:rPr>
                                <w:rFonts w:ascii="Century Schoolbook" w:hAnsi="Century Schoolbook"/>
                                <w:color w:val="FFFFFF" w:themeColor="background1"/>
                                <w:sz w:val="20"/>
                                <w:szCs w:val="20"/>
                              </w:rPr>
                            </w:pPr>
                          </w:p>
                          <w:p w:rsidR="00670F68" w:rsidRPr="00712D5F" w:rsidRDefault="00670F68">
                            <w:pPr>
                              <w:rPr>
                                <w:color w:val="FFFFFF" w:themeColor="background1"/>
                              </w:rPr>
                            </w:pP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7" type="#_x0000_t202" style="position:absolute;margin-left:0;margin-top:15.8pt;width:441pt;height:307.8pt;z-index:25166336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" fillcolor="#1a9b96" stroked="f">
                <v:path arrowok="t"/>
                <v:textbox inset="4mm,4mm,4mm,4mm">
                  <w:txbxContent>
                    <w:p w:rsidR="00670F68" w:rsidRPr="00D740A8" w:rsidRDefault="00670F68" w:rsidP="002B0506">
                      <w:pPr>
                        <w:autoSpaceDE w:val="0"/>
                        <w:autoSpaceDN w:val="0"/>
                        <w:adjustRightInd w:val="0"/>
                        <w:ind w:left="567" w:hanging="567"/>
                        <w:rPr>
                          <w:rFonts w:ascii="Century" w:hAnsi="Century" w:cs="Arial"/>
                          <w:b/>
                          <w:color w:val="FFFFFF" w:themeColor="background1"/>
                          <w:sz w:val="20"/>
                          <w:szCs w:val="20"/>
                        </w:rPr>
                      </w:pPr>
                      <w:r>
                        <w:rPr>
                          <w:rFonts w:ascii="Century" w:hAnsi="Century" w:cs="Arial"/>
                          <w:b/>
                          <w:color w:val="FFFFFF" w:themeColor="background1"/>
                          <w:sz w:val="20"/>
                          <w:szCs w:val="20"/>
                        </w:rPr>
                        <w:t>Korte biografie Andreas Vesalius</w:t>
                      </w:r>
                    </w:p>
                    <w:p w:rsidR="00670F68" w:rsidRDefault="00670F68" w:rsidP="002B0506">
                      <w:pPr>
                        <w:autoSpaceDE w:val="0"/>
                        <w:autoSpaceDN w:val="0"/>
                        <w:adjustRightInd w:val="0"/>
                        <w:ind w:left="567" w:hanging="567"/>
                        <w:rPr>
                          <w:rFonts w:ascii="Arial" w:hAnsi="Arial" w:cs="Arial"/>
                          <w:b/>
                          <w:color w:val="153030"/>
                          <w:sz w:val="20"/>
                          <w:szCs w:val="20"/>
                        </w:rPr>
                      </w:pPr>
                    </w:p>
                    <w:p w:rsidR="00670F68" w:rsidRPr="002B0506" w:rsidRDefault="00670F68" w:rsidP="002B0506">
                      <w:pPr>
                        <w:autoSpaceDE w:val="0"/>
                        <w:autoSpaceDN w:val="0"/>
                        <w:adjustRightInd w:val="0"/>
                        <w:ind w:left="567" w:hanging="567"/>
                        <w:rPr>
                          <w:rFonts w:ascii="Arial" w:hAnsi="Arial" w:cs="Arial"/>
                          <w:b/>
                          <w:color w:val="153030"/>
                          <w:sz w:val="20"/>
                          <w:szCs w:val="20"/>
                        </w:rPr>
                      </w:pPr>
                      <w:r w:rsidRPr="002B0506">
                        <w:rPr>
                          <w:rFonts w:ascii="Arial" w:hAnsi="Arial" w:cs="Arial"/>
                          <w:b/>
                          <w:color w:val="153030"/>
                          <w:sz w:val="20"/>
                          <w:szCs w:val="20"/>
                        </w:rPr>
                        <w:t>1514</w:t>
                      </w:r>
                      <w:r>
                        <w:rPr>
                          <w:rFonts w:ascii="Arial" w:hAnsi="Arial" w:cs="Arial"/>
                          <w:b/>
                          <w:color w:val="153030"/>
                          <w:sz w:val="20"/>
                          <w:szCs w:val="20"/>
                        </w:rPr>
                        <w:tab/>
                      </w:r>
                      <w:r w:rsidRPr="00712D5F">
                        <w:rPr>
                          <w:rFonts w:ascii="Century Schoolbook" w:hAnsi="Century Schoolbook"/>
                          <w:color w:val="FFFFFF" w:themeColor="background1"/>
                          <w:sz w:val="20"/>
                          <w:szCs w:val="20"/>
                        </w:rPr>
                        <w:t xml:space="preserve">Andreas Vesalius wordt geboren te Brussel als Andries Van Wesel. Zijn vader </w:t>
                      </w:r>
                      <w:r w:rsidRPr="00712D5F">
                        <w:rPr>
                          <w:rFonts w:ascii="Century Schoolbook" w:hAnsi="Century Schoolbook" w:cs="GaramondPremrPro"/>
                          <w:color w:val="FFFFFF" w:themeColor="background1"/>
                          <w:sz w:val="20"/>
                          <w:szCs w:val="20"/>
                        </w:rPr>
                        <w:t>was apotheker aan het hof van keizer Karel.</w:t>
                      </w:r>
                      <w:r w:rsidRPr="00712D5F">
                        <w:rPr>
                          <w:rFonts w:ascii="Century Schoolbook" w:hAnsi="Century Schoolbook" w:cs="GaramondPremrPro"/>
                          <w:color w:val="FFFFFF" w:themeColor="background1"/>
                          <w:sz w:val="20"/>
                          <w:szCs w:val="20"/>
                        </w:rPr>
                        <w:br/>
                      </w: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1530</w:t>
                      </w:r>
                      <w:r>
                        <w:rPr>
                          <w:rFonts w:ascii="Century Schoolbook" w:hAnsi="Century Schoolbook"/>
                          <w:color w:val="FFFFFF" w:themeColor="background1"/>
                          <w:sz w:val="20"/>
                          <w:szCs w:val="20"/>
                        </w:rPr>
                        <w:t xml:space="preserve"> </w:t>
                      </w:r>
                      <w:r>
                        <w:rPr>
                          <w:rFonts w:ascii="Century Schoolbook" w:hAnsi="Century Schoolbook"/>
                          <w:color w:val="FFFFFF" w:themeColor="background1"/>
                          <w:sz w:val="20"/>
                          <w:szCs w:val="20"/>
                        </w:rPr>
                        <w:tab/>
                        <w:t>Vesalius</w:t>
                      </w:r>
                      <w:r w:rsidRPr="00712D5F">
                        <w:rPr>
                          <w:rFonts w:ascii="Century Schoolbook" w:hAnsi="Century Schoolbook"/>
                          <w:color w:val="FFFFFF" w:themeColor="background1"/>
                          <w:sz w:val="20"/>
                          <w:szCs w:val="20"/>
                        </w:rPr>
                        <w:t xml:space="preserve"> start een universitaire opleiding aan de Artesfaculteit en het Collegium Trilingue in Leuven.</w:t>
                      </w:r>
                    </w:p>
                    <w:p w:rsidR="00670F68" w:rsidRPr="00712D5F" w:rsidRDefault="00670F68" w:rsidP="002B0506">
                      <w:pPr>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1533</w:t>
                      </w:r>
                      <w:r>
                        <w:rPr>
                          <w:rFonts w:ascii="Arial" w:hAnsi="Arial" w:cs="Arial"/>
                          <w:b/>
                          <w:color w:val="153030"/>
                          <w:sz w:val="20"/>
                          <w:szCs w:val="20"/>
                        </w:rPr>
                        <w:tab/>
                      </w:r>
                      <w:r w:rsidRPr="00712D5F">
                        <w:rPr>
                          <w:rFonts w:ascii="Century Schoolbook" w:hAnsi="Century Schoolbook"/>
                          <w:color w:val="FFFFFF" w:themeColor="background1"/>
                          <w:sz w:val="20"/>
                          <w:szCs w:val="20"/>
                        </w:rPr>
                        <w:t>Vertrekt naar Parijs om geneeskunde te studeren.</w:t>
                      </w:r>
                    </w:p>
                    <w:p w:rsidR="00670F68" w:rsidRPr="00712D5F" w:rsidRDefault="00670F68" w:rsidP="002B0506">
                      <w:pPr>
                        <w:ind w:left="567" w:hanging="567"/>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1536</w:t>
                      </w:r>
                      <w:r>
                        <w:rPr>
                          <w:rFonts w:ascii="Arial" w:hAnsi="Arial" w:cs="Arial"/>
                          <w:b/>
                          <w:color w:val="153030"/>
                          <w:sz w:val="20"/>
                          <w:szCs w:val="20"/>
                        </w:rPr>
                        <w:tab/>
                      </w:r>
                      <w:r w:rsidRPr="00712D5F">
                        <w:rPr>
                          <w:rFonts w:ascii="Century Schoolbook" w:hAnsi="Century Schoolbook"/>
                          <w:color w:val="FFFFFF" w:themeColor="background1"/>
                          <w:sz w:val="20"/>
                          <w:szCs w:val="20"/>
                        </w:rPr>
                        <w:t>Andreas Vesalius keert naar Leuven om zijn medische opleiding af te maken.</w:t>
                      </w:r>
                    </w:p>
                    <w:p w:rsidR="00670F68" w:rsidRDefault="00670F68" w:rsidP="002B0506">
                      <w:pPr>
                        <w:ind w:left="567" w:hanging="567"/>
                        <w:rPr>
                          <w:rFonts w:ascii="Century Schoolbook" w:hAnsi="Century Schoolbook"/>
                          <w:color w:val="FFFFFF" w:themeColor="background1"/>
                          <w:sz w:val="20"/>
                          <w:szCs w:val="20"/>
                        </w:rPr>
                      </w:pPr>
                    </w:p>
                    <w:p w:rsidR="00670F68" w:rsidRPr="002B0506" w:rsidRDefault="00670F68" w:rsidP="002B0506">
                      <w:pPr>
                        <w:ind w:left="567" w:hanging="567"/>
                        <w:rPr>
                          <w:rFonts w:ascii="Arial" w:hAnsi="Arial" w:cs="Arial"/>
                          <w:b/>
                          <w:color w:val="153030"/>
                          <w:sz w:val="20"/>
                          <w:szCs w:val="20"/>
                        </w:rPr>
                      </w:pPr>
                      <w:r w:rsidRPr="002B0506">
                        <w:rPr>
                          <w:rFonts w:ascii="Arial" w:hAnsi="Arial" w:cs="Arial"/>
                          <w:b/>
                          <w:color w:val="153030"/>
                          <w:sz w:val="20"/>
                          <w:szCs w:val="20"/>
                        </w:rPr>
                        <w:t>1537</w:t>
                      </w:r>
                      <w:r>
                        <w:rPr>
                          <w:rFonts w:ascii="Arial" w:hAnsi="Arial" w:cs="Arial"/>
                          <w:b/>
                          <w:color w:val="153030"/>
                          <w:sz w:val="20"/>
                          <w:szCs w:val="20"/>
                        </w:rPr>
                        <w:tab/>
                      </w:r>
                      <w:r w:rsidRPr="00712D5F">
                        <w:rPr>
                          <w:rFonts w:ascii="Century Schoolbook" w:hAnsi="Century Schoolbook"/>
                          <w:color w:val="FFFFFF" w:themeColor="background1"/>
                          <w:sz w:val="20"/>
                          <w:szCs w:val="20"/>
                        </w:rPr>
                        <w:t>Vertrekt naar Padua in Italië, het centrum van de medische wereld, waar hij doctoreert in de medicijnen en hoogleraar anatomie wordt.</w:t>
                      </w:r>
                    </w:p>
                    <w:p w:rsidR="00670F68" w:rsidRPr="00712D5F" w:rsidRDefault="00670F68" w:rsidP="002B0506">
                      <w:pPr>
                        <w:ind w:left="567" w:hanging="567"/>
                        <w:rPr>
                          <w:rFonts w:ascii="Century Schoolbook" w:hAnsi="Century Schoolbook"/>
                          <w:color w:val="FFFFFF" w:themeColor="background1"/>
                          <w:sz w:val="20"/>
                          <w:szCs w:val="20"/>
                        </w:rPr>
                      </w:pP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1543</w:t>
                      </w:r>
                      <w:r>
                        <w:rPr>
                          <w:rFonts w:ascii="Century Schoolbook" w:hAnsi="Century Schoolbook"/>
                          <w:color w:val="FFFFFF" w:themeColor="background1"/>
                          <w:sz w:val="20"/>
                          <w:szCs w:val="20"/>
                        </w:rPr>
                        <w:tab/>
                        <w:t xml:space="preserve">Hij publiceert </w:t>
                      </w:r>
                      <w:r w:rsidRPr="006C614B">
                        <w:rPr>
                          <w:rFonts w:ascii="Century Schoolbook" w:hAnsi="Century Schoolbook"/>
                          <w:i/>
                          <w:color w:val="FFFFFF" w:themeColor="background1"/>
                          <w:sz w:val="20"/>
                          <w:szCs w:val="20"/>
                        </w:rPr>
                        <w:t xml:space="preserve">De Humani Corporis Fabrica </w:t>
                      </w:r>
                      <w:r w:rsidRPr="00712D5F">
                        <w:rPr>
                          <w:rFonts w:ascii="Century Schoolbook" w:hAnsi="Century Schoolbook"/>
                          <w:color w:val="FFFFFF" w:themeColor="background1"/>
                          <w:sz w:val="20"/>
                          <w:szCs w:val="20"/>
                        </w:rPr>
                        <w:t>waarna Keizer Karel hem aanstelt als lijfarts.</w:t>
                      </w:r>
                    </w:p>
                    <w:p w:rsidR="00670F68" w:rsidRPr="00712D5F" w:rsidRDefault="00670F68" w:rsidP="002B0506">
                      <w:pPr>
                        <w:ind w:left="567" w:hanging="567"/>
                        <w:rPr>
                          <w:rFonts w:ascii="Century Schoolbook" w:hAnsi="Century Schoolbook"/>
                          <w:color w:val="FFFFFF" w:themeColor="background1"/>
                          <w:sz w:val="20"/>
                          <w:szCs w:val="20"/>
                        </w:rPr>
                      </w:pPr>
                    </w:p>
                    <w:p w:rsidR="00670F68"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1559</w:t>
                      </w:r>
                      <w:r>
                        <w:rPr>
                          <w:rFonts w:ascii="Century Schoolbook" w:hAnsi="Century Schoolbook"/>
                          <w:color w:val="FFFFFF" w:themeColor="background1"/>
                          <w:sz w:val="20"/>
                          <w:szCs w:val="20"/>
                        </w:rPr>
                        <w:tab/>
                        <w:t>F</w:t>
                      </w:r>
                      <w:r w:rsidRPr="00712D5F">
                        <w:rPr>
                          <w:rFonts w:ascii="Century Schoolbook" w:hAnsi="Century Schoolbook"/>
                          <w:color w:val="FFFFFF" w:themeColor="background1"/>
                          <w:sz w:val="20"/>
                          <w:szCs w:val="20"/>
                        </w:rPr>
                        <w:t>ilips II, Keizer Karels opvolger, verlengt Vesalius’ aanstelling. Andreas Vesalius verhuist met het hele hof naar Spanje.</w:t>
                      </w:r>
                    </w:p>
                    <w:p w:rsidR="00670F68" w:rsidRPr="00712D5F" w:rsidRDefault="00670F68" w:rsidP="002B0506">
                      <w:pPr>
                        <w:ind w:left="567" w:hanging="567"/>
                        <w:rPr>
                          <w:rFonts w:ascii="Century Schoolbook" w:hAnsi="Century Schoolbook"/>
                          <w:color w:val="FFFFFF" w:themeColor="background1"/>
                          <w:sz w:val="20"/>
                          <w:szCs w:val="20"/>
                        </w:rPr>
                      </w:pPr>
                    </w:p>
                    <w:p w:rsidR="00670F68" w:rsidRPr="00712D5F" w:rsidRDefault="00670F68" w:rsidP="002B0506">
                      <w:pPr>
                        <w:ind w:left="567" w:hanging="567"/>
                        <w:rPr>
                          <w:rFonts w:ascii="Century Schoolbook" w:hAnsi="Century Schoolbook"/>
                          <w:color w:val="FFFFFF" w:themeColor="background1"/>
                          <w:sz w:val="20"/>
                          <w:szCs w:val="20"/>
                        </w:rPr>
                      </w:pPr>
                      <w:r w:rsidRPr="002B0506">
                        <w:rPr>
                          <w:rFonts w:ascii="Arial" w:hAnsi="Arial" w:cs="Arial"/>
                          <w:b/>
                          <w:color w:val="153030"/>
                          <w:sz w:val="20"/>
                          <w:szCs w:val="20"/>
                        </w:rPr>
                        <w:t>1564</w:t>
                      </w:r>
                      <w:r>
                        <w:rPr>
                          <w:rFonts w:ascii="Century Schoolbook" w:hAnsi="Century Schoolbook"/>
                          <w:color w:val="FFFFFF" w:themeColor="background1"/>
                          <w:sz w:val="20"/>
                          <w:szCs w:val="20"/>
                        </w:rPr>
                        <w:tab/>
                      </w:r>
                      <w:r w:rsidRPr="00712D5F">
                        <w:rPr>
                          <w:rFonts w:ascii="Century Schoolbook" w:hAnsi="Century Schoolbook"/>
                          <w:color w:val="FFFFFF" w:themeColor="background1"/>
                          <w:sz w:val="20"/>
                          <w:szCs w:val="20"/>
                        </w:rPr>
                        <w:t>Vertrekt uit Spanje, gaat naar Jeruzalem en sterft na een schipbreuk op het Griekse eiland Zakynthos.</w:t>
                      </w:r>
                    </w:p>
                    <w:p w:rsidR="00670F68" w:rsidRPr="00712D5F" w:rsidRDefault="00670F68" w:rsidP="00712D5F">
                      <w:pPr>
                        <w:rPr>
                          <w:rFonts w:ascii="Century Schoolbook" w:hAnsi="Century Schoolbook"/>
                          <w:color w:val="FFFFFF" w:themeColor="background1"/>
                          <w:sz w:val="20"/>
                          <w:szCs w:val="20"/>
                        </w:rPr>
                      </w:pPr>
                    </w:p>
                    <w:p w:rsidR="00670F68" w:rsidRPr="00712D5F" w:rsidRDefault="00670F68">
                      <w:pPr>
                        <w:rPr>
                          <w:color w:val="FFFFFF" w:themeColor="background1"/>
                        </w:rPr>
                      </w:pPr>
                    </w:p>
                  </w:txbxContent>
                </v:textbox>
                <w10:wrap type="square"/>
              </v:shape>
            </w:pict>
          </mc:Fallback>
        </mc:AlternateContent>
      </w:r>
    </w:p>
    <w:p w:rsidR="00F05436" w:rsidRDefault="00F05436" w:rsidP="00F05436">
      <w:pPr>
        <w:rPr>
          <w:rFonts w:ascii="Century Schoolbook" w:hAnsi="Century Schoolbook"/>
          <w:sz w:val="20"/>
          <w:szCs w:val="20"/>
        </w:rPr>
      </w:pPr>
    </w:p>
    <w:p w:rsidR="00F05436" w:rsidRPr="00F05436" w:rsidRDefault="00F05436" w:rsidP="00F05436">
      <w:pPr>
        <w:rPr>
          <w:rFonts w:ascii="Century Schoolbook" w:hAnsi="Century Schoolbook"/>
          <w:b/>
          <w:sz w:val="20"/>
          <w:szCs w:val="20"/>
        </w:rPr>
      </w:pPr>
      <w:r>
        <w:rPr>
          <w:rFonts w:ascii="Century Schoolbook" w:hAnsi="Century Schoolbook"/>
          <w:b/>
          <w:sz w:val="20"/>
          <w:szCs w:val="20"/>
        </w:rPr>
        <w:lastRenderedPageBreak/>
        <w:t>2</w:t>
      </w:r>
      <w:r w:rsidRPr="00220C06">
        <w:rPr>
          <w:rFonts w:ascii="Century Schoolbook" w:hAnsi="Century Schoolbook"/>
          <w:b/>
          <w:sz w:val="20"/>
          <w:szCs w:val="20"/>
        </w:rPr>
        <w:t>.</w:t>
      </w:r>
      <w:r>
        <w:rPr>
          <w:rFonts w:ascii="Century Schoolbook" w:hAnsi="Century Schoolbook"/>
          <w:b/>
          <w:sz w:val="20"/>
          <w:szCs w:val="20"/>
        </w:rPr>
        <w:t>2</w:t>
      </w:r>
      <w:r w:rsidRPr="00220C06">
        <w:rPr>
          <w:rFonts w:ascii="Century Schoolbook" w:hAnsi="Century Schoolbook"/>
          <w:b/>
          <w:sz w:val="20"/>
          <w:szCs w:val="20"/>
        </w:rPr>
        <w:t xml:space="preserve">. </w:t>
      </w:r>
      <w:r w:rsidRPr="00F05436">
        <w:rPr>
          <w:rFonts w:ascii="Century Schoolbook" w:hAnsi="Century Schoolbook"/>
          <w:b/>
          <w:sz w:val="20"/>
          <w:szCs w:val="20"/>
        </w:rPr>
        <w:t xml:space="preserve">Zaal </w:t>
      </w:r>
      <w:r w:rsidR="00DB1A29">
        <w:rPr>
          <w:rFonts w:ascii="Century Schoolbook" w:hAnsi="Century Schoolbook"/>
          <w:b/>
          <w:sz w:val="20"/>
          <w:szCs w:val="20"/>
        </w:rPr>
        <w:t xml:space="preserve">19 </w:t>
      </w:r>
      <w:r w:rsidR="00DB1A29" w:rsidRPr="00F05436">
        <w:rPr>
          <w:rFonts w:ascii="Century Schoolbook" w:hAnsi="Century Schoolbook"/>
          <w:b/>
          <w:sz w:val="20"/>
          <w:szCs w:val="20"/>
        </w:rPr>
        <w:t>|</w:t>
      </w:r>
      <w:r w:rsidR="00DB1A29">
        <w:rPr>
          <w:rFonts w:ascii="Century Schoolbook" w:hAnsi="Century Schoolbook"/>
          <w:b/>
          <w:sz w:val="20"/>
          <w:szCs w:val="20"/>
        </w:rPr>
        <w:t>V</w:t>
      </w:r>
      <w:r w:rsidRPr="00F05436">
        <w:rPr>
          <w:rFonts w:ascii="Century Schoolbook" w:hAnsi="Century Schoolbook"/>
          <w:b/>
          <w:sz w:val="20"/>
          <w:szCs w:val="20"/>
        </w:rPr>
        <w:t>esalius. Het lichaam in beeld</w:t>
      </w:r>
    </w:p>
    <w:p w:rsidR="00F05436" w:rsidRPr="00220C06" w:rsidRDefault="00F05436" w:rsidP="00F05436">
      <w:pPr>
        <w:rPr>
          <w:rFonts w:ascii="Century Schoolbook" w:hAnsi="Century Schoolbook"/>
          <w:b/>
          <w:sz w:val="20"/>
          <w:szCs w:val="20"/>
        </w:rPr>
      </w:pPr>
    </w:p>
    <w:p w:rsidR="00F05436" w:rsidRP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Over Andreas Vesalius’ jeugd is niet veel geweten. Hij </w:t>
      </w:r>
      <w:r w:rsidR="007C6DDE">
        <w:rPr>
          <w:rFonts w:ascii="Century Schoolbook" w:hAnsi="Century Schoolbook"/>
          <w:sz w:val="20"/>
          <w:szCs w:val="20"/>
        </w:rPr>
        <w:t xml:space="preserve">wordt </w:t>
      </w:r>
      <w:r w:rsidRPr="00F05436">
        <w:rPr>
          <w:rFonts w:ascii="Century Schoolbook" w:hAnsi="Century Schoolbook"/>
          <w:sz w:val="20"/>
          <w:szCs w:val="20"/>
        </w:rPr>
        <w:t xml:space="preserve">geboren in Brussel op de laatste dag van 1514 en zijn vader is apotheker aan het hof van Keizer Karel. Historici vinden Vesalius’ spoor pas vijftien jaar later terug wanneer hij zich in 1530 inschrijft aan de Leuvense universiteit. Hij studeert er filosofie, Latijn en Grieks en wordt er ondergedompeld in het humanistische milieu. </w:t>
      </w:r>
    </w:p>
    <w:p w:rsidR="00B1584B" w:rsidRDefault="00B1584B"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Na drie jaar in Leuven vertrekt Vesalius naar Parijs om geneeskunde te studeren. Parijs is op dat moment een belangrijk centrum van de medische wetenschap, naast Montpellier, Padua en Bologna. Als je carrière wilde maken als stads- of hofarts, maakte je meer kans in één van die vier steden. Vesalius’ verblijf in de Franse hoofdstad markeert een keerpunt in zijn carrière. Daar maakt hij kennis met de anatomie en voert </w:t>
      </w:r>
      <w:r w:rsidR="006C614B">
        <w:rPr>
          <w:rFonts w:ascii="Century Schoolbook" w:hAnsi="Century Schoolbook"/>
          <w:sz w:val="20"/>
          <w:szCs w:val="20"/>
        </w:rPr>
        <w:t xml:space="preserve">hij </w:t>
      </w:r>
      <w:r w:rsidRPr="00F05436">
        <w:rPr>
          <w:rFonts w:ascii="Century Schoolbook" w:hAnsi="Century Schoolbook"/>
          <w:sz w:val="20"/>
          <w:szCs w:val="20"/>
        </w:rPr>
        <w:t xml:space="preserve">er ook zijn eerste dissecties uit. </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In 1536 keert de 22-jarige Andreas terug naar Leuven om zijn medische studies te vervolgen. Hij krijgt er de uitzonderlijke toestemming om dissecties uit te voeren voor zijn medestudenten. Een jaar later vertrekt hij naar Padua. Hij promoveert er tot doctor in de medicijnen en voert dissecties uit voor het anatomisch onderwijs. Vesalius vernieuwt het onderwijssysteem doordat hij zelf de dissecties uitvoert en zijn studenten er actief bij betrekt. Hij ontdekt dat de anatomische kennis van zijn voorgangers niet gebaseerd is op het onderzoek van mensen, maar op de dissectie van dieren.</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Op 28-jarige leeftijd, in 1543, publiceert hij zijn anatomische atlas </w:t>
      </w:r>
      <w:r w:rsidR="006C614B">
        <w:rPr>
          <w:rFonts w:ascii="Century Schoolbook" w:hAnsi="Century Schoolbook"/>
          <w:i/>
          <w:sz w:val="20"/>
          <w:szCs w:val="20"/>
        </w:rPr>
        <w:t>De Humani Corporis F</w:t>
      </w:r>
      <w:r w:rsidR="00CE1E59" w:rsidRPr="00CE1E59">
        <w:rPr>
          <w:rFonts w:ascii="Century Schoolbook" w:hAnsi="Century Schoolbook"/>
          <w:i/>
          <w:sz w:val="20"/>
          <w:szCs w:val="20"/>
        </w:rPr>
        <w:t>abrica</w:t>
      </w:r>
      <w:r w:rsidRPr="00F05436">
        <w:rPr>
          <w:rFonts w:ascii="Century Schoolbook" w:hAnsi="Century Schoolbook"/>
          <w:sz w:val="20"/>
          <w:szCs w:val="20"/>
        </w:rPr>
        <w:t xml:space="preserve">. Het boek zorgt voor zo’n revolutie in de medische wereld dat Vesalius uitgroeit tot dé hervormer van de geneeskunde. </w:t>
      </w:r>
    </w:p>
    <w:p w:rsidR="00F05436" w:rsidRPr="00F05436" w:rsidRDefault="00F05436" w:rsidP="00F05436">
      <w:pPr>
        <w:rPr>
          <w:rFonts w:ascii="Century Schoolbook" w:hAnsi="Century Schoolbook"/>
          <w:sz w:val="20"/>
          <w:szCs w:val="20"/>
        </w:rPr>
      </w:pPr>
    </w:p>
    <w:p w:rsidR="00F05436" w:rsidRDefault="00DE45B4" w:rsidP="00F05436">
      <w:pPr>
        <w:rPr>
          <w:rFonts w:ascii="Century Schoolbook" w:hAnsi="Century Schoolbook"/>
          <w:sz w:val="20"/>
          <w:szCs w:val="20"/>
        </w:rPr>
      </w:pPr>
      <w:r>
        <w:rPr>
          <w:rFonts w:ascii="Century Schoolbook" w:hAnsi="Century Schoolbook"/>
          <w:sz w:val="20"/>
          <w:szCs w:val="20"/>
        </w:rPr>
        <w:t xml:space="preserve">Voor zijn </w:t>
      </w:r>
      <w:r w:rsidRPr="00DE45B4">
        <w:rPr>
          <w:rFonts w:ascii="Century Schoolbook" w:hAnsi="Century Schoolbook"/>
          <w:i/>
          <w:sz w:val="20"/>
          <w:szCs w:val="20"/>
        </w:rPr>
        <w:t>Fabrica</w:t>
      </w:r>
      <w:r>
        <w:rPr>
          <w:rFonts w:ascii="Century Schoolbook" w:hAnsi="Century Schoolbook"/>
          <w:sz w:val="20"/>
          <w:szCs w:val="20"/>
        </w:rPr>
        <w:t xml:space="preserve"> werkte Vesalius samen met kunstenaars uit het atelier van Titiaan, waaronder wellicht ook </w:t>
      </w:r>
      <w:r w:rsidR="00144982">
        <w:rPr>
          <w:rFonts w:ascii="Century Schoolbook" w:hAnsi="Century Schoolbook"/>
          <w:sz w:val="20"/>
          <w:szCs w:val="20"/>
        </w:rPr>
        <w:t xml:space="preserve">Vesalius’ streekgenoot </w:t>
      </w:r>
      <w:r>
        <w:rPr>
          <w:rFonts w:ascii="Century Schoolbook" w:hAnsi="Century Schoolbook"/>
          <w:sz w:val="20"/>
          <w:szCs w:val="20"/>
        </w:rPr>
        <w:t>Jan van Kalkar.</w:t>
      </w:r>
      <w:r w:rsidR="00F05436" w:rsidRPr="00F05436">
        <w:rPr>
          <w:rFonts w:ascii="Century Schoolbook" w:hAnsi="Century Schoolbook"/>
          <w:sz w:val="20"/>
          <w:szCs w:val="20"/>
        </w:rPr>
        <w:t xml:space="preserve"> De figuren zijn geïnspireerd op iconische beelden uit de Griekse en hellenistische beeldhouwkunst, die het lichaam van goden en helden verheerlijkt in majestueuze, gespierde beelden (Hercules of de Laocoön groep) of sierlijke, volslanke godinnen (Aphrodite). Deze beelden contrasteren met de middeleeuwse kijk op het lichaam, waarin vooral vergankelijkheid, ziekte en pijn tot uiting komen. De mens van Vesalius is de bekroning van de Schepping en een dynamische heerser over de natuur. Hij overwint de dood, toont zich zelfzeker en verbeeldt het humanistische wereldbeeld.</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De ambitieuze Vesalius biedt het boek aan bij Keizer Karel die hem daarna in dienst neemt als zijn lijfarts. Die benoeming betekent het einde van Vesalius’ wetenschappelijke loopbaan en publicaties. De volgende twintig jaar van zijn leven blijft hij in dienst van het Habsburgse hof. Eerst onder Karel V, later onder Filips II met wie hij mee naar Spanje verhuist. </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In 1564 zet Vesalius plots een punt achter zijn carrière als lijfarts aan het hof. Hij vertrekt naar het Heilige land. We zullen nooit met zekerheid weten wat Vesalius bezielde om naar Jeruzalem te reizen. De reis kent een tragische afloop. Op de terugweg komt zijn schip in moeilijkheden en blijft het veel langer op zee dan voorzien. Wanneer het schip eindelijk kan aanleggen op het Griekse eiland Zakynthos, is Vesalius erg verzwakt. Zodra hij voet aan wal zet, stort hij in en overlijdt hij. Hij is nog geen vijftig jaar oud. Tot op vandaag is zijn graf niet gevonden.</w:t>
      </w:r>
      <w:r w:rsidRPr="00F05436">
        <w:rPr>
          <w:rFonts w:ascii="Century Schoolbook" w:hAnsi="Century Schoolbook"/>
          <w:sz w:val="20"/>
          <w:szCs w:val="20"/>
          <w:highlight w:val="yellow"/>
        </w:rPr>
        <w:t xml:space="preserve"> </w:t>
      </w:r>
    </w:p>
    <w:p w:rsidR="00F05436" w:rsidRDefault="00F05436" w:rsidP="00F05436">
      <w:pPr>
        <w:rPr>
          <w:rFonts w:ascii="Century Schoolbook" w:hAnsi="Century Schoolbook"/>
          <w:sz w:val="20"/>
          <w:szCs w:val="20"/>
        </w:rPr>
      </w:pPr>
    </w:p>
    <w:p w:rsidR="00F05436" w:rsidRPr="00F05436" w:rsidRDefault="00F05436" w:rsidP="00F05436">
      <w:pPr>
        <w:rPr>
          <w:rFonts w:ascii="Century Schoolbook" w:hAnsi="Century Schoolbook"/>
          <w:sz w:val="20"/>
          <w:szCs w:val="20"/>
        </w:rPr>
      </w:pPr>
    </w:p>
    <w:p w:rsidR="000A32FE" w:rsidRPr="009F031B" w:rsidRDefault="000A32FE">
      <w:pPr>
        <w:rPr>
          <w:rFonts w:ascii="Arial" w:hAnsi="Arial" w:cs="Arial"/>
          <w:color w:val="1A9B96"/>
          <w:sz w:val="20"/>
          <w:szCs w:val="20"/>
          <w:lang w:val="nl-BE"/>
        </w:rPr>
      </w:pPr>
      <w:r w:rsidRPr="009F031B">
        <w:rPr>
          <w:rFonts w:ascii="Arial" w:hAnsi="Arial" w:cs="Arial"/>
          <w:color w:val="1A9B96"/>
          <w:sz w:val="20"/>
          <w:szCs w:val="20"/>
          <w:lang w:val="nl-BE"/>
        </w:rPr>
        <w:br w:type="page"/>
      </w:r>
    </w:p>
    <w:p w:rsidR="00F05436" w:rsidRPr="006F412B" w:rsidRDefault="001F5BDD" w:rsidP="00F05436">
      <w:pPr>
        <w:rPr>
          <w:rFonts w:ascii="Arial" w:hAnsi="Arial" w:cs="Arial"/>
          <w:b/>
          <w:color w:val="1A9B96"/>
          <w:sz w:val="20"/>
          <w:szCs w:val="20"/>
          <w:lang w:val="nl-BE"/>
        </w:rPr>
      </w:pPr>
      <w:r w:rsidRPr="006F412B">
        <w:rPr>
          <w:rFonts w:ascii="Arial" w:hAnsi="Arial" w:cs="Arial"/>
          <w:b/>
          <w:color w:val="1A9B96"/>
          <w:sz w:val="20"/>
          <w:szCs w:val="20"/>
          <w:lang w:val="nl-BE"/>
        </w:rPr>
        <w:lastRenderedPageBreak/>
        <w:t>HOOGTEPUNTEN</w:t>
      </w:r>
    </w:p>
    <w:p w:rsidR="001F5BDD" w:rsidRPr="006F412B" w:rsidRDefault="001F5BDD" w:rsidP="00F05436">
      <w:pPr>
        <w:rPr>
          <w:rFonts w:ascii="Arial" w:hAnsi="Arial" w:cs="Arial"/>
          <w:color w:val="1A9B96"/>
          <w:sz w:val="20"/>
          <w:szCs w:val="20"/>
          <w:lang w:val="nl-BE"/>
        </w:rPr>
      </w:pPr>
    </w:p>
    <w:p w:rsidR="00F05436" w:rsidRPr="006F412B" w:rsidRDefault="007E318E" w:rsidP="00F05436">
      <w:pPr>
        <w:rPr>
          <w:rFonts w:ascii="Century Schoolbook" w:hAnsi="Century Schoolbook"/>
          <w:smallCaps/>
          <w:sz w:val="20"/>
          <w:szCs w:val="20"/>
          <w:u w:val="single"/>
          <w:lang w:val="nl-BE"/>
        </w:rPr>
      </w:pPr>
      <w:r>
        <w:rPr>
          <w:rFonts w:ascii="Century Schoolbook" w:hAnsi="Century Schoolbook"/>
          <w:noProof/>
          <w:sz w:val="20"/>
          <w:szCs w:val="20"/>
          <w:lang w:val="nl-BE" w:eastAsia="nl-BE"/>
        </w:rPr>
        <w:drawing>
          <wp:anchor distT="0" distB="0" distL="114300" distR="114300" simplePos="0" relativeHeight="251714560" behindDoc="0" locked="0" layoutInCell="1" allowOverlap="1">
            <wp:simplePos x="0" y="0"/>
            <wp:positionH relativeFrom="column">
              <wp:posOffset>0</wp:posOffset>
            </wp:positionH>
            <wp:positionV relativeFrom="paragraph">
              <wp:posOffset>50800</wp:posOffset>
            </wp:positionV>
            <wp:extent cx="1715135" cy="2410460"/>
            <wp:effectExtent l="0" t="0" r="12065"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a:off x="0" y="0"/>
                      <a:ext cx="1715135" cy="24104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F412B">
        <w:rPr>
          <w:noProof/>
          <w:lang w:val="nl-BE" w:eastAsia="nl-BE"/>
        </w:rPr>
        <mc:AlternateContent>
          <mc:Choice Requires="wps">
            <w:drawing>
              <wp:anchor distT="0" distB="0" distL="114300" distR="114300" simplePos="0" relativeHeight="251720704" behindDoc="0" locked="0" layoutInCell="1" allowOverlap="1">
                <wp:simplePos x="0" y="0"/>
                <wp:positionH relativeFrom="column">
                  <wp:posOffset>0</wp:posOffset>
                </wp:positionH>
                <wp:positionV relativeFrom="paragraph">
                  <wp:posOffset>2518410</wp:posOffset>
                </wp:positionV>
                <wp:extent cx="1715135" cy="146050"/>
                <wp:effectExtent l="0" t="0" r="0" b="6350"/>
                <wp:wrapSquare wrapText="bothSides"/>
                <wp:docPr id="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a:extLst>
                      </wps:spPr>
                      <wps:txbx>
                        <w:txbxContent>
                          <w:p w:rsidR="00670F68" w:rsidRPr="006F412B" w:rsidRDefault="00670F68" w:rsidP="00521EDB">
                            <w:pPr>
                              <w:rPr>
                                <w:rFonts w:ascii="Arial" w:hAnsi="Arial" w:cs="Arial"/>
                                <w:sz w:val="10"/>
                                <w:szCs w:val="10"/>
                                <w:lang w:val="fr-FR"/>
                              </w:rPr>
                            </w:pPr>
                            <w:r w:rsidRPr="006F412B">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8" o:spid="_x0000_s1038" type="#_x0000_t202" style="position:absolute;margin-left:0;margin-top:198.3pt;width:135.05pt;height: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" stroked="f">
                <v:path arrowok="t"/>
                <v:textbox style="mso-fit-shape-to-text:t" inset="0,0,0,0">
                  <w:txbxContent>
                    <w:p w:rsidR="00670F68" w:rsidRPr="006F412B" w:rsidRDefault="00670F68" w:rsidP="00521EDB">
                      <w:pPr>
                        <w:rPr>
                          <w:rFonts w:ascii="Arial" w:hAnsi="Arial" w:cs="Arial"/>
                          <w:sz w:val="10"/>
                          <w:szCs w:val="10"/>
                          <w:lang w:val="fr-FR"/>
                        </w:rPr>
                      </w:pPr>
                      <w:r w:rsidRPr="006F412B">
                        <w:rPr>
                          <w:rFonts w:ascii="Arial" w:hAnsi="Arial" w:cs="Arial"/>
                          <w:sz w:val="10"/>
                          <w:szCs w:val="10"/>
                          <w:lang w:val="fr-FR"/>
                        </w:rPr>
                        <w:t>De Humani Corporis Fabrica © Bruno Vandermeulen - KU Leuven</w:t>
                      </w:r>
                    </w:p>
                  </w:txbxContent>
                </v:textbox>
                <w10:wrap type="square"/>
              </v:shape>
            </w:pict>
          </mc:Fallback>
        </mc:AlternateContent>
      </w:r>
      <w:r w:rsidR="00F05436" w:rsidRPr="006F412B">
        <w:rPr>
          <w:rFonts w:ascii="Century Schoolbook" w:hAnsi="Century Schoolbook"/>
          <w:smallCaps/>
          <w:sz w:val="20"/>
          <w:szCs w:val="20"/>
          <w:u w:val="single"/>
          <w:lang w:val="nl-BE"/>
        </w:rPr>
        <w:t>de humani corporis fabrica</w:t>
      </w:r>
    </w:p>
    <w:p w:rsidR="00F05436" w:rsidRPr="001F5BDD" w:rsidRDefault="00F05436" w:rsidP="00F05436">
      <w:pPr>
        <w:rPr>
          <w:rFonts w:ascii="Century Schoolbook" w:hAnsi="Century Schoolbook"/>
          <w:i/>
          <w:sz w:val="16"/>
          <w:szCs w:val="16"/>
        </w:rPr>
      </w:pPr>
      <w:r w:rsidRPr="006F412B">
        <w:rPr>
          <w:rFonts w:ascii="Century Schoolbook" w:hAnsi="Century Schoolbook"/>
          <w:i/>
          <w:sz w:val="16"/>
          <w:szCs w:val="16"/>
          <w:lang w:val="nl-BE"/>
        </w:rPr>
        <w:t xml:space="preserve">Andreas Vesalius, De humani corporis fabrica libri septem. </w:t>
      </w:r>
      <w:r w:rsidRPr="001F5BDD">
        <w:rPr>
          <w:rFonts w:ascii="Century Schoolbook" w:hAnsi="Century Schoolbook"/>
          <w:i/>
          <w:sz w:val="16"/>
          <w:szCs w:val="16"/>
        </w:rPr>
        <w:t xml:space="preserve">Basel, Joannes Oporinus, 1543. </w:t>
      </w:r>
    </w:p>
    <w:p w:rsidR="00F05436" w:rsidRPr="001F5BDD" w:rsidRDefault="00F05436" w:rsidP="00F05436">
      <w:pPr>
        <w:rPr>
          <w:rFonts w:ascii="Century Schoolbook" w:hAnsi="Century Schoolbook"/>
          <w:i/>
          <w:sz w:val="16"/>
          <w:szCs w:val="16"/>
        </w:rPr>
      </w:pPr>
      <w:r w:rsidRPr="001F5BDD">
        <w:rPr>
          <w:rFonts w:ascii="Century Schoolbook" w:hAnsi="Century Schoolbook"/>
          <w:i/>
          <w:sz w:val="16"/>
          <w:szCs w:val="16"/>
        </w:rPr>
        <w:t>KU Leuven, Universiteitsbibliotheek, CaaC17.</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1F5BDD">
        <w:rPr>
          <w:rFonts w:ascii="Century Schoolbook" w:hAnsi="Century Schoolbook"/>
          <w:i/>
          <w:iCs/>
          <w:sz w:val="20"/>
          <w:szCs w:val="20"/>
        </w:rPr>
        <w:t xml:space="preserve">De Humani </w:t>
      </w:r>
      <w:r w:rsidRPr="008605BB">
        <w:rPr>
          <w:rFonts w:ascii="Century Schoolbook" w:hAnsi="Century Schoolbook"/>
          <w:i/>
          <w:iCs/>
          <w:sz w:val="20"/>
          <w:szCs w:val="20"/>
        </w:rPr>
        <w:t>Corporis Fabrica (Over de bouw van het menselijk lichaam)</w:t>
      </w:r>
      <w:r w:rsidRPr="00F05436">
        <w:rPr>
          <w:rFonts w:ascii="Century Schoolbook" w:hAnsi="Century Schoolbook"/>
          <w:sz w:val="20"/>
          <w:szCs w:val="20"/>
        </w:rPr>
        <w:t xml:space="preserve"> is Vesalius’ meesterwerk. De anatomische atlas verschijnt eind juni 1543 bij Johannes Oporinus in Basel.  Het monumentale boek meet 42 op 29 cm, omvat  663 bladzijden en telt 277 illustraties. Van de geschatte oplage van 800 à 1000, zijn er nog zo’n 154 bekend. Eén exemplaar kost in die tijd 4 gulden en 4 ½ batzen, het maandloo</w:t>
      </w:r>
      <w:r w:rsidR="00D571FA">
        <w:rPr>
          <w:rFonts w:ascii="Century Schoolbook" w:hAnsi="Century Schoolbook"/>
          <w:sz w:val="20"/>
          <w:szCs w:val="20"/>
        </w:rPr>
        <w:t xml:space="preserve">n van een hoogleraar anatomie. </w:t>
      </w:r>
      <w:r w:rsidRPr="00F05436">
        <w:rPr>
          <w:rFonts w:ascii="Century Schoolbook" w:hAnsi="Century Schoolbook"/>
          <w:sz w:val="20"/>
          <w:szCs w:val="20"/>
        </w:rPr>
        <w:t xml:space="preserve">Van de </w:t>
      </w:r>
      <w:r w:rsidRPr="008605BB">
        <w:rPr>
          <w:rFonts w:ascii="Century Schoolbook" w:hAnsi="Century Schoolbook"/>
          <w:i/>
          <w:sz w:val="20"/>
          <w:szCs w:val="20"/>
        </w:rPr>
        <w:t>Fabrica</w:t>
      </w:r>
      <w:r w:rsidRPr="00F05436">
        <w:rPr>
          <w:rFonts w:ascii="Century Schoolbook" w:hAnsi="Century Schoolbook"/>
          <w:sz w:val="20"/>
          <w:szCs w:val="20"/>
        </w:rPr>
        <w:t xml:space="preserve"> verschijnt er later een tweede en derde editie en een herdruk. </w:t>
      </w:r>
      <w:r w:rsidR="00144982">
        <w:rPr>
          <w:rFonts w:ascii="Century Schoolbook" w:hAnsi="Century Schoolbook"/>
          <w:sz w:val="20"/>
          <w:szCs w:val="20"/>
        </w:rPr>
        <w:t>Vesalius</w:t>
      </w:r>
      <w:r w:rsidR="00B1584B">
        <w:rPr>
          <w:rFonts w:ascii="Century Schoolbook" w:hAnsi="Century Schoolbook"/>
          <w:sz w:val="20"/>
          <w:szCs w:val="20"/>
        </w:rPr>
        <w:t xml:space="preserve"> liet zich voor de houtsneden</w:t>
      </w:r>
      <w:r w:rsidRPr="00F05436">
        <w:rPr>
          <w:rFonts w:ascii="Century Schoolbook" w:hAnsi="Century Schoolbook"/>
          <w:sz w:val="20"/>
          <w:szCs w:val="20"/>
        </w:rPr>
        <w:t xml:space="preserve"> inspireren door  de klassieke Griekse en hellenistische beeldhouwkunst. Hij </w:t>
      </w:r>
      <w:r w:rsidR="00144982">
        <w:rPr>
          <w:rFonts w:ascii="Century Schoolbook" w:hAnsi="Century Schoolbook"/>
          <w:sz w:val="20"/>
          <w:szCs w:val="20"/>
        </w:rPr>
        <w:t>laat zich bijstaan door kunstenaars</w:t>
      </w:r>
      <w:r w:rsidRPr="00F05436">
        <w:rPr>
          <w:rFonts w:ascii="Century Schoolbook" w:hAnsi="Century Schoolbook"/>
          <w:sz w:val="20"/>
          <w:szCs w:val="20"/>
        </w:rPr>
        <w:t xml:space="preserve"> verbonden aan het atelier van Titiaan. </w:t>
      </w:r>
    </w:p>
    <w:p w:rsidR="008605BB" w:rsidRPr="00F05436" w:rsidRDefault="008605BB" w:rsidP="00F05436">
      <w:pPr>
        <w:rPr>
          <w:rFonts w:ascii="Century Schoolbook" w:hAnsi="Century Schoolbook"/>
          <w:sz w:val="20"/>
          <w:szCs w:val="20"/>
        </w:rPr>
      </w:pPr>
    </w:p>
    <w:p w:rsidR="00F05436" w:rsidRDefault="007E318E" w:rsidP="00F0543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18656" behindDoc="0" locked="0" layoutInCell="1" allowOverlap="1">
            <wp:simplePos x="0" y="0"/>
            <wp:positionH relativeFrom="column">
              <wp:posOffset>-1866900</wp:posOffset>
            </wp:positionH>
            <wp:positionV relativeFrom="paragraph">
              <wp:posOffset>147955</wp:posOffset>
            </wp:positionV>
            <wp:extent cx="1740535" cy="2905760"/>
            <wp:effectExtent l="0" t="0" r="1206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a:off x="0" y="0"/>
                      <a:ext cx="1740535" cy="29057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F05436">
        <w:rPr>
          <w:rFonts w:ascii="Century Schoolbook" w:hAnsi="Century Schoolbook"/>
          <w:sz w:val="20"/>
          <w:szCs w:val="20"/>
        </w:rPr>
        <w:t xml:space="preserve">De 277 originele houtblokken leiden daarna een eigen leven. In 1893 vindt men 159 van de 277 houtblokken terug in de universiteitsbibliotheek van München. De Leuvense universiteitsbibliotheek bezit </w:t>
      </w:r>
      <w:r w:rsidR="00144982">
        <w:rPr>
          <w:rFonts w:ascii="Century Schoolbook" w:hAnsi="Century Schoolbook"/>
          <w:sz w:val="20"/>
          <w:szCs w:val="20"/>
        </w:rPr>
        <w:t>het</w:t>
      </w:r>
      <w:r w:rsidR="00144982" w:rsidRPr="00F05436">
        <w:rPr>
          <w:rFonts w:ascii="Century Schoolbook" w:hAnsi="Century Schoolbook"/>
          <w:sz w:val="20"/>
          <w:szCs w:val="20"/>
        </w:rPr>
        <w:t xml:space="preserve"> </w:t>
      </w:r>
      <w:r w:rsidR="00F05436" w:rsidRPr="00F05436">
        <w:rPr>
          <w:rFonts w:ascii="Century Schoolbook" w:hAnsi="Century Schoolbook"/>
          <w:sz w:val="20"/>
          <w:szCs w:val="20"/>
        </w:rPr>
        <w:t xml:space="preserve">houtblok van de frontispice van de tweede editie,  maar in de brand van 17 mei  1940 wordt het vernield. Hetzelfde lot zijn de houtblokken in München beschoren. Ze gaan verloren in de bombardementen van 1945.  </w:t>
      </w:r>
    </w:p>
    <w:p w:rsidR="008605BB" w:rsidRPr="00F05436" w:rsidRDefault="008605BB" w:rsidP="00F05436">
      <w:pPr>
        <w:rPr>
          <w:rFonts w:ascii="Century Schoolbook" w:hAnsi="Century Schoolbook"/>
          <w:sz w:val="20"/>
          <w:szCs w:val="20"/>
        </w:rPr>
      </w:pPr>
    </w:p>
    <w:p w:rsidR="008605BB" w:rsidRDefault="006F412B" w:rsidP="00F05436">
      <w:pPr>
        <w:rPr>
          <w:rFonts w:ascii="Century Schoolbook" w:hAnsi="Century Schoolbook"/>
          <w:sz w:val="20"/>
          <w:szCs w:val="20"/>
        </w:rPr>
      </w:pPr>
      <w:r>
        <w:rPr>
          <w:noProof/>
          <w:lang w:val="nl-BE" w:eastAsia="nl-BE"/>
        </w:rPr>
        <mc:AlternateContent>
          <mc:Choice Requires="wps">
            <w:drawing>
              <wp:anchor distT="0" distB="0" distL="114300" distR="114300" simplePos="0" relativeHeight="251722752" behindDoc="0" locked="0" layoutInCell="1" allowOverlap="1">
                <wp:simplePos x="0" y="0"/>
                <wp:positionH relativeFrom="column">
                  <wp:posOffset>-1839595</wp:posOffset>
                </wp:positionH>
                <wp:positionV relativeFrom="paragraph">
                  <wp:posOffset>1956435</wp:posOffset>
                </wp:positionV>
                <wp:extent cx="1715135" cy="146050"/>
                <wp:effectExtent l="0" t="0" r="0" b="6350"/>
                <wp:wrapSquare wrapText="bothSides"/>
                <wp:docPr id="3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a:extLst>
                      </wps:spPr>
                      <wps:txbx>
                        <w:txbxContent>
                          <w:p w:rsidR="00670F68" w:rsidRPr="006F412B" w:rsidRDefault="00670F68" w:rsidP="00521EDB">
                            <w:pPr>
                              <w:rPr>
                                <w:rFonts w:ascii="Arial" w:hAnsi="Arial" w:cs="Arial"/>
                                <w:sz w:val="10"/>
                                <w:szCs w:val="10"/>
                                <w:lang w:val="fr-FR"/>
                              </w:rPr>
                            </w:pPr>
                            <w:r w:rsidRPr="006F412B">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9" o:spid="_x0000_s1039" type="#_x0000_t202" style="position:absolute;margin-left:-144.85pt;margin-top:154.05pt;width:135.05pt;height:1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" stroked="f">
                <v:path arrowok="t"/>
                <v:textbox style="mso-fit-shape-to-text:t" inset="0,0,0,0">
                  <w:txbxContent>
                    <w:p w:rsidR="00670F68" w:rsidRPr="006F412B" w:rsidRDefault="00670F68" w:rsidP="00521EDB">
                      <w:pPr>
                        <w:rPr>
                          <w:rFonts w:ascii="Arial" w:hAnsi="Arial" w:cs="Arial"/>
                          <w:sz w:val="10"/>
                          <w:szCs w:val="10"/>
                          <w:lang w:val="fr-FR"/>
                        </w:rPr>
                      </w:pPr>
                      <w:r w:rsidRPr="006F412B">
                        <w:rPr>
                          <w:rFonts w:ascii="Arial" w:hAnsi="Arial" w:cs="Arial"/>
                          <w:sz w:val="10"/>
                          <w:szCs w:val="10"/>
                          <w:lang w:val="fr-FR"/>
                        </w:rPr>
                        <w:t>De Humani Corporis Fabrica © Bruno Vandermeulen - KU Leuven</w:t>
                      </w:r>
                    </w:p>
                  </w:txbxContent>
                </v:textbox>
                <w10:wrap type="square"/>
              </v:shape>
            </w:pict>
          </mc:Fallback>
        </mc:AlternateContent>
      </w:r>
      <w:r w:rsidR="00F05436" w:rsidRPr="00F05436">
        <w:rPr>
          <w:rFonts w:ascii="Century Schoolbook" w:hAnsi="Century Schoolbook"/>
          <w:sz w:val="20"/>
          <w:szCs w:val="20"/>
        </w:rPr>
        <w:t xml:space="preserve">Het boek is bekend om zijn prachtige anatomische afbeeldingen en gedetailleerde beschrijvingen van het menselijk lichaam. Het gebruik van illustraties betekent in die tijd een mijlpaal voor de wetenschap. Maar niet alleen de afbeeldingen zijn revolutionair. De </w:t>
      </w:r>
      <w:r w:rsidR="00430767" w:rsidRPr="00430767">
        <w:rPr>
          <w:rFonts w:ascii="Century Schoolbook" w:hAnsi="Century Schoolbook"/>
          <w:i/>
          <w:sz w:val="20"/>
          <w:szCs w:val="20"/>
        </w:rPr>
        <w:t>Fabrica</w:t>
      </w:r>
      <w:r w:rsidR="00F05436" w:rsidRPr="00F05436">
        <w:rPr>
          <w:rFonts w:ascii="Century Schoolbook" w:hAnsi="Century Schoolbook"/>
          <w:sz w:val="20"/>
          <w:szCs w:val="20"/>
        </w:rPr>
        <w:t xml:space="preserve"> legt ook de fouten bloot van de Grieks-Romeinse arts Galenus (2de eeuw) die binnen de anatomie lang als voorbeeld werd genomen. Vesalius ontdekte dat Galenus’ anatomische kennis gebaseerd is op dissecties van honden en apen. Vesalius’ nieuwe atlas van het menselijk lichaam is voor het eerst gebaseerd op onderzoek op mensen. Anatomie krijgt vanaf Vesalius een wetenschappelijk statuut dat tot de fundamentele kennis van elke arts behoort.  De tekst is in het Latijn, de internationale taal van de wetenschap, zodat hij er een ruim publiek mee kon bereiken. </w:t>
      </w:r>
    </w:p>
    <w:p w:rsidR="00521EDB" w:rsidRDefault="00521EDB" w:rsidP="00F05436">
      <w:pPr>
        <w:rPr>
          <w:rFonts w:ascii="Century Schoolbook" w:hAnsi="Century Schoolbook"/>
          <w:sz w:val="20"/>
          <w:szCs w:val="20"/>
        </w:rPr>
      </w:pPr>
    </w:p>
    <w:p w:rsidR="00FA56AB" w:rsidRDefault="00FA56AB" w:rsidP="00F05436">
      <w:pPr>
        <w:rPr>
          <w:rFonts w:ascii="Century Schoolbook" w:hAnsi="Century Schoolbook"/>
          <w:sz w:val="20"/>
          <w:szCs w:val="20"/>
        </w:rPr>
      </w:pPr>
    </w:p>
    <w:p w:rsidR="00F05436" w:rsidRPr="006F412B" w:rsidRDefault="007035AB" w:rsidP="00F05436">
      <w:pPr>
        <w:rPr>
          <w:rFonts w:ascii="Century Schoolbook" w:hAnsi="Century Schoolbook"/>
          <w:sz w:val="20"/>
          <w:szCs w:val="20"/>
          <w:lang w:val="de-DE"/>
        </w:rPr>
      </w:pPr>
      <w:r>
        <w:rPr>
          <w:rFonts w:ascii="Century Schoolbook" w:hAnsi="Century Schoolbook"/>
          <w:noProof/>
          <w:sz w:val="20"/>
          <w:szCs w:val="20"/>
          <w:lang w:val="nl-BE" w:eastAsia="nl-BE"/>
        </w:rPr>
        <w:drawing>
          <wp:anchor distT="0" distB="0" distL="114300" distR="114300" simplePos="0" relativeHeight="251724800" behindDoc="0" locked="0" layoutInCell="1" allowOverlap="1">
            <wp:simplePos x="0" y="0"/>
            <wp:positionH relativeFrom="column">
              <wp:posOffset>0</wp:posOffset>
            </wp:positionH>
            <wp:positionV relativeFrom="paragraph">
              <wp:posOffset>82550</wp:posOffset>
            </wp:positionV>
            <wp:extent cx="1478915" cy="206756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1478915" cy="20675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6F412B">
        <w:rPr>
          <w:rFonts w:ascii="Century Schoolbook" w:hAnsi="Century Schoolbook"/>
          <w:smallCaps/>
          <w:sz w:val="20"/>
          <w:szCs w:val="20"/>
          <w:u w:val="single"/>
          <w:lang w:val="de-DE"/>
        </w:rPr>
        <w:t>de tabulae anatomicae</w:t>
      </w:r>
    </w:p>
    <w:p w:rsidR="008605BB" w:rsidRPr="008605BB" w:rsidRDefault="00F05436" w:rsidP="00F05436">
      <w:pPr>
        <w:rPr>
          <w:rFonts w:ascii="Century Schoolbook" w:hAnsi="Century Schoolbook"/>
          <w:i/>
          <w:sz w:val="16"/>
          <w:szCs w:val="16"/>
        </w:rPr>
      </w:pPr>
      <w:r w:rsidRPr="006F412B">
        <w:rPr>
          <w:rFonts w:ascii="Century Schoolbook" w:hAnsi="Century Schoolbook"/>
          <w:i/>
          <w:sz w:val="16"/>
          <w:szCs w:val="16"/>
          <w:lang w:val="de-DE"/>
        </w:rPr>
        <w:t xml:space="preserve">Andreas Vesalius, [Jobst de Necker], 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artlich beschriben un anzeygt. </w:t>
      </w:r>
      <w:r w:rsidRPr="008605BB">
        <w:rPr>
          <w:rFonts w:ascii="Century Schoolbook" w:hAnsi="Century Schoolbook"/>
          <w:i/>
          <w:sz w:val="16"/>
          <w:szCs w:val="16"/>
        </w:rPr>
        <w:t xml:space="preserve">Ca. 1540, f°. </w:t>
      </w:r>
    </w:p>
    <w:p w:rsidR="00F05436" w:rsidRPr="008605BB" w:rsidRDefault="00F05436" w:rsidP="00F05436">
      <w:pPr>
        <w:rPr>
          <w:rFonts w:ascii="Century Schoolbook" w:hAnsi="Century Schoolbook"/>
          <w:i/>
          <w:sz w:val="16"/>
          <w:szCs w:val="16"/>
        </w:rPr>
      </w:pPr>
      <w:r w:rsidRPr="008605BB">
        <w:rPr>
          <w:rFonts w:ascii="Century Schoolbook" w:hAnsi="Century Schoolbook"/>
          <w:i/>
          <w:sz w:val="16"/>
          <w:szCs w:val="16"/>
        </w:rPr>
        <w:t>Koninklijke Bibliotheek van België, Imp II 42.417 C Est.</w:t>
      </w:r>
    </w:p>
    <w:p w:rsidR="008605BB" w:rsidRPr="00F05436" w:rsidRDefault="008605BB"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Eind 1537 komt Vesalius aan in Padua, één van de belangrijkste centra van medisch onderwijs</w:t>
      </w:r>
      <w:r w:rsidR="00DA3E28">
        <w:rPr>
          <w:rFonts w:ascii="Century Schoolbook" w:hAnsi="Century Schoolbook"/>
          <w:sz w:val="20"/>
          <w:szCs w:val="20"/>
        </w:rPr>
        <w:t xml:space="preserve">. </w:t>
      </w:r>
      <w:r w:rsidRPr="00F05436">
        <w:rPr>
          <w:rFonts w:ascii="Century Schoolbook" w:hAnsi="Century Schoolbook"/>
          <w:sz w:val="20"/>
          <w:szCs w:val="20"/>
        </w:rPr>
        <w:t>Hij promoveert er tot doctor in de geneeskunde en doceert anatomie en heelkunde. In zijn anatomische dissecties volgt hij niet de traditionele volgorde van de ‘drie buiken’, maar innoveert hij door het skelet, de aders e</w:t>
      </w:r>
      <w:r w:rsidR="00DA3E28">
        <w:rPr>
          <w:rFonts w:ascii="Century Schoolbook" w:hAnsi="Century Schoolbook"/>
          <w:sz w:val="20"/>
          <w:szCs w:val="20"/>
        </w:rPr>
        <w:t xml:space="preserve">n de zenuwbanen te bestuderen. </w:t>
      </w:r>
      <w:r w:rsidRPr="00F05436">
        <w:rPr>
          <w:rFonts w:ascii="Century Schoolbook" w:hAnsi="Century Schoolbook"/>
          <w:sz w:val="20"/>
          <w:szCs w:val="20"/>
        </w:rPr>
        <w:t xml:space="preserve">De demonstratie van deze structuren is moeilijk, maar aan de hand van schetsen maakt Vesalius de samenhang duidelijk. In 1538 publiceert hij op vraag van zijn studenten zes tekeningen, de </w:t>
      </w:r>
      <w:r w:rsidR="00430767" w:rsidRPr="00430767">
        <w:rPr>
          <w:rFonts w:ascii="Century Schoolbook" w:hAnsi="Century Schoolbook"/>
          <w:i/>
          <w:iCs/>
          <w:sz w:val="20"/>
          <w:szCs w:val="20"/>
        </w:rPr>
        <w:t>Tabulae anatomicae</w:t>
      </w:r>
      <w:r w:rsidRPr="00F05436">
        <w:rPr>
          <w:rFonts w:ascii="Century Schoolbook" w:hAnsi="Century Schoolbook"/>
          <w:iCs/>
          <w:sz w:val="20"/>
          <w:szCs w:val="20"/>
        </w:rPr>
        <w:t xml:space="preserve">. Op die </w:t>
      </w:r>
      <w:r w:rsidRPr="00F05436">
        <w:rPr>
          <w:rFonts w:ascii="Century Schoolbook" w:hAnsi="Century Schoolbook"/>
          <w:iCs/>
          <w:sz w:val="20"/>
          <w:szCs w:val="20"/>
        </w:rPr>
        <w:lastRenderedPageBreak/>
        <w:t>manier krijgt tekst niet langer de bovenhand in het anatomisch onderwijs, maar wint beeld aan terrein.</w:t>
      </w:r>
      <w:r w:rsidRPr="00F05436">
        <w:rPr>
          <w:rFonts w:ascii="Century Schoolbook" w:hAnsi="Century Schoolbook"/>
          <w:sz w:val="20"/>
          <w:szCs w:val="20"/>
        </w:rPr>
        <w:t xml:space="preserve"> Niet alle medici schatten deze aanpak hoog in, maar Vesalius’ onderwijsvorm kent al snel internationaal succes. Getuigen hiervan zijn de talrijke piraatedities van de </w:t>
      </w:r>
      <w:r w:rsidR="00430767" w:rsidRPr="00430767">
        <w:rPr>
          <w:rFonts w:ascii="Century Schoolbook" w:hAnsi="Century Schoolbook"/>
          <w:i/>
          <w:sz w:val="20"/>
          <w:szCs w:val="20"/>
        </w:rPr>
        <w:t>Tabulae</w:t>
      </w:r>
      <w:r w:rsidRPr="00F05436">
        <w:rPr>
          <w:rFonts w:ascii="Century Schoolbook" w:hAnsi="Century Schoolbook"/>
          <w:sz w:val="20"/>
          <w:szCs w:val="20"/>
        </w:rPr>
        <w:t xml:space="preserve"> die in Parijs, Keulen, Londen, Straatsburg en Augsburg op de markt komen. </w:t>
      </w:r>
    </w:p>
    <w:p w:rsidR="008605BB" w:rsidRPr="00F05436" w:rsidRDefault="008605BB"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Het in M getoonde exemplaar is een piraateditie van 1539 uit Augsburg. Houtsnijder Jobst De Necker vertaalt de platen van Vesalius voor de Duitse </w:t>
      </w:r>
      <w:r w:rsidR="000E0C4E" w:rsidRPr="00F05436">
        <w:rPr>
          <w:rFonts w:ascii="Century Schoolbook" w:hAnsi="Century Schoolbook"/>
          <w:sz w:val="20"/>
          <w:szCs w:val="20"/>
        </w:rPr>
        <w:t>chirurgijn</w:t>
      </w:r>
      <w:r w:rsidR="000E0C4E">
        <w:rPr>
          <w:rFonts w:ascii="Century Schoolbook" w:hAnsi="Century Schoolbook"/>
          <w:sz w:val="20"/>
          <w:szCs w:val="20"/>
        </w:rPr>
        <w:t>s</w:t>
      </w:r>
      <w:r w:rsidR="000E0C4E" w:rsidRPr="00F05436">
        <w:rPr>
          <w:rFonts w:ascii="Century Schoolbook" w:hAnsi="Century Schoolbook"/>
          <w:sz w:val="20"/>
          <w:szCs w:val="20"/>
        </w:rPr>
        <w:t xml:space="preserve"> </w:t>
      </w:r>
      <w:r w:rsidRPr="00F05436">
        <w:rPr>
          <w:rFonts w:ascii="Century Schoolbook" w:hAnsi="Century Schoolbook"/>
          <w:sz w:val="20"/>
          <w:szCs w:val="20"/>
        </w:rPr>
        <w:t xml:space="preserve">die geen Latijn kennen. </w:t>
      </w:r>
    </w:p>
    <w:p w:rsidR="008605BB" w:rsidRDefault="008605BB" w:rsidP="00F05436">
      <w:pPr>
        <w:rPr>
          <w:rFonts w:ascii="Century Schoolbook" w:hAnsi="Century Schoolbook"/>
          <w:sz w:val="20"/>
          <w:szCs w:val="20"/>
        </w:rPr>
      </w:pPr>
    </w:p>
    <w:p w:rsidR="00082452" w:rsidRDefault="00082452" w:rsidP="00F05436">
      <w:pPr>
        <w:rPr>
          <w:rFonts w:ascii="Century Schoolbook" w:hAnsi="Century Schoolbook"/>
          <w:sz w:val="20"/>
          <w:szCs w:val="20"/>
        </w:rPr>
      </w:pPr>
    </w:p>
    <w:p w:rsidR="00EC190F" w:rsidRDefault="00EC190F" w:rsidP="00F05436">
      <w:pPr>
        <w:rPr>
          <w:rFonts w:ascii="Century Schoolbook" w:hAnsi="Century Schoolbook"/>
          <w:sz w:val="20"/>
          <w:szCs w:val="20"/>
        </w:rPr>
      </w:pPr>
    </w:p>
    <w:p w:rsidR="00EC190F" w:rsidRPr="00F05436" w:rsidRDefault="00EC190F" w:rsidP="00EC190F">
      <w:pPr>
        <w:rPr>
          <w:rFonts w:ascii="Century Schoolbook" w:hAnsi="Century Schoolbook"/>
          <w:b/>
          <w:sz w:val="20"/>
          <w:szCs w:val="20"/>
        </w:rPr>
      </w:pPr>
      <w:r>
        <w:rPr>
          <w:rFonts w:ascii="Century Schoolbook" w:hAnsi="Century Schoolbook"/>
          <w:b/>
          <w:sz w:val="20"/>
          <w:szCs w:val="20"/>
        </w:rPr>
        <w:t>2</w:t>
      </w:r>
      <w:r w:rsidRPr="00220C06">
        <w:rPr>
          <w:rFonts w:ascii="Century Schoolbook" w:hAnsi="Century Schoolbook"/>
          <w:b/>
          <w:sz w:val="20"/>
          <w:szCs w:val="20"/>
        </w:rPr>
        <w:t>.</w:t>
      </w:r>
      <w:r w:rsidR="005976D4">
        <w:rPr>
          <w:rFonts w:ascii="Century Schoolbook" w:hAnsi="Century Schoolbook"/>
          <w:b/>
          <w:sz w:val="20"/>
          <w:szCs w:val="20"/>
        </w:rPr>
        <w:t>3</w:t>
      </w:r>
      <w:r w:rsidRPr="00220C06">
        <w:rPr>
          <w:rFonts w:ascii="Century Schoolbook" w:hAnsi="Century Schoolbook"/>
          <w:b/>
          <w:sz w:val="20"/>
          <w:szCs w:val="20"/>
        </w:rPr>
        <w:t xml:space="preserve">. </w:t>
      </w:r>
      <w:r w:rsidRPr="00F05436">
        <w:rPr>
          <w:rFonts w:ascii="Century Schoolbook" w:hAnsi="Century Schoolbook"/>
          <w:b/>
          <w:sz w:val="20"/>
          <w:szCs w:val="20"/>
        </w:rPr>
        <w:t>Z</w:t>
      </w:r>
      <w:r w:rsidR="00DB1A29">
        <w:rPr>
          <w:rFonts w:ascii="Century Schoolbook" w:hAnsi="Century Schoolbook"/>
          <w:b/>
          <w:sz w:val="20"/>
          <w:szCs w:val="20"/>
        </w:rPr>
        <w:t>aal 18</w:t>
      </w:r>
      <w:r w:rsidRPr="00F05436">
        <w:rPr>
          <w:rFonts w:ascii="Century Schoolbook" w:hAnsi="Century Schoolbook"/>
          <w:b/>
          <w:sz w:val="20"/>
          <w:szCs w:val="20"/>
        </w:rPr>
        <w:t xml:space="preserve"> | </w:t>
      </w:r>
      <w:r w:rsidR="00082452">
        <w:rPr>
          <w:rFonts w:ascii="Century Schoolbook" w:hAnsi="Century Schoolbook"/>
          <w:b/>
          <w:sz w:val="20"/>
          <w:szCs w:val="20"/>
        </w:rPr>
        <w:t>Het theater van de anatomie</w:t>
      </w:r>
    </w:p>
    <w:p w:rsidR="00EC190F" w:rsidRPr="00220C06" w:rsidRDefault="00EC190F" w:rsidP="00EC190F">
      <w:pPr>
        <w:rPr>
          <w:rFonts w:ascii="Century Schoolbook" w:hAnsi="Century Schoolbook"/>
          <w:b/>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Al sinds de veertiende eeuw organiseren universiteiten anatomische dissecties. Andreas Vesalius vernieuwt door de dissectie zelf uit te voeren en ze niet over te laten aan een assistent. Met Vesalius groeit de dissectie uit tot een publiek spektakel in anatomische theaters. Het publiek is divers: studenten, professoren en gewone burgers zitten er naast elkaar. De demonstraties zijn educatief bedoeld maar dienen tegelijk als vermaak, voorlichting of als morele les.  </w:t>
      </w:r>
    </w:p>
    <w:p w:rsidR="00082452" w:rsidRPr="00F05436" w:rsidRDefault="00082452"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Door een aanhoudend tekort aan lijken ontstaan vanaf de achttiende eeuw anatomische musea. De modellen die men daar toont, trekken een breed publiek aan. De bijzondere wassen modellen van de kunstenaar </w:t>
      </w:r>
      <w:r w:rsidR="00DB1A29">
        <w:rPr>
          <w:rFonts w:ascii="Century Schoolbook" w:hAnsi="Century Schoolbook"/>
          <w:sz w:val="20"/>
          <w:szCs w:val="20"/>
        </w:rPr>
        <w:t xml:space="preserve">Clemente </w:t>
      </w:r>
      <w:r w:rsidR="00B1584B">
        <w:rPr>
          <w:rFonts w:ascii="Century Schoolbook" w:hAnsi="Century Schoolbook"/>
          <w:sz w:val="20"/>
          <w:szCs w:val="20"/>
        </w:rPr>
        <w:t>Susini en zijn navolger</w:t>
      </w:r>
      <w:r w:rsidR="00DB1A29">
        <w:rPr>
          <w:rFonts w:ascii="Century Schoolbook" w:hAnsi="Century Schoolbook"/>
          <w:sz w:val="20"/>
          <w:szCs w:val="20"/>
        </w:rPr>
        <w:t xml:space="preserve"> </w:t>
      </w:r>
      <w:r w:rsidR="00692F7F">
        <w:rPr>
          <w:rFonts w:ascii="Century Schoolbook" w:hAnsi="Century Schoolbook"/>
          <w:sz w:val="20"/>
          <w:szCs w:val="20"/>
        </w:rPr>
        <w:t xml:space="preserve">Carlo </w:t>
      </w:r>
      <w:r w:rsidRPr="00F05436">
        <w:rPr>
          <w:rFonts w:ascii="Century Schoolbook" w:hAnsi="Century Schoolbook"/>
          <w:sz w:val="20"/>
          <w:szCs w:val="20"/>
        </w:rPr>
        <w:t xml:space="preserve">Calenzuoli, van de beroemde werkplaats </w:t>
      </w:r>
      <w:r w:rsidRPr="00692F7F">
        <w:rPr>
          <w:rFonts w:ascii="Century Schoolbook" w:hAnsi="Century Schoolbook"/>
          <w:i/>
          <w:sz w:val="20"/>
          <w:szCs w:val="20"/>
        </w:rPr>
        <w:t>La</w:t>
      </w:r>
      <w:r w:rsidRPr="00F05436">
        <w:rPr>
          <w:rFonts w:ascii="Century Schoolbook" w:hAnsi="Century Schoolbook"/>
          <w:sz w:val="20"/>
          <w:szCs w:val="20"/>
        </w:rPr>
        <w:t xml:space="preserve"> </w:t>
      </w:r>
      <w:r w:rsidRPr="00B1584B">
        <w:rPr>
          <w:rFonts w:ascii="Century Schoolbook" w:hAnsi="Century Schoolbook"/>
          <w:i/>
          <w:sz w:val="20"/>
          <w:szCs w:val="20"/>
        </w:rPr>
        <w:t>Specola</w:t>
      </w:r>
      <w:r w:rsidRPr="00F05436">
        <w:rPr>
          <w:rFonts w:ascii="Century Schoolbook" w:hAnsi="Century Schoolbook"/>
          <w:sz w:val="20"/>
          <w:szCs w:val="20"/>
        </w:rPr>
        <w:t xml:space="preserve"> in Florence, waren enorm gegeerd. Onder andere Napoleon was er klant. Deze modellen zijn tegelijk dida</w:t>
      </w:r>
      <w:r w:rsidR="008954BE">
        <w:rPr>
          <w:rFonts w:ascii="Century Schoolbook" w:hAnsi="Century Schoolbook"/>
          <w:sz w:val="20"/>
          <w:szCs w:val="20"/>
        </w:rPr>
        <w:t xml:space="preserve">ctisch, schokkend en sensueel. </w:t>
      </w:r>
      <w:r w:rsidRPr="00F05436">
        <w:rPr>
          <w:rFonts w:ascii="Century Schoolbook" w:hAnsi="Century Schoolbook"/>
          <w:sz w:val="20"/>
          <w:szCs w:val="20"/>
        </w:rPr>
        <w:t xml:space="preserve">De beelden tonen je een nieuw schoonheidsideaal. De modellen worden slanker, ascetischer en bedachtzamer. De nadruk ligt nu op de rationele omgang met het lichaam. Centraal in de voorstelling staat het hoofd, de zetel van de rede en de emotie. Later duiken ook didactische modellen op uit papier-maché, bijvoorbeeld uit het atelier van </w:t>
      </w:r>
      <w:r w:rsidR="00692F7F">
        <w:rPr>
          <w:rFonts w:ascii="Century Schoolbook" w:hAnsi="Century Schoolbook"/>
          <w:sz w:val="20"/>
          <w:szCs w:val="20"/>
        </w:rPr>
        <w:t xml:space="preserve">Louis </w:t>
      </w:r>
      <w:r w:rsidRPr="00F05436">
        <w:rPr>
          <w:rFonts w:ascii="Century Schoolbook" w:hAnsi="Century Schoolbook"/>
          <w:sz w:val="20"/>
          <w:szCs w:val="20"/>
        </w:rPr>
        <w:t xml:space="preserve">Auzoux, of in de twintigste eeuw, de uit kunststof gemaakte Glazen Man uit het </w:t>
      </w:r>
      <w:r w:rsidR="00B1584B" w:rsidRPr="00B1584B">
        <w:rPr>
          <w:rFonts w:ascii="Century Schoolbook" w:hAnsi="Century Schoolbook"/>
          <w:sz w:val="20"/>
          <w:szCs w:val="20"/>
          <w:lang w:val="nl-BE"/>
        </w:rPr>
        <w:t>Deutsches Hygiene-Museum</w:t>
      </w:r>
      <w:r w:rsidR="00B1584B">
        <w:rPr>
          <w:rFonts w:ascii="Century Schoolbook" w:hAnsi="Century Schoolbook"/>
          <w:sz w:val="20"/>
          <w:szCs w:val="20"/>
          <w:lang w:val="nl-BE"/>
        </w:rPr>
        <w:t xml:space="preserve"> in</w:t>
      </w:r>
      <w:r w:rsidRPr="00F05436">
        <w:rPr>
          <w:rFonts w:ascii="Century Schoolbook" w:hAnsi="Century Schoolbook"/>
          <w:sz w:val="20"/>
          <w:szCs w:val="20"/>
        </w:rPr>
        <w:t xml:space="preserve"> Dresden.  </w:t>
      </w:r>
    </w:p>
    <w:p w:rsidR="00082452" w:rsidRPr="00B1584B" w:rsidRDefault="00082452" w:rsidP="00F05436">
      <w:pPr>
        <w:rPr>
          <w:rFonts w:ascii="Century Schoolbook" w:hAnsi="Century Schoolbook"/>
          <w:sz w:val="20"/>
          <w:szCs w:val="20"/>
          <w:lang w:val="nl-BE"/>
        </w:rPr>
      </w:pPr>
    </w:p>
    <w:p w:rsidR="00082452" w:rsidRDefault="00082452" w:rsidP="00F05436">
      <w:pPr>
        <w:rPr>
          <w:rFonts w:ascii="Century Schoolbook" w:hAnsi="Century Schoolbook"/>
          <w:sz w:val="20"/>
          <w:szCs w:val="20"/>
        </w:rPr>
      </w:pPr>
    </w:p>
    <w:p w:rsidR="00082452" w:rsidRPr="00F05436" w:rsidRDefault="00082452" w:rsidP="00F05436">
      <w:pPr>
        <w:rPr>
          <w:rFonts w:ascii="Century Schoolbook" w:hAnsi="Century Schoolbook"/>
          <w:sz w:val="20"/>
          <w:szCs w:val="20"/>
        </w:rPr>
      </w:pPr>
    </w:p>
    <w:p w:rsidR="00082452" w:rsidRPr="006F412B" w:rsidRDefault="00082452" w:rsidP="00082452">
      <w:pPr>
        <w:rPr>
          <w:rFonts w:ascii="Arial" w:hAnsi="Arial" w:cs="Arial"/>
          <w:b/>
          <w:color w:val="1A9B96"/>
          <w:sz w:val="20"/>
          <w:szCs w:val="20"/>
          <w:lang w:val="de-DE"/>
        </w:rPr>
      </w:pPr>
      <w:r w:rsidRPr="006F412B">
        <w:rPr>
          <w:rFonts w:ascii="Arial" w:hAnsi="Arial" w:cs="Arial"/>
          <w:b/>
          <w:color w:val="1A9B96"/>
          <w:sz w:val="20"/>
          <w:szCs w:val="20"/>
          <w:lang w:val="de-DE"/>
        </w:rPr>
        <w:t>HOOGTEPUNTEN</w:t>
      </w:r>
    </w:p>
    <w:p w:rsidR="00082452" w:rsidRPr="006F412B" w:rsidRDefault="006F412B" w:rsidP="00082452">
      <w:pPr>
        <w:rPr>
          <w:rFonts w:ascii="Arial" w:hAnsi="Arial" w:cs="Arial"/>
          <w:color w:val="1A9B96"/>
          <w:sz w:val="20"/>
          <w:szCs w:val="20"/>
          <w:lang w:val="de-DE"/>
        </w:rPr>
      </w:pPr>
      <w:r>
        <w:rPr>
          <w:noProof/>
          <w:lang w:val="nl-BE" w:eastAsia="nl-BE"/>
        </w:rPr>
        <mc:AlternateContent>
          <mc:Choice Requires="wps">
            <w:drawing>
              <wp:anchor distT="0" distB="0" distL="114300" distR="114300" simplePos="0" relativeHeight="251728896" behindDoc="0" locked="0" layoutInCell="1" allowOverlap="1">
                <wp:simplePos x="0" y="0"/>
                <wp:positionH relativeFrom="column">
                  <wp:posOffset>0</wp:posOffset>
                </wp:positionH>
                <wp:positionV relativeFrom="paragraph">
                  <wp:posOffset>2054225</wp:posOffset>
                </wp:positionV>
                <wp:extent cx="1143000" cy="200025"/>
                <wp:effectExtent l="0" t="0" r="0"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00025"/>
                        </a:xfrm>
                        <a:prstGeom prst="rect">
                          <a:avLst/>
                        </a:prstGeom>
                        <a:solidFill>
                          <a:prstClr val="white"/>
                        </a:solidFill>
                        <a:ln>
                          <a:noFill/>
                        </a:ln>
                        <a:effectLst/>
                        <a:extLst>
                          <a:ext uri="{C572A759-6A51-4108-AA02-DFA0A04FC94B}"/>
                        </a:extLst>
                      </wps:spPr>
                      <wps:txbx>
                        <w:txbxContent>
                          <w:p w:rsidR="00670F68" w:rsidRPr="007035AB" w:rsidRDefault="00670F68"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2" o:spid="_x0000_s1040" type="#_x0000_t202" style="position:absolute;margin-left:0;margin-top:161.75pt;width:90pt;height:15.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" stroked="f">
                <v:path arrowok="t"/>
                <v:textbox style="mso-fit-shape-to-text:t" inset="0,0,0,0">
                  <w:txbxContent>
                    <w:p w:rsidR="00670F68" w:rsidRPr="007035AB" w:rsidRDefault="00670F68"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v:textbox>
                <w10:wrap type="square"/>
              </v:shape>
            </w:pict>
          </mc:Fallback>
        </mc:AlternateContent>
      </w:r>
      <w:r w:rsidR="007035AB">
        <w:rPr>
          <w:rFonts w:ascii="Century Schoolbook" w:hAnsi="Century Schoolbook"/>
          <w:noProof/>
          <w:sz w:val="20"/>
          <w:szCs w:val="20"/>
          <w:lang w:val="nl-BE" w:eastAsia="nl-BE"/>
        </w:rPr>
        <w:drawing>
          <wp:anchor distT="0" distB="0" distL="114300" distR="114300" simplePos="0" relativeHeight="251726848" behindDoc="0" locked="0" layoutInCell="1" allowOverlap="1">
            <wp:simplePos x="0" y="0"/>
            <wp:positionH relativeFrom="column">
              <wp:posOffset>0</wp:posOffset>
            </wp:positionH>
            <wp:positionV relativeFrom="paragraph">
              <wp:posOffset>149225</wp:posOffset>
            </wp:positionV>
            <wp:extent cx="1143000" cy="1847850"/>
            <wp:effectExtent l="0" t="0" r="0" b="6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1143000" cy="18478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6F412B" w:rsidRDefault="00F05436" w:rsidP="00F05436">
      <w:pPr>
        <w:rPr>
          <w:rFonts w:ascii="Century Schoolbook" w:hAnsi="Century Schoolbook"/>
          <w:smallCaps/>
          <w:sz w:val="20"/>
          <w:szCs w:val="20"/>
          <w:u w:val="single"/>
          <w:lang w:val="de-DE"/>
        </w:rPr>
      </w:pPr>
      <w:r w:rsidRPr="006F412B">
        <w:rPr>
          <w:rFonts w:ascii="Century Schoolbook" w:hAnsi="Century Schoolbook"/>
          <w:smallCaps/>
          <w:sz w:val="20"/>
          <w:szCs w:val="20"/>
          <w:u w:val="single"/>
          <w:lang w:val="de-DE"/>
        </w:rPr>
        <w:t>de glazen man</w:t>
      </w:r>
    </w:p>
    <w:p w:rsidR="00F05436" w:rsidRPr="00082452" w:rsidRDefault="00F05436" w:rsidP="00F05436">
      <w:pPr>
        <w:rPr>
          <w:rFonts w:ascii="Century Schoolbook" w:hAnsi="Century Schoolbook"/>
          <w:i/>
          <w:sz w:val="16"/>
          <w:szCs w:val="16"/>
        </w:rPr>
      </w:pPr>
      <w:r w:rsidRPr="006F412B">
        <w:rPr>
          <w:rFonts w:ascii="Century Schoolbook" w:hAnsi="Century Schoolbook"/>
          <w:i/>
          <w:sz w:val="16"/>
          <w:szCs w:val="16"/>
          <w:lang w:val="de-DE"/>
        </w:rPr>
        <w:t>Franz Tschackert, Der Gläserne Mann,</w:t>
      </w:r>
      <w:r w:rsidR="00692F7F" w:rsidRPr="006F412B">
        <w:rPr>
          <w:rFonts w:ascii="Century Schoolbook" w:hAnsi="Century Schoolbook"/>
          <w:i/>
          <w:sz w:val="16"/>
          <w:szCs w:val="16"/>
          <w:lang w:val="de-DE"/>
        </w:rPr>
        <w:t xml:space="preserve"> 206 x 98 cm. </w:t>
      </w:r>
      <w:r w:rsidR="00692F7F">
        <w:rPr>
          <w:rFonts w:ascii="Century Schoolbook" w:hAnsi="Century Schoolbook"/>
          <w:i/>
          <w:sz w:val="16"/>
          <w:szCs w:val="16"/>
        </w:rPr>
        <w:t>Deutsches Hygiëne-</w:t>
      </w:r>
      <w:r w:rsidRPr="00082452">
        <w:rPr>
          <w:rFonts w:ascii="Century Schoolbook" w:hAnsi="Century Schoolbook"/>
          <w:i/>
          <w:sz w:val="16"/>
          <w:szCs w:val="16"/>
        </w:rPr>
        <w:t>Museum, Dresden.</w:t>
      </w:r>
    </w:p>
    <w:p w:rsidR="00F05436" w:rsidRPr="00F05436" w:rsidRDefault="00F05436"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In 1930 maakt Frans Tschackert een ontwerp uit kunststof (cellon) van een transparant</w:t>
      </w:r>
      <w:r w:rsidR="008954BE">
        <w:rPr>
          <w:rFonts w:ascii="Century Schoolbook" w:hAnsi="Century Schoolbook"/>
          <w:sz w:val="20"/>
          <w:szCs w:val="20"/>
        </w:rPr>
        <w:t xml:space="preserve"> model in de vorm van een mens. </w:t>
      </w:r>
      <w:r w:rsidRPr="00F05436">
        <w:rPr>
          <w:rFonts w:ascii="Century Schoolbook" w:hAnsi="Century Schoolbook"/>
          <w:sz w:val="20"/>
          <w:szCs w:val="20"/>
        </w:rPr>
        <w:t>Deze Glazen Man bestaat uit een skelet met daarop wassen afgietsels van organen. Gekleurde draden stellen slagaders, aders en zenuwen voor. Inspiratie voor zijn pose haalt Tschackert bij een Grieks beeld, maar ook bij de lichaamscultuur van die tijd. Het beeld brengt drie kenmerken van het moderne lichaam samen: transparante wetenschappelijke waarneming, gedisciplineerde beleving van het gezonde en sportieve lichaam en streven naar het Oud Griekse schoonheidsideaal.</w:t>
      </w:r>
    </w:p>
    <w:p w:rsidR="00082452" w:rsidRDefault="00082452" w:rsidP="00F05436">
      <w:pPr>
        <w:rPr>
          <w:rFonts w:ascii="Century Schoolbook" w:hAnsi="Century Schoolbook"/>
          <w:sz w:val="20"/>
          <w:szCs w:val="20"/>
        </w:rPr>
      </w:pPr>
    </w:p>
    <w:p w:rsidR="00082452" w:rsidRPr="00F05436" w:rsidRDefault="00082452" w:rsidP="00F05436">
      <w:pPr>
        <w:rPr>
          <w:rFonts w:ascii="Century Schoolbook" w:hAnsi="Century Schoolbook"/>
          <w:sz w:val="20"/>
          <w:szCs w:val="20"/>
        </w:rPr>
      </w:pPr>
    </w:p>
    <w:p w:rsidR="00082452" w:rsidRDefault="00050FC2" w:rsidP="00082452">
      <w:pPr>
        <w:rPr>
          <w:rFonts w:ascii="Century Schoolbook" w:hAnsi="Century Schoolbook"/>
          <w:smallCaps/>
          <w:sz w:val="20"/>
          <w:szCs w:val="20"/>
          <w:u w:val="single"/>
        </w:rPr>
      </w:pPr>
      <w:r>
        <w:rPr>
          <w:rFonts w:ascii="Century Schoolbook" w:hAnsi="Century Schoolbook"/>
          <w:noProof/>
          <w:sz w:val="20"/>
          <w:szCs w:val="20"/>
          <w:lang w:val="nl-BE" w:eastAsia="nl-BE"/>
        </w:rPr>
        <w:drawing>
          <wp:anchor distT="0" distB="0" distL="114300" distR="114300" simplePos="0" relativeHeight="251730944" behindDoc="0" locked="0" layoutInCell="1" allowOverlap="1">
            <wp:simplePos x="0" y="0"/>
            <wp:positionH relativeFrom="column">
              <wp:posOffset>0</wp:posOffset>
            </wp:positionH>
            <wp:positionV relativeFrom="paragraph">
              <wp:posOffset>12065</wp:posOffset>
            </wp:positionV>
            <wp:extent cx="1143000" cy="138239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a:off x="0" y="0"/>
                      <a:ext cx="1143000" cy="13823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082452">
        <w:rPr>
          <w:rFonts w:ascii="Century Schoolbook" w:hAnsi="Century Schoolbook"/>
          <w:smallCaps/>
          <w:sz w:val="20"/>
          <w:szCs w:val="20"/>
          <w:u w:val="single"/>
        </w:rPr>
        <w:t xml:space="preserve">wassen anatomisch model </w:t>
      </w:r>
    </w:p>
    <w:p w:rsidR="00F05436" w:rsidRPr="006F412B" w:rsidRDefault="00F05436" w:rsidP="00082452">
      <w:pPr>
        <w:rPr>
          <w:rFonts w:ascii="Century Schoolbook" w:hAnsi="Century Schoolbook"/>
          <w:i/>
          <w:sz w:val="16"/>
          <w:szCs w:val="16"/>
          <w:lang w:val="fr-FR"/>
        </w:rPr>
      </w:pPr>
      <w:r w:rsidRPr="009F031B">
        <w:rPr>
          <w:rFonts w:ascii="Century Schoolbook" w:hAnsi="Century Schoolbook"/>
          <w:i/>
          <w:sz w:val="16"/>
          <w:szCs w:val="16"/>
          <w:lang w:val="nl-BE"/>
        </w:rPr>
        <w:t xml:space="preserve">Clemente Susini, </w:t>
      </w:r>
      <w:r w:rsidR="009F031B" w:rsidRPr="009F031B">
        <w:rPr>
          <w:rFonts w:ascii="Century Schoolbook" w:hAnsi="Century Schoolbook"/>
          <w:i/>
          <w:sz w:val="16"/>
          <w:szCs w:val="16"/>
          <w:lang w:val="nl-BE"/>
        </w:rPr>
        <w:t>Innervatie van het gezicht</w:t>
      </w:r>
      <w:r w:rsidRPr="009F031B">
        <w:rPr>
          <w:rFonts w:ascii="Century Schoolbook" w:hAnsi="Century Schoolbook"/>
          <w:i/>
          <w:sz w:val="16"/>
          <w:szCs w:val="16"/>
          <w:lang w:val="nl-BE"/>
        </w:rPr>
        <w:t xml:space="preserve">, 1798. </w:t>
      </w:r>
      <w:r w:rsidRPr="006F412B">
        <w:rPr>
          <w:rFonts w:ascii="Century Schoolbook" w:hAnsi="Century Schoolbook"/>
          <w:i/>
          <w:sz w:val="16"/>
          <w:szCs w:val="16"/>
          <w:lang w:val="fr-FR"/>
        </w:rPr>
        <w:t>Gekleurde was. Muséum national d’histoire naturelle, Parijs</w:t>
      </w:r>
      <w:r w:rsidR="00B1584B" w:rsidRPr="006F412B">
        <w:rPr>
          <w:rFonts w:ascii="Century Schoolbook" w:hAnsi="Century Schoolbook"/>
          <w:i/>
          <w:sz w:val="16"/>
          <w:szCs w:val="16"/>
          <w:lang w:val="fr-FR"/>
        </w:rPr>
        <w:t>, Direction des bibliothèques et de la documentation.</w:t>
      </w:r>
    </w:p>
    <w:p w:rsidR="00082452" w:rsidRPr="006F412B" w:rsidRDefault="00082452" w:rsidP="00082452">
      <w:pPr>
        <w:rPr>
          <w:rFonts w:ascii="Century Schoolbook" w:hAnsi="Century Schoolbook"/>
          <w:sz w:val="20"/>
          <w:szCs w:val="20"/>
          <w:lang w:val="fr-FR"/>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Groothertog Peter Leopold van Lotharingen sticht in 1775 in Florence het </w:t>
      </w:r>
      <w:r w:rsidR="009F031B">
        <w:rPr>
          <w:rFonts w:ascii="Century Schoolbook" w:hAnsi="Century Schoolbook"/>
          <w:sz w:val="20"/>
          <w:szCs w:val="20"/>
        </w:rPr>
        <w:t>natuurhistorisch museum</w:t>
      </w:r>
      <w:r w:rsidRPr="00F05436">
        <w:rPr>
          <w:rFonts w:ascii="Century Schoolbook" w:hAnsi="Century Schoolbook"/>
          <w:sz w:val="20"/>
          <w:szCs w:val="20"/>
        </w:rPr>
        <w:t xml:space="preserve">. De anatoom Felice Fontana leidt het museum en maakt een didactische voorstelling van de hele anatomische kennis die het prestige van Florence bevestigt. Tal van kunstenaars gingen aan het werk in zijn werkplaats en produceren gekleurde wasmodellen. Het maken van een wassen anatomisch model verschilt niet veel van de creatie van een kunstwerk. Eerst maakt de anatoom het anatomische preparaat. Daarvan wordt op kleine schaal </w:t>
      </w:r>
      <w:r w:rsidRPr="00F05436">
        <w:rPr>
          <w:rFonts w:ascii="Century Schoolbook" w:hAnsi="Century Schoolbook"/>
          <w:sz w:val="20"/>
          <w:szCs w:val="20"/>
        </w:rPr>
        <w:lastRenderedPageBreak/>
        <w:t xml:space="preserve">een model gemaakt, of </w:t>
      </w:r>
      <w:r w:rsidRPr="003E7493">
        <w:rPr>
          <w:rFonts w:ascii="Century Schoolbook" w:hAnsi="Century Schoolbook"/>
          <w:sz w:val="20"/>
          <w:szCs w:val="20"/>
        </w:rPr>
        <w:t xml:space="preserve">een </w:t>
      </w:r>
      <w:r w:rsidR="004B699E" w:rsidRPr="003E7493">
        <w:rPr>
          <w:rFonts w:ascii="Century Schoolbook" w:hAnsi="Century Schoolbook"/>
          <w:sz w:val="20"/>
          <w:szCs w:val="20"/>
        </w:rPr>
        <w:t>gipsen</w:t>
      </w:r>
      <w:r w:rsidRPr="003E7493">
        <w:rPr>
          <w:rFonts w:ascii="Century Schoolbook" w:hAnsi="Century Schoolbook"/>
          <w:sz w:val="20"/>
          <w:szCs w:val="20"/>
        </w:rPr>
        <w:t xml:space="preserve"> mal</w:t>
      </w:r>
      <w:r w:rsidRPr="00F05436">
        <w:rPr>
          <w:rFonts w:ascii="Century Schoolbook" w:hAnsi="Century Schoolbook"/>
          <w:sz w:val="20"/>
          <w:szCs w:val="20"/>
        </w:rPr>
        <w:t xml:space="preserve"> rechtstreeks van de lichaamsdelen. In die mal wordt de was gegoten. Een anatoom controleert het wassen</w:t>
      </w:r>
      <w:r w:rsidR="00136E1B">
        <w:rPr>
          <w:rFonts w:ascii="Century Schoolbook" w:hAnsi="Century Schoolbook"/>
          <w:sz w:val="20"/>
          <w:szCs w:val="20"/>
        </w:rPr>
        <w:t xml:space="preserve"> beeld</w:t>
      </w:r>
      <w:r w:rsidRPr="00F05436">
        <w:rPr>
          <w:rFonts w:ascii="Century Schoolbook" w:hAnsi="Century Schoolbook"/>
          <w:sz w:val="20"/>
          <w:szCs w:val="20"/>
        </w:rPr>
        <w:t xml:space="preserve"> en de kunstenaar werkt het tot slot af met een vernislaag. Vooral in Italië is de productie van wassen anatomische modellen echt een specialisatie. Florence is op het einde van de achttiende en het begin van de negentiende eeuw het centrum voor de productie van wassen beelden met de ateliers van </w:t>
      </w:r>
      <w:r w:rsidR="00692F7F">
        <w:rPr>
          <w:rFonts w:ascii="Century Schoolbook" w:hAnsi="Century Schoolbook"/>
          <w:sz w:val="20"/>
          <w:szCs w:val="20"/>
        </w:rPr>
        <w:t xml:space="preserve">Clemente </w:t>
      </w:r>
      <w:r w:rsidRPr="00F05436">
        <w:rPr>
          <w:rFonts w:ascii="Century Schoolbook" w:hAnsi="Century Schoolbook"/>
          <w:sz w:val="20"/>
          <w:szCs w:val="20"/>
        </w:rPr>
        <w:t xml:space="preserve">Susini en later </w:t>
      </w:r>
      <w:r w:rsidR="00692F7F">
        <w:rPr>
          <w:rFonts w:ascii="Century Schoolbook" w:hAnsi="Century Schoolbook"/>
          <w:sz w:val="20"/>
          <w:szCs w:val="20"/>
        </w:rPr>
        <w:t xml:space="preserve">Carlo </w:t>
      </w:r>
      <w:r w:rsidRPr="00F05436">
        <w:rPr>
          <w:rFonts w:ascii="Century Schoolbook" w:hAnsi="Century Schoolbook"/>
          <w:sz w:val="20"/>
          <w:szCs w:val="20"/>
        </w:rPr>
        <w:t>Calenzuol</w:t>
      </w:r>
      <w:r w:rsidR="006C614B">
        <w:rPr>
          <w:rFonts w:ascii="Century Schoolbook" w:hAnsi="Century Schoolbook"/>
          <w:sz w:val="20"/>
          <w:szCs w:val="20"/>
        </w:rPr>
        <w:t>i. Susin</w:t>
      </w:r>
      <w:r w:rsidR="00B1584B">
        <w:rPr>
          <w:rFonts w:ascii="Century Schoolbook" w:hAnsi="Century Schoolbook"/>
          <w:sz w:val="20"/>
          <w:szCs w:val="20"/>
        </w:rPr>
        <w:t>i</w:t>
      </w:r>
      <w:r w:rsidR="006C614B">
        <w:rPr>
          <w:rFonts w:ascii="Century Schoolbook" w:hAnsi="Century Schoolbook"/>
          <w:sz w:val="20"/>
          <w:szCs w:val="20"/>
        </w:rPr>
        <w:t xml:space="preserve"> </w:t>
      </w:r>
      <w:r w:rsidRPr="00F05436">
        <w:rPr>
          <w:rFonts w:ascii="Century Schoolbook" w:hAnsi="Century Schoolbook"/>
          <w:sz w:val="20"/>
          <w:szCs w:val="20"/>
        </w:rPr>
        <w:t>is de absolute meester in dit genre. Italiaanse en buitenlandse universiteiten kochten zijn uitzonderlijke beelden.</w:t>
      </w:r>
    </w:p>
    <w:p w:rsidR="00082452" w:rsidRDefault="00082452" w:rsidP="00F05436">
      <w:pPr>
        <w:rPr>
          <w:rFonts w:ascii="Century Schoolbook" w:hAnsi="Century Schoolbook"/>
          <w:sz w:val="20"/>
          <w:szCs w:val="20"/>
        </w:rPr>
      </w:pPr>
    </w:p>
    <w:p w:rsidR="00082452" w:rsidRPr="00F05436" w:rsidRDefault="001B2996" w:rsidP="00F0543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32992" behindDoc="0" locked="0" layoutInCell="1" allowOverlap="1">
            <wp:simplePos x="0" y="0"/>
            <wp:positionH relativeFrom="column">
              <wp:posOffset>0</wp:posOffset>
            </wp:positionH>
            <wp:positionV relativeFrom="paragraph">
              <wp:posOffset>151765</wp:posOffset>
            </wp:positionV>
            <wp:extent cx="685800" cy="2431415"/>
            <wp:effectExtent l="0" t="0" r="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7" cstate="email">
                      <a:extLst>
                        <a:ext uri="{28A0092B-C50C-407E-A947-70E740481C1C}">
                          <a14:useLocalDpi xmlns:a14="http://schemas.microsoft.com/office/drawing/2010/main"/>
                        </a:ext>
                      </a:extLst>
                    </a:blip>
                    <a:stretch>
                      <a:fillRect/>
                    </a:stretch>
                  </pic:blipFill>
                  <pic:spPr bwMode="auto">
                    <a:xfrm>
                      <a:off x="0" y="0"/>
                      <a:ext cx="685800" cy="24314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6F412B" w:rsidRDefault="001B2996" w:rsidP="00F05436">
      <w:pPr>
        <w:rPr>
          <w:rFonts w:ascii="Century Schoolbook" w:hAnsi="Century Schoolbook"/>
          <w:smallCaps/>
          <w:sz w:val="20"/>
          <w:szCs w:val="20"/>
          <w:u w:val="single"/>
          <w:lang w:val="fr-FR"/>
        </w:rPr>
      </w:pPr>
      <w:r>
        <w:rPr>
          <w:rFonts w:ascii="Century Schoolbook" w:hAnsi="Century Schoolbook"/>
          <w:noProof/>
          <w:sz w:val="20"/>
          <w:szCs w:val="20"/>
          <w:lang w:val="nl-BE" w:eastAsia="nl-BE"/>
        </w:rPr>
        <w:drawing>
          <wp:anchor distT="0" distB="0" distL="114300" distR="114300" simplePos="0" relativeHeight="251735040" behindDoc="0" locked="0" layoutInCell="1" allowOverlap="1">
            <wp:simplePos x="0" y="0"/>
            <wp:positionH relativeFrom="column">
              <wp:posOffset>0</wp:posOffset>
            </wp:positionH>
            <wp:positionV relativeFrom="paragraph">
              <wp:posOffset>6985</wp:posOffset>
            </wp:positionV>
            <wp:extent cx="679450" cy="2409190"/>
            <wp:effectExtent l="0" t="0" r="635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8" cstate="email">
                      <a:extLst>
                        <a:ext uri="{28A0092B-C50C-407E-A947-70E740481C1C}">
                          <a14:useLocalDpi xmlns:a14="http://schemas.microsoft.com/office/drawing/2010/main"/>
                        </a:ext>
                      </a:extLst>
                    </a:blip>
                    <a:stretch>
                      <a:fillRect/>
                    </a:stretch>
                  </pic:blipFill>
                  <pic:spPr bwMode="auto">
                    <a:xfrm>
                      <a:off x="0" y="0"/>
                      <a:ext cx="679450" cy="24091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6F412B">
        <w:rPr>
          <w:rFonts w:ascii="Century Schoolbook" w:hAnsi="Century Schoolbook"/>
          <w:smallCaps/>
          <w:sz w:val="20"/>
          <w:szCs w:val="20"/>
          <w:u w:val="single"/>
          <w:lang w:val="fr-FR"/>
        </w:rPr>
        <w:t xml:space="preserve">Myologie </w:t>
      </w:r>
    </w:p>
    <w:p w:rsidR="00082452" w:rsidRPr="009F031B" w:rsidRDefault="00F05436" w:rsidP="00082452">
      <w:pPr>
        <w:rPr>
          <w:rFonts w:ascii="Century Schoolbook" w:hAnsi="Century Schoolbook"/>
          <w:i/>
          <w:sz w:val="16"/>
          <w:szCs w:val="16"/>
          <w:lang w:val="nl-BE"/>
        </w:rPr>
      </w:pPr>
      <w:r w:rsidRPr="006F412B">
        <w:rPr>
          <w:rFonts w:ascii="Century Schoolbook" w:hAnsi="Century Schoolbook"/>
          <w:i/>
          <w:sz w:val="16"/>
          <w:szCs w:val="16"/>
          <w:lang w:val="fr-FR"/>
        </w:rPr>
        <w:t xml:space="preserve">Jacques-Fabian Gautier d’Agoty, Myologie complette en couleur et grandeur naturelle, composée de l’essai et de la suite de l’essai d’anatomie en tableaux imprimés. A Paris, chez le sieur Gautier, seul graveur privilégié du Roy, ruë Saint Honoré, au coin de la rue Saint Nicaise […], 1746, pl°. </w:t>
      </w:r>
      <w:r w:rsidRPr="00082452">
        <w:rPr>
          <w:rFonts w:ascii="Century Schoolbook" w:hAnsi="Century Schoolbook"/>
          <w:i/>
          <w:sz w:val="16"/>
          <w:szCs w:val="16"/>
        </w:rPr>
        <w:t>Koninklijke Bibliotheek van België, II 16.779 E 1.</w:t>
      </w:r>
    </w:p>
    <w:p w:rsidR="00082452" w:rsidRDefault="00082452" w:rsidP="00082452">
      <w:pPr>
        <w:ind w:firstLine="708"/>
        <w:rPr>
          <w:rFonts w:ascii="Century Schoolbook" w:hAnsi="Century Schoolbook"/>
          <w:i/>
          <w:sz w:val="16"/>
          <w:szCs w:val="16"/>
        </w:rPr>
      </w:pPr>
    </w:p>
    <w:p w:rsidR="00F05436" w:rsidRDefault="006C614B" w:rsidP="00F05436">
      <w:pPr>
        <w:rPr>
          <w:rFonts w:ascii="Century Schoolbook" w:hAnsi="Century Schoolbook"/>
          <w:sz w:val="20"/>
          <w:szCs w:val="20"/>
        </w:rPr>
      </w:pPr>
      <w:r>
        <w:rPr>
          <w:rFonts w:ascii="Century Schoolbook" w:hAnsi="Century Schoolbook"/>
          <w:sz w:val="20"/>
          <w:szCs w:val="20"/>
        </w:rPr>
        <w:t xml:space="preserve">Gautier d’Agoty </w:t>
      </w:r>
      <w:r w:rsidR="00F05436" w:rsidRPr="00F05436">
        <w:rPr>
          <w:rFonts w:ascii="Century Schoolbook" w:hAnsi="Century Schoolbook"/>
          <w:sz w:val="20"/>
          <w:szCs w:val="20"/>
        </w:rPr>
        <w:t xml:space="preserve">volgt een opleiding bij prentdrukker Jacob Christoph Le Blon. Daar leert hij gekleurde etsen drukken. </w:t>
      </w:r>
      <w:r w:rsidR="00692F7F">
        <w:rPr>
          <w:rFonts w:ascii="Century Schoolbook" w:hAnsi="Century Schoolbook"/>
          <w:sz w:val="20"/>
          <w:szCs w:val="20"/>
        </w:rPr>
        <w:t>Gautier d</w:t>
      </w:r>
      <w:r w:rsidR="00F05436" w:rsidRPr="00F05436">
        <w:rPr>
          <w:rFonts w:ascii="Century Schoolbook" w:hAnsi="Century Schoolbook"/>
          <w:sz w:val="20"/>
          <w:szCs w:val="20"/>
        </w:rPr>
        <w:t>’Agoty gebruikt deze techniek voor grote anatomische atlassen en maakt zo de eerste mechanische kleurendruk van koperplaten. Wetenschappelijk zijn deze anatomische atlassen niet zo waardevol. De afbeeldingen zijn ruw met weinig detail. Toch leggen ze</w:t>
      </w:r>
      <w:r w:rsidR="00692F7F">
        <w:rPr>
          <w:rFonts w:ascii="Century Schoolbook" w:hAnsi="Century Schoolbook"/>
          <w:sz w:val="20"/>
          <w:szCs w:val="20"/>
        </w:rPr>
        <w:t xml:space="preserve"> Gautier</w:t>
      </w:r>
      <w:r w:rsidR="00F05436" w:rsidRPr="00F05436">
        <w:rPr>
          <w:rFonts w:ascii="Century Schoolbook" w:hAnsi="Century Schoolbook"/>
          <w:sz w:val="20"/>
          <w:szCs w:val="20"/>
        </w:rPr>
        <w:t xml:space="preserve"> d’Agoty geen windeieren.  Het publiek weet de licht erotische poses van de levensgrote modellen te smaken.  In dit stuk is die seksuele ondertoon al te zien, maar nog niet ten volle ontwikkeld. </w:t>
      </w:r>
    </w:p>
    <w:p w:rsidR="00082452" w:rsidRDefault="00082452" w:rsidP="00F05436">
      <w:pPr>
        <w:rPr>
          <w:rFonts w:ascii="Century Schoolbook" w:hAnsi="Century Schoolbook"/>
          <w:sz w:val="20"/>
          <w:szCs w:val="20"/>
        </w:rPr>
      </w:pPr>
    </w:p>
    <w:p w:rsidR="001B2996" w:rsidRDefault="001B2996" w:rsidP="00F05436">
      <w:pPr>
        <w:rPr>
          <w:rFonts w:ascii="Century Schoolbook" w:hAnsi="Century Schoolbook"/>
          <w:sz w:val="20"/>
          <w:szCs w:val="20"/>
        </w:rPr>
      </w:pPr>
    </w:p>
    <w:p w:rsidR="001B2996" w:rsidRDefault="001B2996" w:rsidP="00F05436">
      <w:pPr>
        <w:rPr>
          <w:rFonts w:ascii="Century Schoolbook" w:hAnsi="Century Schoolbook"/>
          <w:sz w:val="20"/>
          <w:szCs w:val="20"/>
        </w:rPr>
      </w:pPr>
    </w:p>
    <w:p w:rsidR="00082452" w:rsidRPr="00F05436" w:rsidRDefault="00082452" w:rsidP="00F05436">
      <w:pPr>
        <w:rPr>
          <w:rFonts w:ascii="Century Schoolbook" w:hAnsi="Century Schoolbook"/>
          <w:sz w:val="20"/>
          <w:szCs w:val="20"/>
        </w:rPr>
      </w:pPr>
    </w:p>
    <w:p w:rsidR="00F05436" w:rsidRPr="00082452" w:rsidRDefault="00F05436" w:rsidP="00F05436">
      <w:pPr>
        <w:rPr>
          <w:rFonts w:ascii="Century Schoolbook" w:hAnsi="Century Schoolbook"/>
          <w:smallCaps/>
          <w:sz w:val="20"/>
          <w:szCs w:val="20"/>
          <w:u w:val="single"/>
        </w:rPr>
      </w:pPr>
      <w:r w:rsidRPr="00082452">
        <w:rPr>
          <w:rFonts w:ascii="Century Schoolbook" w:hAnsi="Century Schoolbook"/>
          <w:smallCaps/>
          <w:sz w:val="20"/>
          <w:szCs w:val="20"/>
          <w:u w:val="single"/>
        </w:rPr>
        <w:t xml:space="preserve">Skelettekeningen </w:t>
      </w:r>
    </w:p>
    <w:p w:rsidR="00F05436" w:rsidRPr="00082452" w:rsidRDefault="00F05436" w:rsidP="00F05436">
      <w:pPr>
        <w:rPr>
          <w:rFonts w:ascii="Century Schoolbook" w:hAnsi="Century Schoolbook"/>
          <w:i/>
          <w:sz w:val="16"/>
          <w:szCs w:val="16"/>
        </w:rPr>
      </w:pPr>
      <w:r w:rsidRPr="00082452">
        <w:rPr>
          <w:rFonts w:ascii="Century Schoolbook" w:hAnsi="Century Schoolbook"/>
          <w:i/>
          <w:sz w:val="16"/>
          <w:szCs w:val="16"/>
        </w:rPr>
        <w:t>Jan Wandelaar, Drie skelettekeningen als voorbereiding op Albinus, Tabulae sceleti et musculorum [Cat. 34], 1726. Zwart krijt en gewassen inkt op papier, 195 x 133 cm.  Leiden, Universiteitsbibliotheek, BPL 1914 III</w:t>
      </w:r>
    </w:p>
    <w:p w:rsidR="00F05436" w:rsidRPr="001B2996" w:rsidRDefault="00F05436" w:rsidP="001B2996">
      <w:pPr>
        <w:rPr>
          <w:rFonts w:ascii="Century Schoolbook" w:hAnsi="Century Schoolbook"/>
          <w:sz w:val="20"/>
          <w:szCs w:val="20"/>
        </w:rPr>
      </w:pPr>
    </w:p>
    <w:p w:rsidR="00F05436" w:rsidRDefault="00FD1B08" w:rsidP="00F0543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41184" behindDoc="0" locked="0" layoutInCell="1" allowOverlap="1">
            <wp:simplePos x="0" y="0"/>
            <wp:positionH relativeFrom="column">
              <wp:posOffset>2286000</wp:posOffset>
            </wp:positionH>
            <wp:positionV relativeFrom="paragraph">
              <wp:posOffset>13970</wp:posOffset>
            </wp:positionV>
            <wp:extent cx="1109345" cy="1600200"/>
            <wp:effectExtent l="0" t="0" r="825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739136" behindDoc="0" locked="0" layoutInCell="1" allowOverlap="1">
            <wp:simplePos x="0" y="0"/>
            <wp:positionH relativeFrom="column">
              <wp:posOffset>1143000</wp:posOffset>
            </wp:positionH>
            <wp:positionV relativeFrom="paragraph">
              <wp:posOffset>13970</wp:posOffset>
            </wp:positionV>
            <wp:extent cx="1109345" cy="1600200"/>
            <wp:effectExtent l="0" t="0" r="825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737088" behindDoc="0" locked="0" layoutInCell="1" allowOverlap="1">
            <wp:simplePos x="0" y="0"/>
            <wp:positionH relativeFrom="column">
              <wp:posOffset>0</wp:posOffset>
            </wp:positionH>
            <wp:positionV relativeFrom="paragraph">
              <wp:posOffset>13335</wp:posOffset>
            </wp:positionV>
            <wp:extent cx="1115695" cy="1600200"/>
            <wp:effectExtent l="0" t="0" r="190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1" cstate="email">
                      <a:extLst>
                        <a:ext uri="{28A0092B-C50C-407E-A947-70E740481C1C}">
                          <a14:useLocalDpi xmlns:a14="http://schemas.microsoft.com/office/drawing/2010/main"/>
                        </a:ext>
                      </a:extLst>
                    </a:blip>
                    <a:stretch>
                      <a:fillRect/>
                    </a:stretch>
                  </pic:blipFill>
                  <pic:spPr bwMode="auto">
                    <a:xfrm>
                      <a:off x="0" y="0"/>
                      <a:ext cx="111569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F05436">
        <w:rPr>
          <w:rFonts w:ascii="Century Schoolbook" w:hAnsi="Century Schoolbook"/>
          <w:sz w:val="20"/>
          <w:szCs w:val="20"/>
        </w:rPr>
        <w:t xml:space="preserve">In 1721 volgde Bernhard Siegfried Albinus zijn vader op als hoogleraar anatomie en chirurgie aan de Leidse universiteit. In 1747 publiceerde hij zijn meest bekende werk: </w:t>
      </w:r>
      <w:r w:rsidR="00692F7F">
        <w:rPr>
          <w:rFonts w:ascii="Century Schoolbook" w:hAnsi="Century Schoolbook"/>
          <w:i/>
          <w:sz w:val="20"/>
          <w:szCs w:val="20"/>
        </w:rPr>
        <w:t>Tabulae s</w:t>
      </w:r>
      <w:r w:rsidR="00430767" w:rsidRPr="00430767">
        <w:rPr>
          <w:rFonts w:ascii="Century Schoolbook" w:hAnsi="Century Schoolbook"/>
          <w:i/>
          <w:sz w:val="20"/>
          <w:szCs w:val="20"/>
        </w:rPr>
        <w:t>celeti et musculorum corporis humani</w:t>
      </w:r>
      <w:r w:rsidR="00F05436" w:rsidRPr="00F05436">
        <w:rPr>
          <w:rFonts w:ascii="Century Schoolbook" w:hAnsi="Century Schoolbook"/>
          <w:sz w:val="20"/>
          <w:szCs w:val="20"/>
        </w:rPr>
        <w:t>. Het boek bevatte grote gedetailleerde platen over de anatomie van het menselijk lichaam, zoals het skelet en het spierstelsel.  Albinus wilde het perfecte lichaam weergeven, namelijk volle</w:t>
      </w:r>
      <w:r w:rsidR="006C614B">
        <w:rPr>
          <w:rFonts w:ascii="Century Schoolbook" w:hAnsi="Century Schoolbook"/>
          <w:sz w:val="20"/>
          <w:szCs w:val="20"/>
        </w:rPr>
        <w:t xml:space="preserve">dig symmetrisch.  Jan Wandelaar </w:t>
      </w:r>
      <w:r w:rsidR="00F05436" w:rsidRPr="00F05436">
        <w:rPr>
          <w:rFonts w:ascii="Century Schoolbook" w:hAnsi="Century Schoolbook"/>
          <w:sz w:val="20"/>
          <w:szCs w:val="20"/>
        </w:rPr>
        <w:t xml:space="preserve">tekende rond 1726 de </w:t>
      </w:r>
      <w:r w:rsidR="000E0C4E">
        <w:rPr>
          <w:rFonts w:ascii="Century Schoolbook" w:hAnsi="Century Schoolbook"/>
          <w:sz w:val="20"/>
          <w:szCs w:val="20"/>
        </w:rPr>
        <w:t xml:space="preserve">levensgrote </w:t>
      </w:r>
      <w:r w:rsidR="00F05436" w:rsidRPr="00F05436">
        <w:rPr>
          <w:rFonts w:ascii="Century Schoolbook" w:hAnsi="Century Schoolbook"/>
          <w:sz w:val="20"/>
          <w:szCs w:val="20"/>
        </w:rPr>
        <w:t xml:space="preserve">anatomische illustraties volgens een techniek die hij samen met Albinus ontwikkelde. Hij plaatste een raster op een vaste afstand van het anatomisch object (12,5 m) om zo de wetenschappelijke precisie van de tekening te verbeteren. Een tweede raster dicht bij het model maakte het mogelijk de anatomische details precies weer te geven. </w:t>
      </w:r>
    </w:p>
    <w:p w:rsidR="00341CEB" w:rsidRPr="00F05436" w:rsidRDefault="00341CEB"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Elke anatomische illustratie heeft twee versies. Eén exemplaar toont de contouren van de figuur, met letters en cijfers per anatomisch onderdeel. Het tweede toont een anatomisch figuur in een bosrijk landschap of een klassieke architectuur en zorgt zo voor een aangename kijkervaring. Eén van de meest opmerkelijke prenten toont </w:t>
      </w:r>
      <w:r w:rsidRPr="003E7493">
        <w:rPr>
          <w:rFonts w:ascii="Century Schoolbook" w:hAnsi="Century Schoolbook"/>
          <w:sz w:val="20"/>
          <w:szCs w:val="20"/>
        </w:rPr>
        <w:t>Clara,</w:t>
      </w:r>
      <w:r w:rsidRPr="00F05436">
        <w:rPr>
          <w:rFonts w:ascii="Century Schoolbook" w:hAnsi="Century Schoolbook"/>
          <w:sz w:val="20"/>
          <w:szCs w:val="20"/>
        </w:rPr>
        <w:t xml:space="preserve"> een jonge vrouwelijke Indische neushoorn die in de 18</w:t>
      </w:r>
      <w:r w:rsidRPr="00F05436">
        <w:rPr>
          <w:rFonts w:ascii="Century Schoolbook" w:hAnsi="Century Schoolbook"/>
          <w:sz w:val="20"/>
          <w:szCs w:val="20"/>
          <w:vertAlign w:val="superscript"/>
        </w:rPr>
        <w:t>de</w:t>
      </w:r>
      <w:r w:rsidRPr="00F05436">
        <w:rPr>
          <w:rFonts w:ascii="Century Schoolbook" w:hAnsi="Century Schoolbook"/>
          <w:sz w:val="20"/>
          <w:szCs w:val="20"/>
        </w:rPr>
        <w:t xml:space="preserve"> eeuw door Europa reist en voor furore zorgt. De neushoorn representeert de onstuimige levenskracht die natuur en mens beheerst.</w:t>
      </w:r>
    </w:p>
    <w:p w:rsidR="00082452" w:rsidRDefault="00082452" w:rsidP="00F05436">
      <w:pPr>
        <w:rPr>
          <w:rFonts w:ascii="Century Schoolbook" w:hAnsi="Century Schoolbook"/>
          <w:sz w:val="20"/>
          <w:szCs w:val="20"/>
        </w:rPr>
      </w:pPr>
    </w:p>
    <w:p w:rsidR="00FA56AB" w:rsidRDefault="00FA56AB" w:rsidP="00F05436">
      <w:pPr>
        <w:rPr>
          <w:rFonts w:ascii="Century Schoolbook" w:hAnsi="Century Schoolbook"/>
          <w:sz w:val="20"/>
          <w:szCs w:val="20"/>
        </w:rPr>
      </w:pPr>
    </w:p>
    <w:p w:rsidR="003E7493" w:rsidRDefault="003E7493" w:rsidP="00F05436">
      <w:pPr>
        <w:rPr>
          <w:rFonts w:ascii="Century Schoolbook" w:hAnsi="Century Schoolbook"/>
          <w:sz w:val="20"/>
          <w:szCs w:val="20"/>
        </w:rPr>
      </w:pPr>
    </w:p>
    <w:p w:rsidR="003E7493" w:rsidRDefault="003E7493" w:rsidP="00F05436">
      <w:pPr>
        <w:rPr>
          <w:rFonts w:ascii="Century Schoolbook" w:hAnsi="Century Schoolbook"/>
          <w:sz w:val="20"/>
          <w:szCs w:val="20"/>
        </w:rPr>
      </w:pPr>
    </w:p>
    <w:p w:rsidR="005976D4" w:rsidRPr="00F05436" w:rsidRDefault="005976D4" w:rsidP="005976D4">
      <w:pPr>
        <w:rPr>
          <w:rFonts w:ascii="Century Schoolbook" w:hAnsi="Century Schoolbook"/>
          <w:b/>
          <w:sz w:val="20"/>
          <w:szCs w:val="20"/>
        </w:rPr>
      </w:pPr>
      <w:r>
        <w:rPr>
          <w:rFonts w:ascii="Century Schoolbook" w:hAnsi="Century Schoolbook"/>
          <w:b/>
          <w:sz w:val="20"/>
          <w:szCs w:val="20"/>
        </w:rPr>
        <w:lastRenderedPageBreak/>
        <w:t>2</w:t>
      </w:r>
      <w:r w:rsidRPr="00220C06">
        <w:rPr>
          <w:rFonts w:ascii="Century Schoolbook" w:hAnsi="Century Schoolbook"/>
          <w:b/>
          <w:sz w:val="20"/>
          <w:szCs w:val="20"/>
        </w:rPr>
        <w:t>.</w:t>
      </w:r>
      <w:r>
        <w:rPr>
          <w:rFonts w:ascii="Century Schoolbook" w:hAnsi="Century Schoolbook"/>
          <w:b/>
          <w:sz w:val="20"/>
          <w:szCs w:val="20"/>
        </w:rPr>
        <w:t>4</w:t>
      </w:r>
      <w:r w:rsidRPr="00220C06">
        <w:rPr>
          <w:rFonts w:ascii="Century Schoolbook" w:hAnsi="Century Schoolbook"/>
          <w:b/>
          <w:sz w:val="20"/>
          <w:szCs w:val="20"/>
        </w:rPr>
        <w:t xml:space="preserve">. </w:t>
      </w:r>
      <w:r w:rsidRPr="00F05436">
        <w:rPr>
          <w:rFonts w:ascii="Century Schoolbook" w:hAnsi="Century Schoolbook"/>
          <w:b/>
          <w:sz w:val="20"/>
          <w:szCs w:val="20"/>
        </w:rPr>
        <w:t>Z</w:t>
      </w:r>
      <w:r w:rsidR="00DB1A29">
        <w:rPr>
          <w:rFonts w:ascii="Century Schoolbook" w:hAnsi="Century Schoolbook"/>
          <w:b/>
          <w:sz w:val="20"/>
          <w:szCs w:val="20"/>
        </w:rPr>
        <w:t>aal 17</w:t>
      </w:r>
      <w:r w:rsidRPr="00F05436">
        <w:rPr>
          <w:rFonts w:ascii="Century Schoolbook" w:hAnsi="Century Schoolbook"/>
          <w:b/>
          <w:sz w:val="20"/>
          <w:szCs w:val="20"/>
        </w:rPr>
        <w:t xml:space="preserve"> | </w:t>
      </w:r>
      <w:r>
        <w:rPr>
          <w:rFonts w:ascii="Century Schoolbook" w:hAnsi="Century Schoolbook"/>
          <w:b/>
          <w:sz w:val="20"/>
          <w:szCs w:val="20"/>
        </w:rPr>
        <w:t>Anatomie in het atelier</w:t>
      </w:r>
    </w:p>
    <w:p w:rsidR="00082452" w:rsidRPr="00F05436" w:rsidRDefault="00082452" w:rsidP="00F05436">
      <w:pPr>
        <w:rPr>
          <w:rFonts w:ascii="Century Schoolbook" w:hAnsi="Century Schoolbook"/>
          <w:sz w:val="20"/>
          <w:szCs w:val="20"/>
        </w:rPr>
      </w:pPr>
    </w:p>
    <w:p w:rsidR="00A371BC" w:rsidRDefault="00F05436" w:rsidP="00F05436">
      <w:pPr>
        <w:rPr>
          <w:rFonts w:ascii="Century Schoolbook" w:hAnsi="Century Schoolbook"/>
          <w:sz w:val="20"/>
          <w:szCs w:val="20"/>
        </w:rPr>
      </w:pPr>
      <w:r w:rsidRPr="00F05436">
        <w:rPr>
          <w:rFonts w:ascii="Century Schoolbook" w:hAnsi="Century Schoolbook"/>
          <w:sz w:val="20"/>
          <w:szCs w:val="20"/>
        </w:rPr>
        <w:t>Vanaf de zeventiende eeuw behoort anatomisch onderwijs tot het les</w:t>
      </w:r>
      <w:r w:rsidR="002B1164">
        <w:rPr>
          <w:rFonts w:ascii="Century Schoolbook" w:hAnsi="Century Schoolbook"/>
          <w:sz w:val="20"/>
          <w:szCs w:val="20"/>
        </w:rPr>
        <w:t>sen</w:t>
      </w:r>
      <w:r w:rsidRPr="00F05436">
        <w:rPr>
          <w:rFonts w:ascii="Century Schoolbook" w:hAnsi="Century Schoolbook"/>
          <w:sz w:val="20"/>
          <w:szCs w:val="20"/>
        </w:rPr>
        <w:t xml:space="preserve">pakket aan de kunstacademies. Kunstenaars hechten net als artsen en wetenschappers al eeuwenlang belang aan de anatomie van het lichaam. Studenten aan de academie wonen dissecties bij en bestuderen anatomische prenten en écorchés. Ecorchés of de zogenaamde spiermannen zijn beelden of tekeningen van het menselijk lichaam waarbij de huid is weggelaten zodat je de spieren en bloedvaten kan zien. Ook de prenten van Vesalius krijgen hier een plaats. </w:t>
      </w:r>
    </w:p>
    <w:p w:rsidR="00A371BC" w:rsidRDefault="00A371BC"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 xml:space="preserve">Rond 1800 ontstaat een debat over het nut van anatomische kennis voor kunstenaars. Aan de ene kant pleiten kunstenaars voor de weergave van het ideale lichaam. Daartegenover staan andere kunstenaars, die meer neigen naar een natuurgetrouwe weergave van het reële lichaam. Kunstenaars als </w:t>
      </w:r>
      <w:r w:rsidR="009965F0">
        <w:rPr>
          <w:rFonts w:ascii="Century Schoolbook" w:hAnsi="Century Schoolbook"/>
          <w:sz w:val="20"/>
          <w:szCs w:val="20"/>
        </w:rPr>
        <w:t xml:space="preserve">Jean-Galbert </w:t>
      </w:r>
      <w:r w:rsidRPr="00F05436">
        <w:rPr>
          <w:rFonts w:ascii="Century Schoolbook" w:hAnsi="Century Schoolbook"/>
          <w:sz w:val="20"/>
          <w:szCs w:val="20"/>
        </w:rPr>
        <w:t xml:space="preserve">Salvage trachten de ideale en realistische anatomie te verzoenen door klassieke standbeelden te ontleden. De heropbloei van de bewondering voor het Oude Griekenland gaat gepaard met een groeiende belangstelling voor de Griekse lichaamscultuur. In overeenstemming met het burgerlijke ideaal van zelfontwikkeling, wordt ook het lichaam voorgesteld als een instrument dat kan en moet verbeterd worden door lichaamsoefening, buitenleven en sport. In de anatomische afbeeldingen ligt de nadruk steeds meer op het (gespierde) lichaam in beweging. </w:t>
      </w:r>
    </w:p>
    <w:p w:rsidR="005976D4" w:rsidRDefault="005976D4" w:rsidP="005976D4">
      <w:pPr>
        <w:rPr>
          <w:rFonts w:ascii="Century Schoolbook" w:hAnsi="Century Schoolbook"/>
          <w:sz w:val="20"/>
          <w:szCs w:val="20"/>
        </w:rPr>
      </w:pPr>
    </w:p>
    <w:p w:rsidR="005976D4" w:rsidRDefault="005976D4" w:rsidP="005976D4">
      <w:pPr>
        <w:rPr>
          <w:rFonts w:ascii="Century Schoolbook" w:hAnsi="Century Schoolbook"/>
          <w:sz w:val="20"/>
          <w:szCs w:val="20"/>
        </w:rPr>
      </w:pPr>
    </w:p>
    <w:p w:rsidR="005976D4" w:rsidRPr="00FA56AB" w:rsidRDefault="005976D4" w:rsidP="005976D4">
      <w:pPr>
        <w:rPr>
          <w:rFonts w:ascii="Century Schoolbook" w:hAnsi="Century Schoolbook"/>
          <w:b/>
          <w:sz w:val="20"/>
          <w:szCs w:val="20"/>
        </w:rPr>
      </w:pPr>
    </w:p>
    <w:p w:rsidR="005976D4" w:rsidRPr="00FA56AB" w:rsidRDefault="007B0B4D" w:rsidP="005976D4">
      <w:pPr>
        <w:rPr>
          <w:rFonts w:ascii="Arial" w:hAnsi="Arial" w:cs="Arial"/>
          <w:b/>
          <w:color w:val="1A9B96"/>
          <w:sz w:val="20"/>
          <w:szCs w:val="20"/>
          <w:lang w:val="nl-BE"/>
        </w:rPr>
      </w:pPr>
      <w:r w:rsidRPr="00FA56AB">
        <w:rPr>
          <w:rFonts w:ascii="Arial" w:hAnsi="Arial" w:cs="Arial"/>
          <w:b/>
          <w:color w:val="1A9B96"/>
          <w:sz w:val="20"/>
          <w:szCs w:val="20"/>
          <w:lang w:val="nl-BE"/>
        </w:rPr>
        <w:t>HOOGTEPUNT</w:t>
      </w:r>
      <w:r w:rsidR="00FA56AB">
        <w:rPr>
          <w:rFonts w:ascii="Arial" w:hAnsi="Arial" w:cs="Arial"/>
          <w:b/>
          <w:color w:val="1A9B96"/>
          <w:sz w:val="20"/>
          <w:szCs w:val="20"/>
          <w:lang w:val="nl-BE"/>
        </w:rPr>
        <w:t>EN</w:t>
      </w:r>
    </w:p>
    <w:p w:rsidR="005976D4" w:rsidRPr="009F031B" w:rsidRDefault="005976D4" w:rsidP="005976D4">
      <w:pPr>
        <w:rPr>
          <w:rFonts w:ascii="Arial" w:hAnsi="Arial" w:cs="Arial"/>
          <w:color w:val="1A9B96"/>
          <w:sz w:val="20"/>
          <w:szCs w:val="20"/>
          <w:lang w:val="nl-BE"/>
        </w:rPr>
      </w:pPr>
    </w:p>
    <w:p w:rsidR="00A371BC" w:rsidRDefault="00F05436" w:rsidP="00F05436">
      <w:pPr>
        <w:rPr>
          <w:rFonts w:ascii="Century Schoolbook" w:hAnsi="Century Schoolbook"/>
          <w:smallCaps/>
          <w:sz w:val="20"/>
          <w:szCs w:val="20"/>
          <w:u w:val="single"/>
        </w:rPr>
      </w:pPr>
      <w:r w:rsidRPr="005976D4">
        <w:rPr>
          <w:rFonts w:ascii="Century Schoolbook" w:hAnsi="Century Schoolbook"/>
          <w:smallCaps/>
          <w:sz w:val="20"/>
          <w:szCs w:val="20"/>
          <w:u w:val="single"/>
        </w:rPr>
        <w:t xml:space="preserve">Smugglerius </w:t>
      </w:r>
    </w:p>
    <w:p w:rsidR="00F05436" w:rsidRDefault="00F05436" w:rsidP="00F05436">
      <w:pPr>
        <w:rPr>
          <w:rFonts w:ascii="Century Schoolbook" w:hAnsi="Century Schoolbook"/>
          <w:i/>
          <w:sz w:val="16"/>
          <w:szCs w:val="16"/>
        </w:rPr>
      </w:pPr>
      <w:r w:rsidRPr="005976D4">
        <w:rPr>
          <w:rFonts w:ascii="Century Schoolbook" w:hAnsi="Century Schoolbook"/>
          <w:i/>
          <w:sz w:val="16"/>
          <w:szCs w:val="16"/>
        </w:rPr>
        <w:t>William Pink, Smugglerius. Londen, 1834 (orig. 1775). Gipsen beeld op houten sokkel naar het origineel van Agostino Carlini, 75,5 x 148,7 cm. Royal Academy of Arts, Londen.</w:t>
      </w:r>
    </w:p>
    <w:p w:rsidR="00652633" w:rsidRPr="005976D4" w:rsidRDefault="00652633" w:rsidP="00F05436">
      <w:pPr>
        <w:rPr>
          <w:rFonts w:ascii="Century Schoolbook" w:hAnsi="Century Schoolbook"/>
          <w:i/>
          <w:sz w:val="16"/>
          <w:szCs w:val="16"/>
        </w:rPr>
      </w:pPr>
    </w:p>
    <w:p w:rsidR="00F05436" w:rsidRPr="00F05436" w:rsidRDefault="00652633" w:rsidP="00F0543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43232" behindDoc="0" locked="0" layoutInCell="1" allowOverlap="1">
            <wp:simplePos x="0" y="0"/>
            <wp:positionH relativeFrom="column">
              <wp:posOffset>0</wp:posOffset>
            </wp:positionH>
            <wp:positionV relativeFrom="paragraph">
              <wp:posOffset>21590</wp:posOffset>
            </wp:positionV>
            <wp:extent cx="3315335" cy="1772285"/>
            <wp:effectExtent l="0" t="0" r="12065"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2" cstate="email">
                      <a:extLst>
                        <a:ext uri="{28A0092B-C50C-407E-A947-70E740481C1C}">
                          <a14:useLocalDpi xmlns:a14="http://schemas.microsoft.com/office/drawing/2010/main"/>
                        </a:ext>
                      </a:extLst>
                    </a:blip>
                    <a:stretch>
                      <a:fillRect/>
                    </a:stretch>
                  </pic:blipFill>
                  <pic:spPr bwMode="auto">
                    <a:xfrm>
                      <a:off x="0" y="0"/>
                      <a:ext cx="3315335" cy="1772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6C614B">
        <w:rPr>
          <w:rFonts w:ascii="Century Schoolbook" w:hAnsi="Century Schoolbook"/>
          <w:sz w:val="20"/>
          <w:szCs w:val="20"/>
        </w:rPr>
        <w:t xml:space="preserve">Dokter William Hunter </w:t>
      </w:r>
      <w:r w:rsidR="00F05436" w:rsidRPr="00F05436">
        <w:rPr>
          <w:rFonts w:ascii="Century Schoolbook" w:hAnsi="Century Schoolbook"/>
          <w:sz w:val="20"/>
          <w:szCs w:val="20"/>
        </w:rPr>
        <w:t>was de eerste professor anatomie van de pas opgerichte Royal Academy of Arts in Londen.  In 1776 kreeg hij het lijk van een opvallend gespierde smokkelaar in handen. Samen met de Italiaans</w:t>
      </w:r>
      <w:r w:rsidR="006C614B">
        <w:rPr>
          <w:rFonts w:ascii="Century Schoolbook" w:hAnsi="Century Schoolbook"/>
          <w:sz w:val="20"/>
          <w:szCs w:val="20"/>
        </w:rPr>
        <w:t>e</w:t>
      </w:r>
      <w:r w:rsidR="00F05436" w:rsidRPr="00F05436">
        <w:rPr>
          <w:rFonts w:ascii="Century Schoolbook" w:hAnsi="Century Schoolbook"/>
          <w:sz w:val="20"/>
          <w:szCs w:val="20"/>
        </w:rPr>
        <w:t xml:space="preserve"> beeldhouwer, Agostini Carlini, maakt hij een bronzen afgietsel van het gevilde kadaver, in de theatrale </w:t>
      </w:r>
      <w:r w:rsidR="00F05436" w:rsidRPr="003E7493">
        <w:rPr>
          <w:rFonts w:ascii="Century Schoolbook" w:hAnsi="Century Schoolbook"/>
          <w:sz w:val="20"/>
          <w:szCs w:val="20"/>
        </w:rPr>
        <w:t xml:space="preserve">houding van </w:t>
      </w:r>
      <w:r w:rsidR="00A371BC" w:rsidRPr="003E7493">
        <w:rPr>
          <w:rFonts w:ascii="Century Schoolbook" w:hAnsi="Century Schoolbook"/>
          <w:sz w:val="20"/>
          <w:szCs w:val="20"/>
        </w:rPr>
        <w:t xml:space="preserve">het beroemde beeld van </w:t>
      </w:r>
      <w:r w:rsidR="00F05436" w:rsidRPr="003E7493">
        <w:rPr>
          <w:rFonts w:ascii="Century Schoolbook" w:hAnsi="Century Schoolbook"/>
          <w:sz w:val="20"/>
          <w:szCs w:val="20"/>
        </w:rPr>
        <w:t>de stervende Galliër.</w:t>
      </w:r>
      <w:r w:rsidR="00F05436" w:rsidRPr="00F05436">
        <w:rPr>
          <w:rFonts w:ascii="Century Schoolbook" w:hAnsi="Century Schoolbook"/>
          <w:sz w:val="20"/>
          <w:szCs w:val="20"/>
        </w:rPr>
        <w:t xml:space="preserve"> De studenten geven hem de naam </w:t>
      </w:r>
      <w:r w:rsidR="00A371BC">
        <w:rPr>
          <w:rFonts w:ascii="Century Schoolbook" w:hAnsi="Century Schoolbook"/>
          <w:i/>
          <w:sz w:val="20"/>
          <w:szCs w:val="20"/>
        </w:rPr>
        <w:t>Smugglerius</w:t>
      </w:r>
      <w:r w:rsidR="00A371BC">
        <w:rPr>
          <w:rFonts w:ascii="Century Schoolbook" w:hAnsi="Century Schoolbook"/>
          <w:sz w:val="20"/>
          <w:szCs w:val="20"/>
        </w:rPr>
        <w:t xml:space="preserve"> of </w:t>
      </w:r>
      <w:r w:rsidR="00A371BC">
        <w:rPr>
          <w:rFonts w:ascii="Century Schoolbook" w:hAnsi="Century Schoolbook"/>
          <w:i/>
          <w:sz w:val="20"/>
          <w:szCs w:val="20"/>
        </w:rPr>
        <w:t>S</w:t>
      </w:r>
      <w:r w:rsidR="00F05436" w:rsidRPr="00A371BC">
        <w:rPr>
          <w:rFonts w:ascii="Century Schoolbook" w:hAnsi="Century Schoolbook"/>
          <w:i/>
          <w:sz w:val="20"/>
          <w:szCs w:val="20"/>
        </w:rPr>
        <w:t>mokkelaar</w:t>
      </w:r>
      <w:r w:rsidR="00A371BC">
        <w:rPr>
          <w:rFonts w:ascii="Century Schoolbook" w:hAnsi="Century Schoolbook"/>
          <w:sz w:val="20"/>
          <w:szCs w:val="20"/>
        </w:rPr>
        <w:t>.</w:t>
      </w:r>
      <w:r w:rsidR="00F05436" w:rsidRPr="00F05436">
        <w:rPr>
          <w:rFonts w:ascii="Century Schoolbook" w:hAnsi="Century Schoolbook"/>
          <w:sz w:val="20"/>
          <w:szCs w:val="20"/>
        </w:rPr>
        <w:t xml:space="preserve"> In 1834 maakt </w:t>
      </w:r>
      <w:r w:rsidR="00692F7F">
        <w:rPr>
          <w:rFonts w:ascii="Century Schoolbook" w:hAnsi="Century Schoolbook"/>
          <w:sz w:val="20"/>
          <w:szCs w:val="20"/>
        </w:rPr>
        <w:t xml:space="preserve">William </w:t>
      </w:r>
      <w:r w:rsidR="00F05436" w:rsidRPr="00F05436">
        <w:rPr>
          <w:rFonts w:ascii="Century Schoolbook" w:hAnsi="Century Schoolbook"/>
          <w:sz w:val="20"/>
          <w:szCs w:val="20"/>
        </w:rPr>
        <w:t xml:space="preserve">Pink een afgietsel van het </w:t>
      </w:r>
      <w:r w:rsidR="00855EF4">
        <w:rPr>
          <w:rFonts w:ascii="Century Schoolbook" w:hAnsi="Century Schoolbook"/>
          <w:sz w:val="20"/>
          <w:szCs w:val="20"/>
        </w:rPr>
        <w:t xml:space="preserve">sindsdien </w:t>
      </w:r>
      <w:r w:rsidR="00F05436" w:rsidRPr="00F05436">
        <w:rPr>
          <w:rFonts w:ascii="Century Schoolbook" w:hAnsi="Century Schoolbook"/>
          <w:sz w:val="20"/>
          <w:szCs w:val="20"/>
        </w:rPr>
        <w:t xml:space="preserve">verloren </w:t>
      </w:r>
      <w:r w:rsidR="008954BE" w:rsidRPr="00F05436">
        <w:rPr>
          <w:rFonts w:ascii="Century Schoolbook" w:hAnsi="Century Schoolbook"/>
          <w:sz w:val="20"/>
          <w:szCs w:val="20"/>
        </w:rPr>
        <w:t>gegaan</w:t>
      </w:r>
      <w:r w:rsidR="00F05436" w:rsidRPr="00F05436">
        <w:rPr>
          <w:rFonts w:ascii="Century Schoolbook" w:hAnsi="Century Schoolbook"/>
          <w:sz w:val="20"/>
          <w:szCs w:val="20"/>
        </w:rPr>
        <w:t xml:space="preserve"> origineel. Een ander exemplaar bevindt zich in </w:t>
      </w:r>
      <w:r w:rsidR="00A371BC" w:rsidRPr="00A371BC">
        <w:rPr>
          <w:rFonts w:ascii="Century Schoolbook" w:hAnsi="Century Schoolbook"/>
          <w:sz w:val="20"/>
          <w:szCs w:val="20"/>
        </w:rPr>
        <w:t>Edinburgh</w:t>
      </w:r>
      <w:r w:rsidR="00F05436" w:rsidRPr="00A371BC">
        <w:rPr>
          <w:rFonts w:ascii="Century Schoolbook" w:hAnsi="Century Schoolbook"/>
          <w:sz w:val="20"/>
          <w:szCs w:val="20"/>
        </w:rPr>
        <w:t>.</w:t>
      </w:r>
      <w:r w:rsidR="00692F7F">
        <w:rPr>
          <w:rFonts w:ascii="Century Schoolbook" w:hAnsi="Century Schoolbook"/>
          <w:sz w:val="20"/>
          <w:szCs w:val="20"/>
        </w:rPr>
        <w:t xml:space="preserve"> </w:t>
      </w:r>
    </w:p>
    <w:p w:rsidR="003C7407" w:rsidRDefault="003C7407" w:rsidP="003C7407">
      <w:pPr>
        <w:rPr>
          <w:rFonts w:ascii="Century Schoolbook" w:hAnsi="Century Schoolbook"/>
          <w:sz w:val="20"/>
          <w:szCs w:val="20"/>
        </w:rPr>
      </w:pPr>
    </w:p>
    <w:p w:rsidR="003C7407" w:rsidRDefault="003C7407" w:rsidP="003C7407">
      <w:pPr>
        <w:rPr>
          <w:rFonts w:ascii="Century Schoolbook" w:hAnsi="Century Schoolbook"/>
          <w:sz w:val="20"/>
          <w:szCs w:val="20"/>
        </w:rPr>
      </w:pPr>
    </w:p>
    <w:p w:rsidR="003C7407" w:rsidRDefault="003C7407" w:rsidP="003C7407">
      <w:pPr>
        <w:rPr>
          <w:rFonts w:ascii="Century Schoolbook" w:hAnsi="Century Schoolbook"/>
          <w:sz w:val="20"/>
          <w:szCs w:val="20"/>
        </w:rPr>
      </w:pPr>
    </w:p>
    <w:p w:rsidR="003C7407" w:rsidRPr="00F05436" w:rsidRDefault="003C7407" w:rsidP="003C7407">
      <w:pPr>
        <w:rPr>
          <w:rFonts w:ascii="Century Schoolbook" w:hAnsi="Century Schoolbook"/>
          <w:b/>
          <w:sz w:val="20"/>
          <w:szCs w:val="20"/>
        </w:rPr>
      </w:pPr>
      <w:r>
        <w:rPr>
          <w:rFonts w:ascii="Century Schoolbook" w:hAnsi="Century Schoolbook"/>
          <w:b/>
          <w:sz w:val="20"/>
          <w:szCs w:val="20"/>
        </w:rPr>
        <w:t>2</w:t>
      </w:r>
      <w:r w:rsidRPr="00220C06">
        <w:rPr>
          <w:rFonts w:ascii="Century Schoolbook" w:hAnsi="Century Schoolbook"/>
          <w:b/>
          <w:sz w:val="20"/>
          <w:szCs w:val="20"/>
        </w:rPr>
        <w:t>.</w:t>
      </w:r>
      <w:r>
        <w:rPr>
          <w:rFonts w:ascii="Century Schoolbook" w:hAnsi="Century Schoolbook"/>
          <w:b/>
          <w:sz w:val="20"/>
          <w:szCs w:val="20"/>
        </w:rPr>
        <w:t>5</w:t>
      </w:r>
      <w:r w:rsidRPr="00220C06">
        <w:rPr>
          <w:rFonts w:ascii="Century Schoolbook" w:hAnsi="Century Schoolbook"/>
          <w:b/>
          <w:sz w:val="20"/>
          <w:szCs w:val="20"/>
        </w:rPr>
        <w:t xml:space="preserve">. </w:t>
      </w:r>
      <w:r w:rsidRPr="00F05436">
        <w:rPr>
          <w:rFonts w:ascii="Century Schoolbook" w:hAnsi="Century Schoolbook"/>
          <w:b/>
          <w:sz w:val="20"/>
          <w:szCs w:val="20"/>
        </w:rPr>
        <w:t>Z</w:t>
      </w:r>
      <w:r w:rsidR="009965F0">
        <w:rPr>
          <w:rFonts w:ascii="Century Schoolbook" w:hAnsi="Century Schoolbook"/>
          <w:b/>
          <w:sz w:val="20"/>
          <w:szCs w:val="20"/>
        </w:rPr>
        <w:t>aal 16</w:t>
      </w:r>
      <w:r w:rsidRPr="00F05436">
        <w:rPr>
          <w:rFonts w:ascii="Century Schoolbook" w:hAnsi="Century Schoolbook"/>
          <w:b/>
          <w:sz w:val="20"/>
          <w:szCs w:val="20"/>
        </w:rPr>
        <w:t xml:space="preserve">| </w:t>
      </w:r>
      <w:r>
        <w:rPr>
          <w:rFonts w:ascii="Century Schoolbook" w:hAnsi="Century Schoolbook"/>
          <w:b/>
          <w:sz w:val="20"/>
          <w:szCs w:val="20"/>
        </w:rPr>
        <w:t>Het lichaam in beweging</w:t>
      </w:r>
    </w:p>
    <w:p w:rsidR="003C7407" w:rsidRPr="00F05436" w:rsidRDefault="003C7407" w:rsidP="003C7407">
      <w:pPr>
        <w:rPr>
          <w:rFonts w:ascii="Century Schoolbook" w:hAnsi="Century Schoolbook"/>
          <w:sz w:val="20"/>
          <w:szCs w:val="20"/>
        </w:rPr>
      </w:pPr>
    </w:p>
    <w:p w:rsidR="007B0B4D" w:rsidRPr="00F05436" w:rsidRDefault="00F05436" w:rsidP="007B0B4D">
      <w:pPr>
        <w:rPr>
          <w:rFonts w:ascii="Century Schoolbook" w:hAnsi="Century Schoolbook"/>
          <w:sz w:val="20"/>
          <w:szCs w:val="20"/>
        </w:rPr>
      </w:pPr>
      <w:r w:rsidRPr="00F05436">
        <w:rPr>
          <w:rFonts w:ascii="Century Schoolbook" w:hAnsi="Century Schoolbook"/>
          <w:sz w:val="20"/>
          <w:szCs w:val="20"/>
        </w:rPr>
        <w:t>Sinds Vesalius vertrekken de anatomische afbeeldingen van een bewegingsloos lichaam. Ze leren niets over het lichaam in beweging. Dankzij de fotografie komt hier aan het einde van de negentiende eeuw verandering in.  Wetenschapper Etienne-Jules Marey maakt fotoreeksen die de anatomie van het bewegend lichaam vastleggen. Kunstenaar Auguste Rodin kiest voor een aanpak waarbij de expressie primeert boven de anatomische correctheid. Het lichaam staat model voor de mogelijkheden van de mens in de verovering van de wereld.</w:t>
      </w:r>
      <w:r w:rsidR="00136E1B">
        <w:rPr>
          <w:rFonts w:ascii="Century Schoolbook" w:hAnsi="Century Schoolbook"/>
          <w:sz w:val="20"/>
          <w:szCs w:val="20"/>
        </w:rPr>
        <w:t xml:space="preserve"> </w:t>
      </w:r>
      <w:r w:rsidRPr="00F05436">
        <w:rPr>
          <w:rFonts w:ascii="Century Schoolbook" w:hAnsi="Century Schoolbook"/>
          <w:sz w:val="20"/>
          <w:szCs w:val="20"/>
        </w:rPr>
        <w:t xml:space="preserve">In dezelfde periode ging de medische beeldvorming een nieuw tijdperk in. </w:t>
      </w:r>
      <w:r w:rsidRPr="006C614B">
        <w:rPr>
          <w:rFonts w:ascii="Century Schoolbook" w:hAnsi="Century Schoolbook"/>
          <w:sz w:val="20"/>
          <w:szCs w:val="20"/>
        </w:rPr>
        <w:t>Wilhelm</w:t>
      </w:r>
      <w:r w:rsidRPr="00F05436">
        <w:rPr>
          <w:rFonts w:ascii="Century Schoolbook" w:hAnsi="Century Schoolbook"/>
          <w:sz w:val="20"/>
          <w:szCs w:val="20"/>
        </w:rPr>
        <w:t xml:space="preserve"> </w:t>
      </w:r>
      <w:r w:rsidR="008A7795">
        <w:rPr>
          <w:rFonts w:ascii="Century Schoolbook" w:hAnsi="Century Schoolbook"/>
          <w:sz w:val="20"/>
          <w:szCs w:val="20"/>
        </w:rPr>
        <w:t>R</w:t>
      </w:r>
      <w:r w:rsidRPr="00F05436">
        <w:rPr>
          <w:rFonts w:ascii="Century Schoolbook" w:hAnsi="Century Schoolbook"/>
          <w:sz w:val="20"/>
          <w:szCs w:val="20"/>
        </w:rPr>
        <w:t xml:space="preserve">öntgen zorgde </w:t>
      </w:r>
      <w:r w:rsidR="008A7795">
        <w:rPr>
          <w:rFonts w:ascii="Century Schoolbook" w:hAnsi="Century Schoolbook"/>
          <w:sz w:val="20"/>
          <w:szCs w:val="20"/>
        </w:rPr>
        <w:t xml:space="preserve">met de ontdekking van de naar hem genoemde stralen </w:t>
      </w:r>
      <w:r w:rsidRPr="00F05436">
        <w:rPr>
          <w:rFonts w:ascii="Century Schoolbook" w:hAnsi="Century Schoolbook"/>
          <w:sz w:val="20"/>
          <w:szCs w:val="20"/>
        </w:rPr>
        <w:t>voor een revolutie door het lichaam transparant te maken, zonder dat hiervoor dissectie nodig is.</w:t>
      </w:r>
    </w:p>
    <w:p w:rsidR="00D740A8" w:rsidRPr="009F031B" w:rsidRDefault="00D740A8" w:rsidP="007B0B4D">
      <w:pPr>
        <w:rPr>
          <w:rFonts w:ascii="Arial" w:hAnsi="Arial" w:cs="Arial"/>
          <w:color w:val="1A9B96"/>
          <w:sz w:val="20"/>
          <w:szCs w:val="20"/>
          <w:lang w:val="nl-BE"/>
        </w:rPr>
      </w:pPr>
    </w:p>
    <w:p w:rsidR="00D740A8" w:rsidRPr="009F031B" w:rsidRDefault="00D740A8" w:rsidP="007B0B4D">
      <w:pPr>
        <w:rPr>
          <w:rFonts w:ascii="Arial" w:hAnsi="Arial" w:cs="Arial"/>
          <w:color w:val="1A9B96"/>
          <w:sz w:val="20"/>
          <w:szCs w:val="20"/>
          <w:lang w:val="nl-BE"/>
        </w:rPr>
      </w:pPr>
    </w:p>
    <w:p w:rsidR="003E7493" w:rsidRDefault="003E7493" w:rsidP="007B0B4D">
      <w:pPr>
        <w:rPr>
          <w:rFonts w:ascii="Arial" w:hAnsi="Arial" w:cs="Arial"/>
          <w:b/>
          <w:color w:val="1A9B96"/>
          <w:sz w:val="20"/>
          <w:szCs w:val="20"/>
          <w:lang w:val="nl-BE"/>
        </w:rPr>
      </w:pPr>
    </w:p>
    <w:p w:rsidR="007B0B4D" w:rsidRPr="00477237" w:rsidRDefault="007B0B4D" w:rsidP="007B0B4D">
      <w:pPr>
        <w:rPr>
          <w:rFonts w:ascii="Arial" w:hAnsi="Arial" w:cs="Arial"/>
          <w:b/>
          <w:color w:val="1A9B96"/>
          <w:sz w:val="20"/>
          <w:szCs w:val="20"/>
          <w:lang w:val="nl-BE"/>
        </w:rPr>
      </w:pPr>
      <w:r w:rsidRPr="00477237">
        <w:rPr>
          <w:rFonts w:ascii="Arial" w:hAnsi="Arial" w:cs="Arial"/>
          <w:b/>
          <w:color w:val="1A9B96"/>
          <w:sz w:val="20"/>
          <w:szCs w:val="20"/>
          <w:lang w:val="nl-BE"/>
        </w:rPr>
        <w:lastRenderedPageBreak/>
        <w:t>HOOGTEPUNTEN</w:t>
      </w:r>
    </w:p>
    <w:p w:rsidR="007B0B4D" w:rsidRPr="009F031B" w:rsidRDefault="007B0B4D" w:rsidP="007B0B4D">
      <w:pPr>
        <w:rPr>
          <w:rFonts w:ascii="Arial" w:hAnsi="Arial" w:cs="Arial"/>
          <w:color w:val="1A9B96"/>
          <w:sz w:val="20"/>
          <w:szCs w:val="20"/>
          <w:lang w:val="nl-BE"/>
        </w:rPr>
      </w:pPr>
    </w:p>
    <w:p w:rsidR="00F05436" w:rsidRPr="007B0B4D" w:rsidRDefault="009965F0" w:rsidP="00F05436">
      <w:pPr>
        <w:rPr>
          <w:rFonts w:ascii="Century Schoolbook" w:hAnsi="Century Schoolbook"/>
          <w:smallCaps/>
          <w:sz w:val="20"/>
          <w:szCs w:val="20"/>
          <w:u w:val="single"/>
        </w:rPr>
      </w:pPr>
      <w:r>
        <w:rPr>
          <w:rFonts w:ascii="Century Schoolbook" w:hAnsi="Century Schoolbook"/>
          <w:smallCaps/>
          <w:sz w:val="20"/>
          <w:szCs w:val="20"/>
          <w:u w:val="single"/>
        </w:rPr>
        <w:t xml:space="preserve">Auguste </w:t>
      </w:r>
      <w:r w:rsidR="00F05436" w:rsidRPr="007B0B4D">
        <w:rPr>
          <w:rFonts w:ascii="Century Schoolbook" w:hAnsi="Century Schoolbook"/>
          <w:smallCaps/>
          <w:sz w:val="20"/>
          <w:szCs w:val="20"/>
          <w:u w:val="single"/>
        </w:rPr>
        <w:t>Rodin</w:t>
      </w:r>
    </w:p>
    <w:p w:rsidR="00F05436" w:rsidRPr="007B0B4D" w:rsidRDefault="00F05436" w:rsidP="00F05436">
      <w:pPr>
        <w:rPr>
          <w:rFonts w:ascii="Century Schoolbook" w:hAnsi="Century Schoolbook"/>
          <w:i/>
          <w:sz w:val="16"/>
          <w:szCs w:val="16"/>
        </w:rPr>
      </w:pPr>
      <w:r w:rsidRPr="007B0B4D">
        <w:rPr>
          <w:rFonts w:ascii="Century Schoolbook" w:hAnsi="Century Schoolbook"/>
          <w:i/>
          <w:sz w:val="16"/>
          <w:szCs w:val="16"/>
        </w:rPr>
        <w:t>Auguste Rodin, L’</w:t>
      </w:r>
      <w:r w:rsidR="00136E1B">
        <w:rPr>
          <w:rFonts w:ascii="Century Schoolbook" w:hAnsi="Century Schoolbook"/>
          <w:i/>
          <w:sz w:val="16"/>
          <w:szCs w:val="16"/>
        </w:rPr>
        <w:t>Â</w:t>
      </w:r>
      <w:r w:rsidRPr="007B0B4D">
        <w:rPr>
          <w:rFonts w:ascii="Century Schoolbook" w:hAnsi="Century Schoolbook"/>
          <w:i/>
          <w:sz w:val="16"/>
          <w:szCs w:val="16"/>
        </w:rPr>
        <w:t>ge d’airain, 1876. Brons, 182 x 65 x 59 cm. Koninklijk Museum voor Schone Kunsten, Antwerpen.</w:t>
      </w:r>
    </w:p>
    <w:p w:rsidR="007B0B4D" w:rsidRPr="00F05436" w:rsidRDefault="007B0B4D" w:rsidP="00F05436">
      <w:pPr>
        <w:rPr>
          <w:rFonts w:ascii="Century Schoolbook" w:hAnsi="Century Schoolbook"/>
          <w:sz w:val="20"/>
          <w:szCs w:val="20"/>
        </w:rPr>
      </w:pPr>
    </w:p>
    <w:p w:rsidR="00F05436" w:rsidRDefault="009E13C2" w:rsidP="00F05436">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751424" behindDoc="0" locked="0" layoutInCell="1" allowOverlap="1">
            <wp:simplePos x="0" y="0"/>
            <wp:positionH relativeFrom="column">
              <wp:posOffset>0</wp:posOffset>
            </wp:positionH>
            <wp:positionV relativeFrom="paragraph">
              <wp:posOffset>73025</wp:posOffset>
            </wp:positionV>
            <wp:extent cx="1828800" cy="184086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3" cstate="email">
                      <a:extLst>
                        <a:ext uri="{28A0092B-C50C-407E-A947-70E740481C1C}">
                          <a14:useLocalDpi xmlns:a14="http://schemas.microsoft.com/office/drawing/2010/main"/>
                        </a:ext>
                      </a:extLst>
                    </a:blip>
                    <a:stretch>
                      <a:fillRect/>
                    </a:stretch>
                  </pic:blipFill>
                  <pic:spPr bwMode="auto">
                    <a:xfrm>
                      <a:off x="0" y="0"/>
                      <a:ext cx="1828800" cy="18408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F05436">
        <w:rPr>
          <w:rFonts w:ascii="Century Schoolbook" w:hAnsi="Century Schoolbook"/>
          <w:sz w:val="20"/>
          <w:szCs w:val="20"/>
        </w:rPr>
        <w:t xml:space="preserve">Het beeld markeert </w:t>
      </w:r>
      <w:r w:rsidR="008A7795">
        <w:rPr>
          <w:rFonts w:ascii="Century Schoolbook" w:hAnsi="Century Schoolbook"/>
          <w:sz w:val="20"/>
          <w:szCs w:val="20"/>
        </w:rPr>
        <w:t>het startpunt van</w:t>
      </w:r>
      <w:r w:rsidR="00F05436" w:rsidRPr="00F05436">
        <w:rPr>
          <w:rFonts w:ascii="Century Schoolbook" w:hAnsi="Century Schoolbook"/>
          <w:sz w:val="20"/>
          <w:szCs w:val="20"/>
        </w:rPr>
        <w:t xml:space="preserve"> Rodins carrière. Hij maakt het beeld in Brussel en stelt het daar ook voor het eerst tentoon. Een jonge Belgische soldaat stond model voor het beeld. </w:t>
      </w:r>
      <w:r w:rsidR="008A7795">
        <w:rPr>
          <w:rFonts w:ascii="Century Schoolbook" w:hAnsi="Century Schoolbook"/>
          <w:sz w:val="20"/>
          <w:szCs w:val="20"/>
        </w:rPr>
        <w:t>Bij de voorstelling van het beeld</w:t>
      </w:r>
      <w:r w:rsidR="00F05436" w:rsidRPr="00F05436">
        <w:rPr>
          <w:rFonts w:ascii="Century Schoolbook" w:hAnsi="Century Schoolbook"/>
          <w:sz w:val="20"/>
          <w:szCs w:val="20"/>
        </w:rPr>
        <w:t xml:space="preserve"> veroorzaakte het heel wat opschudding. In Brussel wordt de sculptuur </w:t>
      </w:r>
      <w:r w:rsidR="008A7795">
        <w:rPr>
          <w:rFonts w:ascii="Century Schoolbook" w:hAnsi="Century Schoolbook"/>
          <w:sz w:val="20"/>
          <w:szCs w:val="20"/>
        </w:rPr>
        <w:t xml:space="preserve">aanvankelijk </w:t>
      </w:r>
      <w:r w:rsidR="00F05436" w:rsidRPr="00F05436">
        <w:rPr>
          <w:rFonts w:ascii="Century Schoolbook" w:hAnsi="Century Schoolbook"/>
          <w:sz w:val="20"/>
          <w:szCs w:val="20"/>
        </w:rPr>
        <w:t xml:space="preserve">zelfs geweigerd door de academie omdat de jury denkt dat het </w:t>
      </w:r>
      <w:r w:rsidR="008A7795">
        <w:rPr>
          <w:rFonts w:ascii="Century Schoolbook" w:hAnsi="Century Schoolbook"/>
          <w:sz w:val="20"/>
          <w:szCs w:val="20"/>
        </w:rPr>
        <w:t xml:space="preserve">zeer realistische </w:t>
      </w:r>
      <w:r w:rsidR="00F05436" w:rsidRPr="00F05436">
        <w:rPr>
          <w:rFonts w:ascii="Century Schoolbook" w:hAnsi="Century Schoolbook"/>
          <w:sz w:val="20"/>
          <w:szCs w:val="20"/>
        </w:rPr>
        <w:t xml:space="preserve">beeld rechtstreeks naar een model gegoten is. Het kost Rodin heel wat moeite om toch erkenning te krijgen voor het beeld. </w:t>
      </w:r>
    </w:p>
    <w:p w:rsidR="007B0B4D" w:rsidRPr="00F05436" w:rsidRDefault="007B0B4D" w:rsidP="00F05436">
      <w:pPr>
        <w:rPr>
          <w:rFonts w:ascii="Century Schoolbook" w:hAnsi="Century Schoolbook"/>
          <w:sz w:val="20"/>
          <w:szCs w:val="20"/>
        </w:rPr>
      </w:pPr>
    </w:p>
    <w:p w:rsidR="00E547D7" w:rsidRPr="00E547D7" w:rsidRDefault="006C614B" w:rsidP="00E547D7">
      <w:pPr>
        <w:rPr>
          <w:rFonts w:ascii="Century Schoolbook" w:hAnsi="Century Schoolbook"/>
          <w:sz w:val="20"/>
          <w:szCs w:val="20"/>
        </w:rPr>
      </w:pPr>
      <w:r>
        <w:rPr>
          <w:rFonts w:ascii="Century Schoolbook" w:hAnsi="Century Schoolbook"/>
          <w:sz w:val="20"/>
          <w:szCs w:val="20"/>
        </w:rPr>
        <w:t>‘</w:t>
      </w:r>
      <w:r w:rsidR="00F05436" w:rsidRPr="00F05436">
        <w:rPr>
          <w:rFonts w:ascii="Century Schoolbook" w:hAnsi="Century Schoolbook"/>
          <w:sz w:val="20"/>
          <w:szCs w:val="20"/>
        </w:rPr>
        <w:t>L’</w:t>
      </w:r>
      <w:r w:rsidR="00136E1B">
        <w:rPr>
          <w:rFonts w:ascii="Century Schoolbook" w:hAnsi="Century Schoolbook"/>
          <w:sz w:val="20"/>
          <w:szCs w:val="20"/>
        </w:rPr>
        <w:t>Â</w:t>
      </w:r>
      <w:r w:rsidR="00F05436" w:rsidRPr="00F05436">
        <w:rPr>
          <w:rFonts w:ascii="Century Schoolbook" w:hAnsi="Century Schoolbook"/>
          <w:sz w:val="20"/>
          <w:szCs w:val="20"/>
        </w:rPr>
        <w:t>ge d’airain</w:t>
      </w:r>
      <w:r>
        <w:rPr>
          <w:rFonts w:ascii="Century Schoolbook" w:hAnsi="Century Schoolbook"/>
          <w:sz w:val="20"/>
          <w:szCs w:val="20"/>
        </w:rPr>
        <w:t>’</w:t>
      </w:r>
      <w:r w:rsidR="00151941">
        <w:rPr>
          <w:rFonts w:ascii="Century Schoolbook" w:hAnsi="Century Schoolbook"/>
          <w:sz w:val="20"/>
          <w:szCs w:val="20"/>
        </w:rPr>
        <w:t xml:space="preserve"> (</w:t>
      </w:r>
      <w:r w:rsidR="008A7795">
        <w:rPr>
          <w:rFonts w:ascii="Century Schoolbook" w:hAnsi="Century Schoolbook"/>
          <w:sz w:val="20"/>
          <w:szCs w:val="20"/>
        </w:rPr>
        <w:t xml:space="preserve">of </w:t>
      </w:r>
      <w:r>
        <w:rPr>
          <w:rFonts w:ascii="Century Schoolbook" w:hAnsi="Century Schoolbook"/>
          <w:sz w:val="20"/>
          <w:szCs w:val="20"/>
        </w:rPr>
        <w:t>‘</w:t>
      </w:r>
      <w:r w:rsidR="008A7795">
        <w:rPr>
          <w:rFonts w:ascii="Century Schoolbook" w:hAnsi="Century Schoolbook"/>
          <w:sz w:val="20"/>
          <w:szCs w:val="20"/>
        </w:rPr>
        <w:t>Het Bronzen Tijdperk</w:t>
      </w:r>
      <w:r>
        <w:rPr>
          <w:rFonts w:ascii="Century Schoolbook" w:hAnsi="Century Schoolbook"/>
          <w:sz w:val="20"/>
          <w:szCs w:val="20"/>
        </w:rPr>
        <w:t>’</w:t>
      </w:r>
      <w:r w:rsidR="008A7795">
        <w:rPr>
          <w:rFonts w:ascii="Century Schoolbook" w:hAnsi="Century Schoolbook"/>
          <w:sz w:val="20"/>
          <w:szCs w:val="20"/>
        </w:rPr>
        <w:t xml:space="preserve">) </w:t>
      </w:r>
      <w:r w:rsidR="008A7795">
        <w:rPr>
          <w:rFonts w:ascii="Century Schoolbook" w:hAnsi="Century Schoolbook"/>
          <w:vanish/>
          <w:sz w:val="20"/>
          <w:szCs w:val="20"/>
        </w:rPr>
        <w:t>HhHetr</w:t>
      </w:r>
      <w:r w:rsidR="00F05436" w:rsidRPr="00F05436">
        <w:rPr>
          <w:rFonts w:ascii="Century Schoolbook" w:hAnsi="Century Schoolbook"/>
          <w:sz w:val="20"/>
          <w:szCs w:val="20"/>
        </w:rPr>
        <w:t xml:space="preserve">betekent een nieuwe fase in de omgang met de artistieke anatomie. </w:t>
      </w:r>
      <w:r w:rsidR="008A7795">
        <w:rPr>
          <w:rFonts w:ascii="Century Schoolbook" w:hAnsi="Century Schoolbook"/>
          <w:sz w:val="20"/>
          <w:szCs w:val="20"/>
        </w:rPr>
        <w:t>Rodin</w:t>
      </w:r>
      <w:r w:rsidR="008A7795" w:rsidRPr="00F05436">
        <w:rPr>
          <w:rFonts w:ascii="Century Schoolbook" w:hAnsi="Century Schoolbook"/>
          <w:sz w:val="20"/>
          <w:szCs w:val="20"/>
        </w:rPr>
        <w:t xml:space="preserve"> beschouw</w:t>
      </w:r>
      <w:r w:rsidR="008A7795">
        <w:rPr>
          <w:rFonts w:ascii="Century Schoolbook" w:hAnsi="Century Schoolbook"/>
          <w:sz w:val="20"/>
          <w:szCs w:val="20"/>
        </w:rPr>
        <w:t>t</w:t>
      </w:r>
      <w:r w:rsidR="008A7795" w:rsidRPr="00F05436">
        <w:rPr>
          <w:rFonts w:ascii="Century Schoolbook" w:hAnsi="Century Schoolbook"/>
          <w:sz w:val="20"/>
          <w:szCs w:val="20"/>
        </w:rPr>
        <w:t xml:space="preserve"> </w:t>
      </w:r>
      <w:r w:rsidR="00136E1B">
        <w:rPr>
          <w:rFonts w:ascii="Century Schoolbook" w:hAnsi="Century Schoolbook"/>
          <w:sz w:val="20"/>
          <w:szCs w:val="20"/>
        </w:rPr>
        <w:t xml:space="preserve">de </w:t>
      </w:r>
      <w:r w:rsidR="00F05436" w:rsidRPr="00F05436">
        <w:rPr>
          <w:rFonts w:ascii="Century Schoolbook" w:hAnsi="Century Schoolbook"/>
          <w:sz w:val="20"/>
          <w:szCs w:val="20"/>
        </w:rPr>
        <w:t xml:space="preserve">beeldhouwkunst als de enige mogelijke weergave van beweging. Beeldhouwkunst gaat volgens Rodin dus verder dan fotografie, wat maar een momentopname van beweging was. </w:t>
      </w:r>
    </w:p>
    <w:p w:rsidR="00E547D7" w:rsidRPr="00BB1925" w:rsidRDefault="00E547D7" w:rsidP="00F61913">
      <w:pPr>
        <w:rPr>
          <w:rFonts w:ascii="Century Schoolbook" w:hAnsi="Century Schoolbook"/>
          <w:sz w:val="20"/>
          <w:szCs w:val="20"/>
          <w:lang w:val="nl-BE"/>
        </w:rPr>
      </w:pPr>
    </w:p>
    <w:p w:rsidR="00971B74" w:rsidRPr="00BB1925" w:rsidRDefault="00971B74" w:rsidP="00F05436">
      <w:pPr>
        <w:rPr>
          <w:rFonts w:ascii="Century Schoolbook" w:hAnsi="Century Schoolbook"/>
          <w:sz w:val="20"/>
          <w:szCs w:val="20"/>
          <w:lang w:val="nl-BE"/>
        </w:rPr>
      </w:pPr>
    </w:p>
    <w:p w:rsidR="00971B74" w:rsidRPr="00F05436" w:rsidRDefault="00971B74" w:rsidP="00971B74">
      <w:pPr>
        <w:rPr>
          <w:rFonts w:ascii="Century Schoolbook" w:hAnsi="Century Schoolbook"/>
          <w:b/>
          <w:sz w:val="20"/>
          <w:szCs w:val="20"/>
        </w:rPr>
      </w:pPr>
      <w:r>
        <w:rPr>
          <w:rFonts w:ascii="Century Schoolbook" w:hAnsi="Century Schoolbook"/>
          <w:b/>
          <w:sz w:val="20"/>
          <w:szCs w:val="20"/>
        </w:rPr>
        <w:t>2</w:t>
      </w:r>
      <w:r w:rsidRPr="00220C06">
        <w:rPr>
          <w:rFonts w:ascii="Century Schoolbook" w:hAnsi="Century Schoolbook"/>
          <w:b/>
          <w:sz w:val="20"/>
          <w:szCs w:val="20"/>
        </w:rPr>
        <w:t>.</w:t>
      </w:r>
      <w:r>
        <w:rPr>
          <w:rFonts w:ascii="Century Schoolbook" w:hAnsi="Century Schoolbook"/>
          <w:b/>
          <w:sz w:val="20"/>
          <w:szCs w:val="20"/>
        </w:rPr>
        <w:t>6</w:t>
      </w:r>
      <w:r w:rsidRPr="00220C06">
        <w:rPr>
          <w:rFonts w:ascii="Century Schoolbook" w:hAnsi="Century Schoolbook"/>
          <w:b/>
          <w:sz w:val="20"/>
          <w:szCs w:val="20"/>
        </w:rPr>
        <w:t xml:space="preserve">. </w:t>
      </w:r>
      <w:r w:rsidR="009965F0">
        <w:rPr>
          <w:rFonts w:ascii="Century Schoolbook" w:hAnsi="Century Schoolbook"/>
          <w:b/>
          <w:sz w:val="20"/>
          <w:szCs w:val="20"/>
        </w:rPr>
        <w:t>Zaal 15</w:t>
      </w:r>
      <w:r w:rsidRPr="00F05436">
        <w:rPr>
          <w:rFonts w:ascii="Century Schoolbook" w:hAnsi="Century Schoolbook"/>
          <w:b/>
          <w:sz w:val="20"/>
          <w:szCs w:val="20"/>
        </w:rPr>
        <w:t xml:space="preserve"> | </w:t>
      </w:r>
      <w:r w:rsidR="008B5B20">
        <w:rPr>
          <w:rFonts w:ascii="Century Schoolbook" w:hAnsi="Century Schoolbook"/>
          <w:b/>
          <w:sz w:val="20"/>
          <w:szCs w:val="20"/>
        </w:rPr>
        <w:t>Epiloog: d</w:t>
      </w:r>
      <w:r>
        <w:rPr>
          <w:rFonts w:ascii="Century Schoolbook" w:hAnsi="Century Schoolbook"/>
          <w:b/>
          <w:sz w:val="20"/>
          <w:szCs w:val="20"/>
        </w:rPr>
        <w:t>e toekomst van de medische beeldvorming</w:t>
      </w:r>
    </w:p>
    <w:p w:rsidR="00971B74" w:rsidRDefault="00971B74" w:rsidP="00F05436">
      <w:pPr>
        <w:rPr>
          <w:rFonts w:ascii="Century Schoolbook" w:eastAsiaTheme="minorHAnsi" w:hAnsi="Century Schoolbook"/>
          <w:sz w:val="20"/>
          <w:szCs w:val="20"/>
          <w:lang w:val="nl-BE"/>
        </w:rPr>
      </w:pPr>
    </w:p>
    <w:p w:rsidR="00F05436" w:rsidRDefault="00F05436" w:rsidP="00F05436">
      <w:pPr>
        <w:rPr>
          <w:rFonts w:ascii="Century Schoolbook" w:hAnsi="Century Schoolbook"/>
          <w:sz w:val="20"/>
          <w:szCs w:val="20"/>
        </w:rPr>
      </w:pPr>
      <w:r w:rsidRPr="00F05436">
        <w:rPr>
          <w:rFonts w:ascii="Century Schoolbook" w:hAnsi="Century Schoolbook"/>
          <w:sz w:val="20"/>
          <w:szCs w:val="20"/>
        </w:rPr>
        <w:t>In de 21ste eeuw zorgen nieuwe technologieën zoals MRI en CT scans voor</w:t>
      </w:r>
      <w:r w:rsidRPr="00F05436">
        <w:rPr>
          <w:rFonts w:ascii="Century Schoolbook" w:eastAsia="Times New Roman" w:hAnsi="Century Schoolbook"/>
          <w:sz w:val="20"/>
          <w:szCs w:val="20"/>
        </w:rPr>
        <w:t xml:space="preserve"> 3D computerbeelden waarmee je binnenkijkt in het lichaam zonder één incisie te maken. </w:t>
      </w:r>
      <w:r w:rsidRPr="00F05436">
        <w:rPr>
          <w:rFonts w:ascii="Century Schoolbook" w:hAnsi="Century Schoolbook"/>
          <w:sz w:val="20"/>
          <w:szCs w:val="20"/>
        </w:rPr>
        <w:t xml:space="preserve">Het menselijk lichaam wordt het voorwerp van corrigerende ingrepen en prestatie verhogende aanpassingen. Na 500 jaar blijft de verbeelding van het ideale en nu ook maakbare lichaam een fascinerende, maar ook verontrustende gedachte. </w:t>
      </w:r>
    </w:p>
    <w:p w:rsidR="00B1584B" w:rsidRDefault="00B1584B" w:rsidP="00A030D3">
      <w:pPr>
        <w:rPr>
          <w:rFonts w:ascii="Century Schoolbook" w:hAnsi="Century Schoolbook"/>
          <w:b/>
          <w:sz w:val="20"/>
          <w:szCs w:val="20"/>
        </w:rPr>
      </w:pPr>
    </w:p>
    <w:p w:rsidR="00681127" w:rsidRDefault="00681127" w:rsidP="00A030D3">
      <w:pPr>
        <w:rPr>
          <w:rFonts w:ascii="Century Schoolbook" w:hAnsi="Century Schoolbook"/>
          <w:b/>
          <w:sz w:val="20"/>
          <w:szCs w:val="20"/>
        </w:rPr>
      </w:pPr>
    </w:p>
    <w:p w:rsidR="00681127" w:rsidRPr="00681127" w:rsidRDefault="00681127" w:rsidP="00A030D3">
      <w:pPr>
        <w:rPr>
          <w:rFonts w:ascii="Century Schoolbook" w:hAnsi="Century Schoolbook"/>
          <w:sz w:val="20"/>
          <w:szCs w:val="20"/>
        </w:rPr>
      </w:pPr>
      <w:r>
        <w:rPr>
          <w:rFonts w:ascii="Century Schoolbook" w:hAnsi="Century Schoolbook"/>
          <w:b/>
          <w:sz w:val="20"/>
          <w:szCs w:val="20"/>
        </w:rPr>
        <w:t xml:space="preserve">Curator: </w:t>
      </w:r>
      <w:r>
        <w:rPr>
          <w:rFonts w:ascii="Century Schoolbook" w:hAnsi="Century Schoolbook"/>
          <w:sz w:val="20"/>
          <w:szCs w:val="20"/>
        </w:rPr>
        <w:t>prof. dr. Geert Vanpaemel (KU Leuven)</w:t>
      </w:r>
    </w:p>
    <w:p w:rsidR="00A030D3" w:rsidRDefault="00A030D3" w:rsidP="00FA56AB">
      <w:pPr>
        <w:rPr>
          <w:rFonts w:ascii="Century Schoolbook" w:hAnsi="Century Schoolbook"/>
          <w:b/>
          <w:sz w:val="20"/>
          <w:szCs w:val="20"/>
        </w:rPr>
      </w:pPr>
    </w:p>
    <w:p w:rsidR="00681127" w:rsidRDefault="00681127" w:rsidP="00FA56AB">
      <w:pPr>
        <w:rPr>
          <w:rFonts w:ascii="Century Schoolbook" w:hAnsi="Century Schoolbook"/>
          <w:b/>
          <w:sz w:val="20"/>
          <w:szCs w:val="20"/>
        </w:rPr>
      </w:pPr>
    </w:p>
    <w:p w:rsidR="00A030D3" w:rsidRPr="00A030D3" w:rsidRDefault="003E215E" w:rsidP="00FA56AB">
      <w:pPr>
        <w:rPr>
          <w:rFonts w:ascii="Century Schoolbook" w:hAnsi="Century Schoolbook"/>
          <w:b/>
          <w:sz w:val="20"/>
          <w:szCs w:val="20"/>
        </w:rPr>
      </w:pPr>
      <w:r>
        <w:rPr>
          <w:rFonts w:ascii="Century Schoolbook" w:hAnsi="Century Schoolbook"/>
          <w:b/>
          <w:sz w:val="20"/>
          <w:szCs w:val="20"/>
        </w:rPr>
        <w:t xml:space="preserve"> </w:t>
      </w:r>
      <w:r w:rsidR="00FA56AB" w:rsidRPr="00477237">
        <w:rPr>
          <w:rFonts w:ascii="Century Schoolbook" w:hAnsi="Century Schoolbook"/>
          <w:b/>
          <w:sz w:val="20"/>
          <w:szCs w:val="20"/>
        </w:rPr>
        <w:t xml:space="preserve">2.7. </w:t>
      </w:r>
      <w:r w:rsidRPr="00477237">
        <w:rPr>
          <w:rFonts w:ascii="Century Schoolbook" w:hAnsi="Century Schoolbook"/>
          <w:b/>
          <w:sz w:val="20"/>
          <w:szCs w:val="20"/>
        </w:rPr>
        <w:t>S</w:t>
      </w:r>
      <w:r w:rsidR="00A030D3" w:rsidRPr="00477237">
        <w:rPr>
          <w:rFonts w:ascii="Century Schoolbook" w:hAnsi="Century Schoolbook"/>
          <w:b/>
          <w:sz w:val="20"/>
          <w:szCs w:val="20"/>
        </w:rPr>
        <w:t xml:space="preserve">cenograaf Koen Van Synghel </w:t>
      </w:r>
      <w:r w:rsidR="0071467D" w:rsidRPr="00477237">
        <w:rPr>
          <w:rFonts w:ascii="Century Schoolbook" w:hAnsi="Century Schoolbook"/>
          <w:b/>
          <w:sz w:val="20"/>
          <w:szCs w:val="20"/>
        </w:rPr>
        <w:t xml:space="preserve">aan het woord </w:t>
      </w:r>
      <w:r w:rsidR="00A030D3" w:rsidRPr="00477237">
        <w:rPr>
          <w:rFonts w:ascii="Century Schoolbook" w:hAnsi="Century Schoolbook"/>
          <w:b/>
          <w:sz w:val="20"/>
          <w:szCs w:val="20"/>
        </w:rPr>
        <w:t xml:space="preserve">over </w:t>
      </w:r>
      <w:r w:rsidR="00A030D3" w:rsidRPr="00477237">
        <w:rPr>
          <w:rFonts w:ascii="Century Schoolbook" w:hAnsi="Century Schoolbook"/>
          <w:b/>
          <w:i/>
          <w:sz w:val="20"/>
          <w:szCs w:val="20"/>
        </w:rPr>
        <w:t>Vesalius</w:t>
      </w:r>
      <w:r w:rsidR="00947E7E" w:rsidRPr="00477237">
        <w:rPr>
          <w:rFonts w:ascii="Century Schoolbook" w:hAnsi="Century Schoolbook"/>
          <w:b/>
          <w:i/>
          <w:sz w:val="20"/>
          <w:szCs w:val="20"/>
        </w:rPr>
        <w:t>. Het lichaam in beeld</w:t>
      </w:r>
    </w:p>
    <w:p w:rsidR="00A030D3" w:rsidRDefault="00A030D3" w:rsidP="00FA56AB">
      <w:pPr>
        <w:rPr>
          <w:rFonts w:ascii="Century Schoolbook" w:hAnsi="Century Schoolbook"/>
          <w:sz w:val="20"/>
          <w:szCs w:val="20"/>
        </w:rPr>
      </w:pPr>
    </w:p>
    <w:p w:rsidR="003E215E" w:rsidRDefault="003E215E" w:rsidP="00FA56AB">
      <w:pPr>
        <w:rPr>
          <w:rFonts w:ascii="Century Schoolbook" w:hAnsi="Century Schoolbook"/>
          <w:sz w:val="20"/>
          <w:szCs w:val="20"/>
        </w:rPr>
      </w:pPr>
      <w:r w:rsidRPr="003E215E">
        <w:rPr>
          <w:noProof/>
          <w:lang w:val="nl-BE" w:eastAsia="nl-BE"/>
        </w:rPr>
        <w:drawing>
          <wp:anchor distT="0" distB="0" distL="114300" distR="114300" simplePos="0" relativeHeight="251769856" behindDoc="0" locked="0" layoutInCell="1" allowOverlap="1">
            <wp:simplePos x="0" y="0"/>
            <wp:positionH relativeFrom="column">
              <wp:posOffset>4445</wp:posOffset>
            </wp:positionH>
            <wp:positionV relativeFrom="paragraph">
              <wp:posOffset>15240</wp:posOffset>
            </wp:positionV>
            <wp:extent cx="2295525" cy="1952625"/>
            <wp:effectExtent l="19050" t="0" r="9525" b="0"/>
            <wp:wrapSquare wrapText="bothSides"/>
            <wp:docPr id="5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4" cstate="email">
                      <a:extLst>
                        <a:ext uri="{28A0092B-C50C-407E-A947-70E740481C1C}">
                          <a14:useLocalDpi xmlns:a14="http://schemas.microsoft.com/office/drawing/2010/main"/>
                        </a:ext>
                      </a:extLst>
                    </a:blip>
                    <a:stretch>
                      <a:fillRect/>
                    </a:stretch>
                  </pic:blipFill>
                  <pic:spPr bwMode="auto">
                    <a:xfrm>
                      <a:off x="0" y="0"/>
                      <a:ext cx="2295525" cy="19526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A030D3">
        <w:rPr>
          <w:rFonts w:ascii="Century Schoolbook" w:hAnsi="Century Schoolbook"/>
          <w:sz w:val="20"/>
          <w:szCs w:val="20"/>
        </w:rPr>
        <w:t>Vesalius was een dankbare figuur om er een scenografie voor te bedenken, te meer omdat de curator Geert Van</w:t>
      </w:r>
      <w:r w:rsidR="008A7795">
        <w:rPr>
          <w:rFonts w:ascii="Century Schoolbook" w:hAnsi="Century Schoolbook"/>
          <w:sz w:val="20"/>
          <w:szCs w:val="20"/>
        </w:rPr>
        <w:t>p</w:t>
      </w:r>
      <w:r w:rsidR="00F05436" w:rsidRPr="00A030D3">
        <w:rPr>
          <w:rFonts w:ascii="Century Schoolbook" w:hAnsi="Century Schoolbook"/>
          <w:sz w:val="20"/>
          <w:szCs w:val="20"/>
        </w:rPr>
        <w:t xml:space="preserve">aemel een tentoonstelling bedacht waarin hij wou laten zien hoe de beeldvorming, zowel artistiek als wetenschappelijk zich ontwikkelde, niet alleen in de tijd van Vesalius, maar ook later, tot op de dag van vandaag zelfs. Dankbaar is Vesalius zeker omdat hij met zijn publieke dissecties van mensenlichamen in het  zogenoemde </w:t>
      </w:r>
      <w:r w:rsidR="00F05436" w:rsidRPr="002B6B5A">
        <w:rPr>
          <w:rFonts w:ascii="Century Schoolbook" w:hAnsi="Century Schoolbook"/>
          <w:i/>
          <w:sz w:val="20"/>
          <w:szCs w:val="20"/>
        </w:rPr>
        <w:t>teatro anatomico</w:t>
      </w:r>
      <w:r w:rsidR="00F05436" w:rsidRPr="00A030D3">
        <w:rPr>
          <w:rFonts w:ascii="Century Schoolbook" w:hAnsi="Century Schoolbook"/>
          <w:sz w:val="20"/>
          <w:szCs w:val="20"/>
        </w:rPr>
        <w:t xml:space="preserve"> als wetenschapper ook de</w:t>
      </w:r>
      <w:r>
        <w:rPr>
          <w:rFonts w:ascii="Century Schoolbook" w:hAnsi="Century Schoolbook"/>
          <w:sz w:val="20"/>
          <w:szCs w:val="20"/>
        </w:rPr>
        <w:t xml:space="preserve">el uitmaakte van een beginnende </w:t>
      </w:r>
      <w:r w:rsidR="00F05436" w:rsidRPr="00A030D3">
        <w:rPr>
          <w:rFonts w:ascii="Century Schoolbook" w:hAnsi="Century Schoolbook"/>
          <w:sz w:val="20"/>
          <w:szCs w:val="20"/>
        </w:rPr>
        <w:t xml:space="preserve">spektakelmaatschappij. </w:t>
      </w:r>
    </w:p>
    <w:p w:rsidR="003E215E" w:rsidRDefault="003E215E" w:rsidP="00FA56AB">
      <w:pPr>
        <w:rPr>
          <w:rFonts w:ascii="Century Schoolbook" w:hAnsi="Century Schoolbook"/>
          <w:sz w:val="20"/>
          <w:szCs w:val="20"/>
        </w:rPr>
      </w:pPr>
    </w:p>
    <w:p w:rsidR="003E215E" w:rsidRDefault="006F412B" w:rsidP="00FA56AB">
      <w:pPr>
        <w:rPr>
          <w:rFonts w:ascii="Century Schoolbook" w:hAnsi="Century Schoolbook"/>
          <w:sz w:val="20"/>
          <w:szCs w:val="20"/>
        </w:rPr>
      </w:pPr>
      <w:r>
        <w:rPr>
          <w:noProof/>
          <w:lang w:val="nl-BE" w:eastAsia="nl-BE"/>
        </w:rPr>
        <mc:AlternateContent>
          <mc:Choice Requires="wps">
            <w:drawing>
              <wp:anchor distT="0" distB="0" distL="114300" distR="114300" simplePos="0" relativeHeight="251747328" behindDoc="0" locked="0" layoutInCell="1" allowOverlap="1">
                <wp:simplePos x="0" y="0"/>
                <wp:positionH relativeFrom="column">
                  <wp:posOffset>-2423795</wp:posOffset>
                </wp:positionH>
                <wp:positionV relativeFrom="paragraph">
                  <wp:posOffset>259080</wp:posOffset>
                </wp:positionV>
                <wp:extent cx="2286000" cy="270510"/>
                <wp:effectExtent l="0" t="0" r="0" b="0"/>
                <wp:wrapSquare wrapText="bothSides"/>
                <wp:docPr id="3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70510"/>
                        </a:xfrm>
                        <a:prstGeom prst="rect">
                          <a:avLst/>
                        </a:prstGeom>
                        <a:solidFill>
                          <a:prstClr val="white"/>
                        </a:solidFill>
                        <a:ln>
                          <a:noFill/>
                        </a:ln>
                        <a:effectLst/>
                        <a:extLst>
                          <a:ext uri="{C572A759-6A51-4108-AA02-DFA0A04FC94B}"/>
                        </a:extLst>
                      </wps:spPr>
                      <wps:txbx>
                        <w:txbxContent>
                          <w:p w:rsidR="00670F68" w:rsidRPr="009F031B" w:rsidRDefault="00670F68"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1" type="#_x0000_t202" style="position:absolute;margin-left:-190.85pt;margin-top:20.4pt;width:180pt;height:21.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" stroked="f">
                <v:path arrowok="t"/>
                <v:textbox inset="0,0,0,0">
                  <w:txbxContent>
                    <w:p w:rsidR="00670F68" w:rsidRPr="009F031B" w:rsidRDefault="00670F68"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v:textbox>
                <w10:wrap type="square"/>
              </v:shape>
            </w:pict>
          </mc:Fallback>
        </mc:AlternateContent>
      </w:r>
      <w:r w:rsidR="00F05436" w:rsidRPr="00A030D3">
        <w:rPr>
          <w:rFonts w:ascii="Century Schoolbook" w:hAnsi="Century Schoolbook"/>
          <w:sz w:val="20"/>
          <w:szCs w:val="20"/>
        </w:rPr>
        <w:t xml:space="preserve">Het leek me een uitgelezen kans om in de tentoonstelling een reconstructie, of althans een suggestie te geven, van zo’n </w:t>
      </w:r>
      <w:r w:rsidR="00F05436" w:rsidRPr="00B1584B">
        <w:rPr>
          <w:rFonts w:ascii="Century Schoolbook" w:hAnsi="Century Schoolbook"/>
          <w:i/>
          <w:sz w:val="20"/>
          <w:szCs w:val="20"/>
        </w:rPr>
        <w:t>teatro anatomico</w:t>
      </w:r>
      <w:r w:rsidR="00F05436" w:rsidRPr="00A030D3">
        <w:rPr>
          <w:rFonts w:ascii="Century Schoolbook" w:hAnsi="Century Schoolbook"/>
          <w:sz w:val="20"/>
          <w:szCs w:val="20"/>
        </w:rPr>
        <w:t xml:space="preserve"> al was het maar omdat het zi</w:t>
      </w:r>
      <w:r w:rsidR="003E215E">
        <w:rPr>
          <w:rFonts w:ascii="Century Schoolbook" w:hAnsi="Century Schoolbook"/>
          <w:sz w:val="20"/>
          <w:szCs w:val="20"/>
        </w:rPr>
        <w:t>ch aandiende als een historisch</w:t>
      </w:r>
    </w:p>
    <w:p w:rsidR="00FE6554" w:rsidRDefault="00F05436" w:rsidP="00FA56AB">
      <w:pPr>
        <w:rPr>
          <w:rFonts w:ascii="Century Schoolbook" w:hAnsi="Century Schoolbook"/>
          <w:sz w:val="20"/>
          <w:szCs w:val="20"/>
        </w:rPr>
      </w:pPr>
      <w:r w:rsidRPr="00A030D3">
        <w:rPr>
          <w:rFonts w:ascii="Century Schoolbook" w:hAnsi="Century Schoolbook"/>
          <w:sz w:val="20"/>
          <w:szCs w:val="20"/>
        </w:rPr>
        <w:t xml:space="preserve">verantwoorde setting, een perfecte soort ready-made scenografie, die mensen een herkenbaar en leeskader biedt om te kijken en te leren. De replica van het anatomisch </w:t>
      </w:r>
      <w:r w:rsidR="0053295D">
        <w:rPr>
          <w:rFonts w:ascii="Century Schoolbook" w:hAnsi="Century Schoolbook"/>
          <w:sz w:val="20"/>
          <w:szCs w:val="20"/>
        </w:rPr>
        <w:t xml:space="preserve">theater </w:t>
      </w:r>
      <w:r w:rsidRPr="00A030D3">
        <w:rPr>
          <w:rFonts w:ascii="Century Schoolbook" w:hAnsi="Century Schoolbook"/>
          <w:sz w:val="20"/>
          <w:szCs w:val="20"/>
        </w:rPr>
        <w:t>vormt een scharnier in de tentoonstelling, omdat het als een suggestie van de historische, publieke dissecties zowel de praktijk van Vesalius sprekend in beeld brengt, als ook resoneert met de schilderijen, maquettes en tekeningen die gemaakt werden van deze wetenschappelijke theaters in de universiteiten van Italië en de Lage Landen.</w:t>
      </w:r>
    </w:p>
    <w:p w:rsidR="00F05436" w:rsidRDefault="00F05436" w:rsidP="00FA56AB">
      <w:pPr>
        <w:rPr>
          <w:rFonts w:ascii="Century Schoolbook" w:hAnsi="Century Schoolbook"/>
          <w:sz w:val="20"/>
          <w:szCs w:val="20"/>
        </w:rPr>
      </w:pPr>
      <w:r w:rsidRPr="00F05436">
        <w:rPr>
          <w:rFonts w:ascii="Century Schoolbook" w:hAnsi="Century Schoolbook"/>
          <w:sz w:val="20"/>
          <w:szCs w:val="20"/>
        </w:rPr>
        <w:lastRenderedPageBreak/>
        <w:t>De tentoonstelling is opgebouwd als een kunsttentoonstelling, en de artefacten, zoals de anatomische wassen beelden worden getoond op sokkels en in vitrines alsof het kunstwerken zijn. En dat zijn ze ook, terwijl ze tezelfdertijd als didactisch en wetenschappelijk materiaal werden gemaakt.</w:t>
      </w:r>
    </w:p>
    <w:p w:rsidR="00A030D3" w:rsidRPr="00F05436" w:rsidRDefault="00A030D3" w:rsidP="00FA56AB">
      <w:pPr>
        <w:rPr>
          <w:rFonts w:ascii="Century Schoolbook" w:hAnsi="Century Schoolbook"/>
          <w:sz w:val="20"/>
          <w:szCs w:val="20"/>
        </w:rPr>
      </w:pPr>
    </w:p>
    <w:p w:rsidR="00F05436" w:rsidRDefault="00F05436" w:rsidP="00FA56AB">
      <w:pPr>
        <w:rPr>
          <w:rFonts w:ascii="Century Schoolbook" w:hAnsi="Century Schoolbook"/>
          <w:sz w:val="20"/>
          <w:szCs w:val="20"/>
        </w:rPr>
      </w:pPr>
      <w:r w:rsidRPr="00F05436">
        <w:rPr>
          <w:rFonts w:ascii="Century Schoolbook" w:hAnsi="Century Schoolbook"/>
          <w:sz w:val="20"/>
          <w:szCs w:val="20"/>
        </w:rPr>
        <w:t xml:space="preserve">Dat dubbelspel tussen wetenschap en kunst, spreekt ook uit de scenografie van de eerste zaal, waarin de figuur van Vesalius aan bod komt. De zaal roept de herinnering op aan de historische bibliotheek Laurentiana in Florence waar een reeks leestafels in lijn de ruimte definiëren. Hier zijn het vitrinetafels met onder meer de </w:t>
      </w:r>
      <w:r w:rsidR="00430767" w:rsidRPr="00430767">
        <w:rPr>
          <w:rFonts w:ascii="Century Schoolbook" w:hAnsi="Century Schoolbook"/>
          <w:i/>
          <w:sz w:val="20"/>
          <w:szCs w:val="20"/>
        </w:rPr>
        <w:t>Fabrica</w:t>
      </w:r>
      <w:r w:rsidRPr="00F05436">
        <w:rPr>
          <w:rFonts w:ascii="Century Schoolbook" w:hAnsi="Century Schoolbook"/>
          <w:sz w:val="20"/>
          <w:szCs w:val="20"/>
        </w:rPr>
        <w:t>, Vesalius</w:t>
      </w:r>
      <w:r w:rsidR="000574F4">
        <w:rPr>
          <w:rFonts w:ascii="Century Schoolbook" w:hAnsi="Century Schoolbook"/>
          <w:sz w:val="20"/>
          <w:szCs w:val="20"/>
        </w:rPr>
        <w:t>’</w:t>
      </w:r>
      <w:r w:rsidRPr="00F05436">
        <w:rPr>
          <w:rFonts w:ascii="Century Schoolbook" w:hAnsi="Century Schoolbook"/>
          <w:sz w:val="20"/>
          <w:szCs w:val="20"/>
        </w:rPr>
        <w:t xml:space="preserve"> levenswerk, waarin zijn anatomie en een grote reeks anatomische prenten van het menselijk lichaam te vinden zijn. </w:t>
      </w:r>
    </w:p>
    <w:p w:rsidR="00A030D3" w:rsidRPr="00F05436" w:rsidRDefault="00A030D3" w:rsidP="00FA56AB">
      <w:pPr>
        <w:rPr>
          <w:rFonts w:ascii="Century Schoolbook" w:hAnsi="Century Schoolbook"/>
          <w:sz w:val="20"/>
          <w:szCs w:val="20"/>
        </w:rPr>
      </w:pPr>
    </w:p>
    <w:p w:rsidR="00F05436" w:rsidRDefault="00F05436" w:rsidP="00FA56AB">
      <w:pPr>
        <w:rPr>
          <w:rFonts w:ascii="Century Schoolbook" w:hAnsi="Century Schoolbook"/>
          <w:sz w:val="20"/>
          <w:szCs w:val="20"/>
        </w:rPr>
      </w:pPr>
      <w:r w:rsidRPr="00F05436">
        <w:rPr>
          <w:rFonts w:ascii="Century Schoolbook" w:hAnsi="Century Schoolbook"/>
          <w:sz w:val="20"/>
          <w:szCs w:val="20"/>
        </w:rPr>
        <w:t xml:space="preserve">Zoals de curator </w:t>
      </w:r>
      <w:r w:rsidR="0053295D">
        <w:rPr>
          <w:rFonts w:ascii="Century Schoolbook" w:hAnsi="Century Schoolbook"/>
          <w:sz w:val="20"/>
          <w:szCs w:val="20"/>
        </w:rPr>
        <w:t xml:space="preserve">heeft vermeden om </w:t>
      </w:r>
      <w:r w:rsidRPr="00F05436">
        <w:rPr>
          <w:rFonts w:ascii="Century Schoolbook" w:hAnsi="Century Schoolbook"/>
          <w:sz w:val="20"/>
          <w:szCs w:val="20"/>
        </w:rPr>
        <w:t>ziektebeelden en horror als spekt</w:t>
      </w:r>
      <w:r w:rsidR="0053295D">
        <w:rPr>
          <w:rFonts w:ascii="Century Schoolbook" w:hAnsi="Century Schoolbook"/>
          <w:sz w:val="20"/>
          <w:szCs w:val="20"/>
        </w:rPr>
        <w:t>akel op te voeren</w:t>
      </w:r>
      <w:r w:rsidRPr="00F05436">
        <w:rPr>
          <w:rFonts w:ascii="Century Schoolbook" w:hAnsi="Century Schoolbook"/>
          <w:sz w:val="20"/>
          <w:szCs w:val="20"/>
        </w:rPr>
        <w:t>, heb ik met de scenografie ook een sereen kader willen bieden waardoor de artefacten niet als in een rariteitenkabinet worden gezet maar als complexe voorwerpen waar wetenschap zich toont als kunst.</w:t>
      </w:r>
    </w:p>
    <w:p w:rsidR="00A030D3" w:rsidRPr="00F05436" w:rsidRDefault="00A030D3" w:rsidP="00FA56AB">
      <w:pPr>
        <w:rPr>
          <w:rFonts w:ascii="Century Schoolbook" w:hAnsi="Century Schoolbook"/>
          <w:sz w:val="20"/>
          <w:szCs w:val="20"/>
        </w:rPr>
      </w:pPr>
    </w:p>
    <w:p w:rsidR="00FB215B" w:rsidRDefault="00F05436" w:rsidP="00022F1A">
      <w:pPr>
        <w:rPr>
          <w:rFonts w:ascii="Century Schoolbook" w:hAnsi="Century Schoolbook"/>
          <w:sz w:val="20"/>
          <w:szCs w:val="20"/>
        </w:rPr>
      </w:pPr>
      <w:r w:rsidRPr="00F05436">
        <w:rPr>
          <w:rFonts w:ascii="Century Schoolbook" w:hAnsi="Century Schoolbook"/>
          <w:sz w:val="20"/>
          <w:szCs w:val="20"/>
        </w:rPr>
        <w:t>Zelfs al was Vesalius met zijn publieke dissecties niet vies van spektakel, via een scenografie met suggestieve referenties naar</w:t>
      </w:r>
      <w:r w:rsidR="00652ECC">
        <w:rPr>
          <w:rFonts w:ascii="Century Schoolbook" w:hAnsi="Century Schoolbook"/>
          <w:sz w:val="20"/>
          <w:szCs w:val="20"/>
        </w:rPr>
        <w:t xml:space="preserve"> historische contexten als het </w:t>
      </w:r>
      <w:r w:rsidR="00652ECC" w:rsidRPr="00652ECC">
        <w:rPr>
          <w:rFonts w:ascii="Century Schoolbook" w:hAnsi="Century Schoolbook"/>
          <w:i/>
          <w:sz w:val="20"/>
          <w:szCs w:val="20"/>
        </w:rPr>
        <w:t>teatro anatomico</w:t>
      </w:r>
      <w:r w:rsidRPr="00F05436">
        <w:rPr>
          <w:rFonts w:ascii="Century Schoolbook" w:hAnsi="Century Schoolbook"/>
          <w:sz w:val="20"/>
          <w:szCs w:val="20"/>
        </w:rPr>
        <w:t xml:space="preserve">, de kunstbibliotheken en -kabinetten, zal de tentoonstelling  hopelijk ook meer delicate beelden in het geheugen griffen zoals een anatomische figuur met blootgelegde spieren die niet zomaar een neutrale, wetenschappelijke spierbundel staat te wezen, maar de vorm kreeg van het hellenistische beeldhouwwerk van de </w:t>
      </w:r>
      <w:r w:rsidR="00151941">
        <w:rPr>
          <w:rFonts w:ascii="Century Schoolbook" w:hAnsi="Century Schoolbook"/>
          <w:i/>
          <w:sz w:val="20"/>
          <w:szCs w:val="20"/>
        </w:rPr>
        <w:t>s</w:t>
      </w:r>
      <w:r w:rsidRPr="00652ECC">
        <w:rPr>
          <w:rFonts w:ascii="Century Schoolbook" w:hAnsi="Century Schoolbook"/>
          <w:i/>
          <w:sz w:val="20"/>
          <w:szCs w:val="20"/>
        </w:rPr>
        <w:t>tervende Galliër</w:t>
      </w:r>
      <w:r w:rsidR="00652ECC">
        <w:rPr>
          <w:rFonts w:ascii="Century Schoolbook" w:hAnsi="Century Schoolbook"/>
          <w:i/>
          <w:sz w:val="20"/>
          <w:szCs w:val="20"/>
        </w:rPr>
        <w:t>.</w:t>
      </w:r>
    </w:p>
    <w:p w:rsidR="00FA56AB" w:rsidRDefault="00FA56AB" w:rsidP="00022F1A">
      <w:pPr>
        <w:rPr>
          <w:rFonts w:ascii="Century Schoolbook" w:hAnsi="Century Schoolbook"/>
          <w:sz w:val="20"/>
          <w:szCs w:val="20"/>
        </w:rPr>
      </w:pPr>
    </w:p>
    <w:p w:rsidR="00FA56AB" w:rsidRDefault="00FA56AB" w:rsidP="00022F1A">
      <w:pPr>
        <w:rPr>
          <w:rFonts w:ascii="Century Schoolbook" w:hAnsi="Century Schoolbook"/>
          <w:sz w:val="20"/>
          <w:szCs w:val="20"/>
        </w:rPr>
      </w:pPr>
    </w:p>
    <w:p w:rsidR="00FE6554" w:rsidRPr="00022F1A" w:rsidRDefault="00FE6554" w:rsidP="00022F1A">
      <w:pPr>
        <w:rPr>
          <w:rFonts w:ascii="Century Schoolbook" w:hAnsi="Century Schoolbook"/>
          <w:sz w:val="20"/>
          <w:szCs w:val="20"/>
        </w:rPr>
      </w:pPr>
    </w:p>
    <w:p w:rsidR="003E215E" w:rsidRDefault="00007288" w:rsidP="00FA56AB">
      <w:pPr>
        <w:rPr>
          <w:rFonts w:ascii="Century Schoolbook" w:hAnsi="Century Schoolbook"/>
          <w:b/>
          <w:sz w:val="20"/>
          <w:szCs w:val="20"/>
        </w:rPr>
      </w:pPr>
      <w:r>
        <w:rPr>
          <w:rFonts w:ascii="Century Schoolbook" w:hAnsi="Century Schoolbook"/>
          <w:b/>
          <w:sz w:val="20"/>
          <w:szCs w:val="20"/>
        </w:rPr>
        <w:t xml:space="preserve">2.8. </w:t>
      </w:r>
      <w:r w:rsidR="00692F7F">
        <w:rPr>
          <w:rFonts w:ascii="Century Schoolbook" w:hAnsi="Century Schoolbook"/>
          <w:b/>
          <w:sz w:val="20"/>
          <w:szCs w:val="20"/>
        </w:rPr>
        <w:t>Visual a</w:t>
      </w:r>
      <w:r w:rsidR="00FA56AB">
        <w:rPr>
          <w:rFonts w:ascii="Century Schoolbook" w:hAnsi="Century Schoolbook"/>
          <w:b/>
          <w:sz w:val="20"/>
          <w:szCs w:val="20"/>
        </w:rPr>
        <w:t xml:space="preserve">rtist Filip Sterckx </w:t>
      </w:r>
    </w:p>
    <w:p w:rsidR="0029620C" w:rsidRPr="00652ECC" w:rsidRDefault="0029620C" w:rsidP="00FA56AB">
      <w:pPr>
        <w:rPr>
          <w:rFonts w:ascii="Century Schoolbook" w:hAnsi="Century Schoolbook"/>
          <w:sz w:val="20"/>
          <w:szCs w:val="20"/>
        </w:rPr>
      </w:pPr>
    </w:p>
    <w:p w:rsidR="00FA56AB" w:rsidRDefault="003E215E" w:rsidP="00FB215B">
      <w:pPr>
        <w:rPr>
          <w:rFonts w:ascii="Century Schoolbook" w:hAnsi="Century Schoolbook"/>
          <w:sz w:val="20"/>
          <w:szCs w:val="20"/>
        </w:rPr>
      </w:pPr>
      <w:r w:rsidRPr="00FA56AB">
        <w:rPr>
          <w:rFonts w:ascii="Century Schoolbook" w:hAnsi="Century Schoolbook"/>
          <w:noProof/>
          <w:sz w:val="20"/>
          <w:szCs w:val="20"/>
          <w:lang w:val="nl-BE" w:eastAsia="nl-BE"/>
        </w:rPr>
        <w:drawing>
          <wp:anchor distT="0" distB="0" distL="114300" distR="114300" simplePos="0" relativeHeight="251768832" behindDoc="1" locked="0" layoutInCell="1" allowOverlap="1">
            <wp:simplePos x="0" y="0"/>
            <wp:positionH relativeFrom="column">
              <wp:posOffset>4445</wp:posOffset>
            </wp:positionH>
            <wp:positionV relativeFrom="paragraph">
              <wp:posOffset>36195</wp:posOffset>
            </wp:positionV>
            <wp:extent cx="1276350" cy="1346835"/>
            <wp:effectExtent l="19050" t="0" r="0" b="0"/>
            <wp:wrapTight wrapText="bothSides">
              <wp:wrapPolygon edited="0">
                <wp:start x="-322" y="0"/>
                <wp:lineTo x="-322" y="21386"/>
                <wp:lineTo x="21600" y="21386"/>
                <wp:lineTo x="21600" y="0"/>
                <wp:lineTo x="-322" y="0"/>
              </wp:wrapPolygon>
            </wp:wrapTight>
            <wp:docPr id="5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5" cstate="email">
                      <a:extLst>
                        <a:ext uri="{28A0092B-C50C-407E-A947-70E740481C1C}">
                          <a14:useLocalDpi xmlns:a14="http://schemas.microsoft.com/office/drawing/2010/main"/>
                        </a:ext>
                      </a:extLst>
                    </a:blip>
                    <a:stretch>
                      <a:fillRect/>
                    </a:stretch>
                  </pic:blipFill>
                  <pic:spPr bwMode="auto">
                    <a:xfrm>
                      <a:off x="0" y="0"/>
                      <a:ext cx="1276350" cy="13468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FA56AB">
        <w:rPr>
          <w:rFonts w:ascii="Century Schoolbook" w:hAnsi="Century Schoolbook"/>
          <w:sz w:val="20"/>
          <w:szCs w:val="20"/>
        </w:rPr>
        <w:t xml:space="preserve">Leuvens visual artist </w:t>
      </w:r>
      <w:r w:rsidRPr="00652ECC">
        <w:rPr>
          <w:rFonts w:ascii="Century Schoolbook" w:hAnsi="Century Schoolbook"/>
          <w:sz w:val="20"/>
          <w:szCs w:val="20"/>
        </w:rPr>
        <w:t xml:space="preserve">Filip Sterckx </w:t>
      </w:r>
      <w:r w:rsidRPr="00FA56AB">
        <w:rPr>
          <w:rFonts w:ascii="Century Schoolbook" w:hAnsi="Century Schoolbook"/>
          <w:sz w:val="20"/>
          <w:szCs w:val="20"/>
        </w:rPr>
        <w:t>smeedt met zijn unieke animatietechniek licht tot levende sprookjes.</w:t>
      </w:r>
      <w:r w:rsidR="00FA56AB" w:rsidRPr="00FA56AB">
        <w:rPr>
          <w:rFonts w:ascii="Century Schoolbook" w:hAnsi="Century Schoolbook"/>
          <w:sz w:val="20"/>
          <w:szCs w:val="20"/>
        </w:rPr>
        <w:t xml:space="preserve"> </w:t>
      </w:r>
      <w:r w:rsidRPr="00FA56AB">
        <w:rPr>
          <w:rFonts w:ascii="Century Schoolbook" w:hAnsi="Century Schoolbook"/>
          <w:sz w:val="20"/>
          <w:szCs w:val="20"/>
        </w:rPr>
        <w:t xml:space="preserve">Voor het Vesalius-project voert Sterckx je mee door een authentieke dissectie. Aan de hand van een 2D-projectie op een 3D-lichaamsmodel ontdek je laag per laag de fascinerende binnenkant van het menselijk lichaam. </w:t>
      </w:r>
    </w:p>
    <w:p w:rsidR="00692F7F" w:rsidRDefault="00692F7F" w:rsidP="00FB215B">
      <w:pPr>
        <w:rPr>
          <w:rFonts w:ascii="Century Schoolbook" w:hAnsi="Century Schoolbook"/>
          <w:sz w:val="20"/>
          <w:szCs w:val="20"/>
        </w:rPr>
      </w:pPr>
    </w:p>
    <w:p w:rsidR="00692F7F" w:rsidRDefault="00692F7F" w:rsidP="00FB215B">
      <w:pPr>
        <w:rPr>
          <w:rFonts w:ascii="Century Schoolbook" w:hAnsi="Century Schoolbook"/>
          <w:sz w:val="20"/>
          <w:szCs w:val="20"/>
        </w:rPr>
      </w:pPr>
    </w:p>
    <w:p w:rsidR="00692F7F" w:rsidRDefault="00692F7F" w:rsidP="00FB215B">
      <w:pPr>
        <w:rPr>
          <w:rFonts w:ascii="Century Schoolbook" w:hAnsi="Century Schoolbook"/>
          <w:sz w:val="20"/>
          <w:szCs w:val="20"/>
        </w:rPr>
      </w:pPr>
    </w:p>
    <w:p w:rsidR="00692F7F" w:rsidRDefault="00692F7F" w:rsidP="00FB215B">
      <w:pPr>
        <w:rPr>
          <w:rFonts w:ascii="Century Schoolbook" w:hAnsi="Century Schoolbook"/>
          <w:sz w:val="20"/>
          <w:szCs w:val="20"/>
        </w:rPr>
      </w:pPr>
    </w:p>
    <w:p w:rsidR="00FA56AB" w:rsidRDefault="00FA56AB" w:rsidP="00FB215B">
      <w:pPr>
        <w:rPr>
          <w:rFonts w:ascii="Century Schoolbook" w:hAnsi="Century Schoolbook"/>
          <w:sz w:val="20"/>
          <w:szCs w:val="20"/>
        </w:rPr>
      </w:pPr>
    </w:p>
    <w:p w:rsidR="00362091" w:rsidRDefault="00362091" w:rsidP="00FB215B">
      <w:pPr>
        <w:rPr>
          <w:rFonts w:ascii="Century Schoolbook" w:hAnsi="Century Schoolbook"/>
          <w:sz w:val="20"/>
          <w:szCs w:val="20"/>
        </w:rPr>
      </w:pPr>
    </w:p>
    <w:p w:rsidR="00FA56AB" w:rsidRPr="00FA56AB" w:rsidRDefault="00FA56AB" w:rsidP="00FB215B">
      <w:pPr>
        <w:rPr>
          <w:rFonts w:ascii="Century Schoolbook" w:hAnsi="Century Schoolbook"/>
          <w:sz w:val="20"/>
          <w:szCs w:val="20"/>
        </w:rPr>
      </w:pPr>
    </w:p>
    <w:p w:rsidR="00FB215B" w:rsidRPr="00FB215B" w:rsidRDefault="00FB215B" w:rsidP="00FB215B">
      <w:pPr>
        <w:rPr>
          <w:rFonts w:ascii="Century Schoolbook" w:hAnsi="Century Schoolbook"/>
          <w:b/>
          <w:sz w:val="20"/>
          <w:szCs w:val="20"/>
        </w:rPr>
      </w:pPr>
      <w:r w:rsidRPr="00FB215B">
        <w:rPr>
          <w:rFonts w:ascii="Century Schoolbook" w:hAnsi="Century Schoolbook"/>
          <w:b/>
          <w:sz w:val="20"/>
          <w:szCs w:val="20"/>
        </w:rPr>
        <w:t>2.9. Rondom de tentoonstelling in M – Museum Leuven</w:t>
      </w:r>
    </w:p>
    <w:p w:rsidR="00FB215B" w:rsidRDefault="00FB215B" w:rsidP="00F05436">
      <w:pPr>
        <w:shd w:val="clear" w:color="auto" w:fill="FFFFFF"/>
        <w:rPr>
          <w:rFonts w:ascii="Century Schoolbook" w:hAnsi="Century Schoolbook"/>
          <w:sz w:val="20"/>
          <w:szCs w:val="20"/>
        </w:rPr>
      </w:pPr>
    </w:p>
    <w:p w:rsidR="00FE6554" w:rsidRPr="00FB215B" w:rsidRDefault="00FE6554" w:rsidP="00F05436">
      <w:pPr>
        <w:shd w:val="clear" w:color="auto" w:fill="FFFFFF"/>
        <w:rPr>
          <w:rFonts w:ascii="Century Schoolbook" w:hAnsi="Century Schoolbook"/>
          <w:sz w:val="20"/>
          <w:szCs w:val="20"/>
        </w:rPr>
      </w:pPr>
    </w:p>
    <w:p w:rsidR="0001704C" w:rsidRDefault="00FB215B" w:rsidP="00FB215B">
      <w:pPr>
        <w:rPr>
          <w:rFonts w:ascii="Century Schoolbook" w:hAnsi="Century Schoolbook"/>
          <w:b/>
          <w:sz w:val="20"/>
          <w:szCs w:val="20"/>
        </w:rPr>
      </w:pPr>
      <w:r w:rsidRPr="0001704C">
        <w:rPr>
          <w:rFonts w:ascii="Century Schoolbook" w:hAnsi="Century Schoolbook"/>
          <w:b/>
          <w:sz w:val="20"/>
          <w:szCs w:val="20"/>
        </w:rPr>
        <w:t>2.9.1</w:t>
      </w:r>
      <w:r w:rsidR="00AA02EA">
        <w:rPr>
          <w:rFonts w:ascii="Century Schoolbook" w:hAnsi="Century Schoolbook"/>
          <w:b/>
          <w:sz w:val="20"/>
          <w:szCs w:val="20"/>
        </w:rPr>
        <w:t xml:space="preserve">. </w:t>
      </w:r>
      <w:r w:rsidR="00AA02EA">
        <w:rPr>
          <w:rFonts w:ascii="Century Schoolbook" w:hAnsi="Century Schoolbook"/>
          <w:b/>
          <w:sz w:val="20"/>
          <w:szCs w:val="20"/>
        </w:rPr>
        <w:tab/>
      </w:r>
      <w:r w:rsidR="00AA02EA">
        <w:rPr>
          <w:rFonts w:ascii="Century Schoolbook" w:hAnsi="Century Schoolbook"/>
          <w:b/>
          <w:sz w:val="20"/>
          <w:szCs w:val="20"/>
        </w:rPr>
        <w:br/>
      </w:r>
      <w:r w:rsidR="0001704C">
        <w:rPr>
          <w:rFonts w:ascii="Century Schoolbook" w:hAnsi="Century Schoolbook"/>
          <w:b/>
          <w:sz w:val="20"/>
          <w:szCs w:val="20"/>
        </w:rPr>
        <w:t>Gezinsparcours: Magnus is ziek</w:t>
      </w:r>
    </w:p>
    <w:p w:rsidR="00FB215B" w:rsidRPr="0001704C" w:rsidRDefault="00F05436" w:rsidP="00F05436">
      <w:pPr>
        <w:rPr>
          <w:rFonts w:ascii="Century Schoolbook" w:hAnsi="Century Schoolbook"/>
          <w:b/>
          <w:sz w:val="20"/>
          <w:szCs w:val="20"/>
        </w:rPr>
      </w:pPr>
      <w:r w:rsidRPr="0001704C">
        <w:rPr>
          <w:rFonts w:ascii="Century Schoolbook" w:hAnsi="Century Schoolbook"/>
          <w:b/>
          <w:sz w:val="20"/>
          <w:szCs w:val="20"/>
        </w:rPr>
        <w:t>26/10/2014 - 18/01/2015</w:t>
      </w:r>
    </w:p>
    <w:p w:rsidR="0038447F" w:rsidRDefault="0038447F"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B215B">
        <w:rPr>
          <w:rFonts w:ascii="Century Schoolbook" w:hAnsi="Century Schoolbook"/>
          <w:sz w:val="20"/>
          <w:szCs w:val="20"/>
        </w:rPr>
        <w:t>Magnus is een fantasierijk jongetje en het hoofdpersonage in het prentenboek ‘Magnus is ziek’ van Kim Crabeels en Sebastiaan Van Doninck. In het boekje gaat Magnus onder narcose en belandt hij in een droomwereld waarin hij door het ziekenhuis zweeft.</w:t>
      </w:r>
    </w:p>
    <w:p w:rsidR="00FB215B" w:rsidRPr="00FB215B" w:rsidRDefault="00FB215B" w:rsidP="00F05436">
      <w:pPr>
        <w:rPr>
          <w:rFonts w:ascii="Century Schoolbook" w:hAnsi="Century Schoolbook"/>
          <w:sz w:val="20"/>
          <w:szCs w:val="20"/>
        </w:rPr>
      </w:pPr>
    </w:p>
    <w:p w:rsidR="00F05436" w:rsidRDefault="00F05436" w:rsidP="00F05436">
      <w:pPr>
        <w:rPr>
          <w:rFonts w:ascii="Century Schoolbook" w:hAnsi="Century Schoolbook"/>
          <w:sz w:val="20"/>
          <w:szCs w:val="20"/>
        </w:rPr>
      </w:pPr>
      <w:r w:rsidRPr="00FB215B">
        <w:rPr>
          <w:rFonts w:ascii="Century Schoolbook" w:hAnsi="Century Schoolbook"/>
          <w:sz w:val="20"/>
          <w:szCs w:val="20"/>
        </w:rPr>
        <w:t>Met zijn dokterstasje ga je op stap in de tentoonstelling van Vesalius en Schinwald. Daar kom je te weten wat een tic nerveux is, hoe je met röntgenfoto’s ontdekt wat er vanbinnen verstopt zit, wat voor een gek woord stethoscoop wel niet is en waarom niemand een doktershandschrift kan lezen. Bovendien verbergen bacteriën niet langer hun geheimen voor jou, dankzij jouw vergrootglas!</w:t>
      </w:r>
    </w:p>
    <w:p w:rsidR="00FB215B" w:rsidRPr="00FB215B" w:rsidRDefault="00FB215B" w:rsidP="00F05436">
      <w:pPr>
        <w:rPr>
          <w:rFonts w:ascii="Century Schoolbook" w:hAnsi="Century Schoolbook"/>
          <w:sz w:val="20"/>
          <w:szCs w:val="20"/>
        </w:rPr>
      </w:pPr>
    </w:p>
    <w:p w:rsidR="004572A4" w:rsidRPr="00FE6554" w:rsidRDefault="00F05436" w:rsidP="00F05436">
      <w:pPr>
        <w:rPr>
          <w:rFonts w:ascii="Century Schoolbook" w:hAnsi="Century Schoolbook"/>
          <w:sz w:val="20"/>
          <w:szCs w:val="20"/>
        </w:rPr>
      </w:pPr>
      <w:r w:rsidRPr="00FB215B">
        <w:rPr>
          <w:rFonts w:ascii="Century Schoolbook" w:hAnsi="Century Schoolbook"/>
          <w:sz w:val="20"/>
          <w:szCs w:val="20"/>
        </w:rPr>
        <w:t>Op het einde van het parcours ontdek je meer over Magnus en zijn ziekenhuisavonturen in zijn eigen Magnus kamertje dat versierd wordt met verschillende illustraties.</w:t>
      </w:r>
    </w:p>
    <w:p w:rsidR="00F05436" w:rsidRPr="00FB215B" w:rsidRDefault="00F05436" w:rsidP="00F05436">
      <w:pPr>
        <w:rPr>
          <w:rFonts w:ascii="Century Schoolbook" w:hAnsi="Century Schoolbook"/>
          <w:i/>
          <w:sz w:val="16"/>
          <w:szCs w:val="16"/>
        </w:rPr>
      </w:pPr>
      <w:r w:rsidRPr="00FB215B">
        <w:rPr>
          <w:rFonts w:ascii="Century Schoolbook" w:hAnsi="Century Schoolbook"/>
          <w:i/>
          <w:sz w:val="16"/>
          <w:szCs w:val="16"/>
        </w:rPr>
        <w:lastRenderedPageBreak/>
        <w:t>Toegang en parcours is gratis voor kinderen tot 12 jaar.</w:t>
      </w:r>
    </w:p>
    <w:p w:rsidR="00477237" w:rsidRDefault="00F05436" w:rsidP="00F05436">
      <w:pPr>
        <w:rPr>
          <w:rFonts w:ascii="Century Schoolbook" w:hAnsi="Century Schoolbook"/>
          <w:i/>
          <w:sz w:val="16"/>
          <w:szCs w:val="16"/>
        </w:rPr>
      </w:pPr>
      <w:r w:rsidRPr="00FB215B">
        <w:rPr>
          <w:rFonts w:ascii="Century Schoolbook" w:hAnsi="Century Schoolbook"/>
          <w:i/>
          <w:sz w:val="16"/>
          <w:szCs w:val="16"/>
        </w:rPr>
        <w:t>Gebaseerd op het gelijknamige prentenboek van Kim Crabeels en Sebastiaan Van Doninck (Lannoo): €12,99</w:t>
      </w:r>
      <w:r w:rsidR="0053295D">
        <w:rPr>
          <w:rFonts w:ascii="Century Schoolbook" w:hAnsi="Century Schoolbook"/>
          <w:i/>
          <w:sz w:val="16"/>
          <w:szCs w:val="16"/>
        </w:rPr>
        <w:t xml:space="preserve">. </w:t>
      </w:r>
      <w:r w:rsidR="00477237">
        <w:rPr>
          <w:rFonts w:ascii="Century Schoolbook" w:hAnsi="Century Schoolbook"/>
          <w:i/>
          <w:sz w:val="16"/>
          <w:szCs w:val="16"/>
        </w:rPr>
        <w:br/>
      </w:r>
      <w:r w:rsidR="0053295D">
        <w:rPr>
          <w:rFonts w:ascii="Century Schoolbook" w:hAnsi="Century Schoolbook"/>
          <w:i/>
          <w:sz w:val="16"/>
          <w:szCs w:val="16"/>
        </w:rPr>
        <w:t xml:space="preserve">Te koop in </w:t>
      </w:r>
      <w:r w:rsidR="00477237">
        <w:rPr>
          <w:rFonts w:ascii="Century Schoolbook" w:hAnsi="Century Schoolbook"/>
          <w:i/>
          <w:sz w:val="16"/>
          <w:szCs w:val="16"/>
        </w:rPr>
        <w:t xml:space="preserve">de </w:t>
      </w:r>
      <w:r w:rsidR="0054172C">
        <w:rPr>
          <w:rFonts w:ascii="Century Schoolbook" w:hAnsi="Century Schoolbook"/>
          <w:i/>
          <w:sz w:val="16"/>
          <w:szCs w:val="16"/>
        </w:rPr>
        <w:t xml:space="preserve">M </w:t>
      </w:r>
      <w:r w:rsidR="0054172C">
        <w:rPr>
          <w:rFonts w:ascii="Century Schoolbook" w:hAnsi="Century Schoolbook"/>
          <w:sz w:val="20"/>
          <w:szCs w:val="20"/>
        </w:rPr>
        <w:t>-</w:t>
      </w:r>
      <w:r w:rsidR="0053295D">
        <w:rPr>
          <w:rFonts w:ascii="Century Schoolbook" w:hAnsi="Century Schoolbook"/>
          <w:i/>
          <w:sz w:val="16"/>
          <w:szCs w:val="16"/>
        </w:rPr>
        <w:t xml:space="preserve">shop. </w:t>
      </w:r>
    </w:p>
    <w:p w:rsidR="00477237" w:rsidRDefault="00477237" w:rsidP="00F05436">
      <w:pPr>
        <w:rPr>
          <w:rFonts w:ascii="Century Schoolbook" w:hAnsi="Century Schoolbook"/>
          <w:i/>
          <w:sz w:val="16"/>
          <w:szCs w:val="16"/>
        </w:rPr>
      </w:pPr>
    </w:p>
    <w:p w:rsidR="0053295D" w:rsidRPr="00FB215B" w:rsidRDefault="0053295D" w:rsidP="00F05436">
      <w:pPr>
        <w:rPr>
          <w:rFonts w:ascii="Century Schoolbook" w:hAnsi="Century Schoolbook"/>
          <w:i/>
          <w:sz w:val="16"/>
          <w:szCs w:val="16"/>
        </w:rPr>
      </w:pPr>
      <w:r>
        <w:rPr>
          <w:rFonts w:ascii="Century Schoolbook" w:hAnsi="Century Schoolbook"/>
          <w:i/>
          <w:sz w:val="16"/>
          <w:szCs w:val="16"/>
        </w:rPr>
        <w:t>Bij aankoop van het boek, schenk je 1 euro aan het creatief atelier van de ziekenhuisschool UZ Leuven.</w:t>
      </w:r>
    </w:p>
    <w:p w:rsidR="00FB215B" w:rsidRPr="00FB215B" w:rsidRDefault="00FB215B" w:rsidP="00F05436">
      <w:pPr>
        <w:rPr>
          <w:rFonts w:ascii="Century Schoolbook" w:hAnsi="Century Schoolbook"/>
          <w:sz w:val="20"/>
          <w:szCs w:val="20"/>
        </w:rPr>
      </w:pPr>
    </w:p>
    <w:p w:rsidR="00362091" w:rsidRDefault="00362091" w:rsidP="00F05436">
      <w:pPr>
        <w:rPr>
          <w:rFonts w:ascii="Century Schoolbook" w:hAnsi="Century Schoolbook"/>
          <w:b/>
          <w:sz w:val="20"/>
          <w:szCs w:val="20"/>
        </w:rPr>
      </w:pPr>
    </w:p>
    <w:p w:rsidR="0001704C" w:rsidRDefault="00FB215B" w:rsidP="00F05436">
      <w:pPr>
        <w:rPr>
          <w:rFonts w:ascii="Century Schoolbook" w:hAnsi="Century Schoolbook"/>
          <w:b/>
          <w:sz w:val="20"/>
          <w:szCs w:val="20"/>
        </w:rPr>
      </w:pPr>
      <w:r w:rsidRPr="0001704C">
        <w:rPr>
          <w:rFonts w:ascii="Century Schoolbook" w:hAnsi="Century Schoolbook"/>
          <w:b/>
          <w:sz w:val="20"/>
          <w:szCs w:val="20"/>
        </w:rPr>
        <w:t>2.9.2</w:t>
      </w:r>
      <w:r w:rsidR="00AA02EA">
        <w:rPr>
          <w:rFonts w:ascii="Century Schoolbook" w:hAnsi="Century Schoolbook"/>
          <w:b/>
          <w:sz w:val="20"/>
          <w:szCs w:val="20"/>
        </w:rPr>
        <w:t>.</w:t>
      </w:r>
      <w:r w:rsidR="00AA02EA">
        <w:rPr>
          <w:rFonts w:ascii="Century Schoolbook" w:hAnsi="Century Schoolbook"/>
          <w:b/>
          <w:sz w:val="20"/>
          <w:szCs w:val="20"/>
        </w:rPr>
        <w:tab/>
      </w:r>
      <w:r w:rsidR="00AA02EA">
        <w:rPr>
          <w:rFonts w:ascii="Century Schoolbook" w:hAnsi="Century Schoolbook"/>
          <w:b/>
          <w:sz w:val="20"/>
          <w:szCs w:val="20"/>
        </w:rPr>
        <w:br/>
      </w:r>
      <w:r w:rsidR="0001704C">
        <w:rPr>
          <w:rFonts w:ascii="Century Schoolbook" w:hAnsi="Century Schoolbook"/>
          <w:b/>
          <w:sz w:val="20"/>
          <w:szCs w:val="20"/>
        </w:rPr>
        <w:t>Installatie: Landschap van Lijf en Leven</w:t>
      </w:r>
    </w:p>
    <w:p w:rsidR="0001704C" w:rsidRDefault="00692F7F" w:rsidP="00F05436">
      <w:pPr>
        <w:rPr>
          <w:rFonts w:ascii="Century Schoolbook" w:hAnsi="Century Schoolbook"/>
          <w:sz w:val="20"/>
          <w:szCs w:val="20"/>
        </w:rPr>
      </w:pPr>
      <w:r>
        <w:rPr>
          <w:rFonts w:ascii="Century Schoolbook" w:hAnsi="Century Schoolbook"/>
          <w:b/>
          <w:sz w:val="20"/>
          <w:szCs w:val="20"/>
        </w:rPr>
        <w:t>01</w:t>
      </w:r>
      <w:r w:rsidR="00F05436" w:rsidRPr="0001704C">
        <w:rPr>
          <w:rFonts w:ascii="Century Schoolbook" w:hAnsi="Century Schoolbook"/>
          <w:b/>
          <w:sz w:val="20"/>
          <w:szCs w:val="20"/>
        </w:rPr>
        <w:t>/10/2014 - 18/01/2015</w:t>
      </w:r>
      <w:r w:rsidR="00F05436" w:rsidRPr="00FB215B">
        <w:rPr>
          <w:rFonts w:ascii="Century Schoolbook" w:hAnsi="Century Schoolbook"/>
          <w:color w:val="1A9B96"/>
          <w:sz w:val="20"/>
          <w:szCs w:val="20"/>
        </w:rPr>
        <w:t xml:space="preserve"> </w:t>
      </w:r>
      <w:r w:rsidR="00F05436" w:rsidRPr="00FB215B">
        <w:rPr>
          <w:rFonts w:ascii="Century Schoolbook" w:hAnsi="Century Schoolbook"/>
          <w:sz w:val="20"/>
          <w:szCs w:val="20"/>
        </w:rPr>
        <w:br/>
      </w:r>
    </w:p>
    <w:p w:rsidR="00F05436" w:rsidRPr="00FB215B" w:rsidRDefault="00F05436" w:rsidP="00F05436">
      <w:pPr>
        <w:rPr>
          <w:rFonts w:ascii="Century Schoolbook" w:hAnsi="Century Schoolbook"/>
          <w:sz w:val="20"/>
          <w:szCs w:val="20"/>
        </w:rPr>
      </w:pPr>
      <w:r w:rsidRPr="00FB215B">
        <w:rPr>
          <w:rFonts w:ascii="Century Schoolbook" w:hAnsi="Century Schoolbook"/>
          <w:sz w:val="20"/>
          <w:szCs w:val="20"/>
        </w:rPr>
        <w:t xml:space="preserve">In een landschap van 11 meter ontmoet Vesalius de medische wereld van vandaag én morgen. De installatie zoemt in op de voortdurend evoluerende wereld van de medische diagnostiek. Borstkankerscreening of een HIV-test zijn bekende voorbeelden. Je maakt echter ook kennis met tal van nieuwe mogelijkheden die nu nog toekomstmuziek zijn. In de installatie zitten 4 professoren verborgen die je alles vertellen over weefsels, cellen, bloed en DNA. </w:t>
      </w:r>
    </w:p>
    <w:p w:rsidR="00F05436" w:rsidRDefault="00F05436" w:rsidP="00F05436">
      <w:pPr>
        <w:rPr>
          <w:rFonts w:ascii="Century Schoolbook" w:hAnsi="Century Schoolbook"/>
          <w:sz w:val="20"/>
          <w:szCs w:val="20"/>
        </w:rPr>
      </w:pPr>
      <w:r w:rsidRPr="00FB215B">
        <w:rPr>
          <w:rFonts w:ascii="Century Schoolbook" w:hAnsi="Century Schoolbook"/>
          <w:sz w:val="20"/>
          <w:szCs w:val="20"/>
        </w:rPr>
        <w:t>Luister, kijk, weet en voorkom ...</w:t>
      </w:r>
    </w:p>
    <w:p w:rsidR="004A127C" w:rsidRDefault="004A127C" w:rsidP="004A127C">
      <w:pPr>
        <w:rPr>
          <w:rFonts w:ascii="Century Schoolbook" w:hAnsi="Century Schoolbook"/>
          <w:i/>
          <w:sz w:val="16"/>
          <w:szCs w:val="16"/>
        </w:rPr>
      </w:pPr>
    </w:p>
    <w:p w:rsidR="004A127C" w:rsidRPr="00FB215B" w:rsidRDefault="004A127C" w:rsidP="004A127C">
      <w:pPr>
        <w:rPr>
          <w:rFonts w:ascii="Century Schoolbook" w:hAnsi="Century Schoolbook"/>
          <w:i/>
          <w:sz w:val="16"/>
          <w:szCs w:val="16"/>
        </w:rPr>
      </w:pPr>
      <w:r w:rsidRPr="00FB215B">
        <w:rPr>
          <w:rFonts w:ascii="Century Schoolbook" w:hAnsi="Century Schoolbook"/>
          <w:i/>
          <w:sz w:val="16"/>
          <w:szCs w:val="16"/>
        </w:rPr>
        <w:t>Een</w:t>
      </w:r>
      <w:r>
        <w:rPr>
          <w:rFonts w:ascii="Century Schoolbook" w:hAnsi="Century Schoolbook"/>
          <w:i/>
          <w:sz w:val="16"/>
          <w:szCs w:val="16"/>
        </w:rPr>
        <w:t xml:space="preserve"> initiatief van Roche Diagnostics i.s.m. M – Museum Leuven</w:t>
      </w:r>
      <w:r w:rsidR="00692F7F">
        <w:rPr>
          <w:rFonts w:ascii="Century Schoolbook" w:hAnsi="Century Schoolbook"/>
          <w:i/>
          <w:sz w:val="16"/>
          <w:szCs w:val="16"/>
        </w:rPr>
        <w:t xml:space="preserve"> en KU[N]ST Leuven</w:t>
      </w:r>
      <w:r w:rsidRPr="00FB215B">
        <w:rPr>
          <w:rFonts w:ascii="Century Schoolbook" w:hAnsi="Century Schoolbook"/>
          <w:i/>
          <w:sz w:val="16"/>
          <w:szCs w:val="16"/>
        </w:rPr>
        <w:t>.</w:t>
      </w:r>
      <w:r>
        <w:rPr>
          <w:rFonts w:ascii="Century Schoolbook" w:hAnsi="Century Schoolbook"/>
          <w:i/>
          <w:sz w:val="16"/>
          <w:szCs w:val="16"/>
        </w:rPr>
        <w:t xml:space="preserve"> </w:t>
      </w:r>
      <w:r w:rsidR="00477237">
        <w:rPr>
          <w:rFonts w:ascii="Century Schoolbook" w:hAnsi="Century Schoolbook"/>
          <w:i/>
          <w:sz w:val="16"/>
          <w:szCs w:val="16"/>
        </w:rPr>
        <w:br/>
      </w:r>
      <w:r>
        <w:rPr>
          <w:rFonts w:ascii="Century Schoolbook" w:hAnsi="Century Schoolbook"/>
          <w:i/>
          <w:sz w:val="16"/>
          <w:szCs w:val="16"/>
        </w:rPr>
        <w:t>Gerealiseerd door Fisheye.</w:t>
      </w:r>
    </w:p>
    <w:p w:rsidR="00FE6554" w:rsidRDefault="00FE6554" w:rsidP="004A127C">
      <w:pPr>
        <w:rPr>
          <w:rFonts w:ascii="Century Schoolbook" w:hAnsi="Century Schoolbook"/>
          <w:i/>
          <w:sz w:val="16"/>
          <w:szCs w:val="16"/>
        </w:rPr>
      </w:pPr>
    </w:p>
    <w:p w:rsidR="004A127C" w:rsidRPr="00FB215B" w:rsidRDefault="0054172C" w:rsidP="004A127C">
      <w:pPr>
        <w:rPr>
          <w:rFonts w:ascii="Century Schoolbook" w:hAnsi="Century Schoolbook"/>
          <w:i/>
          <w:sz w:val="16"/>
          <w:szCs w:val="16"/>
        </w:rPr>
      </w:pPr>
      <w:r>
        <w:rPr>
          <w:rFonts w:ascii="Century Schoolbook" w:hAnsi="Century Schoolbook"/>
          <w:i/>
          <w:sz w:val="16"/>
          <w:szCs w:val="16"/>
        </w:rPr>
        <w:t xml:space="preserve">Antichambre M </w:t>
      </w:r>
      <w:r w:rsidR="004A127C" w:rsidRPr="00FB215B">
        <w:rPr>
          <w:rFonts w:ascii="Century Schoolbook" w:hAnsi="Century Schoolbook"/>
          <w:i/>
          <w:sz w:val="16"/>
          <w:szCs w:val="16"/>
        </w:rPr>
        <w:t>– Museum Leuven</w:t>
      </w:r>
    </w:p>
    <w:p w:rsidR="004A127C" w:rsidRDefault="00477237" w:rsidP="004A127C">
      <w:pPr>
        <w:rPr>
          <w:rFonts w:ascii="Century Schoolbook" w:hAnsi="Century Schoolbook"/>
          <w:i/>
          <w:sz w:val="16"/>
          <w:szCs w:val="16"/>
        </w:rPr>
      </w:pPr>
      <w:r>
        <w:rPr>
          <w:rFonts w:ascii="Century Schoolbook" w:hAnsi="Century Schoolbook"/>
          <w:i/>
          <w:sz w:val="16"/>
          <w:szCs w:val="16"/>
        </w:rPr>
        <w:t>Toegang is g</w:t>
      </w:r>
      <w:r w:rsidR="004A127C" w:rsidRPr="00FB215B">
        <w:rPr>
          <w:rFonts w:ascii="Century Schoolbook" w:hAnsi="Century Schoolbook"/>
          <w:i/>
          <w:sz w:val="16"/>
          <w:szCs w:val="16"/>
        </w:rPr>
        <w:t>ratis</w:t>
      </w:r>
    </w:p>
    <w:p w:rsidR="00FB215B" w:rsidRPr="00FB215B" w:rsidRDefault="00FB215B" w:rsidP="00F05436">
      <w:pPr>
        <w:rPr>
          <w:rFonts w:ascii="Century Schoolbook" w:hAnsi="Century Schoolbook"/>
          <w:sz w:val="20"/>
          <w:szCs w:val="20"/>
        </w:rPr>
      </w:pPr>
    </w:p>
    <w:p w:rsidR="00362091" w:rsidRDefault="00362091" w:rsidP="00F05436">
      <w:pPr>
        <w:rPr>
          <w:rFonts w:ascii="Century Schoolbook" w:hAnsi="Century Schoolbook"/>
          <w:b/>
          <w:sz w:val="20"/>
          <w:szCs w:val="20"/>
        </w:rPr>
      </w:pPr>
    </w:p>
    <w:p w:rsidR="00F05436" w:rsidRPr="0001704C" w:rsidRDefault="00FB215B" w:rsidP="00F05436">
      <w:pPr>
        <w:rPr>
          <w:rFonts w:ascii="Century Schoolbook" w:hAnsi="Century Schoolbook"/>
          <w:b/>
          <w:sz w:val="20"/>
          <w:szCs w:val="20"/>
        </w:rPr>
      </w:pPr>
      <w:r w:rsidRPr="0001704C">
        <w:rPr>
          <w:rFonts w:ascii="Century Schoolbook" w:hAnsi="Century Schoolbook"/>
          <w:b/>
          <w:sz w:val="20"/>
          <w:szCs w:val="20"/>
        </w:rPr>
        <w:t>2.9.3</w:t>
      </w:r>
      <w:r w:rsidR="00AA02EA">
        <w:rPr>
          <w:rFonts w:ascii="Century Schoolbook" w:hAnsi="Century Schoolbook"/>
          <w:b/>
          <w:sz w:val="20"/>
          <w:szCs w:val="20"/>
        </w:rPr>
        <w:t xml:space="preserve">. </w:t>
      </w:r>
      <w:r w:rsidR="00AA02EA">
        <w:rPr>
          <w:rFonts w:ascii="Century Schoolbook" w:hAnsi="Century Schoolbook"/>
          <w:b/>
          <w:sz w:val="20"/>
          <w:szCs w:val="20"/>
        </w:rPr>
        <w:br/>
      </w:r>
      <w:r w:rsidR="0001704C">
        <w:rPr>
          <w:rFonts w:ascii="Century Schoolbook" w:hAnsi="Century Schoolbook"/>
          <w:b/>
          <w:sz w:val="20"/>
          <w:szCs w:val="20"/>
        </w:rPr>
        <w:t>Maatschappelijk project: Ons verhaal</w:t>
      </w:r>
    </w:p>
    <w:p w:rsidR="00FB215B" w:rsidRPr="0001704C" w:rsidRDefault="00F05436" w:rsidP="00F05436">
      <w:pPr>
        <w:rPr>
          <w:rFonts w:ascii="Century Schoolbook" w:hAnsi="Century Schoolbook"/>
          <w:b/>
          <w:sz w:val="20"/>
          <w:szCs w:val="20"/>
        </w:rPr>
      </w:pPr>
      <w:r w:rsidRPr="0001704C">
        <w:rPr>
          <w:rFonts w:ascii="Century Schoolbook" w:hAnsi="Century Schoolbook"/>
          <w:b/>
          <w:sz w:val="20"/>
          <w:szCs w:val="20"/>
        </w:rPr>
        <w:t>06/11/2014 - 08/02/2015</w:t>
      </w:r>
    </w:p>
    <w:p w:rsidR="0038447F" w:rsidRDefault="0038447F" w:rsidP="00F05436">
      <w:pPr>
        <w:rPr>
          <w:rFonts w:ascii="Century Schoolbook" w:hAnsi="Century Schoolbook"/>
          <w:sz w:val="20"/>
          <w:szCs w:val="20"/>
        </w:rPr>
      </w:pPr>
    </w:p>
    <w:p w:rsidR="00F05436" w:rsidRPr="00FB215B" w:rsidRDefault="00F05436" w:rsidP="00F05436">
      <w:pPr>
        <w:rPr>
          <w:rFonts w:ascii="Century Schoolbook" w:hAnsi="Century Schoolbook"/>
          <w:sz w:val="20"/>
          <w:szCs w:val="20"/>
        </w:rPr>
      </w:pPr>
      <w:r w:rsidRPr="00FB215B">
        <w:rPr>
          <w:rFonts w:ascii="Century Schoolbook" w:hAnsi="Century Schoolbook"/>
          <w:sz w:val="20"/>
          <w:szCs w:val="20"/>
        </w:rPr>
        <w:t>‘Ons verhaa</w:t>
      </w:r>
      <w:r w:rsidR="0053295D">
        <w:rPr>
          <w:rFonts w:ascii="Century Schoolbook" w:hAnsi="Century Schoolbook"/>
          <w:sz w:val="20"/>
          <w:szCs w:val="20"/>
        </w:rPr>
        <w:t xml:space="preserve">l’ is een project waarbij </w:t>
      </w:r>
      <w:r w:rsidRPr="00FB215B">
        <w:rPr>
          <w:rFonts w:ascii="Century Schoolbook" w:hAnsi="Century Schoolbook"/>
          <w:sz w:val="20"/>
          <w:szCs w:val="20"/>
        </w:rPr>
        <w:t xml:space="preserve">kinderen en jongeren </w:t>
      </w:r>
      <w:r w:rsidR="0053295D">
        <w:rPr>
          <w:rFonts w:ascii="Century Schoolbook" w:hAnsi="Century Schoolbook"/>
          <w:sz w:val="20"/>
          <w:szCs w:val="20"/>
        </w:rPr>
        <w:t xml:space="preserve">in het ziekenhuis </w:t>
      </w:r>
      <w:r w:rsidRPr="00FB215B">
        <w:rPr>
          <w:rFonts w:ascii="Century Schoolbook" w:hAnsi="Century Schoolbook"/>
          <w:sz w:val="20"/>
          <w:szCs w:val="20"/>
        </w:rPr>
        <w:t xml:space="preserve">op een authentieke manier hun verhaal vertellen. Via digital storytelling, een unieke visuele </w:t>
      </w:r>
      <w:r w:rsidR="0053295D" w:rsidRPr="0053295D">
        <w:rPr>
          <w:rFonts w:ascii="Century Schoolbook" w:hAnsi="Century Schoolbook"/>
          <w:sz w:val="20"/>
          <w:szCs w:val="20"/>
        </w:rPr>
        <w:t>vertel</w:t>
      </w:r>
      <w:r w:rsidRPr="0053295D">
        <w:rPr>
          <w:rFonts w:ascii="Century Schoolbook" w:hAnsi="Century Schoolbook"/>
          <w:sz w:val="20"/>
          <w:szCs w:val="20"/>
        </w:rPr>
        <w:t>vorm,</w:t>
      </w:r>
      <w:r w:rsidRPr="00FB215B">
        <w:rPr>
          <w:rFonts w:ascii="Century Schoolbook" w:hAnsi="Century Schoolbook"/>
          <w:sz w:val="20"/>
          <w:szCs w:val="20"/>
        </w:rPr>
        <w:t xml:space="preserve"> brengen ze hun belevingen van hun leven met en zonder ziekte in beeld in 1 à 3 minuten film.</w:t>
      </w:r>
    </w:p>
    <w:p w:rsidR="004A127C" w:rsidRDefault="004A127C" w:rsidP="00F05436">
      <w:pPr>
        <w:rPr>
          <w:rFonts w:ascii="Century Schoolbook" w:hAnsi="Century Schoolbook"/>
          <w:i/>
          <w:sz w:val="16"/>
          <w:szCs w:val="16"/>
        </w:rPr>
      </w:pPr>
    </w:p>
    <w:p w:rsidR="00FE6554" w:rsidRDefault="00F05436" w:rsidP="00F05436">
      <w:pPr>
        <w:rPr>
          <w:rFonts w:ascii="Century Schoolbook" w:hAnsi="Century Schoolbook"/>
          <w:i/>
          <w:sz w:val="16"/>
          <w:szCs w:val="16"/>
        </w:rPr>
      </w:pPr>
      <w:r w:rsidRPr="00FB215B">
        <w:rPr>
          <w:rFonts w:ascii="Century Schoolbook" w:hAnsi="Century Schoolbook"/>
          <w:i/>
          <w:sz w:val="16"/>
          <w:szCs w:val="16"/>
        </w:rPr>
        <w:t>Een initiatief van M i.s.m. Ziekenhuisschool UZ Leuven, Broeders Alexianen Tienen en Mixtories.</w:t>
      </w:r>
      <w:r w:rsidR="0053295D">
        <w:rPr>
          <w:rFonts w:ascii="Century Schoolbook" w:hAnsi="Century Schoolbook"/>
          <w:i/>
          <w:sz w:val="16"/>
          <w:szCs w:val="16"/>
        </w:rPr>
        <w:t xml:space="preserve"> </w:t>
      </w:r>
      <w:r w:rsidR="00477237">
        <w:rPr>
          <w:rFonts w:ascii="Century Schoolbook" w:hAnsi="Century Schoolbook"/>
          <w:i/>
          <w:sz w:val="16"/>
          <w:szCs w:val="16"/>
        </w:rPr>
        <w:br/>
      </w:r>
      <w:r w:rsidR="0053295D">
        <w:rPr>
          <w:rFonts w:ascii="Century Schoolbook" w:hAnsi="Century Schoolbook"/>
          <w:i/>
          <w:sz w:val="16"/>
          <w:szCs w:val="16"/>
        </w:rPr>
        <w:t>Met dank aan Nationale Loterij, Telenet, Cera en Roche Diagnostics.</w:t>
      </w:r>
      <w:r w:rsidR="00477237">
        <w:rPr>
          <w:rFonts w:ascii="Century Schoolbook" w:hAnsi="Century Schoolbook"/>
          <w:i/>
          <w:sz w:val="16"/>
          <w:szCs w:val="16"/>
        </w:rPr>
        <w:br/>
      </w:r>
    </w:p>
    <w:p w:rsidR="00F05436" w:rsidRPr="00FB215B" w:rsidRDefault="00F05436" w:rsidP="00F05436">
      <w:pPr>
        <w:rPr>
          <w:rFonts w:ascii="Century Schoolbook" w:hAnsi="Century Schoolbook"/>
          <w:i/>
          <w:sz w:val="16"/>
          <w:szCs w:val="16"/>
        </w:rPr>
      </w:pPr>
      <w:r w:rsidRPr="00FB215B">
        <w:rPr>
          <w:rFonts w:ascii="Century Schoolbook" w:hAnsi="Century Schoolbook"/>
          <w:i/>
          <w:sz w:val="16"/>
          <w:szCs w:val="16"/>
        </w:rPr>
        <w:t>Antichambre M – Museum Leuven</w:t>
      </w:r>
    </w:p>
    <w:p w:rsidR="00F05436" w:rsidRDefault="00477237" w:rsidP="00F05436">
      <w:pPr>
        <w:rPr>
          <w:rFonts w:ascii="Century Schoolbook" w:hAnsi="Century Schoolbook"/>
          <w:i/>
          <w:sz w:val="16"/>
          <w:szCs w:val="16"/>
        </w:rPr>
      </w:pPr>
      <w:r>
        <w:rPr>
          <w:rFonts w:ascii="Century Schoolbook" w:hAnsi="Century Schoolbook"/>
          <w:i/>
          <w:sz w:val="16"/>
          <w:szCs w:val="16"/>
        </w:rPr>
        <w:t>Toegang is g</w:t>
      </w:r>
      <w:r w:rsidR="00F05436" w:rsidRPr="00FB215B">
        <w:rPr>
          <w:rFonts w:ascii="Century Schoolbook" w:hAnsi="Century Schoolbook"/>
          <w:i/>
          <w:sz w:val="16"/>
          <w:szCs w:val="16"/>
        </w:rPr>
        <w:t>ratis</w:t>
      </w:r>
    </w:p>
    <w:p w:rsidR="00FB215B" w:rsidRDefault="00FB215B" w:rsidP="00F05436">
      <w:pPr>
        <w:rPr>
          <w:rFonts w:ascii="Century Schoolbook" w:hAnsi="Century Schoolbook"/>
          <w:i/>
          <w:sz w:val="20"/>
          <w:szCs w:val="20"/>
        </w:rPr>
      </w:pPr>
    </w:p>
    <w:p w:rsidR="00362091" w:rsidRDefault="00362091" w:rsidP="00AA02EA">
      <w:pPr>
        <w:rPr>
          <w:rFonts w:ascii="Century Schoolbook" w:hAnsi="Century Schoolbook"/>
          <w:b/>
          <w:sz w:val="20"/>
          <w:szCs w:val="20"/>
        </w:rPr>
      </w:pPr>
    </w:p>
    <w:p w:rsidR="00AA02EA" w:rsidRPr="003E7493" w:rsidRDefault="00AA02EA" w:rsidP="00AA02EA">
      <w:pPr>
        <w:rPr>
          <w:rFonts w:ascii="Century Schoolbook" w:hAnsi="Century Schoolbook"/>
          <w:b/>
          <w:sz w:val="20"/>
          <w:szCs w:val="20"/>
        </w:rPr>
      </w:pPr>
      <w:r w:rsidRPr="003E7493">
        <w:rPr>
          <w:rFonts w:ascii="Century Schoolbook" w:hAnsi="Century Schoolbook"/>
          <w:b/>
          <w:sz w:val="20"/>
          <w:szCs w:val="20"/>
        </w:rPr>
        <w:t xml:space="preserve">2.9.4. </w:t>
      </w:r>
      <w:r w:rsidRPr="003E7493">
        <w:rPr>
          <w:rFonts w:ascii="Century Schoolbook" w:hAnsi="Century Schoolbook"/>
          <w:b/>
          <w:sz w:val="20"/>
          <w:szCs w:val="20"/>
        </w:rPr>
        <w:br/>
        <w:t xml:space="preserve">Onderwijs </w:t>
      </w:r>
    </w:p>
    <w:p w:rsidR="00AA02EA" w:rsidRPr="003E7493" w:rsidRDefault="00AA02EA" w:rsidP="00AA02EA">
      <w:pPr>
        <w:rPr>
          <w:rFonts w:ascii="Century Schoolbook" w:hAnsi="Century Schoolbook"/>
          <w:sz w:val="20"/>
          <w:szCs w:val="20"/>
        </w:rPr>
      </w:pPr>
    </w:p>
    <w:p w:rsidR="00AA02EA" w:rsidRPr="00AA02EA" w:rsidRDefault="00AA02EA" w:rsidP="00AA02EA">
      <w:pPr>
        <w:rPr>
          <w:rFonts w:ascii="Century Schoolbook" w:hAnsi="Century Schoolbook"/>
          <w:sz w:val="20"/>
          <w:szCs w:val="20"/>
        </w:rPr>
      </w:pPr>
      <w:r w:rsidRPr="003E7493">
        <w:rPr>
          <w:rFonts w:ascii="Century Schoolbook" w:hAnsi="Century Schoolbook"/>
          <w:sz w:val="20"/>
          <w:szCs w:val="20"/>
        </w:rPr>
        <w:t>Voor de tentoonstellingen van Vesalius en Schinwald is er</w:t>
      </w:r>
      <w:r w:rsidR="004572A4">
        <w:rPr>
          <w:rFonts w:ascii="Century Schoolbook" w:hAnsi="Century Schoolbook"/>
          <w:sz w:val="20"/>
          <w:szCs w:val="20"/>
        </w:rPr>
        <w:t xml:space="preserve"> </w:t>
      </w:r>
      <w:r w:rsidRPr="003E7493">
        <w:rPr>
          <w:rFonts w:ascii="Century Schoolbook" w:hAnsi="Century Schoolbook"/>
          <w:sz w:val="20"/>
          <w:szCs w:val="20"/>
        </w:rPr>
        <w:t xml:space="preserve"> een aanbod op maat voor zowel kleuter-, lager als secundair onderwijs. Een rondleiding, een museumspel met iPad of een Magnus is Ziek-parcours? Je vindt het volledige aanbod terug op </w:t>
      </w:r>
      <w:hyperlink r:id="rId36" w:history="1">
        <w:r w:rsidRPr="00692F7F">
          <w:rPr>
            <w:rFonts w:ascii="Century Schoolbook" w:hAnsi="Century Schoolbook"/>
            <w:sz w:val="20"/>
            <w:szCs w:val="20"/>
          </w:rPr>
          <w:t>www.schoolmetcultuur.be</w:t>
        </w:r>
      </w:hyperlink>
      <w:r w:rsidR="00692F7F" w:rsidRPr="00692F7F">
        <w:rPr>
          <w:rFonts w:ascii="Century Schoolbook" w:hAnsi="Century Schoolbook"/>
          <w:sz w:val="20"/>
          <w:szCs w:val="20"/>
        </w:rPr>
        <w:t>.</w:t>
      </w:r>
    </w:p>
    <w:p w:rsidR="008C4233" w:rsidRDefault="008C4233" w:rsidP="00F05436">
      <w:pPr>
        <w:rPr>
          <w:rFonts w:ascii="Century Schoolbook" w:hAnsi="Century Schoolbook"/>
          <w:i/>
          <w:sz w:val="20"/>
          <w:szCs w:val="20"/>
        </w:rPr>
      </w:pPr>
    </w:p>
    <w:p w:rsidR="00A24CBF" w:rsidRDefault="00A24CBF" w:rsidP="00F05436">
      <w:pPr>
        <w:rPr>
          <w:rFonts w:ascii="Century Schoolbook" w:hAnsi="Century Schoolbook"/>
          <w:b/>
          <w:sz w:val="20"/>
          <w:szCs w:val="20"/>
        </w:rPr>
      </w:pPr>
    </w:p>
    <w:p w:rsidR="00362091" w:rsidRDefault="00362091" w:rsidP="00F05436">
      <w:pPr>
        <w:rPr>
          <w:rFonts w:ascii="Century Schoolbook" w:hAnsi="Century Schoolbook"/>
          <w:b/>
          <w:sz w:val="20"/>
          <w:szCs w:val="20"/>
        </w:rPr>
      </w:pPr>
    </w:p>
    <w:p w:rsidR="00362091" w:rsidRDefault="00362091" w:rsidP="00F05436">
      <w:pPr>
        <w:rPr>
          <w:rFonts w:ascii="Century Schoolbook" w:hAnsi="Century Schoolbook"/>
          <w:b/>
          <w:sz w:val="20"/>
          <w:szCs w:val="20"/>
        </w:rPr>
      </w:pPr>
    </w:p>
    <w:p w:rsidR="00362091" w:rsidRDefault="00362091" w:rsidP="00F05436">
      <w:pPr>
        <w:rPr>
          <w:rFonts w:ascii="Century Schoolbook" w:hAnsi="Century Schoolbook"/>
          <w:b/>
          <w:sz w:val="20"/>
          <w:szCs w:val="20"/>
        </w:rPr>
      </w:pPr>
    </w:p>
    <w:p w:rsidR="00362091" w:rsidRDefault="00362091" w:rsidP="00F05436">
      <w:pPr>
        <w:rPr>
          <w:rFonts w:ascii="Century Schoolbook" w:hAnsi="Century Schoolbook"/>
          <w:b/>
          <w:sz w:val="20"/>
          <w:szCs w:val="20"/>
        </w:rPr>
      </w:pPr>
    </w:p>
    <w:p w:rsidR="00FE6554" w:rsidRDefault="00FE6554" w:rsidP="00F05436">
      <w:pPr>
        <w:rPr>
          <w:rFonts w:ascii="Century Schoolbook" w:hAnsi="Century Schoolbook"/>
          <w:b/>
          <w:sz w:val="20"/>
          <w:szCs w:val="20"/>
        </w:rPr>
      </w:pPr>
      <w:r>
        <w:rPr>
          <w:rFonts w:ascii="Century Schoolbook" w:hAnsi="Century Schoolbook"/>
          <w:b/>
          <w:sz w:val="20"/>
          <w:szCs w:val="20"/>
        </w:rPr>
        <w:br/>
      </w:r>
      <w:r>
        <w:rPr>
          <w:rFonts w:ascii="Century Schoolbook" w:hAnsi="Century Schoolbook"/>
          <w:b/>
          <w:sz w:val="20"/>
          <w:szCs w:val="20"/>
        </w:rPr>
        <w:br/>
      </w:r>
      <w:r>
        <w:rPr>
          <w:rFonts w:ascii="Century Schoolbook" w:hAnsi="Century Schoolbook"/>
          <w:b/>
          <w:sz w:val="20"/>
          <w:szCs w:val="20"/>
        </w:rPr>
        <w:br/>
      </w:r>
      <w:r>
        <w:rPr>
          <w:rFonts w:ascii="Century Schoolbook" w:hAnsi="Century Schoolbook"/>
          <w:b/>
          <w:sz w:val="20"/>
          <w:szCs w:val="20"/>
        </w:rPr>
        <w:br/>
      </w:r>
      <w:r>
        <w:rPr>
          <w:rFonts w:ascii="Century Schoolbook" w:hAnsi="Century Schoolbook"/>
          <w:b/>
          <w:sz w:val="20"/>
          <w:szCs w:val="20"/>
        </w:rPr>
        <w:br/>
      </w:r>
      <w:r>
        <w:rPr>
          <w:rFonts w:ascii="Century Schoolbook" w:hAnsi="Century Schoolbook"/>
          <w:b/>
          <w:sz w:val="20"/>
          <w:szCs w:val="20"/>
        </w:rPr>
        <w:br/>
      </w:r>
      <w:r>
        <w:rPr>
          <w:rFonts w:ascii="Century Schoolbook" w:hAnsi="Century Schoolbook"/>
          <w:b/>
          <w:sz w:val="20"/>
          <w:szCs w:val="20"/>
        </w:rPr>
        <w:br/>
      </w:r>
    </w:p>
    <w:p w:rsidR="00FE6554" w:rsidRDefault="00FE6554" w:rsidP="00F05436">
      <w:pPr>
        <w:rPr>
          <w:rFonts w:ascii="Century Schoolbook" w:hAnsi="Century Schoolbook"/>
          <w:b/>
          <w:sz w:val="20"/>
          <w:szCs w:val="20"/>
        </w:rPr>
      </w:pPr>
    </w:p>
    <w:p w:rsidR="003E215E" w:rsidRDefault="00FE6554" w:rsidP="00F05436">
      <w:pPr>
        <w:rPr>
          <w:rFonts w:ascii="Century Schoolbook" w:hAnsi="Century Schoolbook"/>
          <w:b/>
          <w:sz w:val="20"/>
          <w:szCs w:val="20"/>
        </w:rPr>
      </w:pPr>
      <w:r>
        <w:rPr>
          <w:rFonts w:ascii="Century Schoolbook" w:hAnsi="Century Schoolbook"/>
          <w:b/>
          <w:sz w:val="20"/>
          <w:szCs w:val="20"/>
        </w:rPr>
        <w:lastRenderedPageBreak/>
        <w:br/>
      </w:r>
      <w:r w:rsidR="00AA02EA" w:rsidRPr="00AA02EA">
        <w:rPr>
          <w:rFonts w:ascii="Century Schoolbook" w:hAnsi="Century Schoolbook"/>
          <w:b/>
          <w:sz w:val="20"/>
          <w:szCs w:val="20"/>
        </w:rPr>
        <w:t>2.9.5.</w:t>
      </w:r>
      <w:r w:rsidR="00AA02EA">
        <w:rPr>
          <w:rFonts w:ascii="Century Schoolbook" w:hAnsi="Century Schoolbook"/>
          <w:b/>
          <w:sz w:val="20"/>
          <w:szCs w:val="20"/>
        </w:rPr>
        <w:t xml:space="preserve"> Praktische informatie M- Museum Leuven </w:t>
      </w:r>
    </w:p>
    <w:p w:rsidR="00AA02EA" w:rsidRPr="00AA02EA" w:rsidRDefault="00AA02EA" w:rsidP="00F05436">
      <w:pPr>
        <w:rPr>
          <w:rFonts w:ascii="Century Schoolbook" w:hAnsi="Century Schoolbook"/>
          <w:b/>
          <w:sz w:val="20"/>
          <w:szCs w:val="20"/>
        </w:rPr>
      </w:pPr>
    </w:p>
    <w:p w:rsidR="003E215E" w:rsidRPr="00AA02EA" w:rsidRDefault="003E215E" w:rsidP="00477237">
      <w:pPr>
        <w:rPr>
          <w:rFonts w:ascii="Century Schoolbook" w:hAnsi="Century Schoolbook"/>
          <w:b/>
          <w:sz w:val="20"/>
          <w:szCs w:val="20"/>
        </w:rPr>
      </w:pPr>
      <w:r w:rsidRPr="00AA02EA">
        <w:rPr>
          <w:rFonts w:ascii="Century Schoolbook" w:hAnsi="Century Schoolbook"/>
          <w:b/>
          <w:sz w:val="20"/>
          <w:szCs w:val="20"/>
        </w:rPr>
        <w:t>M – Museum Leuven</w:t>
      </w:r>
      <w:r w:rsidRPr="00AA02EA">
        <w:rPr>
          <w:rFonts w:ascii="Century Schoolbook" w:hAnsi="Century Schoolbook"/>
          <w:b/>
          <w:sz w:val="20"/>
          <w:szCs w:val="20"/>
        </w:rPr>
        <w:br/>
        <w:t>Leopold Vanderkelenstraat 28</w:t>
      </w:r>
    </w:p>
    <w:p w:rsidR="003E215E" w:rsidRPr="00AA02EA" w:rsidRDefault="003E215E" w:rsidP="00477237">
      <w:pPr>
        <w:rPr>
          <w:rFonts w:ascii="Century Schoolbook" w:hAnsi="Century Schoolbook"/>
          <w:b/>
          <w:sz w:val="20"/>
          <w:szCs w:val="20"/>
        </w:rPr>
      </w:pPr>
      <w:r w:rsidRPr="00AA02EA">
        <w:rPr>
          <w:rFonts w:ascii="Century Schoolbook" w:hAnsi="Century Schoolbook"/>
          <w:b/>
          <w:sz w:val="20"/>
          <w:szCs w:val="20"/>
        </w:rPr>
        <w:t>3000 Leuven</w:t>
      </w:r>
    </w:p>
    <w:p w:rsidR="003E215E" w:rsidRPr="00477237" w:rsidRDefault="003E215E" w:rsidP="00477237">
      <w:pPr>
        <w:rPr>
          <w:rFonts w:ascii="Arial" w:hAnsi="Arial" w:cs="Arial"/>
          <w:color w:val="1A9B96"/>
          <w:sz w:val="28"/>
          <w:szCs w:val="20"/>
        </w:rPr>
      </w:pPr>
    </w:p>
    <w:p w:rsidR="0084623C" w:rsidRDefault="0084623C" w:rsidP="003E215E">
      <w:pPr>
        <w:shd w:val="clear" w:color="auto" w:fill="FFFFFF"/>
        <w:rPr>
          <w:rFonts w:ascii="Century Schoolbook" w:hAnsi="Century Schoolbook"/>
          <w:sz w:val="20"/>
          <w:szCs w:val="20"/>
        </w:rPr>
      </w:pPr>
      <w:r w:rsidRPr="0084623C">
        <w:rPr>
          <w:rFonts w:ascii="Century Schoolbook" w:hAnsi="Century Schoolbook"/>
          <w:b/>
          <w:sz w:val="20"/>
          <w:szCs w:val="20"/>
        </w:rPr>
        <w:t>Openingsuren</w:t>
      </w:r>
      <w:r w:rsidRPr="0084623C">
        <w:rPr>
          <w:rFonts w:ascii="Century Schoolbook" w:hAnsi="Century Schoolbook"/>
          <w:b/>
          <w:sz w:val="20"/>
          <w:szCs w:val="20"/>
        </w:rPr>
        <w:tab/>
      </w:r>
      <w:r>
        <w:rPr>
          <w:rFonts w:ascii="Century Schoolbook" w:hAnsi="Century Schoolbook"/>
          <w:sz w:val="20"/>
          <w:szCs w:val="20"/>
        </w:rPr>
        <w:tab/>
      </w:r>
      <w:r>
        <w:rPr>
          <w:rFonts w:ascii="Century Schoolbook" w:hAnsi="Century Schoolbook"/>
          <w:sz w:val="20"/>
          <w:szCs w:val="20"/>
        </w:rPr>
        <w:tab/>
      </w:r>
      <w:r>
        <w:rPr>
          <w:rFonts w:ascii="Century Schoolbook" w:hAnsi="Century Schoolbook"/>
          <w:sz w:val="20"/>
          <w:szCs w:val="20"/>
        </w:rPr>
        <w:tab/>
      </w:r>
      <w:r>
        <w:rPr>
          <w:rFonts w:ascii="Century Schoolbook" w:hAnsi="Century Schoolbook"/>
          <w:sz w:val="20"/>
          <w:szCs w:val="20"/>
        </w:rPr>
        <w:tab/>
      </w:r>
      <w:r>
        <w:rPr>
          <w:rFonts w:ascii="Century Schoolbook" w:hAnsi="Century Schoolbook"/>
          <w:sz w:val="20"/>
          <w:szCs w:val="20"/>
        </w:rPr>
        <w:tab/>
      </w:r>
      <w:r w:rsidRPr="0084623C">
        <w:rPr>
          <w:rFonts w:ascii="Century Schoolbook" w:hAnsi="Century Schoolbook"/>
          <w:b/>
          <w:sz w:val="20"/>
          <w:szCs w:val="20"/>
        </w:rPr>
        <w:t>Tickets</w:t>
      </w:r>
    </w:p>
    <w:p w:rsidR="0084623C" w:rsidRDefault="003E215E" w:rsidP="0084623C">
      <w:pPr>
        <w:shd w:val="clear" w:color="auto" w:fill="FFFFFF"/>
        <w:rPr>
          <w:rFonts w:ascii="Century Schoolbook" w:hAnsi="Century Schoolbook"/>
          <w:sz w:val="20"/>
          <w:szCs w:val="20"/>
        </w:rPr>
      </w:pPr>
      <w:r>
        <w:rPr>
          <w:rFonts w:ascii="Century Schoolbook" w:hAnsi="Century Schoolbook"/>
          <w:sz w:val="20"/>
          <w:szCs w:val="20"/>
        </w:rPr>
        <w:t>Ma – Zo: 11u tot 18u</w:t>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t>€12 – €10 – €5 – Gratis</w:t>
      </w:r>
      <w:r>
        <w:rPr>
          <w:rFonts w:ascii="Century Schoolbook" w:hAnsi="Century Schoolbook"/>
          <w:sz w:val="20"/>
          <w:szCs w:val="20"/>
        </w:rPr>
        <w:br/>
        <w:t>Do: 11u tot 22u</w:t>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t>Online</w:t>
      </w:r>
      <w:r w:rsidR="00670F68">
        <w:rPr>
          <w:rFonts w:ascii="Century Schoolbook" w:hAnsi="Century Schoolbook"/>
          <w:sz w:val="20"/>
          <w:szCs w:val="20"/>
        </w:rPr>
        <w:t>*</w:t>
      </w:r>
      <w:r w:rsidR="0084623C">
        <w:rPr>
          <w:rFonts w:ascii="Century Schoolbook" w:hAnsi="Century Schoolbook"/>
          <w:sz w:val="20"/>
          <w:szCs w:val="20"/>
        </w:rPr>
        <w:t xml:space="preserve"> €9 – €7 – €3 – Gratis </w:t>
      </w:r>
      <w:r w:rsidR="0084623C">
        <w:rPr>
          <w:rFonts w:ascii="Century Schoolbook" w:hAnsi="Century Schoolbook"/>
          <w:sz w:val="20"/>
          <w:szCs w:val="20"/>
        </w:rPr>
        <w:br/>
        <w:t>Gesloten op woensdag</w:t>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r>
      <w:r w:rsidR="0084623C">
        <w:rPr>
          <w:rFonts w:ascii="Century Schoolbook" w:hAnsi="Century Schoolbook"/>
          <w:sz w:val="20"/>
          <w:szCs w:val="20"/>
        </w:rPr>
        <w:tab/>
        <w:t>(</w:t>
      </w:r>
      <w:r w:rsidR="00670F68">
        <w:rPr>
          <w:rFonts w:ascii="Century Schoolbook" w:hAnsi="Century Schoolbook"/>
          <w:sz w:val="20"/>
          <w:szCs w:val="20"/>
        </w:rPr>
        <w:t>*</w:t>
      </w:r>
      <w:r w:rsidR="0084623C">
        <w:rPr>
          <w:rFonts w:ascii="Century Schoolbook" w:hAnsi="Century Schoolbook"/>
          <w:sz w:val="20"/>
          <w:szCs w:val="20"/>
        </w:rPr>
        <w:t>exclusief administratiekosten €1,50)</w:t>
      </w:r>
      <w:r w:rsidR="0084623C">
        <w:rPr>
          <w:rFonts w:ascii="Century Schoolbook" w:hAnsi="Century Schoolbook"/>
          <w:sz w:val="20"/>
          <w:szCs w:val="20"/>
        </w:rPr>
        <w:br/>
      </w:r>
    </w:p>
    <w:p w:rsidR="003E215E" w:rsidRDefault="003E215E" w:rsidP="003E215E">
      <w:pPr>
        <w:shd w:val="clear" w:color="auto" w:fill="FFFFFF"/>
        <w:rPr>
          <w:rFonts w:ascii="Century Schoolbook" w:hAnsi="Century Schoolbook"/>
          <w:sz w:val="20"/>
          <w:szCs w:val="20"/>
        </w:rPr>
      </w:pPr>
      <w:r>
        <w:rPr>
          <w:rFonts w:ascii="Century Schoolbook" w:hAnsi="Century Schoolbook"/>
          <w:sz w:val="20"/>
          <w:szCs w:val="20"/>
        </w:rPr>
        <w:t>Proef tijdens een gegidste rondleiding van zowel de Vesalius-tentoonstelling als de expositie van Markus Schinwald.</w:t>
      </w:r>
    </w:p>
    <w:p w:rsidR="003E215E" w:rsidRDefault="003E215E" w:rsidP="003E215E">
      <w:pPr>
        <w:shd w:val="clear" w:color="auto" w:fill="FFFFFF"/>
        <w:rPr>
          <w:rFonts w:ascii="Century Schoolbook" w:hAnsi="Century Schoolbook"/>
          <w:sz w:val="20"/>
          <w:szCs w:val="20"/>
        </w:rPr>
      </w:pPr>
    </w:p>
    <w:p w:rsidR="003E215E" w:rsidRPr="0084623C" w:rsidRDefault="003E215E" w:rsidP="003E215E">
      <w:pPr>
        <w:shd w:val="clear" w:color="auto" w:fill="FFFFFF"/>
        <w:rPr>
          <w:rFonts w:ascii="Century Schoolbook" w:hAnsi="Century Schoolbook"/>
          <w:sz w:val="20"/>
          <w:szCs w:val="20"/>
        </w:rPr>
      </w:pPr>
      <w:r>
        <w:rPr>
          <w:rFonts w:ascii="Century Schoolbook" w:hAnsi="Century Schoolbook"/>
          <w:sz w:val="20"/>
          <w:szCs w:val="20"/>
        </w:rPr>
        <w:t>€65 voor een gids</w:t>
      </w:r>
      <w:r w:rsidR="0084623C">
        <w:rPr>
          <w:rFonts w:ascii="Century Schoolbook" w:hAnsi="Century Schoolbook"/>
          <w:sz w:val="20"/>
          <w:szCs w:val="20"/>
        </w:rPr>
        <w:t xml:space="preserve"> - </w:t>
      </w:r>
      <w:r w:rsidRPr="0053295D">
        <w:rPr>
          <w:rFonts w:ascii="Century" w:hAnsi="Century"/>
          <w:sz w:val="20"/>
          <w:szCs w:val="20"/>
        </w:rPr>
        <w:t xml:space="preserve">Reserveer via </w:t>
      </w:r>
      <w:hyperlink r:id="rId37" w:history="1">
        <w:r w:rsidRPr="00692F7F">
          <w:rPr>
            <w:rFonts w:ascii="Century Schoolbook" w:hAnsi="Century Schoolbook"/>
            <w:sz w:val="20"/>
            <w:szCs w:val="20"/>
          </w:rPr>
          <w:t>bezoekm@leuven.be</w:t>
        </w:r>
      </w:hyperlink>
      <w:r w:rsidRPr="00692F7F">
        <w:rPr>
          <w:rFonts w:ascii="Century Schoolbook" w:hAnsi="Century Schoolbook"/>
          <w:sz w:val="20"/>
          <w:szCs w:val="20"/>
        </w:rPr>
        <w:t xml:space="preserve"> of 016 27 29 29.</w:t>
      </w:r>
    </w:p>
    <w:p w:rsidR="003E215E" w:rsidRDefault="003E215E" w:rsidP="003E215E">
      <w:pPr>
        <w:shd w:val="clear" w:color="auto" w:fill="FFFFFF"/>
        <w:rPr>
          <w:rFonts w:ascii="Century Schoolbook" w:hAnsi="Century Schoolbook"/>
          <w:sz w:val="20"/>
          <w:szCs w:val="20"/>
        </w:rPr>
      </w:pPr>
    </w:p>
    <w:p w:rsidR="003E215E" w:rsidRDefault="003E215E" w:rsidP="003E215E">
      <w:pPr>
        <w:shd w:val="clear" w:color="auto" w:fill="FFFFFF"/>
        <w:rPr>
          <w:rFonts w:ascii="Century Schoolbook" w:hAnsi="Century Schoolbook"/>
          <w:sz w:val="20"/>
          <w:szCs w:val="20"/>
        </w:rPr>
      </w:pPr>
      <w:r>
        <w:rPr>
          <w:rFonts w:ascii="Century Schoolbook" w:hAnsi="Century Schoolbook"/>
          <w:sz w:val="20"/>
          <w:szCs w:val="20"/>
        </w:rPr>
        <w:t>Audiotour (NL/FR/ENG) en bezoek aan M – Schatkamer van Sint–Pieter inbegrepen in de toegangsprijs</w:t>
      </w:r>
    </w:p>
    <w:p w:rsidR="003E215E" w:rsidRDefault="003E215E" w:rsidP="003E215E">
      <w:pPr>
        <w:shd w:val="clear" w:color="auto" w:fill="FFFFFF"/>
        <w:rPr>
          <w:rFonts w:ascii="Century Schoolbook" w:hAnsi="Century Schoolbook"/>
          <w:sz w:val="20"/>
          <w:szCs w:val="20"/>
        </w:rPr>
      </w:pPr>
    </w:p>
    <w:p w:rsidR="003E215E" w:rsidRPr="00007288" w:rsidRDefault="006F412B" w:rsidP="00477237">
      <w:pPr>
        <w:rPr>
          <w:rFonts w:ascii="Century" w:hAnsi="Century" w:cs="Arial"/>
          <w:b/>
          <w:color w:val="1A9B96"/>
          <w:sz w:val="22"/>
          <w:szCs w:val="20"/>
        </w:rPr>
      </w:pPr>
      <w:hyperlink r:id="rId38" w:history="1">
        <w:r w:rsidR="003E215E" w:rsidRPr="00007288">
          <w:rPr>
            <w:rFonts w:ascii="Century" w:hAnsi="Century" w:cs="Arial"/>
            <w:b/>
            <w:color w:val="1A9B96"/>
            <w:sz w:val="22"/>
          </w:rPr>
          <w:t>www.vesaliusleuven.be</w:t>
        </w:r>
      </w:hyperlink>
    </w:p>
    <w:p w:rsidR="003E215E" w:rsidRPr="00007288" w:rsidRDefault="006F412B" w:rsidP="00477237">
      <w:pPr>
        <w:rPr>
          <w:rFonts w:ascii="Century" w:hAnsi="Century" w:cs="Arial"/>
          <w:b/>
          <w:color w:val="1A9B96"/>
          <w:sz w:val="22"/>
          <w:szCs w:val="20"/>
        </w:rPr>
      </w:pPr>
      <w:hyperlink r:id="rId39" w:history="1">
        <w:r w:rsidR="003E215E" w:rsidRPr="00007288">
          <w:rPr>
            <w:rFonts w:ascii="Century" w:hAnsi="Century" w:cs="Arial"/>
            <w:b/>
            <w:color w:val="1A9B96"/>
            <w:sz w:val="22"/>
          </w:rPr>
          <w:t>www.mleuven.be</w:t>
        </w:r>
      </w:hyperlink>
    </w:p>
    <w:p w:rsidR="00AA02EA" w:rsidRPr="00AA02EA" w:rsidRDefault="00AA02EA" w:rsidP="00477237">
      <w:pPr>
        <w:rPr>
          <w:rFonts w:ascii="Arial" w:hAnsi="Arial" w:cs="Arial"/>
          <w:color w:val="1A9B96"/>
          <w:szCs w:val="20"/>
        </w:rPr>
      </w:pPr>
    </w:p>
    <w:p w:rsidR="005476A2" w:rsidRDefault="00FE6554" w:rsidP="00AA02EA">
      <w:pPr>
        <w:rPr>
          <w:rFonts w:ascii="Century" w:eastAsia="Times New Roman" w:hAnsi="Century" w:cs="Times New Roman"/>
          <w:color w:val="1A9B96"/>
          <w:sz w:val="20"/>
          <w:szCs w:val="22"/>
        </w:rPr>
      </w:pPr>
      <w:r>
        <w:rPr>
          <w:rFonts w:ascii="Century" w:eastAsia="Times New Roman" w:hAnsi="Century" w:cs="Times New Roman"/>
          <w:noProof/>
          <w:color w:val="1A9B96"/>
          <w:sz w:val="20"/>
          <w:szCs w:val="22"/>
          <w:lang w:val="nl-BE" w:eastAsia="nl-BE"/>
        </w:rPr>
        <w:drawing>
          <wp:anchor distT="0" distB="0" distL="114300" distR="114300" simplePos="0" relativeHeight="251776000" behindDoc="1" locked="0" layoutInCell="1" allowOverlap="1">
            <wp:simplePos x="0" y="0"/>
            <wp:positionH relativeFrom="margin">
              <wp:posOffset>331470</wp:posOffset>
            </wp:positionH>
            <wp:positionV relativeFrom="margin">
              <wp:posOffset>3756025</wp:posOffset>
            </wp:positionV>
            <wp:extent cx="250825" cy="246380"/>
            <wp:effectExtent l="19050" t="0" r="0" b="0"/>
            <wp:wrapNone/>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alius_twitter.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825" cy="246380"/>
                    </a:xfrm>
                    <a:prstGeom prst="rect">
                      <a:avLst/>
                    </a:prstGeom>
                  </pic:spPr>
                </pic:pic>
              </a:graphicData>
            </a:graphic>
          </wp:anchor>
        </w:drawing>
      </w:r>
      <w:r>
        <w:rPr>
          <w:rFonts w:ascii="Century" w:eastAsia="Times New Roman" w:hAnsi="Century" w:cs="Times New Roman"/>
          <w:noProof/>
          <w:color w:val="1A9B96"/>
          <w:sz w:val="20"/>
          <w:szCs w:val="22"/>
          <w:lang w:val="nl-BE" w:eastAsia="nl-BE"/>
        </w:rPr>
        <w:drawing>
          <wp:anchor distT="0" distB="0" distL="114300" distR="114300" simplePos="0" relativeHeight="251773952" behindDoc="1" locked="0" layoutInCell="1" allowOverlap="1">
            <wp:simplePos x="0" y="0"/>
            <wp:positionH relativeFrom="margin">
              <wp:posOffset>-51435</wp:posOffset>
            </wp:positionH>
            <wp:positionV relativeFrom="margin">
              <wp:posOffset>3679825</wp:posOffset>
            </wp:positionV>
            <wp:extent cx="378460" cy="381635"/>
            <wp:effectExtent l="19050" t="0" r="2540" b="0"/>
            <wp:wrapNone/>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alius_facebook.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8460" cy="381635"/>
                    </a:xfrm>
                    <a:prstGeom prst="rect">
                      <a:avLst/>
                    </a:prstGeom>
                  </pic:spPr>
                </pic:pic>
              </a:graphicData>
            </a:graphic>
          </wp:anchor>
        </w:drawing>
      </w:r>
    </w:p>
    <w:p w:rsidR="005476A2" w:rsidRDefault="005476A2" w:rsidP="00AA02EA">
      <w:pPr>
        <w:rPr>
          <w:rFonts w:ascii="Century" w:eastAsia="Times New Roman" w:hAnsi="Century" w:cs="Times New Roman"/>
          <w:color w:val="1A9B96"/>
          <w:sz w:val="20"/>
          <w:szCs w:val="22"/>
        </w:rPr>
      </w:pPr>
    </w:p>
    <w:p w:rsidR="005476A2" w:rsidRDefault="005476A2" w:rsidP="00AA02EA">
      <w:pPr>
        <w:rPr>
          <w:rFonts w:ascii="Century" w:eastAsia="Times New Roman" w:hAnsi="Century" w:cs="Times New Roman"/>
          <w:color w:val="1A9B96"/>
          <w:sz w:val="20"/>
          <w:szCs w:val="22"/>
        </w:rPr>
      </w:pPr>
    </w:p>
    <w:p w:rsidR="00AA02EA" w:rsidRPr="00FE3668" w:rsidRDefault="00AA02EA" w:rsidP="00AA02EA">
      <w:pPr>
        <w:rPr>
          <w:rFonts w:ascii="Century" w:hAnsi="Century" w:cs="Arial"/>
          <w:color w:val="1A9B96"/>
          <w:szCs w:val="20"/>
        </w:rPr>
      </w:pPr>
      <w:r w:rsidRPr="00C03E1C">
        <w:rPr>
          <w:rFonts w:ascii="Century" w:eastAsia="Times New Roman" w:hAnsi="Century" w:cs="Times New Roman"/>
          <w:color w:val="1A9B96"/>
          <w:sz w:val="20"/>
          <w:szCs w:val="22"/>
        </w:rPr>
        <w:t>Volg de anatoom die over lijken ging en tegenwoordig onzin fileert op Facebook (facebook.com/vesaliusleuven) en op Twitter (@vesaliusleuven)</w:t>
      </w:r>
    </w:p>
    <w:p w:rsidR="003E215E" w:rsidRPr="008C4233" w:rsidRDefault="003E215E" w:rsidP="00F05436">
      <w:pPr>
        <w:rPr>
          <w:rFonts w:ascii="Century Schoolbook" w:hAnsi="Century Schoolbook"/>
          <w:i/>
          <w:sz w:val="20"/>
          <w:szCs w:val="20"/>
        </w:rPr>
      </w:pPr>
    </w:p>
    <w:p w:rsidR="00833E54" w:rsidRDefault="00833E54" w:rsidP="008C4233">
      <w:pPr>
        <w:rPr>
          <w:rFonts w:ascii="Century" w:hAnsi="Century"/>
          <w:b/>
          <w:sz w:val="20"/>
          <w:szCs w:val="20"/>
        </w:rPr>
      </w:pPr>
    </w:p>
    <w:p w:rsidR="00FE6554" w:rsidRDefault="00FE6554" w:rsidP="008C4233">
      <w:pPr>
        <w:rPr>
          <w:rFonts w:ascii="Century" w:hAnsi="Century"/>
          <w:b/>
          <w:sz w:val="20"/>
          <w:szCs w:val="20"/>
        </w:rPr>
      </w:pPr>
    </w:p>
    <w:p w:rsidR="008C4233" w:rsidRPr="004A127C" w:rsidRDefault="008C4233" w:rsidP="008C4233">
      <w:pPr>
        <w:rPr>
          <w:rFonts w:ascii="Century" w:hAnsi="Century"/>
          <w:b/>
          <w:sz w:val="20"/>
          <w:szCs w:val="20"/>
        </w:rPr>
      </w:pPr>
      <w:r w:rsidRPr="004A127C">
        <w:rPr>
          <w:rFonts w:ascii="Century" w:hAnsi="Century"/>
          <w:b/>
          <w:sz w:val="20"/>
          <w:szCs w:val="20"/>
        </w:rPr>
        <w:t>2.10. Publicatie</w:t>
      </w:r>
    </w:p>
    <w:p w:rsidR="0028310E" w:rsidRPr="004A127C" w:rsidRDefault="0028310E" w:rsidP="008C4233">
      <w:pPr>
        <w:rPr>
          <w:rFonts w:ascii="Century" w:hAnsi="Century"/>
          <w:b/>
          <w:sz w:val="20"/>
          <w:szCs w:val="20"/>
        </w:rPr>
      </w:pPr>
    </w:p>
    <w:p w:rsidR="0028310E" w:rsidRPr="004A127C" w:rsidRDefault="0028310E" w:rsidP="0028310E">
      <w:pPr>
        <w:rPr>
          <w:rFonts w:ascii="Century" w:hAnsi="Century"/>
          <w:sz w:val="20"/>
          <w:szCs w:val="20"/>
        </w:rPr>
      </w:pPr>
      <w:r w:rsidRPr="004A127C">
        <w:rPr>
          <w:rFonts w:ascii="Century" w:hAnsi="Century"/>
          <w:sz w:val="20"/>
          <w:szCs w:val="20"/>
        </w:rPr>
        <w:t xml:space="preserve">In het publieksboek </w:t>
      </w:r>
      <w:r w:rsidRPr="004A127C">
        <w:rPr>
          <w:rFonts w:ascii="Century" w:hAnsi="Century"/>
          <w:i/>
          <w:sz w:val="20"/>
          <w:szCs w:val="20"/>
        </w:rPr>
        <w:t>Vesalius. Het lichaam in beeld</w:t>
      </w:r>
      <w:r w:rsidR="004A127C">
        <w:rPr>
          <w:rFonts w:ascii="Century" w:hAnsi="Century"/>
          <w:sz w:val="20"/>
          <w:szCs w:val="20"/>
        </w:rPr>
        <w:t xml:space="preserve">, uitgegeven door het Davidsfonds, </w:t>
      </w:r>
      <w:r w:rsidRPr="004A127C">
        <w:rPr>
          <w:rFonts w:ascii="Century" w:hAnsi="Century"/>
          <w:sz w:val="20"/>
          <w:szCs w:val="20"/>
        </w:rPr>
        <w:t xml:space="preserve">komen de belangrijkste thema’s uit de tentoonstelling aan bod. In zeventien essays, geschreven door binnen- en buitenlandse experts, wordt het verhaal van Vesalius en de anatomie gesitueerd in zijn bredere historische en culturele context. </w:t>
      </w:r>
    </w:p>
    <w:p w:rsidR="0053295D" w:rsidRDefault="0053295D" w:rsidP="00900F33">
      <w:pPr>
        <w:rPr>
          <w:rFonts w:ascii="Century" w:hAnsi="Century"/>
          <w:sz w:val="20"/>
          <w:szCs w:val="20"/>
        </w:rPr>
      </w:pPr>
      <w:r>
        <w:rPr>
          <w:rFonts w:ascii="Century" w:hAnsi="Century"/>
          <w:sz w:val="20"/>
          <w:szCs w:val="20"/>
        </w:rPr>
        <w:br/>
        <w:t>Redactie: Geert Vanpaemel</w:t>
      </w:r>
    </w:p>
    <w:p w:rsidR="0053295D" w:rsidRDefault="0053295D" w:rsidP="00900F33">
      <w:pPr>
        <w:rPr>
          <w:rFonts w:ascii="Century" w:hAnsi="Century"/>
          <w:sz w:val="20"/>
          <w:szCs w:val="20"/>
        </w:rPr>
      </w:pPr>
    </w:p>
    <w:p w:rsidR="00AA02EA" w:rsidRDefault="004A127C" w:rsidP="00900F33">
      <w:pPr>
        <w:rPr>
          <w:rFonts w:ascii="Century" w:hAnsi="Century"/>
          <w:i/>
          <w:sz w:val="16"/>
          <w:szCs w:val="16"/>
        </w:rPr>
      </w:pPr>
      <w:r w:rsidRPr="004A127C">
        <w:rPr>
          <w:rFonts w:ascii="Century" w:hAnsi="Century"/>
          <w:i/>
          <w:sz w:val="16"/>
          <w:szCs w:val="16"/>
        </w:rPr>
        <w:t xml:space="preserve">Kostprijs: </w:t>
      </w:r>
      <w:r w:rsidR="0071467D">
        <w:rPr>
          <w:rFonts w:ascii="Century" w:hAnsi="Century"/>
          <w:i/>
          <w:sz w:val="16"/>
          <w:szCs w:val="16"/>
        </w:rPr>
        <w:t xml:space="preserve">€ </w:t>
      </w:r>
      <w:r w:rsidRPr="004A127C">
        <w:rPr>
          <w:rFonts w:ascii="Century" w:hAnsi="Century"/>
          <w:i/>
          <w:sz w:val="16"/>
          <w:szCs w:val="16"/>
        </w:rPr>
        <w:t>24,95</w:t>
      </w:r>
      <w:r w:rsidR="006C78B6">
        <w:rPr>
          <w:rFonts w:ascii="Century" w:hAnsi="Century"/>
          <w:i/>
          <w:sz w:val="16"/>
          <w:szCs w:val="16"/>
        </w:rPr>
        <w:t xml:space="preserve"> (€ 29 in de boekhandel)</w:t>
      </w:r>
    </w:p>
    <w:p w:rsidR="004A127C" w:rsidRPr="004A127C" w:rsidRDefault="004A127C" w:rsidP="00900F33">
      <w:pPr>
        <w:rPr>
          <w:rFonts w:ascii="Century" w:hAnsi="Century"/>
          <w:i/>
          <w:sz w:val="16"/>
          <w:szCs w:val="16"/>
        </w:rPr>
      </w:pPr>
      <w:r w:rsidRPr="004A127C">
        <w:rPr>
          <w:rFonts w:ascii="Century" w:hAnsi="Century"/>
          <w:i/>
          <w:sz w:val="16"/>
          <w:szCs w:val="16"/>
        </w:rPr>
        <w:t>Te koop in de M-shop</w:t>
      </w:r>
    </w:p>
    <w:p w:rsidR="00900F33" w:rsidRDefault="00900F33" w:rsidP="00900F33">
      <w:pPr>
        <w:rPr>
          <w:rFonts w:ascii="Century Schoolbook" w:hAnsi="Century Schoolbook"/>
          <w:sz w:val="20"/>
          <w:szCs w:val="20"/>
        </w:rPr>
      </w:pPr>
    </w:p>
    <w:p w:rsidR="00900F33" w:rsidRDefault="00900F33">
      <w:pPr>
        <w:rPr>
          <w:rFonts w:ascii="Century Schoolbook" w:hAnsi="Century Schoolbook"/>
          <w:b/>
          <w:sz w:val="20"/>
          <w:szCs w:val="20"/>
        </w:rPr>
      </w:pPr>
      <w:r>
        <w:rPr>
          <w:rFonts w:ascii="Century Schoolbook" w:hAnsi="Century Schoolbook"/>
          <w:b/>
          <w:sz w:val="20"/>
          <w:szCs w:val="20"/>
        </w:rPr>
        <w:br w:type="page"/>
      </w:r>
    </w:p>
    <w:p w:rsidR="00900F33" w:rsidRDefault="00900F33" w:rsidP="00900F33">
      <w:pPr>
        <w:rPr>
          <w:rFonts w:ascii="Century Schoolbook" w:hAnsi="Century Schoolbook"/>
          <w:b/>
          <w:sz w:val="20"/>
          <w:szCs w:val="20"/>
        </w:rPr>
      </w:pPr>
      <w:r w:rsidRPr="00FB215B">
        <w:rPr>
          <w:rFonts w:ascii="Century Schoolbook" w:hAnsi="Century Schoolbook"/>
          <w:b/>
          <w:sz w:val="20"/>
          <w:szCs w:val="20"/>
        </w:rPr>
        <w:lastRenderedPageBreak/>
        <w:t>2.</w:t>
      </w:r>
      <w:r>
        <w:rPr>
          <w:rFonts w:ascii="Century Schoolbook" w:hAnsi="Century Schoolbook"/>
          <w:b/>
          <w:sz w:val="20"/>
          <w:szCs w:val="20"/>
        </w:rPr>
        <w:t>11</w:t>
      </w:r>
      <w:r w:rsidRPr="00FB215B">
        <w:rPr>
          <w:rFonts w:ascii="Century Schoolbook" w:hAnsi="Century Schoolbook"/>
          <w:b/>
          <w:sz w:val="20"/>
          <w:szCs w:val="20"/>
        </w:rPr>
        <w:t xml:space="preserve">. </w:t>
      </w:r>
      <w:r w:rsidRPr="00900F33">
        <w:rPr>
          <w:rFonts w:ascii="Century Schoolbook" w:hAnsi="Century Schoolbook"/>
          <w:b/>
          <w:sz w:val="20"/>
          <w:szCs w:val="20"/>
        </w:rPr>
        <w:t>Lijst met bruikleengevers</w:t>
      </w:r>
    </w:p>
    <w:p w:rsidR="00AC1471" w:rsidRPr="00900F33" w:rsidRDefault="00AC1471" w:rsidP="00900F33">
      <w:pPr>
        <w:rPr>
          <w:rFonts w:ascii="Century Schoolbook" w:hAnsi="Century Schoolbook"/>
          <w:b/>
          <w:sz w:val="20"/>
          <w:szCs w:val="20"/>
        </w:rPr>
      </w:pPr>
    </w:p>
    <w:p w:rsidR="00AC1471" w:rsidRDefault="00AC1471" w:rsidP="00900F33">
      <w:pPr>
        <w:rPr>
          <w:rFonts w:ascii="Arial" w:hAnsi="Arial" w:cs="Arial"/>
          <w:color w:val="1A9B96"/>
          <w:sz w:val="16"/>
          <w:szCs w:val="16"/>
        </w:rPr>
        <w:sectPr w:rsidR="00AC1471" w:rsidSect="003E7493">
          <w:footerReference w:type="even" r:id="rId42"/>
          <w:footerReference w:type="default" r:id="rId43"/>
          <w:pgSz w:w="11900" w:h="16840"/>
          <w:pgMar w:top="1134" w:right="1418" w:bottom="1701" w:left="1418" w:header="708" w:footer="708" w:gutter="0"/>
          <w:pgNumType w:start="1"/>
          <w:cols w:space="708"/>
          <w:docGrid w:linePitch="360"/>
        </w:sectPr>
      </w:pPr>
    </w:p>
    <w:p w:rsidR="00F05436" w:rsidRPr="00AC1471" w:rsidRDefault="00900F33" w:rsidP="00900F33">
      <w:pPr>
        <w:rPr>
          <w:rFonts w:ascii="Arial" w:hAnsi="Arial" w:cs="Arial"/>
          <w:color w:val="1A9B96"/>
          <w:sz w:val="16"/>
          <w:szCs w:val="16"/>
        </w:rPr>
      </w:pPr>
      <w:r w:rsidRPr="00AC1471">
        <w:rPr>
          <w:rFonts w:ascii="Arial" w:hAnsi="Arial" w:cs="Arial"/>
          <w:color w:val="1A9B96"/>
          <w:sz w:val="16"/>
          <w:szCs w:val="16"/>
        </w:rPr>
        <w:lastRenderedPageBreak/>
        <w:t>BELGIË</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Erfgoedbibliotheek Hendrik Conscience, Antwerpen</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Groeningemuseum, Brugge</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Koninklijk Museum voor Schone Kunsten Antwerpen</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Koninklijke Bibliotheek van België, Brussel</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KU Leuven, FaBeR, Onderzoeksgroep Biomechanica van de menselijke beweging</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KU Leuven, Maurits Sabbebibliotheek, Faculteit Theologie en religiewetenschappen</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KU Leuven, Universiteitsarchief</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KU Leuven, Universiteitsbibliotheek</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Materialise, Leuven</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Rijksarchief Leuven</w:t>
      </w:r>
    </w:p>
    <w:p w:rsidR="00900F33" w:rsidRPr="00AC1471" w:rsidRDefault="00900F33" w:rsidP="00900F33">
      <w:pPr>
        <w:rPr>
          <w:rFonts w:ascii="Century Schoolbook" w:hAnsi="Century Schoolbook"/>
          <w:sz w:val="16"/>
          <w:szCs w:val="16"/>
        </w:rPr>
      </w:pPr>
    </w:p>
    <w:p w:rsidR="00F05436" w:rsidRPr="00AC1471" w:rsidRDefault="00900F33" w:rsidP="00900F33">
      <w:pPr>
        <w:rPr>
          <w:rFonts w:ascii="Arial" w:hAnsi="Arial" w:cs="Arial"/>
          <w:color w:val="1A9B96"/>
          <w:sz w:val="16"/>
          <w:szCs w:val="16"/>
        </w:rPr>
      </w:pPr>
      <w:r w:rsidRPr="00AC1471">
        <w:rPr>
          <w:rFonts w:ascii="Arial" w:hAnsi="Arial" w:cs="Arial"/>
          <w:color w:val="1A9B96"/>
          <w:sz w:val="16"/>
          <w:szCs w:val="16"/>
        </w:rPr>
        <w:t>NEDERLAND</w:t>
      </w:r>
    </w:p>
    <w:p w:rsidR="00900F33" w:rsidRPr="00AC1471" w:rsidRDefault="00F05436" w:rsidP="00900F33">
      <w:pPr>
        <w:rPr>
          <w:rFonts w:ascii="Century Schoolbook" w:hAnsi="Century Schoolbook"/>
          <w:sz w:val="16"/>
          <w:szCs w:val="16"/>
        </w:rPr>
      </w:pPr>
      <w:r w:rsidRPr="00AC1471">
        <w:rPr>
          <w:rFonts w:ascii="Century Schoolbook" w:hAnsi="Century Schoolbook"/>
          <w:sz w:val="16"/>
          <w:szCs w:val="16"/>
        </w:rPr>
        <w:t>Amsterdam Museum</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Universitaire Bibliotheken Leiden</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Universiteitsmuseum Groningen</w:t>
      </w:r>
    </w:p>
    <w:p w:rsidR="00900F33" w:rsidRPr="00AC1471" w:rsidRDefault="00900F33" w:rsidP="00900F33">
      <w:pPr>
        <w:rPr>
          <w:rFonts w:ascii="Century Schoolbook" w:hAnsi="Century Schoolbook"/>
          <w:sz w:val="16"/>
          <w:szCs w:val="16"/>
        </w:rPr>
      </w:pPr>
    </w:p>
    <w:p w:rsidR="00900F33" w:rsidRPr="00AC1471" w:rsidRDefault="00900F33" w:rsidP="00900F33">
      <w:pPr>
        <w:rPr>
          <w:rFonts w:ascii="Arial" w:hAnsi="Arial" w:cs="Arial"/>
          <w:color w:val="1A9B96"/>
          <w:sz w:val="16"/>
          <w:szCs w:val="16"/>
        </w:rPr>
      </w:pPr>
      <w:r w:rsidRPr="00AC1471">
        <w:rPr>
          <w:rFonts w:ascii="Arial" w:hAnsi="Arial" w:cs="Arial"/>
          <w:color w:val="1A9B96"/>
          <w:sz w:val="16"/>
          <w:szCs w:val="16"/>
        </w:rPr>
        <w:t>FRANKRIJK</w:t>
      </w:r>
    </w:p>
    <w:p w:rsidR="00F05436" w:rsidRPr="006F412B" w:rsidRDefault="00F05436" w:rsidP="00900F33">
      <w:pPr>
        <w:rPr>
          <w:rFonts w:ascii="Century Schoolbook" w:hAnsi="Century Schoolbook"/>
          <w:sz w:val="16"/>
          <w:szCs w:val="16"/>
          <w:lang w:val="fr-FR"/>
        </w:rPr>
      </w:pPr>
      <w:r w:rsidRPr="006F412B">
        <w:rPr>
          <w:rFonts w:ascii="Century Schoolbook" w:hAnsi="Century Schoolbook"/>
          <w:sz w:val="16"/>
          <w:szCs w:val="16"/>
          <w:lang w:val="fr-FR"/>
        </w:rPr>
        <w:t>École nationale supérieure des Beaux-Arts, Parijs</w:t>
      </w:r>
    </w:p>
    <w:p w:rsidR="00F05436" w:rsidRPr="006F412B" w:rsidRDefault="00F05436" w:rsidP="00900F33">
      <w:pPr>
        <w:rPr>
          <w:rFonts w:ascii="Century Schoolbook" w:hAnsi="Century Schoolbook"/>
          <w:sz w:val="16"/>
          <w:szCs w:val="16"/>
          <w:lang w:val="fr-FR"/>
        </w:rPr>
      </w:pPr>
      <w:r w:rsidRPr="006F412B">
        <w:rPr>
          <w:rFonts w:ascii="Century Schoolbook" w:hAnsi="Century Schoolbook"/>
          <w:sz w:val="16"/>
          <w:szCs w:val="16"/>
          <w:lang w:val="fr-FR"/>
        </w:rPr>
        <w:t xml:space="preserve">La Piscine, Musée d’Art </w:t>
      </w:r>
      <w:r w:rsidR="00301F8C" w:rsidRPr="006F412B">
        <w:rPr>
          <w:rFonts w:ascii="Century Schoolbook" w:hAnsi="Century Schoolbook"/>
          <w:sz w:val="16"/>
          <w:szCs w:val="16"/>
          <w:lang w:val="fr-FR"/>
        </w:rPr>
        <w:t xml:space="preserve">et d’Industrie André Diligent, </w:t>
      </w:r>
      <w:r w:rsidRPr="006F412B">
        <w:rPr>
          <w:rFonts w:ascii="Century Schoolbook" w:hAnsi="Century Schoolbook"/>
          <w:sz w:val="16"/>
          <w:szCs w:val="16"/>
          <w:lang w:val="fr-FR"/>
        </w:rPr>
        <w:t>Roubaix</w:t>
      </w:r>
    </w:p>
    <w:p w:rsidR="00F05436" w:rsidRPr="006F412B" w:rsidRDefault="00301F8C" w:rsidP="00900F33">
      <w:pPr>
        <w:rPr>
          <w:rFonts w:ascii="Century Schoolbook" w:hAnsi="Century Schoolbook"/>
          <w:sz w:val="16"/>
          <w:szCs w:val="16"/>
          <w:lang w:val="fr-FR"/>
        </w:rPr>
      </w:pPr>
      <w:r w:rsidRPr="006F412B">
        <w:rPr>
          <w:rFonts w:ascii="Century Schoolbook" w:hAnsi="Century Schoolbook"/>
          <w:sz w:val="16"/>
          <w:szCs w:val="16"/>
          <w:lang w:val="fr-FR"/>
        </w:rPr>
        <w:t>Musée d’Orsay, Parijs</w:t>
      </w:r>
      <w:r w:rsidR="00F05436" w:rsidRPr="006F412B">
        <w:rPr>
          <w:rFonts w:ascii="Century Schoolbook" w:hAnsi="Century Schoolbook"/>
          <w:sz w:val="16"/>
          <w:szCs w:val="16"/>
          <w:lang w:val="fr-FR"/>
        </w:rPr>
        <w:t xml:space="preserve">, dépôt au Musée Matisse, Nice </w:t>
      </w:r>
    </w:p>
    <w:p w:rsidR="00F05436" w:rsidRPr="006F412B" w:rsidRDefault="00F05436" w:rsidP="00900F33">
      <w:pPr>
        <w:rPr>
          <w:rFonts w:ascii="Century Schoolbook" w:hAnsi="Century Schoolbook"/>
          <w:sz w:val="16"/>
          <w:szCs w:val="16"/>
          <w:lang w:val="fr-FR"/>
        </w:rPr>
      </w:pPr>
      <w:r w:rsidRPr="006F412B">
        <w:rPr>
          <w:rFonts w:ascii="Century Schoolbook" w:hAnsi="Century Schoolbook"/>
          <w:sz w:val="16"/>
          <w:szCs w:val="16"/>
          <w:lang w:val="fr-FR"/>
        </w:rPr>
        <w:t>Muséum national d’histoire naturelle, Parijs</w:t>
      </w:r>
    </w:p>
    <w:p w:rsidR="00F05436" w:rsidRPr="006F412B" w:rsidRDefault="00F05436" w:rsidP="00900F33">
      <w:pPr>
        <w:rPr>
          <w:rFonts w:ascii="Century Schoolbook" w:hAnsi="Century Schoolbook"/>
          <w:sz w:val="16"/>
          <w:szCs w:val="16"/>
          <w:lang w:val="fr-FR"/>
        </w:rPr>
      </w:pPr>
      <w:r w:rsidRPr="006F412B">
        <w:rPr>
          <w:rFonts w:ascii="Century Schoolbook" w:hAnsi="Century Schoolbook"/>
          <w:sz w:val="16"/>
          <w:szCs w:val="16"/>
          <w:lang w:val="fr-FR"/>
        </w:rPr>
        <w:t>Université de Montpellier, Faculté de Médecine</w:t>
      </w:r>
    </w:p>
    <w:p w:rsidR="00900F33" w:rsidRPr="006F412B" w:rsidRDefault="00900F33" w:rsidP="00900F33">
      <w:pPr>
        <w:rPr>
          <w:rFonts w:ascii="Century Schoolbook" w:hAnsi="Century Schoolbook"/>
          <w:sz w:val="16"/>
          <w:szCs w:val="16"/>
          <w:lang w:val="fr-FR"/>
        </w:rPr>
      </w:pPr>
    </w:p>
    <w:p w:rsidR="00900F33" w:rsidRPr="006F412B" w:rsidRDefault="00900F33" w:rsidP="00900F33">
      <w:pPr>
        <w:rPr>
          <w:rFonts w:ascii="Arial" w:hAnsi="Arial" w:cs="Arial"/>
          <w:color w:val="1A9B96"/>
          <w:sz w:val="16"/>
          <w:szCs w:val="16"/>
          <w:lang w:val="de-DE"/>
        </w:rPr>
      </w:pPr>
      <w:r w:rsidRPr="006F412B">
        <w:rPr>
          <w:rFonts w:ascii="Arial" w:hAnsi="Arial" w:cs="Arial"/>
          <w:color w:val="1A9B96"/>
          <w:sz w:val="16"/>
          <w:szCs w:val="16"/>
          <w:lang w:val="de-DE"/>
        </w:rPr>
        <w:t>DUITSLAND</w:t>
      </w:r>
    </w:p>
    <w:p w:rsidR="00F05436" w:rsidRPr="006F412B" w:rsidRDefault="00F05436" w:rsidP="00900F33">
      <w:pPr>
        <w:rPr>
          <w:rFonts w:ascii="Century Schoolbook" w:hAnsi="Century Schoolbook"/>
          <w:sz w:val="16"/>
          <w:szCs w:val="16"/>
          <w:lang w:val="de-DE"/>
        </w:rPr>
      </w:pPr>
      <w:r w:rsidRPr="006F412B">
        <w:rPr>
          <w:rFonts w:ascii="Century Schoolbook" w:hAnsi="Century Schoolbook"/>
          <w:sz w:val="16"/>
          <w:szCs w:val="16"/>
          <w:lang w:val="de-DE"/>
        </w:rPr>
        <w:t>Deutsches Hygiene-Museum, Dresden</w:t>
      </w:r>
    </w:p>
    <w:p w:rsidR="00F05436" w:rsidRPr="006F412B" w:rsidRDefault="00F05436" w:rsidP="00900F33">
      <w:pPr>
        <w:rPr>
          <w:rFonts w:ascii="Century Schoolbook" w:hAnsi="Century Schoolbook"/>
          <w:sz w:val="16"/>
          <w:szCs w:val="16"/>
          <w:lang w:val="de-DE"/>
        </w:rPr>
      </w:pPr>
      <w:r w:rsidRPr="006F412B">
        <w:rPr>
          <w:rFonts w:ascii="Century Schoolbook" w:hAnsi="Century Schoolbook"/>
          <w:sz w:val="16"/>
          <w:szCs w:val="16"/>
          <w:lang w:val="de-DE"/>
        </w:rPr>
        <w:t>GRASSI  Museum für Angewandte Kunst, Leipzig</w:t>
      </w:r>
    </w:p>
    <w:p w:rsidR="00F05436" w:rsidRPr="006F412B" w:rsidRDefault="00F05436" w:rsidP="00900F33">
      <w:pPr>
        <w:rPr>
          <w:rFonts w:ascii="Century Schoolbook" w:hAnsi="Century Schoolbook"/>
          <w:sz w:val="16"/>
          <w:szCs w:val="16"/>
          <w:lang w:val="de-DE"/>
        </w:rPr>
      </w:pPr>
      <w:r w:rsidRPr="006F412B">
        <w:rPr>
          <w:rFonts w:ascii="Century Schoolbook" w:hAnsi="Century Schoolbook"/>
          <w:sz w:val="16"/>
          <w:szCs w:val="16"/>
          <w:lang w:val="de-DE"/>
        </w:rPr>
        <w:t>Kunstkammer Georg Laue, München</w:t>
      </w:r>
    </w:p>
    <w:p w:rsidR="00900F33" w:rsidRPr="006F412B" w:rsidRDefault="00900F33" w:rsidP="00900F33">
      <w:pPr>
        <w:rPr>
          <w:rFonts w:ascii="Century Schoolbook" w:hAnsi="Century Schoolbook"/>
          <w:sz w:val="16"/>
          <w:szCs w:val="16"/>
          <w:lang w:val="de-DE"/>
        </w:rPr>
      </w:pPr>
    </w:p>
    <w:p w:rsidR="00900F33" w:rsidRPr="006F412B" w:rsidRDefault="00900F33" w:rsidP="00900F33">
      <w:pPr>
        <w:rPr>
          <w:rFonts w:ascii="Arial" w:hAnsi="Arial" w:cs="Arial"/>
          <w:color w:val="1A9B96"/>
          <w:sz w:val="16"/>
          <w:szCs w:val="16"/>
          <w:lang w:val="de-DE"/>
        </w:rPr>
      </w:pPr>
      <w:r w:rsidRPr="006F412B">
        <w:rPr>
          <w:rFonts w:ascii="Arial" w:hAnsi="Arial" w:cs="Arial"/>
          <w:color w:val="1A9B96"/>
          <w:sz w:val="16"/>
          <w:szCs w:val="16"/>
          <w:lang w:val="de-DE"/>
        </w:rPr>
        <w:t>ZWITSERLAND</w:t>
      </w:r>
    </w:p>
    <w:p w:rsidR="00F05436" w:rsidRPr="006F412B" w:rsidRDefault="00F05436" w:rsidP="00900F33">
      <w:pPr>
        <w:rPr>
          <w:rFonts w:ascii="Century Schoolbook" w:hAnsi="Century Schoolbook"/>
          <w:sz w:val="16"/>
          <w:szCs w:val="16"/>
          <w:lang w:val="de-DE"/>
        </w:rPr>
      </w:pPr>
      <w:r w:rsidRPr="006F412B">
        <w:rPr>
          <w:rFonts w:ascii="Century Schoolbook" w:hAnsi="Century Schoolbook"/>
          <w:sz w:val="16"/>
          <w:szCs w:val="16"/>
          <w:lang w:val="de-DE"/>
        </w:rPr>
        <w:t>Kunstmuseum Basel</w:t>
      </w:r>
    </w:p>
    <w:p w:rsidR="00900F33" w:rsidRPr="006F412B" w:rsidRDefault="00900F33" w:rsidP="00900F33">
      <w:pPr>
        <w:rPr>
          <w:rFonts w:ascii="Century Schoolbook" w:hAnsi="Century Schoolbook"/>
          <w:sz w:val="16"/>
          <w:szCs w:val="16"/>
          <w:lang w:val="de-DE"/>
        </w:rPr>
      </w:pPr>
    </w:p>
    <w:p w:rsidR="00900F33" w:rsidRPr="006F412B" w:rsidRDefault="00900F33" w:rsidP="00900F33">
      <w:pPr>
        <w:rPr>
          <w:rFonts w:ascii="Arial" w:hAnsi="Arial" w:cs="Arial"/>
          <w:color w:val="1A9B96"/>
          <w:sz w:val="16"/>
          <w:szCs w:val="16"/>
          <w:lang w:val="de-DE"/>
        </w:rPr>
      </w:pPr>
      <w:r w:rsidRPr="006F412B">
        <w:rPr>
          <w:rFonts w:ascii="Arial" w:hAnsi="Arial" w:cs="Arial"/>
          <w:color w:val="1A9B96"/>
          <w:sz w:val="16"/>
          <w:szCs w:val="16"/>
          <w:lang w:val="de-DE"/>
        </w:rPr>
        <w:t>OOSTENRIJK</w:t>
      </w:r>
    </w:p>
    <w:p w:rsidR="00F05436" w:rsidRPr="006F412B" w:rsidRDefault="00301F8C" w:rsidP="00900F33">
      <w:pPr>
        <w:rPr>
          <w:rFonts w:ascii="Century Schoolbook" w:hAnsi="Century Schoolbook"/>
          <w:sz w:val="16"/>
          <w:szCs w:val="16"/>
          <w:lang w:val="de-DE"/>
        </w:rPr>
      </w:pPr>
      <w:r w:rsidRPr="006F412B">
        <w:rPr>
          <w:rFonts w:ascii="Century Schoolbook" w:hAnsi="Century Schoolbook"/>
          <w:sz w:val="16"/>
          <w:szCs w:val="16"/>
          <w:lang w:val="de-DE"/>
        </w:rPr>
        <w:t xml:space="preserve">Kunstsammlungen des Stiftes </w:t>
      </w:r>
      <w:r w:rsidR="00F05436" w:rsidRPr="006F412B">
        <w:rPr>
          <w:rFonts w:ascii="Century Schoolbook" w:hAnsi="Century Schoolbook"/>
          <w:sz w:val="16"/>
          <w:szCs w:val="16"/>
          <w:lang w:val="de-DE"/>
        </w:rPr>
        <w:t>Kremsmünster</w:t>
      </w:r>
    </w:p>
    <w:p w:rsidR="00900F33" w:rsidRPr="006F412B" w:rsidRDefault="00900F33" w:rsidP="00900F33">
      <w:pPr>
        <w:rPr>
          <w:rFonts w:ascii="Century Schoolbook" w:hAnsi="Century Schoolbook"/>
          <w:sz w:val="16"/>
          <w:szCs w:val="16"/>
          <w:lang w:val="de-DE"/>
        </w:rPr>
      </w:pPr>
    </w:p>
    <w:p w:rsidR="00900F33" w:rsidRPr="006F412B" w:rsidRDefault="00900F33" w:rsidP="00900F33">
      <w:pPr>
        <w:rPr>
          <w:rFonts w:ascii="Arial" w:hAnsi="Arial" w:cs="Arial"/>
          <w:color w:val="1A9B96"/>
          <w:sz w:val="16"/>
          <w:szCs w:val="16"/>
          <w:lang w:val="de-DE"/>
        </w:rPr>
      </w:pPr>
      <w:r w:rsidRPr="006F412B">
        <w:rPr>
          <w:rFonts w:ascii="Arial" w:hAnsi="Arial" w:cs="Arial"/>
          <w:color w:val="1A9B96"/>
          <w:sz w:val="16"/>
          <w:szCs w:val="16"/>
          <w:lang w:val="de-DE"/>
        </w:rPr>
        <w:t>ITALIË</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Museo di storia della Medicina, Rome</w:t>
      </w:r>
    </w:p>
    <w:p w:rsidR="00900F33" w:rsidRPr="00AC1471" w:rsidRDefault="00900F33" w:rsidP="00900F33">
      <w:pPr>
        <w:rPr>
          <w:rFonts w:ascii="Century Schoolbook" w:hAnsi="Century Schoolbook"/>
          <w:sz w:val="16"/>
          <w:szCs w:val="16"/>
          <w:lang w:val="en-US"/>
        </w:rPr>
      </w:pPr>
    </w:p>
    <w:p w:rsidR="00900F33" w:rsidRPr="00AC1471" w:rsidRDefault="00900F33" w:rsidP="00900F33">
      <w:pPr>
        <w:rPr>
          <w:rFonts w:ascii="Arial" w:hAnsi="Arial" w:cs="Arial"/>
          <w:color w:val="1A9B96"/>
          <w:sz w:val="16"/>
          <w:szCs w:val="16"/>
        </w:rPr>
      </w:pPr>
      <w:r w:rsidRPr="00AC1471">
        <w:rPr>
          <w:rFonts w:ascii="Arial" w:hAnsi="Arial" w:cs="Arial"/>
          <w:color w:val="1A9B96"/>
          <w:sz w:val="16"/>
          <w:szCs w:val="16"/>
        </w:rPr>
        <w:t>VERENIGD KONINKRIJK</w:t>
      </w:r>
    </w:p>
    <w:p w:rsidR="00F05436" w:rsidRPr="00AC1471" w:rsidRDefault="00F05436" w:rsidP="00900F33">
      <w:pPr>
        <w:rPr>
          <w:rFonts w:ascii="Century Schoolbook" w:hAnsi="Century Schoolbook"/>
          <w:sz w:val="16"/>
          <w:szCs w:val="16"/>
        </w:rPr>
      </w:pPr>
      <w:r w:rsidRPr="00AC1471">
        <w:rPr>
          <w:rFonts w:ascii="Century Schoolbook" w:hAnsi="Century Schoolbook"/>
          <w:sz w:val="16"/>
          <w:szCs w:val="16"/>
        </w:rPr>
        <w:t>Royal Academy of Arts, Londen</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Science Museum, Londen</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Wellcome Library, Londen</w:t>
      </w:r>
    </w:p>
    <w:p w:rsidR="00AC1471" w:rsidRPr="009F031B" w:rsidRDefault="00AC1471" w:rsidP="00900F33">
      <w:pPr>
        <w:pStyle w:val="ListParagraph"/>
        <w:spacing w:line="240" w:lineRule="auto"/>
        <w:ind w:left="1080"/>
        <w:rPr>
          <w:rFonts w:ascii="Century Schoolbook" w:hAnsi="Century Schoolbook"/>
          <w:sz w:val="20"/>
          <w:szCs w:val="20"/>
          <w:lang w:val="en-GB"/>
        </w:rPr>
        <w:sectPr w:rsidR="00AC1471" w:rsidRPr="009F031B">
          <w:type w:val="continuous"/>
          <w:pgSz w:w="11900" w:h="16840"/>
          <w:pgMar w:top="1134" w:right="1418" w:bottom="1701" w:left="1418" w:header="708" w:footer="708" w:gutter="0"/>
          <w:pgNumType w:start="0"/>
          <w:cols w:space="708"/>
          <w:docGrid w:linePitch="360"/>
        </w:sectPr>
      </w:pPr>
    </w:p>
    <w:p w:rsidR="00D72794" w:rsidRPr="009F031B" w:rsidRDefault="00D72794" w:rsidP="00900F33">
      <w:pPr>
        <w:pStyle w:val="ListParagraph"/>
        <w:spacing w:line="240" w:lineRule="auto"/>
        <w:ind w:left="1080"/>
        <w:rPr>
          <w:rFonts w:ascii="Century Schoolbook" w:hAnsi="Century Schoolbook"/>
          <w:sz w:val="20"/>
          <w:szCs w:val="20"/>
          <w:lang w:val="en-GB"/>
        </w:rPr>
        <w:sectPr w:rsidR="00D72794" w:rsidRPr="009F031B">
          <w:type w:val="continuous"/>
          <w:pgSz w:w="11900" w:h="16840"/>
          <w:pgMar w:top="1134" w:right="1418" w:bottom="1701" w:left="1418" w:header="708" w:footer="708" w:gutter="0"/>
          <w:pgNumType w:start="0"/>
          <w:cols w:space="708"/>
          <w:docGrid w:linePitch="360"/>
        </w:sectPr>
      </w:pPr>
    </w:p>
    <w:p w:rsidR="00900F33" w:rsidRPr="009F031B" w:rsidRDefault="00900F33" w:rsidP="00900F33">
      <w:pPr>
        <w:pStyle w:val="ListParagraph"/>
        <w:spacing w:line="240" w:lineRule="auto"/>
        <w:ind w:left="1080"/>
        <w:rPr>
          <w:rFonts w:ascii="Century Schoolbook" w:hAnsi="Century Schoolbook"/>
          <w:sz w:val="20"/>
          <w:szCs w:val="20"/>
          <w:lang w:val="en-GB"/>
        </w:rPr>
      </w:pPr>
    </w:p>
    <w:p w:rsidR="00900F33" w:rsidRPr="009F031B" w:rsidRDefault="00900F33" w:rsidP="00900F33">
      <w:pPr>
        <w:pStyle w:val="ListParagraph"/>
        <w:spacing w:line="240" w:lineRule="auto"/>
        <w:ind w:left="1080"/>
        <w:rPr>
          <w:rFonts w:ascii="Century Schoolbook" w:hAnsi="Century Schoolbook"/>
          <w:sz w:val="20"/>
          <w:szCs w:val="20"/>
          <w:lang w:val="en-GB"/>
        </w:rPr>
      </w:pPr>
    </w:p>
    <w:p w:rsidR="00F05436" w:rsidRDefault="00AC1471" w:rsidP="005B502E">
      <w:pPr>
        <w:rPr>
          <w:rFonts w:ascii="Century Schoolbook" w:eastAsiaTheme="minorHAnsi" w:hAnsi="Century Schoolbook"/>
          <w:sz w:val="20"/>
          <w:szCs w:val="20"/>
          <w:lang w:val="nl-BE"/>
        </w:rPr>
      </w:pPr>
      <w:r w:rsidRPr="006F412B">
        <w:rPr>
          <w:rFonts w:ascii="Century Schoolbook" w:hAnsi="Century Schoolbook"/>
          <w:sz w:val="20"/>
          <w:szCs w:val="20"/>
          <w:lang w:val="nl-BE"/>
        </w:rPr>
        <w:br w:type="page"/>
      </w:r>
      <w:r w:rsidR="005B502E" w:rsidRPr="00FB215B">
        <w:rPr>
          <w:rFonts w:ascii="Century Schoolbook" w:hAnsi="Century Schoolbook"/>
          <w:b/>
          <w:sz w:val="20"/>
          <w:szCs w:val="20"/>
        </w:rPr>
        <w:lastRenderedPageBreak/>
        <w:t>2.</w:t>
      </w:r>
      <w:r w:rsidR="005B502E">
        <w:rPr>
          <w:rFonts w:ascii="Century Schoolbook" w:hAnsi="Century Schoolbook"/>
          <w:b/>
          <w:sz w:val="20"/>
          <w:szCs w:val="20"/>
        </w:rPr>
        <w:t>12</w:t>
      </w:r>
      <w:r w:rsidR="005B502E" w:rsidRPr="00FB215B">
        <w:rPr>
          <w:rFonts w:ascii="Century Schoolbook" w:hAnsi="Century Schoolbook"/>
          <w:b/>
          <w:sz w:val="20"/>
          <w:szCs w:val="20"/>
        </w:rPr>
        <w:t xml:space="preserve">. </w:t>
      </w:r>
      <w:r w:rsidR="005B502E" w:rsidRPr="00900F33">
        <w:rPr>
          <w:rFonts w:ascii="Century Schoolbook" w:hAnsi="Century Schoolbook"/>
          <w:b/>
          <w:sz w:val="20"/>
          <w:szCs w:val="20"/>
        </w:rPr>
        <w:t xml:space="preserve">Lijst met </w:t>
      </w:r>
      <w:r w:rsidR="005B502E">
        <w:rPr>
          <w:rFonts w:ascii="Century Schoolbook" w:hAnsi="Century Schoolbook"/>
          <w:b/>
          <w:sz w:val="20"/>
          <w:szCs w:val="20"/>
        </w:rPr>
        <w:t>werken</w:t>
      </w:r>
    </w:p>
    <w:p w:rsidR="005B502E" w:rsidRPr="00F05436" w:rsidRDefault="005B502E" w:rsidP="005B502E">
      <w:pPr>
        <w:rPr>
          <w:rFonts w:ascii="Century Schoolbook" w:hAnsi="Century Schoolbook"/>
          <w:sz w:val="20"/>
          <w:szCs w:val="20"/>
        </w:rPr>
      </w:pPr>
    </w:p>
    <w:p w:rsidR="005B502E" w:rsidRDefault="005B502E" w:rsidP="00F05436">
      <w:pPr>
        <w:spacing w:after="80"/>
        <w:rPr>
          <w:rFonts w:ascii="Arial" w:hAnsi="Arial" w:cs="Arial"/>
          <w:color w:val="1A9B96"/>
          <w:sz w:val="16"/>
          <w:szCs w:val="16"/>
        </w:rPr>
        <w:sectPr w:rsidR="005B502E" w:rsidSect="000D0FFB">
          <w:type w:val="continuous"/>
          <w:pgSz w:w="11900" w:h="16840"/>
          <w:pgMar w:top="1134" w:right="1418" w:bottom="1701" w:left="1418" w:header="708" w:footer="708" w:gutter="0"/>
          <w:pgNumType w:start="18"/>
          <w:cols w:space="708"/>
          <w:docGrid w:linePitch="360"/>
        </w:sectPr>
      </w:pPr>
    </w:p>
    <w:p w:rsidR="00F05436" w:rsidRPr="00A27AD1" w:rsidRDefault="005B502E" w:rsidP="0033570C">
      <w:pPr>
        <w:rPr>
          <w:rFonts w:ascii="Arial" w:hAnsi="Arial" w:cs="Arial"/>
          <w:color w:val="1A9B96"/>
          <w:sz w:val="16"/>
          <w:szCs w:val="16"/>
        </w:rPr>
      </w:pPr>
      <w:r w:rsidRPr="00A27AD1">
        <w:rPr>
          <w:rFonts w:ascii="Arial" w:hAnsi="Arial" w:cs="Arial"/>
          <w:color w:val="1A9B96"/>
          <w:sz w:val="16"/>
          <w:szCs w:val="16"/>
        </w:rPr>
        <w:lastRenderedPageBreak/>
        <w:t>ZAAL 19</w:t>
      </w:r>
    </w:p>
    <w:p w:rsidR="003C40DD" w:rsidRDefault="00F05436" w:rsidP="0033570C">
      <w:pPr>
        <w:rPr>
          <w:rFonts w:ascii="Arial" w:hAnsi="Arial" w:cs="Arial"/>
          <w:i/>
          <w:color w:val="1A9B96"/>
          <w:sz w:val="16"/>
          <w:szCs w:val="16"/>
        </w:rPr>
      </w:pPr>
      <w:r w:rsidRPr="00A27AD1">
        <w:rPr>
          <w:rFonts w:ascii="Arial" w:hAnsi="Arial" w:cs="Arial"/>
          <w:i/>
          <w:color w:val="1A9B96"/>
          <w:sz w:val="16"/>
          <w:szCs w:val="16"/>
        </w:rPr>
        <w:t>Vesalius. Het lichaam in beeld</w:t>
      </w:r>
    </w:p>
    <w:p w:rsidR="00A27AD1" w:rsidRPr="00A27AD1" w:rsidRDefault="00A27AD1" w:rsidP="0033570C">
      <w:pPr>
        <w:rPr>
          <w:rFonts w:ascii="Arial" w:hAnsi="Arial" w:cs="Arial"/>
          <w:i/>
          <w:color w:val="1A9B96"/>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Andreas Vesalius, </w:t>
      </w:r>
      <w:r w:rsidRPr="009F031B">
        <w:rPr>
          <w:rFonts w:ascii="Century Schoolbook" w:hAnsi="Century Schoolbook"/>
          <w:i/>
          <w:sz w:val="16"/>
          <w:szCs w:val="16"/>
          <w:lang w:val="en-GB"/>
        </w:rPr>
        <w:t>De humani corporis fabrica libri septem</w:t>
      </w:r>
      <w:r w:rsidRPr="009F031B">
        <w:rPr>
          <w:rFonts w:ascii="Century Schoolbook" w:hAnsi="Century Schoolbook"/>
          <w:sz w:val="16"/>
          <w:szCs w:val="16"/>
          <w:lang w:val="en-GB"/>
        </w:rPr>
        <w:t xml:space="preserve">. </w:t>
      </w:r>
      <w:r w:rsidRPr="001D1BB2">
        <w:rPr>
          <w:rFonts w:ascii="Century Schoolbook" w:hAnsi="Century Schoolbook"/>
          <w:sz w:val="16"/>
          <w:szCs w:val="16"/>
        </w:rPr>
        <w:t xml:space="preserve">Basel, Joannes Oporinus, 1543. </w:t>
      </w:r>
    </w:p>
    <w:p w:rsidR="00FE6554" w:rsidRDefault="00FE6554" w:rsidP="00AC379B">
      <w:pPr>
        <w:pStyle w:val="ListParagraph"/>
        <w:ind w:left="360"/>
        <w:rPr>
          <w:rFonts w:ascii="Century Schoolbook" w:hAnsi="Century Schoolbook"/>
          <w:sz w:val="16"/>
          <w:szCs w:val="16"/>
        </w:rPr>
      </w:pPr>
      <w:r>
        <w:rPr>
          <w:rFonts w:ascii="Century Schoolbook" w:hAnsi="Century Schoolbook"/>
          <w:sz w:val="16"/>
          <w:szCs w:val="16"/>
        </w:rPr>
        <w:t>KU Leuven,</w:t>
      </w:r>
    </w:p>
    <w:p w:rsidR="00F05436" w:rsidRDefault="00F05436" w:rsidP="00AC379B">
      <w:pPr>
        <w:pStyle w:val="ListParagraph"/>
        <w:ind w:left="360"/>
        <w:rPr>
          <w:rFonts w:ascii="Century Schoolbook" w:hAnsi="Century Schoolbook"/>
          <w:sz w:val="16"/>
          <w:szCs w:val="16"/>
        </w:rPr>
      </w:pPr>
      <w:r w:rsidRPr="001D1BB2">
        <w:rPr>
          <w:rFonts w:ascii="Century Schoolbook" w:hAnsi="Century Schoolbook"/>
          <w:sz w:val="16"/>
          <w:szCs w:val="16"/>
        </w:rPr>
        <w:t>Universiteitsbibliotheek, CaaC17.</w:t>
      </w:r>
    </w:p>
    <w:p w:rsidR="00AC379B" w:rsidRPr="001D1BB2" w:rsidRDefault="00AC379B" w:rsidP="00AC379B">
      <w:pPr>
        <w:pStyle w:val="ListParagraph"/>
        <w:ind w:left="360"/>
        <w:rPr>
          <w:rFonts w:ascii="Century Schoolbook" w:hAnsi="Century Schoolbook"/>
          <w:sz w:val="16"/>
          <w:szCs w:val="16"/>
        </w:rPr>
      </w:pPr>
    </w:p>
    <w:p w:rsidR="00F05436" w:rsidRPr="006F412B"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rPr>
        <w:t xml:space="preserve">Gregor Reisch, </w:t>
      </w:r>
      <w:r w:rsidRPr="006F412B">
        <w:rPr>
          <w:rFonts w:ascii="Century Schoolbook" w:hAnsi="Century Schoolbook"/>
          <w:i/>
          <w:sz w:val="16"/>
          <w:szCs w:val="16"/>
        </w:rPr>
        <w:t>Margarita philosophica c</w:t>
      </w:r>
      <w:r w:rsidRPr="006F412B">
        <w:rPr>
          <w:rFonts w:ascii="Times New Roman" w:hAnsi="Times New Roman" w:cs="Times New Roman"/>
          <w:i/>
          <w:sz w:val="16"/>
          <w:szCs w:val="16"/>
        </w:rPr>
        <w:t>ũ</w:t>
      </w:r>
      <w:r w:rsidRPr="006F412B">
        <w:rPr>
          <w:rFonts w:ascii="Century Schoolbook" w:hAnsi="Century Schoolbook"/>
          <w:i/>
          <w:sz w:val="16"/>
          <w:szCs w:val="16"/>
        </w:rPr>
        <w:t xml:space="preserve"> additionibus nouis : ab auctore suo studiosissima reuisiõe tertio sup.additis.</w:t>
      </w:r>
      <w:r w:rsidRPr="006F412B">
        <w:rPr>
          <w:rFonts w:ascii="Century Schoolbook" w:hAnsi="Century Schoolbook"/>
          <w:sz w:val="16"/>
          <w:szCs w:val="16"/>
        </w:rPr>
        <w:t xml:space="preserve"> Basel, Michaelis Furterij, et Joãnis Scoti [...] pressa, 1508, 4°.</w:t>
      </w:r>
    </w:p>
    <w:p w:rsidR="00F05436" w:rsidRDefault="00F05436" w:rsidP="00AC379B">
      <w:pPr>
        <w:pStyle w:val="ListParagraph"/>
        <w:ind w:left="360"/>
        <w:rPr>
          <w:rFonts w:ascii="Century Schoolbook" w:hAnsi="Century Schoolbook"/>
          <w:sz w:val="16"/>
          <w:szCs w:val="16"/>
        </w:rPr>
      </w:pPr>
      <w:r w:rsidRPr="001D1BB2">
        <w:rPr>
          <w:rFonts w:ascii="Century Schoolbook" w:hAnsi="Century Schoolbook"/>
          <w:sz w:val="16"/>
          <w:szCs w:val="16"/>
        </w:rPr>
        <w:t>KU Leuven, Universiteitsbibliotheek, R3A12055.</w:t>
      </w:r>
    </w:p>
    <w:p w:rsidR="00AC379B" w:rsidRPr="001D1BB2" w:rsidRDefault="00AC379B" w:rsidP="00AC379B">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rPr>
        <w:t>Andreas Vesalius</w:t>
      </w:r>
      <w:r w:rsidRPr="006F412B">
        <w:rPr>
          <w:rFonts w:ascii="Century Schoolbook" w:hAnsi="Century Schoolbook"/>
          <w:i/>
          <w:sz w:val="16"/>
          <w:szCs w:val="16"/>
        </w:rPr>
        <w:t xml:space="preserve">, Paraphrasis, in Nonum Librum Rhazae Medici Arabis clariss. ad Regem Almansorem, de singularum corporis partium affectuum curatione, autore Andrea Wesalio Bru xellensi Medicinae candi dato. </w:t>
      </w:r>
      <w:r w:rsidRPr="001D1BB2">
        <w:rPr>
          <w:rFonts w:ascii="Century Schoolbook" w:hAnsi="Century Schoolbook"/>
          <w:sz w:val="16"/>
          <w:szCs w:val="16"/>
        </w:rPr>
        <w:t>Leuven, ex officina Rugeri Rescij, 1537, 8°.</w:t>
      </w:r>
    </w:p>
    <w:p w:rsidR="00F05436" w:rsidRPr="009F031B" w:rsidRDefault="00F05436" w:rsidP="00AC379B">
      <w:pPr>
        <w:pStyle w:val="ListParagraph"/>
        <w:ind w:left="360"/>
        <w:rPr>
          <w:rFonts w:ascii="Century Schoolbook" w:hAnsi="Century Schoolbook"/>
          <w:sz w:val="16"/>
          <w:szCs w:val="16"/>
          <w:lang w:val="en-GB"/>
        </w:rPr>
      </w:pPr>
      <w:r w:rsidRPr="009F031B">
        <w:rPr>
          <w:rFonts w:ascii="Century Schoolbook" w:hAnsi="Century Schoolbook"/>
          <w:sz w:val="16"/>
          <w:szCs w:val="16"/>
          <w:lang w:val="en-GB"/>
        </w:rPr>
        <w:t>Wellcome Library, Londen, EPB A/ 65900/A.</w:t>
      </w:r>
    </w:p>
    <w:p w:rsidR="00AC379B" w:rsidRPr="009F031B" w:rsidRDefault="00AC379B" w:rsidP="00AC379B">
      <w:pPr>
        <w:pStyle w:val="ListParagraph"/>
        <w:ind w:left="360"/>
        <w:rPr>
          <w:rFonts w:ascii="Century Schoolbook" w:hAnsi="Century Schoolbook"/>
          <w:sz w:val="16"/>
          <w:szCs w:val="16"/>
          <w:lang w:val="en-GB"/>
        </w:rPr>
      </w:pPr>
    </w:p>
    <w:p w:rsidR="00F05436" w:rsidRPr="00FE6554" w:rsidRDefault="00F05436" w:rsidP="007B6792">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[Rutgerius Rescius], </w:t>
      </w:r>
      <w:r w:rsidRPr="009F031B">
        <w:rPr>
          <w:rFonts w:ascii="Century Schoolbook" w:hAnsi="Century Schoolbook"/>
          <w:i/>
          <w:sz w:val="16"/>
          <w:szCs w:val="16"/>
          <w:lang w:val="en-GB"/>
        </w:rPr>
        <w:t>D. Erasmi Roterodami Epitaphia.</w:t>
      </w:r>
      <w:r w:rsidRPr="009F031B">
        <w:rPr>
          <w:rFonts w:ascii="Century Schoolbook" w:hAnsi="Century Schoolbook"/>
          <w:sz w:val="16"/>
          <w:szCs w:val="16"/>
          <w:lang w:val="en-GB"/>
        </w:rPr>
        <w:t xml:space="preserve"> Leuven, Ex officina Rutgeri Rescii,1537, 8°.</w:t>
      </w:r>
      <w:r w:rsidR="00FE6554">
        <w:rPr>
          <w:rFonts w:ascii="Century Schoolbook" w:hAnsi="Century Schoolbook"/>
          <w:sz w:val="16"/>
          <w:szCs w:val="16"/>
          <w:lang w:val="en-GB"/>
        </w:rPr>
        <w:t xml:space="preserve"> </w:t>
      </w:r>
      <w:r w:rsidRPr="00FE6554">
        <w:rPr>
          <w:rFonts w:ascii="Century Schoolbook" w:hAnsi="Century Schoolbook"/>
          <w:sz w:val="16"/>
          <w:szCs w:val="16"/>
        </w:rPr>
        <w:t>KU Leuven, Maurits Sabbebibl</w:t>
      </w:r>
      <w:r w:rsidR="00FE6554" w:rsidRPr="00FE6554">
        <w:rPr>
          <w:rFonts w:ascii="Century Schoolbook" w:hAnsi="Century Schoolbook"/>
          <w:sz w:val="16"/>
          <w:szCs w:val="16"/>
        </w:rPr>
        <w:t xml:space="preserve">iotheek, Faculteit Theologie en </w:t>
      </w:r>
      <w:r w:rsidRPr="00FE6554">
        <w:rPr>
          <w:rFonts w:ascii="Century Schoolbook" w:hAnsi="Century Schoolbook"/>
          <w:sz w:val="16"/>
          <w:szCs w:val="16"/>
        </w:rPr>
        <w:t>Religiewetenschappen, P940.224.1 DEDE Grob.</w:t>
      </w:r>
    </w:p>
    <w:p w:rsidR="007B6792" w:rsidRPr="001D1BB2" w:rsidRDefault="007B6792" w:rsidP="007B6792">
      <w:pPr>
        <w:pStyle w:val="ListParagraph"/>
        <w:ind w:left="360"/>
        <w:rPr>
          <w:rFonts w:ascii="Century Schoolbook" w:hAnsi="Century Schoolbook"/>
          <w:sz w:val="16"/>
          <w:szCs w:val="16"/>
        </w:rPr>
      </w:pPr>
    </w:p>
    <w:p w:rsidR="00F05436" w:rsidRPr="009F031B" w:rsidRDefault="00F05436" w:rsidP="001D1BB2">
      <w:pPr>
        <w:pStyle w:val="ListParagraph"/>
        <w:numPr>
          <w:ilvl w:val="0"/>
          <w:numId w:val="4"/>
        </w:numPr>
        <w:rPr>
          <w:rFonts w:ascii="Century Schoolbook" w:hAnsi="Century Schoolbook"/>
          <w:sz w:val="16"/>
          <w:szCs w:val="16"/>
          <w:lang w:val="en-GB"/>
        </w:rPr>
      </w:pPr>
      <w:r w:rsidRPr="001D1BB2">
        <w:rPr>
          <w:rFonts w:ascii="Century Schoolbook" w:hAnsi="Century Schoolbook"/>
          <w:sz w:val="16"/>
          <w:szCs w:val="16"/>
        </w:rPr>
        <w:t xml:space="preserve">Immatriculatie Andreas Vesalius aan Leuvense Universiteit. </w:t>
      </w:r>
      <w:r w:rsidRPr="009F031B">
        <w:rPr>
          <w:rFonts w:ascii="Century Schoolbook" w:hAnsi="Century Schoolbook"/>
          <w:i/>
          <w:sz w:val="16"/>
          <w:szCs w:val="16"/>
          <w:lang w:val="en-GB"/>
        </w:rPr>
        <w:t>Quartus Liber Intitulatorum 28 februari 1529 - 31 augustus 1569.</w:t>
      </w:r>
      <w:r w:rsidRPr="009F031B">
        <w:rPr>
          <w:rFonts w:ascii="Century Schoolbook" w:hAnsi="Century Schoolbook"/>
          <w:sz w:val="16"/>
          <w:szCs w:val="16"/>
          <w:lang w:val="en-GB"/>
        </w:rPr>
        <w:t xml:space="preserve"> </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Het Rijksarchief in België, bewaarplaats Leuven, Archief van de Oude Universiteit van Leuven, 24.</w:t>
      </w:r>
    </w:p>
    <w:p w:rsidR="007B6792" w:rsidRPr="001D1BB2" w:rsidRDefault="007B6792" w:rsidP="007B6792">
      <w:pPr>
        <w:pStyle w:val="ListParagraph"/>
        <w:ind w:left="360"/>
        <w:rPr>
          <w:rFonts w:ascii="Century Schoolbook" w:hAnsi="Century Schoolbook"/>
          <w:sz w:val="16"/>
          <w:szCs w:val="16"/>
        </w:rPr>
      </w:pPr>
    </w:p>
    <w:p w:rsidR="00F05436" w:rsidRPr="00FE6554" w:rsidRDefault="00F05436" w:rsidP="007B6792">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de-DE"/>
        </w:rPr>
        <w:t xml:space="preserve">Andreas Vesalius, </w:t>
      </w:r>
      <w:r w:rsidRPr="006F412B">
        <w:rPr>
          <w:rFonts w:ascii="Century Schoolbook" w:hAnsi="Century Schoolbook"/>
          <w:i/>
          <w:sz w:val="16"/>
          <w:szCs w:val="16"/>
          <w:lang w:val="de-DE"/>
        </w:rPr>
        <w:t>Von des Menschen cörpers Anatomey, ein kurtzer, aber vast nützer auszug, auss D. Andree Vesalii von Brussel Büchern, vonihm selbs in Latein beschriben, unnd durch D. Albanum Torinum verdometscht.</w:t>
      </w:r>
      <w:r w:rsidRPr="006F412B">
        <w:rPr>
          <w:rFonts w:ascii="Century Schoolbook" w:hAnsi="Century Schoolbook"/>
          <w:sz w:val="16"/>
          <w:szCs w:val="16"/>
          <w:lang w:val="de-DE"/>
        </w:rPr>
        <w:t xml:space="preserve"> </w:t>
      </w:r>
      <w:r w:rsidRPr="001D1BB2">
        <w:rPr>
          <w:rFonts w:ascii="Century Schoolbook" w:hAnsi="Century Schoolbook"/>
          <w:sz w:val="16"/>
          <w:szCs w:val="16"/>
        </w:rPr>
        <w:t xml:space="preserve">Basel, Joannes Oporinus, 1543, f°. </w:t>
      </w:r>
      <w:r w:rsidR="00FE6554">
        <w:rPr>
          <w:rFonts w:ascii="Century Schoolbook" w:hAnsi="Century Schoolbook"/>
          <w:sz w:val="16"/>
          <w:szCs w:val="16"/>
        </w:rPr>
        <w:t xml:space="preserve"> </w:t>
      </w:r>
      <w:r w:rsidRPr="00FE6554">
        <w:rPr>
          <w:rFonts w:ascii="Century Schoolbook" w:hAnsi="Century Schoolbook"/>
          <w:sz w:val="16"/>
          <w:szCs w:val="16"/>
        </w:rPr>
        <w:t>Koninklijke Bibliotheek van België, Brussel, LP 3823 E.</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rPr>
        <w:lastRenderedPageBreak/>
        <w:t xml:space="preserve">Andreas Vesalius, </w:t>
      </w:r>
      <w:r w:rsidRPr="006F412B">
        <w:rPr>
          <w:rFonts w:ascii="Century Schoolbook" w:hAnsi="Century Schoolbook"/>
          <w:i/>
          <w:sz w:val="16"/>
          <w:szCs w:val="16"/>
        </w:rPr>
        <w:t>Epistola, rationem modumque propinandi radicis Chymae decocti ... pertractans : et ... epistolae cuisdam ad Jacobum Sylvium sententiam recensens ...</w:t>
      </w:r>
      <w:r w:rsidRPr="006F412B">
        <w:rPr>
          <w:rFonts w:ascii="Century Schoolbook" w:hAnsi="Century Schoolbook"/>
          <w:sz w:val="16"/>
          <w:szCs w:val="16"/>
        </w:rPr>
        <w:t xml:space="preserve">  </w:t>
      </w:r>
      <w:r w:rsidRPr="001D1BB2">
        <w:rPr>
          <w:rFonts w:ascii="Century Schoolbook" w:hAnsi="Century Schoolbook"/>
          <w:sz w:val="16"/>
          <w:szCs w:val="16"/>
        </w:rPr>
        <w:t>Venetië, Giacomo Vitali, 1572?, 8°.</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KU Leuven, Universiteitsbibliotheek, CaaA116.</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rPr>
        <w:t xml:space="preserve">Andreas Vesalius, </w:t>
      </w:r>
      <w:r w:rsidRPr="006F412B">
        <w:rPr>
          <w:rFonts w:ascii="Century Schoolbook" w:hAnsi="Century Schoolbook"/>
          <w:i/>
          <w:sz w:val="16"/>
          <w:szCs w:val="16"/>
        </w:rPr>
        <w:t xml:space="preserve">Anatomicarum Gabrielis Falloppii observationum examen. </w:t>
      </w:r>
      <w:r w:rsidRPr="007B6792">
        <w:rPr>
          <w:rFonts w:ascii="Century Schoolbook" w:hAnsi="Century Schoolbook"/>
          <w:i/>
          <w:sz w:val="16"/>
          <w:szCs w:val="16"/>
        </w:rPr>
        <w:t>Venetië, apud Franciscum de Franciscis Senensem, 1564,</w:t>
      </w:r>
      <w:r w:rsidRPr="001D1BB2">
        <w:rPr>
          <w:rFonts w:ascii="Century Schoolbook" w:hAnsi="Century Schoolbook"/>
          <w:sz w:val="16"/>
          <w:szCs w:val="16"/>
        </w:rPr>
        <w:t xml:space="preserve"> 4°. </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KU Leuven, Universiteitsbibliotheek, CaaA895.</w:t>
      </w:r>
    </w:p>
    <w:p w:rsidR="007B6792" w:rsidRPr="001D1BB2" w:rsidRDefault="007B6792" w:rsidP="007B6792">
      <w:pPr>
        <w:pStyle w:val="ListParagraph"/>
        <w:ind w:left="360"/>
        <w:rPr>
          <w:rFonts w:ascii="Century Schoolbook" w:hAnsi="Century Schoolbook"/>
          <w:sz w:val="16"/>
          <w:szCs w:val="16"/>
        </w:rPr>
      </w:pPr>
    </w:p>
    <w:p w:rsidR="00F05436" w:rsidRPr="00FE6554" w:rsidRDefault="00F05436" w:rsidP="007B6792">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de-DE"/>
        </w:rPr>
        <w:t xml:space="preserve">Andreas Vesalius, [Jobst de Necker], </w:t>
      </w:r>
      <w:r w:rsidRPr="006F412B">
        <w:rPr>
          <w:rFonts w:ascii="Century Schoolbook" w:hAnsi="Century Schoolbook"/>
          <w:i/>
          <w:sz w:val="16"/>
          <w:szCs w:val="16"/>
          <w:lang w:val="de-DE"/>
        </w:rPr>
        <w:t>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artlich beschriben un anzeygt.</w:t>
      </w:r>
      <w:r w:rsidRPr="006F412B">
        <w:rPr>
          <w:rFonts w:ascii="Century Schoolbook" w:hAnsi="Century Schoolbook"/>
          <w:sz w:val="16"/>
          <w:szCs w:val="16"/>
          <w:lang w:val="de-DE"/>
        </w:rPr>
        <w:t xml:space="preserve"> </w:t>
      </w:r>
      <w:r w:rsidRPr="001D1BB2">
        <w:rPr>
          <w:rFonts w:ascii="Century Schoolbook" w:hAnsi="Century Schoolbook"/>
          <w:sz w:val="16"/>
          <w:szCs w:val="16"/>
        </w:rPr>
        <w:t xml:space="preserve">Ca. 1540, f°. </w:t>
      </w:r>
      <w:r w:rsidRPr="00FE6554">
        <w:rPr>
          <w:rFonts w:ascii="Century Schoolbook" w:hAnsi="Century Schoolbook"/>
          <w:sz w:val="16"/>
          <w:szCs w:val="16"/>
        </w:rPr>
        <w:t>Koninklijke Bibliotheek van België, Brussel, Imp II 42.417 C Est.</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Charles Estienne, </w:t>
      </w:r>
      <w:r w:rsidRPr="006F412B">
        <w:rPr>
          <w:rFonts w:ascii="Century Schoolbook" w:hAnsi="Century Schoolbook"/>
          <w:i/>
          <w:sz w:val="16"/>
          <w:szCs w:val="16"/>
          <w:lang w:val="fr-FR"/>
        </w:rPr>
        <w:t>La dissection des parties du corps humain divisée en trois lilvres / avec les figures &amp; ldeclaration des incisions, composées par Estienne de la Rivière.</w:t>
      </w:r>
      <w:r w:rsidRPr="006F412B">
        <w:rPr>
          <w:rFonts w:ascii="Century Schoolbook" w:hAnsi="Century Schoolbook"/>
          <w:sz w:val="16"/>
          <w:szCs w:val="16"/>
          <w:lang w:val="fr-FR"/>
        </w:rPr>
        <w:t xml:space="preserve"> </w:t>
      </w:r>
      <w:r w:rsidRPr="001D1BB2">
        <w:rPr>
          <w:rFonts w:ascii="Century Schoolbook" w:hAnsi="Century Schoolbook"/>
          <w:sz w:val="16"/>
          <w:szCs w:val="16"/>
        </w:rPr>
        <w:t>Paris, Simon de Colines, 1546, f°.</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Koninklijke Bibliotheek van België, Brussel, LP 5945 C.</w:t>
      </w:r>
    </w:p>
    <w:p w:rsidR="007B6792" w:rsidRPr="001D1BB2" w:rsidRDefault="007B6792" w:rsidP="007B6792">
      <w:pPr>
        <w:pStyle w:val="ListParagraph"/>
        <w:ind w:left="360"/>
        <w:rPr>
          <w:rFonts w:ascii="Century Schoolbook" w:hAnsi="Century Schoolbook"/>
          <w:sz w:val="16"/>
          <w:szCs w:val="16"/>
        </w:rPr>
      </w:pPr>
    </w:p>
    <w:p w:rsidR="00F05436" w:rsidRPr="009F031B" w:rsidRDefault="00F05436" w:rsidP="001D1BB2">
      <w:pPr>
        <w:pStyle w:val="ListParagraph"/>
        <w:numPr>
          <w:ilvl w:val="0"/>
          <w:numId w:val="4"/>
        </w:numPr>
        <w:rPr>
          <w:rFonts w:ascii="Century Schoolbook" w:hAnsi="Century Schoolbook"/>
          <w:sz w:val="16"/>
          <w:szCs w:val="16"/>
          <w:lang w:val="en-GB"/>
        </w:rPr>
      </w:pPr>
      <w:r w:rsidRPr="009F031B">
        <w:rPr>
          <w:rFonts w:ascii="Century Schoolbook" w:hAnsi="Century Schoolbook"/>
          <w:sz w:val="16"/>
          <w:szCs w:val="16"/>
          <w:lang w:val="en-GB"/>
        </w:rPr>
        <w:t xml:space="preserve">Bartholomaeus Eustachius, </w:t>
      </w:r>
      <w:r w:rsidRPr="009F031B">
        <w:rPr>
          <w:rFonts w:ascii="Century Schoolbook" w:hAnsi="Century Schoolbook"/>
          <w:i/>
          <w:sz w:val="16"/>
          <w:szCs w:val="16"/>
          <w:lang w:val="en-GB"/>
        </w:rPr>
        <w:t xml:space="preserve">Tabulae anatomicae. </w:t>
      </w:r>
      <w:r w:rsidRPr="009F031B">
        <w:rPr>
          <w:rFonts w:ascii="Century Schoolbook" w:hAnsi="Century Schoolbook"/>
          <w:sz w:val="16"/>
          <w:szCs w:val="16"/>
          <w:lang w:val="en-GB"/>
        </w:rPr>
        <w:t>Rome, in officina typographica Francisci Gonzagae, 1714</w:t>
      </w:r>
    </w:p>
    <w:p w:rsidR="00F05436" w:rsidRDefault="003C40DD" w:rsidP="007B6792">
      <w:pPr>
        <w:pStyle w:val="ListParagraph"/>
        <w:ind w:left="360"/>
        <w:rPr>
          <w:rFonts w:ascii="Century Schoolbook" w:hAnsi="Century Schoolbook"/>
          <w:sz w:val="16"/>
          <w:szCs w:val="16"/>
        </w:rPr>
      </w:pPr>
      <w:r w:rsidRPr="001D1BB2">
        <w:rPr>
          <w:rFonts w:ascii="Century Schoolbook" w:hAnsi="Century Schoolbook"/>
          <w:sz w:val="16"/>
          <w:szCs w:val="16"/>
        </w:rPr>
        <w:t>KU Leuven,</w:t>
      </w:r>
      <w:r w:rsidRPr="001D1BB2">
        <w:rPr>
          <w:rFonts w:ascii="Century Schoolbook" w:hAnsi="Century Schoolbook"/>
          <w:sz w:val="16"/>
          <w:szCs w:val="16"/>
        </w:rPr>
        <w:br/>
      </w:r>
      <w:r w:rsidR="00F05436" w:rsidRPr="001D1BB2">
        <w:rPr>
          <w:rFonts w:ascii="Century Schoolbook" w:hAnsi="Century Schoolbook"/>
          <w:sz w:val="16"/>
          <w:szCs w:val="16"/>
        </w:rPr>
        <w:t>Universiteitsbibliotheek, 7C112.</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Juan Valverde, </w:t>
      </w:r>
      <w:r w:rsidRPr="006F412B">
        <w:rPr>
          <w:rFonts w:ascii="Century Schoolbook" w:hAnsi="Century Schoolbook"/>
          <w:i/>
          <w:sz w:val="16"/>
          <w:szCs w:val="16"/>
          <w:lang w:val="fr-FR"/>
        </w:rPr>
        <w:t xml:space="preserve">Vivae imagines partium corporis humani aeris formis expressae. </w:t>
      </w:r>
      <w:r w:rsidRPr="001D1BB2">
        <w:rPr>
          <w:rFonts w:ascii="Century Schoolbook" w:hAnsi="Century Schoolbook"/>
          <w:sz w:val="16"/>
          <w:szCs w:val="16"/>
        </w:rPr>
        <w:t xml:space="preserve">Antwerpen, Christoffel Plantin, 1579, 4to. </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Koninklijke Bibliotheek van België, Brussel, VB 4.481 A RP.</w:t>
      </w:r>
    </w:p>
    <w:p w:rsidR="007B6792" w:rsidRPr="001D1BB2" w:rsidRDefault="007B6792" w:rsidP="007B6792">
      <w:pPr>
        <w:pStyle w:val="ListParagraph"/>
        <w:ind w:left="360"/>
        <w:rPr>
          <w:rFonts w:ascii="Century Schoolbook" w:hAnsi="Century Schoolbook"/>
          <w:sz w:val="16"/>
          <w:szCs w:val="16"/>
        </w:rPr>
      </w:pPr>
    </w:p>
    <w:p w:rsidR="00F05436" w:rsidRPr="006F412B" w:rsidRDefault="00F05436" w:rsidP="001D1BB2">
      <w:pPr>
        <w:pStyle w:val="ListParagraph"/>
        <w:numPr>
          <w:ilvl w:val="0"/>
          <w:numId w:val="4"/>
        </w:numPr>
        <w:rPr>
          <w:rFonts w:ascii="Century Schoolbook" w:hAnsi="Century Schoolbook"/>
          <w:sz w:val="16"/>
          <w:szCs w:val="16"/>
          <w:lang w:val="de-DE"/>
        </w:rPr>
      </w:pPr>
      <w:r w:rsidRPr="006F412B">
        <w:rPr>
          <w:rFonts w:ascii="Century Schoolbook" w:hAnsi="Century Schoolbook"/>
          <w:i/>
          <w:sz w:val="16"/>
          <w:szCs w:val="16"/>
          <w:lang w:val="de-DE"/>
        </w:rPr>
        <w:t>Anathomia oder abconterfettung eynes Mans leib, wie er inwendig gestaltet ist.</w:t>
      </w:r>
      <w:r w:rsidRPr="006F412B">
        <w:rPr>
          <w:rFonts w:ascii="Century Schoolbook" w:hAnsi="Century Schoolbook"/>
          <w:sz w:val="16"/>
          <w:szCs w:val="16"/>
          <w:lang w:val="de-DE"/>
        </w:rPr>
        <w:t xml:space="preserve"> 1544, Houtsnede.</w:t>
      </w:r>
    </w:p>
    <w:p w:rsidR="00F05436" w:rsidRPr="009F031B" w:rsidRDefault="003C40DD" w:rsidP="007B6792">
      <w:pPr>
        <w:pStyle w:val="ListParagraph"/>
        <w:ind w:left="360"/>
        <w:rPr>
          <w:rFonts w:ascii="Century Schoolbook" w:hAnsi="Century Schoolbook"/>
          <w:sz w:val="16"/>
          <w:szCs w:val="16"/>
          <w:lang w:val="en-GB"/>
        </w:rPr>
      </w:pPr>
      <w:r w:rsidRPr="009F031B">
        <w:rPr>
          <w:rFonts w:ascii="Century Schoolbook" w:hAnsi="Century Schoolbook"/>
          <w:sz w:val="16"/>
          <w:szCs w:val="16"/>
          <w:lang w:val="en-GB"/>
        </w:rPr>
        <w:t>Wellcome Collection, Londen,</w:t>
      </w:r>
      <w:r w:rsidRPr="009F031B">
        <w:rPr>
          <w:rFonts w:ascii="Century Schoolbook" w:hAnsi="Century Schoolbook"/>
          <w:sz w:val="16"/>
          <w:szCs w:val="16"/>
          <w:lang w:val="en-GB"/>
        </w:rPr>
        <w:br/>
      </w:r>
      <w:r w:rsidR="00F05436" w:rsidRPr="009F031B">
        <w:rPr>
          <w:rFonts w:ascii="Century Schoolbook" w:hAnsi="Century Schoolbook"/>
          <w:sz w:val="16"/>
          <w:szCs w:val="16"/>
          <w:lang w:val="en-GB"/>
        </w:rPr>
        <w:t>EPB Planchests 293.11.</w:t>
      </w:r>
    </w:p>
    <w:p w:rsidR="007B6792" w:rsidRPr="009F031B" w:rsidRDefault="007B6792" w:rsidP="007B6792">
      <w:pPr>
        <w:pStyle w:val="ListParagraph"/>
        <w:ind w:left="360"/>
        <w:rPr>
          <w:rFonts w:ascii="Century Schoolbook" w:hAnsi="Century Schoolbook"/>
          <w:sz w:val="16"/>
          <w:szCs w:val="16"/>
          <w:lang w:val="en-GB"/>
        </w:rPr>
      </w:pPr>
    </w:p>
    <w:p w:rsidR="00F05436" w:rsidRPr="006F412B" w:rsidRDefault="00F05436" w:rsidP="001D1BB2">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Govert Bidloo, </w:t>
      </w:r>
      <w:r w:rsidRPr="006F412B">
        <w:rPr>
          <w:rFonts w:ascii="Century Schoolbook" w:hAnsi="Century Schoolbook"/>
          <w:i/>
          <w:sz w:val="16"/>
          <w:szCs w:val="16"/>
          <w:lang w:val="fr-FR"/>
        </w:rPr>
        <w:t>Anatomia humani corporis, centum &amp; quinque tabulis, per artificiosis. G. de Lairesse ad vivum delineatis, demonstrata, veterum recentiorumque inventis explicata plurimisque, hactenus non detectis, illustrata.</w:t>
      </w:r>
      <w:r w:rsidRPr="006F412B">
        <w:rPr>
          <w:rFonts w:ascii="Century Schoolbook" w:hAnsi="Century Schoolbook"/>
          <w:sz w:val="16"/>
          <w:szCs w:val="16"/>
          <w:lang w:val="fr-FR"/>
        </w:rPr>
        <w:t xml:space="preserve"> </w:t>
      </w:r>
      <w:r w:rsidRPr="006F412B">
        <w:rPr>
          <w:rFonts w:ascii="Century Schoolbook" w:hAnsi="Century Schoolbook"/>
          <w:sz w:val="16"/>
          <w:szCs w:val="16"/>
        </w:rPr>
        <w:t>Amsterdam, weduwe Joannes van Someren, erven Joannes van Dyk, Hendrik en weduwe Theodoor Boom, 1685, fol. max.</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Koninklijke Bibliotheek van België, Brussel, VB 4.484 E RP.</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7B6792">
        <w:rPr>
          <w:rFonts w:ascii="Century Schoolbook" w:hAnsi="Century Schoolbook"/>
          <w:i/>
          <w:sz w:val="16"/>
          <w:szCs w:val="16"/>
        </w:rPr>
        <w:t xml:space="preserve">Ivoren anatomische figuur (mannelijk). </w:t>
      </w:r>
      <w:r w:rsidRPr="001D1BB2">
        <w:rPr>
          <w:rFonts w:ascii="Century Schoolbook" w:hAnsi="Century Schoolbook"/>
          <w:sz w:val="16"/>
          <w:szCs w:val="16"/>
        </w:rPr>
        <w:t>17de of 18de eeuw.</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Science Museum, Londen, A642633.</w:t>
      </w:r>
    </w:p>
    <w:p w:rsidR="007B6792" w:rsidRPr="001D1BB2" w:rsidRDefault="007B6792" w:rsidP="007B6792">
      <w:pPr>
        <w:pStyle w:val="ListParagraph"/>
        <w:ind w:left="360"/>
        <w:rPr>
          <w:rFonts w:ascii="Century Schoolbook" w:hAnsi="Century Schoolbook"/>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7B6792">
        <w:rPr>
          <w:rFonts w:ascii="Century Schoolbook" w:hAnsi="Century Schoolbook"/>
          <w:i/>
          <w:sz w:val="16"/>
          <w:szCs w:val="16"/>
        </w:rPr>
        <w:t xml:space="preserve">Ivoren anatomische figuur (vrouwelijk). </w:t>
      </w:r>
      <w:r w:rsidRPr="001D1BB2">
        <w:rPr>
          <w:rFonts w:ascii="Century Schoolbook" w:hAnsi="Century Schoolbook"/>
          <w:sz w:val="16"/>
          <w:szCs w:val="16"/>
        </w:rPr>
        <w:t xml:space="preserve">17de of 18de eeuw. </w:t>
      </w:r>
    </w:p>
    <w:p w:rsidR="00F05436" w:rsidRDefault="00F05436" w:rsidP="007B6792">
      <w:pPr>
        <w:pStyle w:val="ListParagraph"/>
        <w:ind w:left="360"/>
        <w:rPr>
          <w:rFonts w:ascii="Century Schoolbook" w:hAnsi="Century Schoolbook"/>
          <w:sz w:val="16"/>
          <w:szCs w:val="16"/>
        </w:rPr>
      </w:pPr>
      <w:r w:rsidRPr="001D1BB2">
        <w:rPr>
          <w:rFonts w:ascii="Century Schoolbook" w:hAnsi="Century Schoolbook"/>
          <w:sz w:val="16"/>
          <w:szCs w:val="16"/>
        </w:rPr>
        <w:t>Science Museum, Londen,  A89155.</w:t>
      </w:r>
    </w:p>
    <w:p w:rsidR="007B6792" w:rsidRPr="001D1BB2" w:rsidRDefault="007B6792" w:rsidP="007B6792">
      <w:pPr>
        <w:pStyle w:val="ListParagraph"/>
        <w:ind w:left="360"/>
        <w:rPr>
          <w:rFonts w:ascii="Century Schoolbook" w:hAnsi="Century Schoolbook"/>
          <w:sz w:val="16"/>
          <w:szCs w:val="16"/>
        </w:rPr>
      </w:pPr>
    </w:p>
    <w:p w:rsidR="00F05436" w:rsidRPr="00FE6554" w:rsidRDefault="00F05436" w:rsidP="007B6792">
      <w:pPr>
        <w:pStyle w:val="ListParagraph"/>
        <w:numPr>
          <w:ilvl w:val="0"/>
          <w:numId w:val="4"/>
        </w:numPr>
        <w:rPr>
          <w:rFonts w:ascii="Century Schoolbook" w:hAnsi="Century Schoolbook"/>
          <w:sz w:val="16"/>
          <w:szCs w:val="16"/>
        </w:rPr>
      </w:pPr>
      <w:r w:rsidRPr="001D1BB2">
        <w:rPr>
          <w:rFonts w:ascii="Century Schoolbook" w:hAnsi="Century Schoolbook"/>
          <w:sz w:val="16"/>
          <w:szCs w:val="16"/>
        </w:rPr>
        <w:t xml:space="preserve">Franz Xavier Nissl, </w:t>
      </w:r>
      <w:r w:rsidRPr="007B6792">
        <w:rPr>
          <w:rFonts w:ascii="Century Schoolbook" w:hAnsi="Century Schoolbook"/>
          <w:i/>
          <w:sz w:val="16"/>
          <w:szCs w:val="16"/>
        </w:rPr>
        <w:t>Relieftafel met anatomische spierman.</w:t>
      </w:r>
      <w:r w:rsidRPr="001D1BB2">
        <w:rPr>
          <w:rFonts w:ascii="Century Schoolbook" w:hAnsi="Century Schoolbook"/>
          <w:sz w:val="16"/>
          <w:szCs w:val="16"/>
        </w:rPr>
        <w:t xml:space="preserve"> Tweede helft 18de eeuw. Lindenhout.</w:t>
      </w:r>
      <w:r w:rsidR="00FE6554">
        <w:rPr>
          <w:rFonts w:ascii="Century Schoolbook" w:hAnsi="Century Schoolbook"/>
          <w:sz w:val="16"/>
          <w:szCs w:val="16"/>
        </w:rPr>
        <w:t xml:space="preserve"> </w:t>
      </w:r>
      <w:r w:rsidR="003C40DD" w:rsidRPr="00FE6554">
        <w:rPr>
          <w:rFonts w:ascii="Century Schoolbook" w:hAnsi="Century Schoolbook"/>
          <w:sz w:val="16"/>
          <w:szCs w:val="16"/>
        </w:rPr>
        <w:t>GRASSI Museum für</w:t>
      </w:r>
      <w:r w:rsidR="003C40DD" w:rsidRPr="00FE6554">
        <w:rPr>
          <w:rFonts w:ascii="Century Schoolbook" w:hAnsi="Century Schoolbook"/>
          <w:sz w:val="16"/>
          <w:szCs w:val="16"/>
        </w:rPr>
        <w:br/>
      </w:r>
      <w:r w:rsidRPr="00FE6554">
        <w:rPr>
          <w:rFonts w:ascii="Century Schoolbook" w:hAnsi="Century Schoolbook"/>
          <w:sz w:val="16"/>
          <w:szCs w:val="16"/>
        </w:rPr>
        <w:t>Ange</w:t>
      </w:r>
      <w:r w:rsidR="003C40DD" w:rsidRPr="00FE6554">
        <w:rPr>
          <w:rFonts w:ascii="Century Schoolbook" w:hAnsi="Century Schoolbook"/>
          <w:sz w:val="16"/>
          <w:szCs w:val="16"/>
        </w:rPr>
        <w:t xml:space="preserve">wandte Kunst, Leipzig, Inv. Nr. </w:t>
      </w:r>
      <w:r w:rsidRPr="00FE6554">
        <w:rPr>
          <w:rFonts w:ascii="Century Schoolbook" w:hAnsi="Century Schoolbook"/>
          <w:sz w:val="16"/>
          <w:szCs w:val="16"/>
        </w:rPr>
        <w:t>2005.179</w:t>
      </w:r>
    </w:p>
    <w:p w:rsidR="007B6792" w:rsidRPr="001D1BB2" w:rsidRDefault="007B6792" w:rsidP="007B6792">
      <w:pPr>
        <w:pStyle w:val="ListParagraph"/>
        <w:ind w:left="360"/>
        <w:rPr>
          <w:rFonts w:ascii="Century Schoolbook" w:hAnsi="Century Schoolbook"/>
          <w:sz w:val="16"/>
          <w:szCs w:val="16"/>
        </w:rPr>
      </w:pPr>
    </w:p>
    <w:p w:rsidR="00F05436" w:rsidRPr="00BC265B" w:rsidRDefault="00F05436" w:rsidP="00BC265B">
      <w:pPr>
        <w:pStyle w:val="ListParagraph"/>
        <w:numPr>
          <w:ilvl w:val="0"/>
          <w:numId w:val="4"/>
        </w:numPr>
        <w:rPr>
          <w:rFonts w:ascii="Century Schoolbook" w:hAnsi="Century Schoolbook"/>
          <w:sz w:val="16"/>
          <w:szCs w:val="16"/>
        </w:rPr>
      </w:pPr>
      <w:r w:rsidRPr="0057794A">
        <w:rPr>
          <w:rFonts w:ascii="Century Schoolbook" w:hAnsi="Century Schoolbook"/>
          <w:i/>
          <w:sz w:val="16"/>
          <w:szCs w:val="16"/>
        </w:rPr>
        <w:t>Kazuifel met afbeelding uit ‘De humani corporis fabrica’</w:t>
      </w:r>
      <w:r w:rsidRPr="0057794A">
        <w:rPr>
          <w:rFonts w:ascii="Century Schoolbook" w:hAnsi="Century Schoolbook"/>
          <w:sz w:val="16"/>
          <w:szCs w:val="16"/>
        </w:rPr>
        <w:t xml:space="preserve"> Kunstsammlungen des Stiftes</w:t>
      </w:r>
      <w:r w:rsidR="003C40DD" w:rsidRPr="0057794A">
        <w:rPr>
          <w:rFonts w:ascii="Century Schoolbook" w:hAnsi="Century Schoolbook"/>
          <w:sz w:val="16"/>
          <w:szCs w:val="16"/>
        </w:rPr>
        <w:tab/>
      </w:r>
      <w:r w:rsidRPr="0057794A">
        <w:rPr>
          <w:rFonts w:ascii="Century Schoolbook" w:hAnsi="Century Schoolbook"/>
          <w:sz w:val="16"/>
          <w:szCs w:val="16"/>
        </w:rPr>
        <w:t xml:space="preserve"> Kremsmünster.</w:t>
      </w:r>
    </w:p>
    <w:p w:rsidR="003C40DD" w:rsidRPr="00971CB7" w:rsidRDefault="003C40DD" w:rsidP="005B502E">
      <w:pPr>
        <w:spacing w:after="80"/>
        <w:rPr>
          <w:rFonts w:ascii="Century Schoolbook" w:hAnsi="Century Schoolbook" w:cs="Arial"/>
          <w:sz w:val="16"/>
          <w:szCs w:val="16"/>
          <w:lang w:val="nl-BE"/>
        </w:rPr>
      </w:pPr>
    </w:p>
    <w:p w:rsidR="00F05436" w:rsidRPr="0057794A" w:rsidRDefault="0057794A" w:rsidP="0057794A">
      <w:pPr>
        <w:rPr>
          <w:rFonts w:ascii="Arial" w:hAnsi="Arial" w:cs="Arial"/>
          <w:color w:val="1A9B96"/>
          <w:sz w:val="16"/>
          <w:szCs w:val="16"/>
        </w:rPr>
      </w:pPr>
      <w:r>
        <w:rPr>
          <w:rFonts w:ascii="Arial" w:hAnsi="Arial" w:cs="Arial"/>
          <w:color w:val="1A9B96"/>
          <w:sz w:val="16"/>
          <w:szCs w:val="16"/>
        </w:rPr>
        <w:t>ZAAL</w:t>
      </w:r>
      <w:r w:rsidR="00F05436" w:rsidRPr="0057794A">
        <w:rPr>
          <w:rFonts w:ascii="Arial" w:hAnsi="Arial" w:cs="Arial"/>
          <w:color w:val="1A9B96"/>
          <w:sz w:val="16"/>
          <w:szCs w:val="16"/>
        </w:rPr>
        <w:t xml:space="preserve"> 18</w:t>
      </w:r>
    </w:p>
    <w:p w:rsidR="00F05436" w:rsidRDefault="00F05436" w:rsidP="0057794A">
      <w:pPr>
        <w:rPr>
          <w:rFonts w:ascii="Arial" w:hAnsi="Arial" w:cs="Arial"/>
          <w:i/>
          <w:color w:val="1A9B96"/>
          <w:sz w:val="16"/>
          <w:szCs w:val="16"/>
        </w:rPr>
      </w:pPr>
      <w:r w:rsidRPr="0057794A">
        <w:rPr>
          <w:rFonts w:ascii="Arial" w:hAnsi="Arial" w:cs="Arial"/>
          <w:i/>
          <w:color w:val="1A9B96"/>
          <w:sz w:val="16"/>
          <w:szCs w:val="16"/>
        </w:rPr>
        <w:t>Het theater van de anatomie</w:t>
      </w:r>
    </w:p>
    <w:p w:rsidR="00A27AD1" w:rsidRPr="0057794A" w:rsidRDefault="00A27AD1" w:rsidP="0057794A">
      <w:pPr>
        <w:rPr>
          <w:rFonts w:ascii="Arial" w:hAnsi="Arial" w:cs="Arial"/>
          <w:color w:val="1A9B96"/>
          <w:sz w:val="16"/>
          <w:szCs w:val="16"/>
        </w:rPr>
      </w:pPr>
    </w:p>
    <w:p w:rsidR="00F05436" w:rsidRPr="006F412B" w:rsidRDefault="00F05436" w:rsidP="0057794A">
      <w:pPr>
        <w:pStyle w:val="ListParagraph"/>
        <w:numPr>
          <w:ilvl w:val="0"/>
          <w:numId w:val="4"/>
        </w:numPr>
        <w:rPr>
          <w:rFonts w:ascii="Century Schoolbook" w:hAnsi="Century Schoolbook"/>
          <w:sz w:val="16"/>
          <w:szCs w:val="16"/>
          <w:lang w:val="de-DE"/>
        </w:rPr>
      </w:pPr>
      <w:r w:rsidRPr="006F412B">
        <w:rPr>
          <w:rFonts w:ascii="Century Schoolbook" w:hAnsi="Century Schoolbook"/>
          <w:i/>
          <w:sz w:val="16"/>
          <w:szCs w:val="16"/>
          <w:lang w:val="de-DE"/>
        </w:rPr>
        <w:t>Gläserner Mann. Plexiglas.</w:t>
      </w:r>
      <w:r w:rsidR="0057794A" w:rsidRPr="006F412B">
        <w:rPr>
          <w:rFonts w:ascii="Century Schoolbook" w:hAnsi="Century Schoolbook"/>
          <w:sz w:val="16"/>
          <w:szCs w:val="16"/>
          <w:lang w:val="de-DE"/>
        </w:rPr>
        <w:t xml:space="preserve"> </w:t>
      </w:r>
      <w:r w:rsidRPr="006F412B">
        <w:rPr>
          <w:rFonts w:ascii="Century Schoolbook" w:hAnsi="Century Schoolbook"/>
          <w:sz w:val="16"/>
          <w:szCs w:val="16"/>
          <w:lang w:val="de-DE"/>
        </w:rPr>
        <w:t>Deutsches Hygiene Museum, Dresden, DHMD 1994/520.</w:t>
      </w:r>
    </w:p>
    <w:p w:rsidR="0057794A" w:rsidRPr="006F412B" w:rsidRDefault="0057794A" w:rsidP="0057794A">
      <w:pPr>
        <w:pStyle w:val="ListParagraph"/>
        <w:ind w:left="360"/>
        <w:rPr>
          <w:rFonts w:ascii="Century Schoolbook" w:hAnsi="Century Schoolbook"/>
          <w:sz w:val="16"/>
          <w:szCs w:val="16"/>
          <w:lang w:val="de-DE"/>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Louis Auzoux</w:t>
      </w:r>
      <w:r w:rsidRPr="0057794A">
        <w:rPr>
          <w:rFonts w:ascii="Century Schoolbook" w:hAnsi="Century Schoolbook"/>
          <w:i/>
          <w:sz w:val="16"/>
          <w:szCs w:val="16"/>
        </w:rPr>
        <w:t>, Spierman.</w:t>
      </w:r>
      <w:r w:rsidRPr="0057794A">
        <w:rPr>
          <w:rFonts w:ascii="Century Schoolbook" w:hAnsi="Century Schoolbook"/>
          <w:sz w:val="16"/>
          <w:szCs w:val="16"/>
        </w:rPr>
        <w:t xml:space="preserve"> Midden 19de eeuw, papier-maché.</w:t>
      </w:r>
    </w:p>
    <w:p w:rsidR="0057794A" w:rsidRPr="00BC265B" w:rsidRDefault="00F05436" w:rsidP="00BC265B">
      <w:pPr>
        <w:pStyle w:val="ListParagraph"/>
        <w:ind w:left="360"/>
        <w:rPr>
          <w:rFonts w:ascii="Century Schoolbook" w:hAnsi="Century Schoolbook"/>
          <w:sz w:val="16"/>
          <w:szCs w:val="16"/>
        </w:rPr>
      </w:pPr>
      <w:r w:rsidRPr="0057794A">
        <w:rPr>
          <w:rFonts w:ascii="Century Schoolbook" w:hAnsi="Century Schoolbook"/>
          <w:sz w:val="16"/>
          <w:szCs w:val="16"/>
        </w:rPr>
        <w:t>Collectie Universiteitsmuseum Groningen.</w:t>
      </w:r>
      <w:r w:rsidR="00FE6554">
        <w:rPr>
          <w:rFonts w:ascii="Century Schoolbook" w:hAnsi="Century Schoolbook"/>
          <w:sz w:val="16"/>
          <w:szCs w:val="16"/>
        </w:rPr>
        <w:br/>
      </w: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Clemente Susini, </w:t>
      </w:r>
      <w:r w:rsidRPr="006F412B">
        <w:rPr>
          <w:rFonts w:ascii="Century Schoolbook" w:hAnsi="Century Schoolbook"/>
          <w:i/>
          <w:sz w:val="16"/>
          <w:szCs w:val="16"/>
          <w:lang w:val="fr-FR"/>
        </w:rPr>
        <w:t xml:space="preserve">Innervation de la face. </w:t>
      </w:r>
      <w:r w:rsidRPr="0057794A">
        <w:rPr>
          <w:rFonts w:ascii="Century Schoolbook" w:hAnsi="Century Schoolbook"/>
          <w:sz w:val="16"/>
          <w:szCs w:val="16"/>
        </w:rPr>
        <w:t>1798. Gekleurde was.</w:t>
      </w:r>
    </w:p>
    <w:p w:rsidR="00F05436" w:rsidRPr="006F412B" w:rsidRDefault="00F05436" w:rsidP="0057794A">
      <w:pPr>
        <w:pStyle w:val="ListParagraph"/>
        <w:ind w:left="360"/>
        <w:rPr>
          <w:rFonts w:ascii="Century Schoolbook" w:hAnsi="Century Schoolbook"/>
          <w:sz w:val="16"/>
          <w:szCs w:val="16"/>
          <w:lang w:val="fr-FR"/>
        </w:rPr>
      </w:pPr>
      <w:r w:rsidRPr="006F412B">
        <w:rPr>
          <w:rFonts w:ascii="Century Schoolbook" w:hAnsi="Century Schoolbook"/>
          <w:sz w:val="16"/>
          <w:szCs w:val="16"/>
          <w:lang w:val="fr-FR"/>
        </w:rPr>
        <w:lastRenderedPageBreak/>
        <w:t>Muséum national d’histoire naturelle, Parijs, MNHN.OA.1615.</w:t>
      </w:r>
    </w:p>
    <w:p w:rsidR="0057794A" w:rsidRPr="006F412B" w:rsidRDefault="0057794A" w:rsidP="0057794A">
      <w:pPr>
        <w:pStyle w:val="ListParagraph"/>
        <w:ind w:left="360"/>
        <w:rPr>
          <w:rFonts w:ascii="Century Schoolbook" w:hAnsi="Century Schoolbook"/>
          <w:sz w:val="16"/>
          <w:szCs w:val="16"/>
          <w:lang w:val="fr-FR"/>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Carlo Calenzuoli</w:t>
      </w:r>
      <w:r w:rsidRPr="006F412B">
        <w:rPr>
          <w:rFonts w:ascii="Century Schoolbook" w:hAnsi="Century Schoolbook"/>
          <w:i/>
          <w:sz w:val="16"/>
          <w:szCs w:val="16"/>
          <w:lang w:val="fr-FR"/>
        </w:rPr>
        <w:t>, Artères et nerfs de la face et du cou.</w:t>
      </w:r>
      <w:r w:rsidRPr="006F412B">
        <w:rPr>
          <w:rFonts w:ascii="Century Schoolbook" w:hAnsi="Century Schoolbook"/>
          <w:sz w:val="16"/>
          <w:szCs w:val="16"/>
          <w:lang w:val="fr-FR"/>
        </w:rPr>
        <w:t xml:space="preserve"> 1818. </w:t>
      </w:r>
      <w:r w:rsidRPr="0057794A">
        <w:rPr>
          <w:rFonts w:ascii="Century Schoolbook" w:hAnsi="Century Schoolbook"/>
          <w:sz w:val="16"/>
          <w:szCs w:val="16"/>
        </w:rPr>
        <w:t>Gekleurde was</w:t>
      </w:r>
    </w:p>
    <w:p w:rsidR="00F05436" w:rsidRPr="006F412B" w:rsidRDefault="00F05436" w:rsidP="0057794A">
      <w:pPr>
        <w:pStyle w:val="ListParagraph"/>
        <w:ind w:left="360"/>
        <w:rPr>
          <w:rFonts w:ascii="Century Schoolbook" w:hAnsi="Century Schoolbook"/>
          <w:sz w:val="16"/>
          <w:szCs w:val="16"/>
          <w:lang w:val="fr-FR"/>
        </w:rPr>
      </w:pPr>
      <w:r w:rsidRPr="006F412B">
        <w:rPr>
          <w:rFonts w:ascii="Century Schoolbook" w:hAnsi="Century Schoolbook"/>
          <w:sz w:val="16"/>
          <w:szCs w:val="16"/>
          <w:lang w:val="fr-FR"/>
        </w:rPr>
        <w:t>Muséum national d’histoire naturelle, Parijs, MNHN.OA.1687.</w:t>
      </w:r>
    </w:p>
    <w:p w:rsidR="0057794A" w:rsidRPr="006F412B" w:rsidRDefault="0057794A" w:rsidP="0057794A">
      <w:pPr>
        <w:pStyle w:val="ListParagraph"/>
        <w:ind w:left="360"/>
        <w:rPr>
          <w:rFonts w:ascii="Century Schoolbook" w:hAnsi="Century Schoolbook"/>
          <w:sz w:val="16"/>
          <w:szCs w:val="16"/>
          <w:lang w:val="fr-FR"/>
        </w:rPr>
      </w:pPr>
    </w:p>
    <w:p w:rsidR="00F05436"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André-Pierre Pinson, </w:t>
      </w:r>
      <w:r w:rsidRPr="006F412B">
        <w:rPr>
          <w:rFonts w:ascii="Century Schoolbook" w:hAnsi="Century Schoolbook"/>
          <w:i/>
          <w:sz w:val="16"/>
          <w:szCs w:val="16"/>
          <w:lang w:val="fr-FR"/>
        </w:rPr>
        <w:t>Buste de femme, anatomie de cerveau.</w:t>
      </w:r>
      <w:r w:rsidRPr="006F412B">
        <w:rPr>
          <w:rFonts w:ascii="Century Schoolbook" w:hAnsi="Century Schoolbook"/>
          <w:sz w:val="16"/>
          <w:szCs w:val="16"/>
          <w:lang w:val="fr-FR"/>
        </w:rPr>
        <w:t xml:space="preserve"> </w:t>
      </w:r>
      <w:r w:rsidRPr="0057794A">
        <w:rPr>
          <w:rFonts w:ascii="Century Schoolbook" w:hAnsi="Century Schoolbook"/>
          <w:sz w:val="16"/>
          <w:szCs w:val="16"/>
        </w:rPr>
        <w:t>Eind 18de eeuw. Gekleurde was.</w:t>
      </w:r>
      <w:r w:rsidR="0057794A">
        <w:rPr>
          <w:rFonts w:ascii="Century Schoolbook" w:hAnsi="Century Schoolbook"/>
          <w:sz w:val="16"/>
          <w:szCs w:val="16"/>
        </w:rPr>
        <w:br/>
      </w:r>
      <w:r w:rsidRPr="0057794A">
        <w:rPr>
          <w:rFonts w:ascii="Century Schoolbook" w:hAnsi="Century Schoolbook"/>
          <w:sz w:val="16"/>
          <w:szCs w:val="16"/>
        </w:rPr>
        <w:t>Muséum national d’histoire naturelle, Parijs, MNHN.OA.1695.</w:t>
      </w:r>
    </w:p>
    <w:p w:rsidR="0057794A" w:rsidRPr="0057794A" w:rsidRDefault="0057794A" w:rsidP="0057794A">
      <w:pPr>
        <w:pStyle w:val="ListParagraph"/>
        <w:ind w:left="360"/>
        <w:rPr>
          <w:rFonts w:ascii="Century Schoolbook" w:hAnsi="Century Schoolbook"/>
          <w:sz w:val="16"/>
          <w:szCs w:val="16"/>
        </w:rPr>
      </w:pPr>
    </w:p>
    <w:p w:rsidR="00F05436" w:rsidRPr="006F412B" w:rsidRDefault="00F05436" w:rsidP="0057794A">
      <w:pPr>
        <w:pStyle w:val="ListParagraph"/>
        <w:numPr>
          <w:ilvl w:val="0"/>
          <w:numId w:val="4"/>
        </w:numPr>
        <w:rPr>
          <w:rFonts w:ascii="Century Schoolbook" w:hAnsi="Century Schoolbook"/>
          <w:sz w:val="16"/>
          <w:szCs w:val="16"/>
          <w:lang w:val="fr-FR"/>
        </w:rPr>
      </w:pPr>
      <w:r w:rsidRPr="006F412B">
        <w:rPr>
          <w:rFonts w:ascii="Century Schoolbook" w:hAnsi="Century Schoolbook"/>
          <w:sz w:val="16"/>
          <w:szCs w:val="16"/>
          <w:lang w:val="fr-FR"/>
        </w:rPr>
        <w:t xml:space="preserve">Jacques-Fabien Gautier d’Agoty, </w:t>
      </w:r>
      <w:r w:rsidRPr="006F412B">
        <w:rPr>
          <w:rFonts w:ascii="Century Schoolbook" w:hAnsi="Century Schoolbook"/>
          <w:i/>
          <w:sz w:val="16"/>
          <w:szCs w:val="16"/>
          <w:lang w:val="fr-FR"/>
        </w:rPr>
        <w:t>Myologie complette en coule</w:t>
      </w:r>
      <w:r w:rsidR="000574F4" w:rsidRPr="006F412B">
        <w:rPr>
          <w:rFonts w:ascii="Century Schoolbook" w:hAnsi="Century Schoolbook"/>
          <w:i/>
          <w:sz w:val="16"/>
          <w:szCs w:val="16"/>
          <w:lang w:val="fr-FR"/>
        </w:rPr>
        <w:t>u</w:t>
      </w:r>
      <w:r w:rsidRPr="006F412B">
        <w:rPr>
          <w:rFonts w:ascii="Century Schoolbook" w:hAnsi="Century Schoolbook"/>
          <w:i/>
          <w:sz w:val="16"/>
          <w:szCs w:val="16"/>
          <w:lang w:val="fr-FR"/>
        </w:rPr>
        <w:t>r et grandeur naturelle, composée de l’essai et de la suite de l’essai d’anatomie en tableaux imprimés. A Paris, chez le sieur Gautier, seul graveur privilégié du Roy, ruë Saint Honoré, au coin de la rue Saint Nicaise […],</w:t>
      </w:r>
      <w:r w:rsidRPr="006F412B">
        <w:rPr>
          <w:rFonts w:ascii="Century Schoolbook" w:hAnsi="Century Schoolbook"/>
          <w:sz w:val="16"/>
          <w:szCs w:val="16"/>
          <w:lang w:val="fr-FR"/>
        </w:rPr>
        <w:t xml:space="preserve"> 1746.</w:t>
      </w:r>
    </w:p>
    <w:p w:rsidR="00F05436" w:rsidRDefault="00F05436" w:rsidP="0057794A">
      <w:pPr>
        <w:pStyle w:val="ListParagraph"/>
        <w:ind w:left="360"/>
        <w:rPr>
          <w:rFonts w:ascii="Century Schoolbook" w:hAnsi="Century Schoolbook"/>
          <w:sz w:val="16"/>
          <w:szCs w:val="16"/>
        </w:rPr>
      </w:pPr>
      <w:r w:rsidRPr="0057794A">
        <w:rPr>
          <w:rFonts w:ascii="Century Schoolbook" w:hAnsi="Century Schoolbook"/>
          <w:sz w:val="16"/>
          <w:szCs w:val="16"/>
        </w:rPr>
        <w:t>Koninklijke Bibliotheek van België, Brussel, II 16.779 E 1.</w:t>
      </w:r>
    </w:p>
    <w:p w:rsidR="0057794A" w:rsidRPr="0057794A" w:rsidRDefault="0057794A" w:rsidP="0057794A">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i/>
          <w:sz w:val="16"/>
          <w:szCs w:val="16"/>
        </w:rPr>
        <w:t>Charter van de Leuvense anatomie</w:t>
      </w:r>
      <w:r w:rsidRPr="0057794A">
        <w:rPr>
          <w:rFonts w:ascii="Century Schoolbook" w:hAnsi="Century Schoolbook"/>
          <w:sz w:val="16"/>
          <w:szCs w:val="16"/>
        </w:rPr>
        <w:t>. 1661. Perkament.</w:t>
      </w:r>
    </w:p>
    <w:p w:rsidR="00F05436" w:rsidRDefault="00F05436" w:rsidP="0057794A">
      <w:pPr>
        <w:pStyle w:val="ListParagraph"/>
        <w:ind w:left="360"/>
        <w:rPr>
          <w:rFonts w:ascii="Century Schoolbook" w:hAnsi="Century Schoolbook"/>
          <w:sz w:val="16"/>
          <w:szCs w:val="16"/>
        </w:rPr>
      </w:pPr>
      <w:r w:rsidRPr="0057794A">
        <w:rPr>
          <w:rFonts w:ascii="Century Schoolbook" w:hAnsi="Century Schoolbook"/>
          <w:sz w:val="16"/>
          <w:szCs w:val="16"/>
        </w:rPr>
        <w:t>KU Leuven, Universiteitsarchief</w:t>
      </w:r>
      <w:r w:rsidR="00301F8C">
        <w:rPr>
          <w:rFonts w:ascii="Century Schoolbook" w:hAnsi="Century Schoolbook"/>
          <w:sz w:val="16"/>
          <w:szCs w:val="16"/>
        </w:rPr>
        <w:t>.</w:t>
      </w:r>
    </w:p>
    <w:p w:rsidR="0057794A" w:rsidRPr="0057794A" w:rsidRDefault="0057794A" w:rsidP="0057794A">
      <w:pPr>
        <w:pStyle w:val="ListParagraph"/>
        <w:ind w:left="360"/>
        <w:rPr>
          <w:rFonts w:ascii="Century Schoolbook" w:hAnsi="Century Schoolbook"/>
          <w:sz w:val="16"/>
          <w:szCs w:val="16"/>
        </w:rPr>
      </w:pPr>
    </w:p>
    <w:p w:rsidR="00F05436" w:rsidRPr="009F031B" w:rsidRDefault="00F05436" w:rsidP="0057794A">
      <w:pPr>
        <w:pStyle w:val="ListParagraph"/>
        <w:numPr>
          <w:ilvl w:val="0"/>
          <w:numId w:val="4"/>
        </w:numPr>
        <w:rPr>
          <w:rFonts w:ascii="Century Schoolbook" w:hAnsi="Century Schoolbook"/>
          <w:sz w:val="16"/>
          <w:szCs w:val="16"/>
          <w:lang w:val="en-GB"/>
        </w:rPr>
      </w:pPr>
      <w:r w:rsidRPr="009F031B">
        <w:rPr>
          <w:rFonts w:ascii="Century Schoolbook" w:hAnsi="Century Schoolbook"/>
          <w:sz w:val="16"/>
          <w:szCs w:val="16"/>
          <w:lang w:val="en-GB"/>
        </w:rPr>
        <w:t>Filip Sterckx</w:t>
      </w:r>
      <w:r w:rsidRPr="009F031B">
        <w:rPr>
          <w:rFonts w:ascii="Century Schoolbook" w:hAnsi="Century Schoolbook"/>
          <w:i/>
          <w:sz w:val="16"/>
          <w:szCs w:val="16"/>
          <w:lang w:val="en-GB"/>
        </w:rPr>
        <w:t>, Vesalius Revisited.</w:t>
      </w:r>
      <w:r w:rsidRPr="009F031B">
        <w:rPr>
          <w:rFonts w:ascii="Century Schoolbook" w:hAnsi="Century Schoolbook"/>
          <w:sz w:val="16"/>
          <w:szCs w:val="16"/>
          <w:lang w:val="en-GB"/>
        </w:rPr>
        <w:t xml:space="preserve"> 2009. Videoinstallatie.</w:t>
      </w:r>
    </w:p>
    <w:p w:rsidR="0057794A" w:rsidRPr="009F031B" w:rsidRDefault="0057794A" w:rsidP="0057794A">
      <w:pPr>
        <w:pStyle w:val="ListParagraph"/>
        <w:ind w:left="360"/>
        <w:rPr>
          <w:rFonts w:ascii="Century Schoolbook" w:hAnsi="Century Schoolbook"/>
          <w:sz w:val="16"/>
          <w:szCs w:val="16"/>
          <w:lang w:val="en-GB"/>
        </w:rPr>
      </w:pPr>
    </w:p>
    <w:p w:rsidR="00F05436" w:rsidRPr="00FE6554" w:rsidRDefault="00F05436" w:rsidP="0057794A">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Charles Philips, </w:t>
      </w:r>
      <w:r w:rsidRPr="009F031B">
        <w:rPr>
          <w:rFonts w:ascii="Century Schoolbook" w:hAnsi="Century Schoolbook"/>
          <w:i/>
          <w:sz w:val="16"/>
          <w:szCs w:val="16"/>
          <w:lang w:val="en-GB"/>
        </w:rPr>
        <w:t>William Cheselden giving an anatomical demonstration to six spectators in the anatomy theatre of the Barber-Surgeons’ company,</w:t>
      </w:r>
      <w:r w:rsidRPr="009F031B">
        <w:rPr>
          <w:rFonts w:ascii="Century Schoolbook" w:hAnsi="Century Schoolbook"/>
          <w:sz w:val="16"/>
          <w:szCs w:val="16"/>
          <w:lang w:val="en-GB"/>
        </w:rPr>
        <w:t xml:space="preserve"> London.  </w:t>
      </w:r>
      <w:r w:rsidRPr="0057794A">
        <w:rPr>
          <w:rFonts w:ascii="Century Schoolbook" w:hAnsi="Century Schoolbook"/>
          <w:sz w:val="16"/>
          <w:szCs w:val="16"/>
        </w:rPr>
        <w:t>Ca. 1730/1740. Olie op doek.</w:t>
      </w:r>
      <w:r w:rsidR="00FE6554">
        <w:rPr>
          <w:rFonts w:ascii="Century Schoolbook" w:hAnsi="Century Schoolbook"/>
          <w:sz w:val="16"/>
          <w:szCs w:val="16"/>
        </w:rPr>
        <w:t xml:space="preserve"> </w:t>
      </w:r>
      <w:r w:rsidRPr="00FE6554">
        <w:rPr>
          <w:rFonts w:ascii="Century Schoolbook" w:hAnsi="Century Schoolbook"/>
          <w:sz w:val="16"/>
          <w:szCs w:val="16"/>
        </w:rPr>
        <w:t>Wellcome Collection, Londen, 47339i.</w:t>
      </w:r>
    </w:p>
    <w:p w:rsidR="0057794A" w:rsidRPr="0057794A" w:rsidRDefault="0057794A" w:rsidP="0057794A">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Anoniem, </w:t>
      </w:r>
      <w:r w:rsidRPr="0057794A">
        <w:rPr>
          <w:rFonts w:ascii="Century Schoolbook" w:hAnsi="Century Schoolbook"/>
          <w:i/>
          <w:sz w:val="16"/>
          <w:szCs w:val="16"/>
        </w:rPr>
        <w:t>De anatomische les,</w:t>
      </w:r>
      <w:r w:rsidRPr="0057794A">
        <w:rPr>
          <w:rFonts w:ascii="Century Schoolbook" w:hAnsi="Century Schoolbook"/>
          <w:sz w:val="16"/>
          <w:szCs w:val="16"/>
        </w:rPr>
        <w:t xml:space="preserve"> 17de eeuw.  Olie op doek.</w:t>
      </w:r>
    </w:p>
    <w:p w:rsidR="00F05436" w:rsidRDefault="00F05436" w:rsidP="0057794A">
      <w:pPr>
        <w:pStyle w:val="ListParagraph"/>
        <w:ind w:left="360"/>
        <w:rPr>
          <w:rFonts w:ascii="Century Schoolbook" w:hAnsi="Century Schoolbook"/>
          <w:sz w:val="16"/>
          <w:szCs w:val="16"/>
        </w:rPr>
      </w:pPr>
      <w:r w:rsidRPr="0057794A">
        <w:rPr>
          <w:rFonts w:ascii="Century Schoolbook" w:hAnsi="Century Schoolbook"/>
          <w:sz w:val="16"/>
          <w:szCs w:val="16"/>
        </w:rPr>
        <w:t>Groeningemuseum, Brugge, 0000.GRO0497.I.</w:t>
      </w:r>
    </w:p>
    <w:p w:rsidR="0057794A" w:rsidRPr="0057794A" w:rsidRDefault="0057794A" w:rsidP="0057794A">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Joannes Blaeu, </w:t>
      </w:r>
      <w:r w:rsidRPr="0057794A">
        <w:rPr>
          <w:rFonts w:ascii="Century Schoolbook" w:hAnsi="Century Schoolbook"/>
          <w:i/>
          <w:sz w:val="16"/>
          <w:szCs w:val="16"/>
        </w:rPr>
        <w:t>Toonneel der steden van de Vereenighde Nederlanden, met hare beschrijvingen.</w:t>
      </w:r>
      <w:r w:rsidRPr="0057794A">
        <w:rPr>
          <w:rFonts w:ascii="Century Schoolbook" w:hAnsi="Century Schoolbook"/>
          <w:sz w:val="16"/>
          <w:szCs w:val="16"/>
        </w:rPr>
        <w:t xml:space="preserve"> Amsterdam : Joannes Blaeu, 1649, f°. </w:t>
      </w:r>
    </w:p>
    <w:p w:rsidR="00F05436" w:rsidRPr="0057794A" w:rsidRDefault="00F05436" w:rsidP="0057794A">
      <w:pPr>
        <w:pStyle w:val="ListParagraph"/>
        <w:ind w:left="360"/>
        <w:rPr>
          <w:rFonts w:ascii="Century Schoolbook" w:hAnsi="Century Schoolbook"/>
          <w:sz w:val="16"/>
          <w:szCs w:val="16"/>
        </w:rPr>
      </w:pPr>
      <w:r w:rsidRPr="0057794A">
        <w:rPr>
          <w:rFonts w:ascii="Century Schoolbook" w:hAnsi="Century Schoolbook"/>
          <w:sz w:val="16"/>
          <w:szCs w:val="16"/>
        </w:rPr>
        <w:t>Koninklijke Bibliotheek van België, Brussel, III 94.530 E 1.</w:t>
      </w:r>
      <w:r w:rsidR="00301F8C">
        <w:rPr>
          <w:rFonts w:ascii="Century Schoolbook" w:hAnsi="Century Schoolbook"/>
          <w:sz w:val="16"/>
          <w:szCs w:val="16"/>
        </w:rPr>
        <w:br/>
      </w:r>
    </w:p>
    <w:p w:rsidR="00F05436" w:rsidRPr="00FE6554"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Caimi, </w:t>
      </w:r>
      <w:r w:rsidRPr="0057794A">
        <w:rPr>
          <w:rFonts w:ascii="Century Schoolbook" w:hAnsi="Century Schoolbook"/>
          <w:i/>
          <w:sz w:val="16"/>
          <w:szCs w:val="16"/>
        </w:rPr>
        <w:t>Model van het anatomisch theater van het Archiginnasio in Bologna</w:t>
      </w:r>
      <w:r w:rsidRPr="0057794A">
        <w:rPr>
          <w:rFonts w:ascii="Century Schoolbook" w:hAnsi="Century Schoolbook"/>
          <w:sz w:val="16"/>
          <w:szCs w:val="16"/>
        </w:rPr>
        <w:t xml:space="preserve">. 18de eeuw. Houten </w:t>
      </w:r>
      <w:r w:rsidRPr="0057794A">
        <w:rPr>
          <w:rFonts w:ascii="Century Schoolbook" w:hAnsi="Century Schoolbook"/>
          <w:sz w:val="16"/>
          <w:szCs w:val="16"/>
        </w:rPr>
        <w:lastRenderedPageBreak/>
        <w:t>schaalmodel.</w:t>
      </w:r>
      <w:r w:rsidR="00FE6554">
        <w:rPr>
          <w:rFonts w:ascii="Century Schoolbook" w:hAnsi="Century Schoolbook"/>
          <w:sz w:val="16"/>
          <w:szCs w:val="16"/>
        </w:rPr>
        <w:t xml:space="preserve"> </w:t>
      </w:r>
      <w:r w:rsidRPr="00971CB7">
        <w:rPr>
          <w:rFonts w:ascii="Century Schoolbook" w:hAnsi="Century Schoolbook"/>
          <w:sz w:val="16"/>
          <w:szCs w:val="16"/>
        </w:rPr>
        <w:t>Museo della storia della medicina, Rome, I 3743.</w:t>
      </w:r>
    </w:p>
    <w:p w:rsidR="0057794A" w:rsidRPr="00971CB7" w:rsidRDefault="0057794A" w:rsidP="0057794A">
      <w:pPr>
        <w:pStyle w:val="ListParagraph"/>
        <w:ind w:left="360"/>
        <w:rPr>
          <w:rFonts w:ascii="Century Schoolbook" w:hAnsi="Century Schoolbook"/>
          <w:sz w:val="16"/>
          <w:szCs w:val="16"/>
        </w:rPr>
      </w:pPr>
    </w:p>
    <w:p w:rsidR="00F05436" w:rsidRPr="00FE6554" w:rsidRDefault="00F05436" w:rsidP="0057794A">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Robert Bemmel, </w:t>
      </w:r>
      <w:r w:rsidRPr="009F031B">
        <w:rPr>
          <w:rFonts w:ascii="Century Schoolbook" w:hAnsi="Century Schoolbook"/>
          <w:i/>
          <w:sz w:val="16"/>
          <w:szCs w:val="16"/>
          <w:lang w:val="en-GB"/>
        </w:rPr>
        <w:t>A lecture at the Hunterian anatomy school, Great Windmill Street,</w:t>
      </w:r>
      <w:r w:rsidRPr="009F031B">
        <w:rPr>
          <w:rFonts w:ascii="Century Schoolbook" w:hAnsi="Century Schoolbook"/>
          <w:sz w:val="16"/>
          <w:szCs w:val="16"/>
          <w:lang w:val="en-GB"/>
        </w:rPr>
        <w:t xml:space="preserve"> London. </w:t>
      </w:r>
      <w:r w:rsidRPr="0057794A">
        <w:rPr>
          <w:rFonts w:ascii="Century Schoolbook" w:hAnsi="Century Schoolbook"/>
          <w:sz w:val="16"/>
          <w:szCs w:val="16"/>
        </w:rPr>
        <w:t>1839. Aquarel.</w:t>
      </w:r>
      <w:r w:rsidR="00FE6554">
        <w:rPr>
          <w:rFonts w:ascii="Century Schoolbook" w:hAnsi="Century Schoolbook"/>
          <w:sz w:val="16"/>
          <w:szCs w:val="16"/>
        </w:rPr>
        <w:t xml:space="preserve"> </w:t>
      </w:r>
      <w:r w:rsidRPr="00FE6554">
        <w:rPr>
          <w:rFonts w:ascii="Century Schoolbook" w:hAnsi="Century Schoolbook"/>
          <w:sz w:val="16"/>
          <w:szCs w:val="16"/>
        </w:rPr>
        <w:t>Wellcome Collection, Londen, 45926i.</w:t>
      </w:r>
    </w:p>
    <w:p w:rsidR="0057794A" w:rsidRPr="0057794A" w:rsidRDefault="0057794A" w:rsidP="0057794A">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T.C. Wilson naar T. Rowlandson, </w:t>
      </w:r>
      <w:r w:rsidRPr="009F031B">
        <w:rPr>
          <w:rFonts w:ascii="Century Schoolbook" w:hAnsi="Century Schoolbook"/>
          <w:i/>
          <w:sz w:val="16"/>
          <w:szCs w:val="16"/>
          <w:lang w:val="en-GB"/>
        </w:rPr>
        <w:t>Three anatomical dissections taking place in an attic.</w:t>
      </w:r>
      <w:r w:rsidRPr="009F031B">
        <w:rPr>
          <w:rFonts w:ascii="Century Schoolbook" w:hAnsi="Century Schoolbook"/>
          <w:sz w:val="16"/>
          <w:szCs w:val="16"/>
          <w:lang w:val="en-GB"/>
        </w:rPr>
        <w:t xml:space="preserve"> </w:t>
      </w:r>
      <w:r w:rsidRPr="0057794A">
        <w:rPr>
          <w:rFonts w:ascii="Century Schoolbook" w:hAnsi="Century Schoolbook"/>
          <w:sz w:val="16"/>
          <w:szCs w:val="16"/>
        </w:rPr>
        <w:t>Ingekleurde lithografie.</w:t>
      </w:r>
    </w:p>
    <w:p w:rsidR="00F05436" w:rsidRDefault="00F05436" w:rsidP="0057794A">
      <w:pPr>
        <w:pStyle w:val="ListParagraph"/>
        <w:ind w:left="360"/>
        <w:rPr>
          <w:rFonts w:ascii="Century Schoolbook" w:hAnsi="Century Schoolbook"/>
          <w:sz w:val="16"/>
          <w:szCs w:val="16"/>
        </w:rPr>
      </w:pPr>
      <w:r w:rsidRPr="0057794A">
        <w:rPr>
          <w:rFonts w:ascii="Century Schoolbook" w:hAnsi="Century Schoolbook"/>
          <w:sz w:val="16"/>
          <w:szCs w:val="16"/>
        </w:rPr>
        <w:t>Wellcome Collection, Londen, 25405i</w:t>
      </w:r>
    </w:p>
    <w:p w:rsidR="0057794A" w:rsidRPr="0057794A" w:rsidRDefault="0057794A" w:rsidP="0057794A">
      <w:pPr>
        <w:pStyle w:val="ListParagraph"/>
        <w:ind w:left="360"/>
        <w:rPr>
          <w:rFonts w:ascii="Century Schoolbook" w:hAnsi="Century Schoolbook"/>
          <w:sz w:val="16"/>
          <w:szCs w:val="16"/>
        </w:rPr>
      </w:pPr>
    </w:p>
    <w:p w:rsidR="003E7880" w:rsidRPr="00FE6554"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Adriaen Backer, </w:t>
      </w:r>
      <w:r w:rsidRPr="0057794A">
        <w:rPr>
          <w:rFonts w:ascii="Century Schoolbook" w:hAnsi="Century Schoolbook"/>
          <w:i/>
          <w:sz w:val="16"/>
          <w:szCs w:val="16"/>
        </w:rPr>
        <w:t>Anatomische les van dr. Frederik Ruysch</w:t>
      </w:r>
      <w:r w:rsidRPr="0057794A">
        <w:rPr>
          <w:rFonts w:ascii="Century Schoolbook" w:hAnsi="Century Schoolbook"/>
          <w:sz w:val="16"/>
          <w:szCs w:val="16"/>
        </w:rPr>
        <w:t>. 1670. Olie op doek.</w:t>
      </w:r>
      <w:r w:rsidR="00FE6554">
        <w:rPr>
          <w:rFonts w:ascii="Century Schoolbook" w:hAnsi="Century Schoolbook"/>
          <w:sz w:val="16"/>
          <w:szCs w:val="16"/>
        </w:rPr>
        <w:t xml:space="preserve"> </w:t>
      </w:r>
      <w:r w:rsidRPr="00FE6554">
        <w:rPr>
          <w:rFonts w:ascii="Century Schoolbook" w:hAnsi="Century Schoolbook"/>
          <w:sz w:val="16"/>
          <w:szCs w:val="16"/>
        </w:rPr>
        <w:t>Amsterdam Museum, SA 2000.</w:t>
      </w:r>
    </w:p>
    <w:p w:rsidR="0057794A" w:rsidRPr="0057794A" w:rsidRDefault="0057794A" w:rsidP="0057794A">
      <w:pPr>
        <w:pStyle w:val="ListParagraph"/>
        <w:ind w:left="360"/>
        <w:rPr>
          <w:rFonts w:ascii="Century Schoolbook" w:hAnsi="Century Schoolbook"/>
          <w:sz w:val="16"/>
          <w:szCs w:val="16"/>
        </w:rPr>
      </w:pPr>
    </w:p>
    <w:p w:rsidR="00F05436" w:rsidRPr="00FE6554"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rPr>
        <w:t xml:space="preserve">Bernhard Siegfried Albinus, </w:t>
      </w:r>
      <w:r w:rsidRPr="006F412B">
        <w:rPr>
          <w:rFonts w:ascii="Century Schoolbook" w:hAnsi="Century Schoolbook"/>
          <w:i/>
          <w:sz w:val="16"/>
          <w:szCs w:val="16"/>
        </w:rPr>
        <w:t xml:space="preserve">Tabulae sceleti et musculorum corporis humani. </w:t>
      </w:r>
      <w:r w:rsidRPr="0057794A">
        <w:rPr>
          <w:rFonts w:ascii="Century Schoolbook" w:hAnsi="Century Schoolbook"/>
          <w:sz w:val="16"/>
          <w:szCs w:val="16"/>
        </w:rPr>
        <w:t>Leiden, apud Joannem &amp; Hermannum Verbeek, 1747.</w:t>
      </w:r>
      <w:r w:rsidR="00FE6554">
        <w:rPr>
          <w:rFonts w:ascii="Century Schoolbook" w:hAnsi="Century Schoolbook"/>
          <w:sz w:val="16"/>
          <w:szCs w:val="16"/>
        </w:rPr>
        <w:t xml:space="preserve"> </w:t>
      </w:r>
      <w:r w:rsidRPr="00FE6554">
        <w:rPr>
          <w:rFonts w:ascii="Century Schoolbook" w:hAnsi="Century Schoolbook"/>
          <w:sz w:val="16"/>
          <w:szCs w:val="16"/>
        </w:rPr>
        <w:t>KU Leuven, Maurits Sabbebibliotheek, Faculteit Theol</w:t>
      </w:r>
      <w:r w:rsidR="00FE6554">
        <w:rPr>
          <w:rFonts w:ascii="Century Schoolbook" w:hAnsi="Century Schoolbook"/>
          <w:sz w:val="16"/>
          <w:szCs w:val="16"/>
        </w:rPr>
        <w:t xml:space="preserve">ogie en Religiewetenschappen, </w:t>
      </w:r>
      <w:r w:rsidRPr="00FE6554">
        <w:rPr>
          <w:rFonts w:ascii="Century Schoolbook" w:hAnsi="Century Schoolbook"/>
          <w:sz w:val="16"/>
          <w:szCs w:val="16"/>
        </w:rPr>
        <w:t>Plano 155.</w:t>
      </w:r>
    </w:p>
    <w:p w:rsidR="0057794A" w:rsidRPr="0057794A" w:rsidRDefault="0057794A" w:rsidP="0057794A">
      <w:pPr>
        <w:pStyle w:val="ListParagraph"/>
        <w:ind w:left="360"/>
        <w:rPr>
          <w:rFonts w:ascii="Century Schoolbook" w:hAnsi="Century Schoolbook"/>
          <w:sz w:val="16"/>
          <w:szCs w:val="16"/>
        </w:rPr>
      </w:pPr>
    </w:p>
    <w:p w:rsidR="00F05436" w:rsidRPr="00FE6554"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Jan Wandelaar, </w:t>
      </w:r>
      <w:r w:rsidRPr="0057794A">
        <w:rPr>
          <w:rFonts w:ascii="Century Schoolbook" w:hAnsi="Century Schoolbook"/>
          <w:i/>
          <w:sz w:val="16"/>
          <w:szCs w:val="16"/>
        </w:rPr>
        <w:t>Drie skelettekeningen als voorbereiding op Albinus, ‘Tabulae sceleti et musculorum’,</w:t>
      </w:r>
      <w:r w:rsidRPr="0057794A">
        <w:rPr>
          <w:rFonts w:ascii="Century Schoolbook" w:hAnsi="Century Schoolbook"/>
          <w:sz w:val="16"/>
          <w:szCs w:val="16"/>
        </w:rPr>
        <w:t xml:space="preserve"> ca. 1747.</w:t>
      </w:r>
      <w:r w:rsidR="00FE6554">
        <w:rPr>
          <w:rFonts w:ascii="Century Schoolbook" w:hAnsi="Century Schoolbook"/>
          <w:sz w:val="16"/>
          <w:szCs w:val="16"/>
        </w:rPr>
        <w:t xml:space="preserve"> </w:t>
      </w:r>
      <w:r w:rsidRPr="00FE6554">
        <w:rPr>
          <w:rFonts w:ascii="Century Schoolbook" w:hAnsi="Century Schoolbook"/>
          <w:sz w:val="16"/>
          <w:szCs w:val="16"/>
        </w:rPr>
        <w:t>Leiden, Universiteitsbibliotheek, BPL 1914.</w:t>
      </w:r>
    </w:p>
    <w:p w:rsidR="00F05436" w:rsidRPr="0057794A" w:rsidRDefault="00F05436" w:rsidP="0057794A">
      <w:pPr>
        <w:rPr>
          <w:rFonts w:ascii="Century Schoolbook" w:hAnsi="Century Schoolbook"/>
          <w:sz w:val="16"/>
          <w:szCs w:val="16"/>
        </w:rPr>
      </w:pPr>
    </w:p>
    <w:p w:rsidR="003E7880" w:rsidRPr="0057794A" w:rsidRDefault="003E7880" w:rsidP="0057794A">
      <w:pPr>
        <w:rPr>
          <w:rFonts w:ascii="Century Schoolbook" w:hAnsi="Century Schoolbook"/>
          <w:sz w:val="16"/>
          <w:szCs w:val="16"/>
        </w:rPr>
      </w:pPr>
    </w:p>
    <w:p w:rsidR="00F05436" w:rsidRPr="00A27AD1" w:rsidRDefault="00F11944" w:rsidP="00A27AD1">
      <w:pPr>
        <w:rPr>
          <w:rFonts w:ascii="Arial" w:hAnsi="Arial" w:cs="Arial"/>
          <w:color w:val="1A9B96"/>
          <w:sz w:val="16"/>
          <w:szCs w:val="16"/>
        </w:rPr>
      </w:pPr>
      <w:r w:rsidRPr="00A27AD1">
        <w:rPr>
          <w:rFonts w:ascii="Arial" w:hAnsi="Arial" w:cs="Arial"/>
          <w:color w:val="1A9B96"/>
          <w:sz w:val="16"/>
          <w:szCs w:val="16"/>
        </w:rPr>
        <w:t>ZAAL 17</w:t>
      </w:r>
    </w:p>
    <w:p w:rsidR="00F05436" w:rsidRPr="00A27AD1" w:rsidRDefault="00F05436" w:rsidP="00A27AD1">
      <w:pPr>
        <w:rPr>
          <w:rFonts w:ascii="Arial" w:hAnsi="Arial" w:cs="Arial"/>
          <w:i/>
          <w:color w:val="1A9B96"/>
          <w:sz w:val="16"/>
          <w:szCs w:val="16"/>
        </w:rPr>
      </w:pPr>
      <w:r w:rsidRPr="00A27AD1">
        <w:rPr>
          <w:rFonts w:ascii="Arial" w:hAnsi="Arial" w:cs="Arial"/>
          <w:i/>
          <w:color w:val="1A9B96"/>
          <w:sz w:val="16"/>
          <w:szCs w:val="16"/>
        </w:rPr>
        <w:t>Anatomie in het atelier</w:t>
      </w:r>
    </w:p>
    <w:p w:rsidR="00A27AD1" w:rsidRPr="00A27AD1" w:rsidRDefault="00A27AD1" w:rsidP="00A27AD1">
      <w:pPr>
        <w:rPr>
          <w:rFonts w:ascii="Century Schoolbook" w:hAnsi="Century Schoolbook"/>
          <w:sz w:val="16"/>
          <w:szCs w:val="16"/>
        </w:rPr>
      </w:pPr>
    </w:p>
    <w:p w:rsidR="00F05436" w:rsidRPr="006F412B" w:rsidRDefault="00F05436" w:rsidP="00A27AD1">
      <w:pPr>
        <w:pStyle w:val="ListParagraph"/>
        <w:numPr>
          <w:ilvl w:val="0"/>
          <w:numId w:val="4"/>
        </w:numPr>
        <w:rPr>
          <w:rFonts w:ascii="Century Schoolbook" w:hAnsi="Century Schoolbook"/>
          <w:sz w:val="16"/>
          <w:szCs w:val="16"/>
          <w:lang w:val="fr-FR"/>
        </w:rPr>
      </w:pPr>
      <w:r w:rsidRPr="006F412B">
        <w:rPr>
          <w:rFonts w:ascii="Century Schoolbook" w:hAnsi="Century Schoolbook"/>
          <w:sz w:val="16"/>
          <w:szCs w:val="16"/>
          <w:lang w:val="fr-FR"/>
        </w:rPr>
        <w:t xml:space="preserve">Jacques Gamelin, </w:t>
      </w:r>
      <w:r w:rsidRPr="006F412B">
        <w:rPr>
          <w:rFonts w:ascii="Century Schoolbook" w:hAnsi="Century Schoolbook"/>
          <w:i/>
          <w:sz w:val="16"/>
          <w:szCs w:val="16"/>
          <w:lang w:val="fr-FR"/>
        </w:rPr>
        <w:t>Ostéologie et myologie.</w:t>
      </w:r>
      <w:r w:rsidRPr="006F412B">
        <w:rPr>
          <w:rFonts w:ascii="Century Schoolbook" w:hAnsi="Century Schoolbook"/>
          <w:sz w:val="16"/>
          <w:szCs w:val="16"/>
          <w:lang w:val="fr-FR"/>
        </w:rPr>
        <w:t xml:space="preserve"> 1779.École des Beaux-Arts, Parijs, 666 B in-fol.</w:t>
      </w:r>
    </w:p>
    <w:p w:rsidR="00A27AD1" w:rsidRPr="006F412B" w:rsidRDefault="00A27AD1" w:rsidP="00A27AD1">
      <w:pPr>
        <w:pStyle w:val="ListParagraph"/>
        <w:ind w:left="360"/>
        <w:rPr>
          <w:rFonts w:ascii="Century Schoolbook" w:hAnsi="Century Schoolbook"/>
          <w:sz w:val="16"/>
          <w:szCs w:val="16"/>
          <w:lang w:val="fr-FR"/>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Jean-Galbert Salvage, </w:t>
      </w:r>
      <w:r w:rsidRPr="006F412B">
        <w:rPr>
          <w:rFonts w:ascii="Century Schoolbook" w:hAnsi="Century Schoolbook"/>
          <w:i/>
          <w:sz w:val="16"/>
          <w:szCs w:val="16"/>
          <w:lang w:val="fr-FR"/>
        </w:rPr>
        <w:t>Anatomie du gladiateur combattant.</w:t>
      </w:r>
      <w:r w:rsidRPr="006F412B">
        <w:rPr>
          <w:rFonts w:ascii="Century Schoolbook" w:hAnsi="Century Schoolbook"/>
          <w:sz w:val="16"/>
          <w:szCs w:val="16"/>
          <w:lang w:val="fr-FR"/>
        </w:rPr>
        <w:t xml:space="preserve"> </w:t>
      </w:r>
      <w:r w:rsidRPr="0057794A">
        <w:rPr>
          <w:rFonts w:ascii="Century Schoolbook" w:hAnsi="Century Schoolbook"/>
          <w:sz w:val="16"/>
          <w:szCs w:val="16"/>
        </w:rPr>
        <w:t>1812.</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Hendrik Conscience Bibliotheek, Antwerpen, H 5505.</w:t>
      </w:r>
    </w:p>
    <w:p w:rsidR="00A27AD1" w:rsidRPr="0057794A" w:rsidRDefault="00A27AD1" w:rsidP="00A27AD1">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Naar Pietro Francesco Alberti</w:t>
      </w:r>
      <w:r w:rsidRPr="009F031B">
        <w:rPr>
          <w:rFonts w:ascii="Century Schoolbook" w:hAnsi="Century Schoolbook"/>
          <w:i/>
          <w:sz w:val="16"/>
          <w:szCs w:val="16"/>
          <w:lang w:val="en-GB"/>
        </w:rPr>
        <w:t>, A Roman academy of artists</w:t>
      </w:r>
      <w:r w:rsidRPr="009F031B">
        <w:rPr>
          <w:rFonts w:ascii="Century Schoolbook" w:hAnsi="Century Schoolbook"/>
          <w:sz w:val="16"/>
          <w:szCs w:val="16"/>
          <w:lang w:val="en-GB"/>
        </w:rPr>
        <w:t xml:space="preserve">,. </w:t>
      </w:r>
      <w:r w:rsidRPr="0057794A">
        <w:rPr>
          <w:rFonts w:ascii="Century Schoolbook" w:hAnsi="Century Schoolbook"/>
          <w:sz w:val="16"/>
          <w:szCs w:val="16"/>
        </w:rPr>
        <w:t>Na 1600. Ets.</w:t>
      </w:r>
    </w:p>
    <w:p w:rsidR="00F05436" w:rsidRPr="0057794A"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Wellcome Collection, Londen, 25885i.</w:t>
      </w:r>
      <w:r w:rsidR="00FE6554">
        <w:rPr>
          <w:rFonts w:ascii="Century Schoolbook" w:hAnsi="Century Schoolbook"/>
          <w:sz w:val="16"/>
          <w:szCs w:val="16"/>
        </w:rPr>
        <w:br/>
      </w: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Cornelis Cort naar Jan van der Straeten [Stradanus], </w:t>
      </w:r>
      <w:r w:rsidRPr="00A27AD1">
        <w:rPr>
          <w:rFonts w:ascii="Century Schoolbook" w:hAnsi="Century Schoolbook"/>
          <w:i/>
          <w:sz w:val="16"/>
          <w:szCs w:val="16"/>
        </w:rPr>
        <w:t xml:space="preserve">De academie. </w:t>
      </w:r>
      <w:r w:rsidRPr="0057794A">
        <w:rPr>
          <w:rFonts w:ascii="Century Schoolbook" w:hAnsi="Century Schoolbook"/>
          <w:sz w:val="16"/>
          <w:szCs w:val="16"/>
        </w:rPr>
        <w:t>1578. Gravure.</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Koninklijke Bibliotheek van België, Brussel, S.I 63.</w:t>
      </w:r>
    </w:p>
    <w:p w:rsidR="00A27AD1" w:rsidRPr="0057794A" w:rsidRDefault="00A27AD1" w:rsidP="00A27AD1">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lastRenderedPageBreak/>
        <w:t xml:space="preserve">Domenico Del Barbiere naar Rosso Fiorentiono, </w:t>
      </w:r>
      <w:r w:rsidRPr="00A27AD1">
        <w:rPr>
          <w:rFonts w:ascii="Century Schoolbook" w:hAnsi="Century Schoolbook"/>
          <w:i/>
          <w:sz w:val="16"/>
          <w:szCs w:val="16"/>
        </w:rPr>
        <w:t xml:space="preserve">Skeletten en spiermannen. </w:t>
      </w:r>
      <w:r w:rsidRPr="0057794A">
        <w:rPr>
          <w:rFonts w:ascii="Century Schoolbook" w:hAnsi="Century Schoolbook"/>
          <w:sz w:val="16"/>
          <w:szCs w:val="16"/>
        </w:rPr>
        <w:t>Gravure</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Koninklijke Bibliotheek van België, Brussel, S.II 9295.</w:t>
      </w:r>
    </w:p>
    <w:p w:rsidR="00A27AD1" w:rsidRPr="0057794A" w:rsidRDefault="00A27AD1" w:rsidP="00A27AD1">
      <w:pPr>
        <w:pStyle w:val="ListParagraph"/>
        <w:ind w:left="360"/>
        <w:rPr>
          <w:rFonts w:ascii="Century Schoolbook" w:hAnsi="Century Schoolbook"/>
          <w:sz w:val="16"/>
          <w:szCs w:val="16"/>
        </w:rPr>
      </w:pPr>
    </w:p>
    <w:p w:rsidR="00F05436" w:rsidRPr="006F412B" w:rsidRDefault="00F05436" w:rsidP="00A27AD1">
      <w:pPr>
        <w:pStyle w:val="ListParagraph"/>
        <w:numPr>
          <w:ilvl w:val="0"/>
          <w:numId w:val="4"/>
        </w:numPr>
        <w:rPr>
          <w:rFonts w:ascii="Century Schoolbook" w:hAnsi="Century Schoolbook"/>
          <w:sz w:val="16"/>
          <w:szCs w:val="16"/>
          <w:lang w:val="de-DE"/>
        </w:rPr>
      </w:pPr>
      <w:r w:rsidRPr="006F412B">
        <w:rPr>
          <w:rFonts w:ascii="Century Schoolbook" w:hAnsi="Century Schoolbook"/>
          <w:sz w:val="16"/>
          <w:szCs w:val="16"/>
          <w:lang w:val="de-DE"/>
        </w:rPr>
        <w:t xml:space="preserve">Edward Burch, </w:t>
      </w:r>
      <w:r w:rsidRPr="006F412B">
        <w:rPr>
          <w:rFonts w:ascii="Century Schoolbook" w:hAnsi="Century Schoolbook"/>
          <w:i/>
          <w:sz w:val="16"/>
          <w:szCs w:val="16"/>
          <w:lang w:val="de-DE"/>
        </w:rPr>
        <w:t>Écorché</w:t>
      </w:r>
      <w:r w:rsidRPr="006F412B">
        <w:rPr>
          <w:rFonts w:ascii="Century Schoolbook" w:hAnsi="Century Schoolbook"/>
          <w:sz w:val="16"/>
          <w:szCs w:val="16"/>
          <w:lang w:val="de-DE"/>
        </w:rPr>
        <w:t>. 1780. Brons.</w:t>
      </w:r>
      <w:r w:rsidR="00FE6554" w:rsidRPr="006F412B">
        <w:rPr>
          <w:rFonts w:ascii="Century Schoolbook" w:hAnsi="Century Schoolbook"/>
          <w:sz w:val="16"/>
          <w:szCs w:val="16"/>
          <w:lang w:val="de-DE"/>
        </w:rPr>
        <w:t xml:space="preserve"> </w:t>
      </w:r>
      <w:r w:rsidRPr="006F412B">
        <w:rPr>
          <w:rFonts w:ascii="Century Schoolbook" w:hAnsi="Century Schoolbook"/>
          <w:sz w:val="16"/>
          <w:szCs w:val="16"/>
          <w:lang w:val="de-DE"/>
        </w:rPr>
        <w:t>Kunstkammer Georg Laue, München.</w:t>
      </w:r>
    </w:p>
    <w:p w:rsidR="00A27AD1" w:rsidRPr="006F412B" w:rsidRDefault="00A27AD1" w:rsidP="00A27AD1">
      <w:pPr>
        <w:pStyle w:val="ListParagraph"/>
        <w:ind w:left="360"/>
        <w:rPr>
          <w:rFonts w:ascii="Century Schoolbook" w:hAnsi="Century Schoolbook"/>
          <w:sz w:val="16"/>
          <w:szCs w:val="16"/>
          <w:lang w:val="de-DE"/>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Henri Bouchard naar Houdon,  </w:t>
      </w:r>
      <w:r w:rsidRPr="006F412B">
        <w:rPr>
          <w:rFonts w:ascii="Century Schoolbook" w:hAnsi="Century Schoolbook"/>
          <w:i/>
          <w:sz w:val="16"/>
          <w:szCs w:val="16"/>
          <w:lang w:val="fr-FR"/>
        </w:rPr>
        <w:t>Écorché</w:t>
      </w:r>
      <w:r w:rsidRPr="006F412B">
        <w:rPr>
          <w:rFonts w:ascii="Century Schoolbook" w:hAnsi="Century Schoolbook"/>
          <w:sz w:val="16"/>
          <w:szCs w:val="16"/>
          <w:lang w:val="fr-FR"/>
        </w:rPr>
        <w:t xml:space="preserve">. </w:t>
      </w:r>
      <w:r w:rsidRPr="0057794A">
        <w:rPr>
          <w:rFonts w:ascii="Century Schoolbook" w:hAnsi="Century Schoolbook"/>
          <w:sz w:val="16"/>
          <w:szCs w:val="16"/>
        </w:rPr>
        <w:t>1792.</w:t>
      </w:r>
      <w:r w:rsidR="004B699E">
        <w:rPr>
          <w:rFonts w:ascii="Century Schoolbook" w:hAnsi="Century Schoolbook"/>
          <w:sz w:val="16"/>
          <w:szCs w:val="16"/>
        </w:rPr>
        <w:t xml:space="preserve"> </w:t>
      </w:r>
      <w:r w:rsidR="004B699E" w:rsidRPr="003E7493">
        <w:rPr>
          <w:rFonts w:ascii="Century Schoolbook" w:hAnsi="Century Schoolbook"/>
          <w:sz w:val="16"/>
          <w:szCs w:val="16"/>
        </w:rPr>
        <w:t>Gips</w:t>
      </w:r>
      <w:r w:rsidRPr="003E7493">
        <w:rPr>
          <w:rFonts w:ascii="Century Schoolbook" w:hAnsi="Century Schoolbook"/>
          <w:sz w:val="16"/>
          <w:szCs w:val="16"/>
        </w:rPr>
        <w:t>.</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La Piscine, Roubaix, HB 84470.</w:t>
      </w:r>
    </w:p>
    <w:p w:rsidR="00A27AD1" w:rsidRPr="0057794A" w:rsidRDefault="00A27AD1" w:rsidP="00A27AD1">
      <w:pPr>
        <w:pStyle w:val="ListParagraph"/>
        <w:ind w:left="360"/>
        <w:rPr>
          <w:rFonts w:ascii="Century Schoolbook" w:hAnsi="Century Schoolbook"/>
          <w:sz w:val="16"/>
          <w:szCs w:val="16"/>
        </w:rPr>
      </w:pPr>
    </w:p>
    <w:p w:rsidR="00F05436" w:rsidRPr="003E7493" w:rsidRDefault="00F05436" w:rsidP="0057794A">
      <w:pPr>
        <w:pStyle w:val="ListParagraph"/>
        <w:numPr>
          <w:ilvl w:val="0"/>
          <w:numId w:val="4"/>
        </w:numPr>
        <w:rPr>
          <w:rFonts w:ascii="Century Schoolbook" w:hAnsi="Century Schoolbook"/>
          <w:sz w:val="16"/>
          <w:szCs w:val="16"/>
        </w:rPr>
      </w:pPr>
      <w:r w:rsidRPr="009F031B">
        <w:rPr>
          <w:rFonts w:ascii="Century Schoolbook" w:hAnsi="Century Schoolbook"/>
          <w:sz w:val="16"/>
          <w:szCs w:val="16"/>
          <w:lang w:val="en-GB"/>
        </w:rPr>
        <w:t xml:space="preserve">William Pink naar Agostino Carlini, </w:t>
      </w:r>
      <w:r w:rsidRPr="009F031B">
        <w:rPr>
          <w:rFonts w:ascii="Century Schoolbook" w:hAnsi="Century Schoolbook"/>
          <w:i/>
          <w:sz w:val="16"/>
          <w:szCs w:val="16"/>
          <w:lang w:val="en-GB"/>
        </w:rPr>
        <w:t>Smugglerius</w:t>
      </w:r>
      <w:r w:rsidRPr="009F031B">
        <w:rPr>
          <w:rFonts w:ascii="Century Schoolbook" w:hAnsi="Century Schoolbook"/>
          <w:sz w:val="16"/>
          <w:szCs w:val="16"/>
          <w:lang w:val="en-GB"/>
        </w:rPr>
        <w:t xml:space="preserve">. </w:t>
      </w:r>
      <w:r w:rsidR="004B699E">
        <w:rPr>
          <w:rFonts w:ascii="Century Schoolbook" w:hAnsi="Century Schoolbook"/>
          <w:sz w:val="16"/>
          <w:szCs w:val="16"/>
        </w:rPr>
        <w:t xml:space="preserve">1834. </w:t>
      </w:r>
      <w:r w:rsidR="004B699E" w:rsidRPr="003E7493">
        <w:rPr>
          <w:rFonts w:ascii="Century Schoolbook" w:hAnsi="Century Schoolbook"/>
          <w:sz w:val="16"/>
          <w:szCs w:val="16"/>
        </w:rPr>
        <w:t>Gips</w:t>
      </w:r>
      <w:r w:rsidRPr="003E7493">
        <w:rPr>
          <w:rFonts w:ascii="Century Schoolbook" w:hAnsi="Century Schoolbook"/>
          <w:sz w:val="16"/>
          <w:szCs w:val="16"/>
        </w:rPr>
        <w:t>.</w:t>
      </w:r>
    </w:p>
    <w:p w:rsidR="00F05436" w:rsidRPr="009F031B" w:rsidRDefault="00F05436" w:rsidP="00A27AD1">
      <w:pPr>
        <w:pStyle w:val="ListParagraph"/>
        <w:ind w:left="360"/>
        <w:rPr>
          <w:rFonts w:ascii="Century Schoolbook" w:hAnsi="Century Schoolbook"/>
          <w:sz w:val="16"/>
          <w:szCs w:val="16"/>
          <w:lang w:val="en-GB"/>
        </w:rPr>
      </w:pPr>
      <w:r w:rsidRPr="009F031B">
        <w:rPr>
          <w:rFonts w:ascii="Century Schoolbook" w:hAnsi="Century Schoolbook"/>
          <w:sz w:val="16"/>
          <w:szCs w:val="16"/>
          <w:lang w:val="en-GB"/>
        </w:rPr>
        <w:t>Royal Academy of Arts, Londen, 03/1436</w:t>
      </w:r>
    </w:p>
    <w:p w:rsidR="00A27AD1" w:rsidRPr="009F031B" w:rsidRDefault="00A27AD1" w:rsidP="00A27AD1">
      <w:pPr>
        <w:pStyle w:val="ListParagraph"/>
        <w:ind w:left="360"/>
        <w:rPr>
          <w:rFonts w:ascii="Century Schoolbook" w:hAnsi="Century Schoolbook"/>
          <w:sz w:val="16"/>
          <w:szCs w:val="16"/>
          <w:lang w:val="en-GB"/>
        </w:rPr>
      </w:pPr>
    </w:p>
    <w:p w:rsidR="00F05436" w:rsidRPr="006F412B" w:rsidRDefault="00F05436" w:rsidP="0057794A">
      <w:pPr>
        <w:pStyle w:val="ListParagraph"/>
        <w:numPr>
          <w:ilvl w:val="0"/>
          <w:numId w:val="4"/>
        </w:numPr>
        <w:rPr>
          <w:rFonts w:ascii="Century Schoolbook" w:hAnsi="Century Schoolbook"/>
          <w:sz w:val="16"/>
          <w:szCs w:val="16"/>
          <w:lang w:val="fr-FR"/>
        </w:rPr>
      </w:pPr>
      <w:r w:rsidRPr="006F412B">
        <w:rPr>
          <w:rFonts w:ascii="Century Schoolbook" w:hAnsi="Century Schoolbook"/>
          <w:sz w:val="16"/>
          <w:szCs w:val="16"/>
          <w:lang w:val="fr-FR"/>
        </w:rPr>
        <w:t>Paul Pontius naar Peter Paul Rubens</w:t>
      </w:r>
      <w:r w:rsidRPr="006F412B">
        <w:rPr>
          <w:rFonts w:ascii="Century Schoolbook" w:hAnsi="Century Schoolbook"/>
          <w:i/>
          <w:sz w:val="16"/>
          <w:szCs w:val="16"/>
          <w:lang w:val="fr-FR"/>
        </w:rPr>
        <w:t>, Livre de dessin.</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 xml:space="preserve">Koninklijke Bibliotheek van België, Brussel, S.I 26670, S.I 26671, S.I 26666 en S.I 26667. </w:t>
      </w:r>
    </w:p>
    <w:p w:rsidR="00A27AD1" w:rsidRPr="0057794A" w:rsidRDefault="00A27AD1" w:rsidP="00A27AD1">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Numa Boucoiran, </w:t>
      </w:r>
      <w:r w:rsidRPr="006F412B">
        <w:rPr>
          <w:rFonts w:ascii="Century Schoolbook" w:hAnsi="Century Schoolbook"/>
          <w:i/>
          <w:sz w:val="16"/>
          <w:szCs w:val="16"/>
          <w:lang w:val="fr-FR"/>
        </w:rPr>
        <w:t>La leçon d’anatomie à l’usage des artistes.</w:t>
      </w:r>
      <w:r w:rsidRPr="006F412B">
        <w:rPr>
          <w:rFonts w:ascii="Century Schoolbook" w:hAnsi="Century Schoolbook"/>
          <w:sz w:val="16"/>
          <w:szCs w:val="16"/>
          <w:lang w:val="fr-FR"/>
        </w:rPr>
        <w:t xml:space="preserve"> </w:t>
      </w:r>
      <w:r w:rsidRPr="0057794A">
        <w:rPr>
          <w:rFonts w:ascii="Century Schoolbook" w:hAnsi="Century Schoolbook"/>
          <w:sz w:val="16"/>
          <w:szCs w:val="16"/>
        </w:rPr>
        <w:t>1873. Olie op doek.</w:t>
      </w:r>
    </w:p>
    <w:p w:rsidR="00F05436" w:rsidRPr="006F412B" w:rsidRDefault="00F05436" w:rsidP="00A27AD1">
      <w:pPr>
        <w:pStyle w:val="ListParagraph"/>
        <w:ind w:left="360"/>
        <w:rPr>
          <w:rFonts w:ascii="Century Schoolbook" w:hAnsi="Century Schoolbook"/>
          <w:sz w:val="16"/>
          <w:szCs w:val="16"/>
          <w:lang w:val="fr-FR"/>
        </w:rPr>
      </w:pPr>
      <w:r w:rsidRPr="006F412B">
        <w:rPr>
          <w:rFonts w:ascii="Century Schoolbook" w:hAnsi="Century Schoolbook"/>
          <w:sz w:val="16"/>
          <w:szCs w:val="16"/>
          <w:lang w:val="fr-FR"/>
        </w:rPr>
        <w:t>Université de Montpellier, Faculté de Médecine</w:t>
      </w:r>
    </w:p>
    <w:p w:rsidR="00F05436" w:rsidRPr="006F412B" w:rsidRDefault="00F05436" w:rsidP="0057794A">
      <w:pPr>
        <w:rPr>
          <w:rFonts w:ascii="Century Schoolbook" w:hAnsi="Century Schoolbook"/>
          <w:sz w:val="16"/>
          <w:szCs w:val="16"/>
          <w:lang w:val="fr-FR"/>
        </w:rPr>
      </w:pPr>
    </w:p>
    <w:p w:rsidR="0057794A" w:rsidRPr="006F412B" w:rsidRDefault="0057794A" w:rsidP="0057794A">
      <w:pPr>
        <w:rPr>
          <w:rFonts w:ascii="Century Schoolbook" w:hAnsi="Century Schoolbook"/>
          <w:sz w:val="16"/>
          <w:szCs w:val="16"/>
          <w:lang w:val="fr-FR"/>
        </w:rPr>
      </w:pPr>
    </w:p>
    <w:p w:rsidR="00F05436" w:rsidRPr="0057794A" w:rsidRDefault="00F11944" w:rsidP="0057794A">
      <w:pPr>
        <w:rPr>
          <w:rFonts w:ascii="Arial" w:hAnsi="Arial" w:cs="Arial"/>
          <w:color w:val="1A9B96"/>
          <w:sz w:val="16"/>
          <w:szCs w:val="16"/>
        </w:rPr>
      </w:pPr>
      <w:r w:rsidRPr="0057794A">
        <w:rPr>
          <w:rFonts w:ascii="Arial" w:hAnsi="Arial" w:cs="Arial"/>
          <w:color w:val="1A9B96"/>
          <w:sz w:val="16"/>
          <w:szCs w:val="16"/>
        </w:rPr>
        <w:t>ZAAL 16</w:t>
      </w:r>
    </w:p>
    <w:p w:rsidR="00F05436" w:rsidRDefault="00F05436" w:rsidP="0057794A">
      <w:pPr>
        <w:rPr>
          <w:rFonts w:ascii="Arial" w:hAnsi="Arial" w:cs="Arial"/>
          <w:i/>
          <w:color w:val="1A9B96"/>
          <w:sz w:val="16"/>
          <w:szCs w:val="16"/>
        </w:rPr>
      </w:pPr>
      <w:r w:rsidRPr="0057794A">
        <w:rPr>
          <w:rFonts w:ascii="Arial" w:hAnsi="Arial" w:cs="Arial"/>
          <w:i/>
          <w:color w:val="1A9B96"/>
          <w:sz w:val="16"/>
          <w:szCs w:val="16"/>
        </w:rPr>
        <w:t>Het lichaam in beweging</w:t>
      </w:r>
    </w:p>
    <w:p w:rsidR="00BE15B0" w:rsidRPr="0057794A" w:rsidRDefault="00BE15B0" w:rsidP="0057794A">
      <w:pPr>
        <w:rPr>
          <w:rFonts w:ascii="Arial" w:hAnsi="Arial" w:cs="Arial"/>
          <w:i/>
          <w:color w:val="1A9B96"/>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Paul Cézanne, </w:t>
      </w:r>
      <w:r w:rsidRPr="006F412B">
        <w:rPr>
          <w:rFonts w:ascii="Century Schoolbook" w:hAnsi="Century Schoolbook"/>
          <w:i/>
          <w:sz w:val="16"/>
          <w:szCs w:val="16"/>
          <w:lang w:val="fr-FR"/>
        </w:rPr>
        <w:t xml:space="preserve">Écorché, intérieur avec chaise, </w:t>
      </w:r>
      <w:r w:rsidRPr="006F412B">
        <w:rPr>
          <w:rFonts w:ascii="Century Schoolbook" w:hAnsi="Century Schoolbook"/>
          <w:sz w:val="16"/>
          <w:szCs w:val="16"/>
          <w:lang w:val="fr-FR"/>
        </w:rPr>
        <w:t xml:space="preserve">1887-1890. </w:t>
      </w:r>
      <w:r w:rsidRPr="0057794A">
        <w:rPr>
          <w:rFonts w:ascii="Century Schoolbook" w:hAnsi="Century Schoolbook"/>
          <w:sz w:val="16"/>
          <w:szCs w:val="16"/>
        </w:rPr>
        <w:t>Potloodtekening.</w:t>
      </w:r>
    </w:p>
    <w:p w:rsidR="00F05436" w:rsidRDefault="00F05436" w:rsidP="00BE15B0">
      <w:pPr>
        <w:pStyle w:val="ListParagraph"/>
        <w:ind w:left="360"/>
        <w:rPr>
          <w:rFonts w:ascii="Century Schoolbook" w:hAnsi="Century Schoolbook"/>
          <w:sz w:val="16"/>
          <w:szCs w:val="16"/>
        </w:rPr>
      </w:pPr>
      <w:r w:rsidRPr="0057794A">
        <w:rPr>
          <w:rFonts w:ascii="Century Schoolbook" w:hAnsi="Century Schoolbook"/>
          <w:sz w:val="16"/>
          <w:szCs w:val="16"/>
        </w:rPr>
        <w:t>Kunstmuseum Basel, Kupfersctichkabinett, 1934.203.</w:t>
      </w:r>
    </w:p>
    <w:p w:rsidR="00BE15B0" w:rsidRPr="0057794A" w:rsidRDefault="00BE15B0" w:rsidP="00BE15B0">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Henri Matisse, </w:t>
      </w:r>
      <w:r w:rsidRPr="006F412B">
        <w:rPr>
          <w:rFonts w:ascii="Century Schoolbook" w:hAnsi="Century Schoolbook"/>
          <w:i/>
          <w:sz w:val="16"/>
          <w:szCs w:val="16"/>
          <w:lang w:val="fr-FR"/>
        </w:rPr>
        <w:t xml:space="preserve">L’écorché d’après Puget, </w:t>
      </w:r>
      <w:r w:rsidRPr="006F412B">
        <w:rPr>
          <w:rFonts w:ascii="Century Schoolbook" w:hAnsi="Century Schoolbook"/>
          <w:sz w:val="16"/>
          <w:szCs w:val="16"/>
          <w:lang w:val="fr-FR"/>
        </w:rPr>
        <w:t xml:space="preserve">1903. </w:t>
      </w:r>
      <w:r w:rsidRPr="0057794A">
        <w:rPr>
          <w:rFonts w:ascii="Century Schoolbook" w:hAnsi="Century Schoolbook"/>
          <w:sz w:val="16"/>
          <w:szCs w:val="16"/>
        </w:rPr>
        <w:t>Brons.</w:t>
      </w:r>
    </w:p>
    <w:p w:rsidR="00F05436" w:rsidRDefault="00F05436" w:rsidP="00BE15B0">
      <w:pPr>
        <w:pStyle w:val="ListParagraph"/>
        <w:ind w:left="360"/>
        <w:rPr>
          <w:rFonts w:ascii="Century Schoolbook" w:hAnsi="Century Schoolbook"/>
          <w:sz w:val="16"/>
          <w:szCs w:val="16"/>
        </w:rPr>
      </w:pPr>
      <w:r w:rsidRPr="006F412B">
        <w:rPr>
          <w:rFonts w:ascii="Century Schoolbook" w:hAnsi="Century Schoolbook"/>
          <w:sz w:val="16"/>
          <w:szCs w:val="16"/>
          <w:lang w:val="fr-FR"/>
        </w:rPr>
        <w:t xml:space="preserve">Musée d’Orsay, Paris, depôt au  Musée Matisse, Nice, don de Mme Jean Matisse, 1978, Inv. </w:t>
      </w:r>
      <w:r w:rsidRPr="0057794A">
        <w:rPr>
          <w:rFonts w:ascii="Century Schoolbook" w:hAnsi="Century Schoolbook"/>
          <w:sz w:val="16"/>
          <w:szCs w:val="16"/>
        </w:rPr>
        <w:t>RF 3386.</w:t>
      </w:r>
    </w:p>
    <w:p w:rsidR="00BE15B0" w:rsidRPr="0057794A" w:rsidRDefault="00BE15B0" w:rsidP="00BE15B0">
      <w:pPr>
        <w:pStyle w:val="ListParagraph"/>
        <w:ind w:left="360"/>
        <w:rPr>
          <w:rFonts w:ascii="Century Schoolbook" w:hAnsi="Century Schoolbook"/>
          <w:sz w:val="16"/>
          <w:szCs w:val="16"/>
        </w:rPr>
      </w:pPr>
    </w:p>
    <w:p w:rsidR="00BE15B0" w:rsidRPr="006F412B" w:rsidRDefault="00F05436" w:rsidP="00BE15B0">
      <w:pPr>
        <w:pStyle w:val="ListParagraph"/>
        <w:numPr>
          <w:ilvl w:val="0"/>
          <w:numId w:val="4"/>
        </w:numPr>
        <w:rPr>
          <w:rFonts w:ascii="Century Schoolbook" w:hAnsi="Century Schoolbook"/>
          <w:sz w:val="16"/>
          <w:szCs w:val="16"/>
          <w:lang w:val="fr-FR"/>
        </w:rPr>
      </w:pPr>
      <w:r w:rsidRPr="006F412B">
        <w:rPr>
          <w:rFonts w:ascii="Century Schoolbook" w:hAnsi="Century Schoolbook"/>
          <w:i/>
          <w:sz w:val="16"/>
          <w:szCs w:val="16"/>
          <w:lang w:val="fr-FR"/>
        </w:rPr>
        <w:t>Écorché dit de Michel-Ange.</w:t>
      </w:r>
      <w:r w:rsidRPr="006F412B">
        <w:rPr>
          <w:rFonts w:ascii="Century Schoolbook" w:hAnsi="Century Schoolbook"/>
          <w:sz w:val="16"/>
          <w:szCs w:val="16"/>
          <w:lang w:val="fr-FR"/>
        </w:rPr>
        <w:t xml:space="preserve"> 19de eeuw. Gips</w:t>
      </w:r>
      <w:r w:rsidR="00301F8C" w:rsidRPr="006F412B">
        <w:rPr>
          <w:rFonts w:ascii="Century Schoolbook" w:hAnsi="Century Schoolbook"/>
          <w:sz w:val="16"/>
          <w:szCs w:val="16"/>
          <w:lang w:val="fr-FR"/>
        </w:rPr>
        <w:t>.</w:t>
      </w:r>
      <w:r w:rsidR="00FE6554" w:rsidRPr="006F412B">
        <w:rPr>
          <w:rFonts w:ascii="Century Schoolbook" w:hAnsi="Century Schoolbook"/>
          <w:sz w:val="16"/>
          <w:szCs w:val="16"/>
          <w:lang w:val="fr-FR"/>
        </w:rPr>
        <w:t xml:space="preserve"> </w:t>
      </w:r>
      <w:r w:rsidRPr="006F412B">
        <w:rPr>
          <w:rFonts w:ascii="Century Schoolbook" w:hAnsi="Century Schoolbook"/>
          <w:sz w:val="16"/>
          <w:szCs w:val="16"/>
          <w:lang w:val="fr-FR"/>
        </w:rPr>
        <w:t>École des Beaux-Arts, Parijs, MU 11992.</w:t>
      </w:r>
      <w:r w:rsidR="00301F8C" w:rsidRPr="006F412B">
        <w:rPr>
          <w:rFonts w:ascii="Century Schoolbook" w:hAnsi="Century Schoolbook"/>
          <w:sz w:val="16"/>
          <w:szCs w:val="16"/>
          <w:lang w:val="fr-FR"/>
        </w:rPr>
        <w:br/>
      </w: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Auguste Rodin, </w:t>
      </w:r>
      <w:r w:rsidRPr="00BE15B0">
        <w:rPr>
          <w:rFonts w:ascii="Century Schoolbook" w:hAnsi="Century Schoolbook"/>
          <w:i/>
          <w:sz w:val="16"/>
          <w:szCs w:val="16"/>
        </w:rPr>
        <w:t>Bronzen tijdperk.</w:t>
      </w:r>
      <w:r w:rsidRPr="0057794A">
        <w:rPr>
          <w:rFonts w:ascii="Century Schoolbook" w:hAnsi="Century Schoolbook"/>
          <w:sz w:val="16"/>
          <w:szCs w:val="16"/>
        </w:rPr>
        <w:t xml:space="preserve"> 1875-1880. Brons.</w:t>
      </w:r>
    </w:p>
    <w:p w:rsidR="00E47308" w:rsidRDefault="00F05436" w:rsidP="008954BE">
      <w:pPr>
        <w:pStyle w:val="ListParagraph"/>
        <w:ind w:left="360"/>
        <w:rPr>
          <w:rFonts w:ascii="Century Schoolbook" w:hAnsi="Century Schoolbook"/>
          <w:sz w:val="16"/>
          <w:szCs w:val="16"/>
        </w:rPr>
      </w:pPr>
      <w:r w:rsidRPr="0057794A">
        <w:rPr>
          <w:rFonts w:ascii="Century Schoolbook" w:hAnsi="Century Schoolbook"/>
          <w:sz w:val="16"/>
          <w:szCs w:val="16"/>
        </w:rPr>
        <w:t>Koninklijk Museum voor Schone Kunsten, Antwerpen, 1965.</w:t>
      </w:r>
    </w:p>
    <w:p w:rsidR="00E47308" w:rsidRDefault="00E47308" w:rsidP="00E47308">
      <w:pPr>
        <w:pStyle w:val="ListParagraph"/>
        <w:ind w:left="360"/>
        <w:rPr>
          <w:rFonts w:ascii="Century Schoolbook" w:hAnsi="Century Schoolbook"/>
          <w:sz w:val="16"/>
          <w:szCs w:val="16"/>
        </w:rPr>
      </w:pPr>
    </w:p>
    <w:p w:rsidR="00E47308" w:rsidRPr="00E47308" w:rsidRDefault="00E47308" w:rsidP="00E47308">
      <w:pPr>
        <w:pStyle w:val="ListParagraph"/>
        <w:numPr>
          <w:ilvl w:val="0"/>
          <w:numId w:val="4"/>
        </w:numPr>
        <w:rPr>
          <w:rFonts w:ascii="Century Schoolbook" w:hAnsi="Century Schoolbook"/>
          <w:sz w:val="16"/>
          <w:szCs w:val="16"/>
        </w:rPr>
      </w:pPr>
      <w:r w:rsidRPr="006F412B">
        <w:rPr>
          <w:rFonts w:ascii="Century Schoolbook" w:hAnsi="Century Schoolbook"/>
          <w:sz w:val="16"/>
          <w:szCs w:val="16"/>
          <w:lang w:val="fr-FR"/>
        </w:rPr>
        <w:t xml:space="preserve">Etienne-Jules Marey, Chronofotografie, 1883, Collège de France, Archives, Inv. 3PV702, 3PV699, 3PV853, 3PV861 en Cinémathèque française, Parijs Inv. </w:t>
      </w:r>
      <w:r w:rsidRPr="00E47308">
        <w:rPr>
          <w:rFonts w:ascii="Century Schoolbook" w:hAnsi="Century Schoolbook"/>
          <w:sz w:val="16"/>
          <w:szCs w:val="16"/>
        </w:rPr>
        <w:t>PHN P067/89</w:t>
      </w:r>
    </w:p>
    <w:p w:rsidR="00E47308" w:rsidRDefault="00E47308" w:rsidP="00E47308">
      <w:pPr>
        <w:pStyle w:val="ListParagraph"/>
        <w:ind w:left="360"/>
        <w:rPr>
          <w:rFonts w:ascii="Century Schoolbook" w:hAnsi="Century Schoolbook"/>
          <w:sz w:val="16"/>
          <w:szCs w:val="16"/>
        </w:rPr>
      </w:pPr>
    </w:p>
    <w:p w:rsidR="00BE15B0" w:rsidRPr="00E47308" w:rsidRDefault="00E47308" w:rsidP="00E47308">
      <w:pPr>
        <w:pStyle w:val="ListParagraph"/>
        <w:numPr>
          <w:ilvl w:val="0"/>
          <w:numId w:val="4"/>
        </w:numPr>
        <w:rPr>
          <w:rFonts w:ascii="Century Schoolbook" w:hAnsi="Century Schoolbook"/>
          <w:sz w:val="16"/>
          <w:szCs w:val="16"/>
          <w:lang w:val="en-GB"/>
        </w:rPr>
      </w:pPr>
      <w:r>
        <w:rPr>
          <w:rFonts w:ascii="Century Schoolbook" w:hAnsi="Century Schoolbook"/>
          <w:sz w:val="16"/>
          <w:szCs w:val="16"/>
        </w:rPr>
        <w:lastRenderedPageBreak/>
        <w:t xml:space="preserve">Anoniem, </w:t>
      </w:r>
      <w:r w:rsidR="002E7DAB">
        <w:rPr>
          <w:rFonts w:ascii="Century Schoolbook" w:hAnsi="Century Schoolbook"/>
          <w:sz w:val="16"/>
          <w:szCs w:val="16"/>
        </w:rPr>
        <w:t>h</w:t>
      </w:r>
      <w:r>
        <w:rPr>
          <w:rFonts w:ascii="Century Schoolbook" w:hAnsi="Century Schoolbook"/>
          <w:sz w:val="16"/>
          <w:szCs w:val="16"/>
        </w:rPr>
        <w:t>et X-R</w:t>
      </w:r>
      <w:r w:rsidR="00F05436" w:rsidRPr="0057794A">
        <w:rPr>
          <w:rFonts w:ascii="Century Schoolbook" w:hAnsi="Century Schoolbook"/>
          <w:sz w:val="16"/>
          <w:szCs w:val="16"/>
        </w:rPr>
        <w:t>ay</w:t>
      </w:r>
      <w:r>
        <w:rPr>
          <w:rFonts w:ascii="Century Schoolbook" w:hAnsi="Century Schoolbook"/>
          <w:sz w:val="16"/>
          <w:szCs w:val="16"/>
        </w:rPr>
        <w:t xml:space="preserve"> kabinet van dr. </w:t>
      </w:r>
      <w:r w:rsidRPr="00E47308">
        <w:rPr>
          <w:rFonts w:ascii="Century Schoolbook" w:hAnsi="Century Schoolbook"/>
          <w:sz w:val="16"/>
          <w:szCs w:val="16"/>
          <w:lang w:val="en-GB"/>
        </w:rPr>
        <w:t xml:space="preserve">Macintyre, 1909, </w:t>
      </w:r>
      <w:r w:rsidR="002E7DAB">
        <w:rPr>
          <w:rFonts w:ascii="Century Schoolbook" w:hAnsi="Century Schoolbook"/>
          <w:sz w:val="16"/>
          <w:szCs w:val="16"/>
          <w:lang w:val="en-GB"/>
        </w:rPr>
        <w:t xml:space="preserve"> C</w:t>
      </w:r>
      <w:r w:rsidRPr="00E47308">
        <w:rPr>
          <w:rFonts w:ascii="Century Schoolbook" w:hAnsi="Century Schoolbook"/>
          <w:sz w:val="16"/>
          <w:szCs w:val="16"/>
          <w:lang w:val="en-GB"/>
        </w:rPr>
        <w:t>ollection of Scottish Screen Archive, National Library of Scotland</w:t>
      </w:r>
      <w:r>
        <w:rPr>
          <w:rFonts w:ascii="Century Schoolbook" w:hAnsi="Century Schoolbook"/>
          <w:sz w:val="16"/>
          <w:szCs w:val="16"/>
          <w:lang w:val="en-GB"/>
        </w:rPr>
        <w:t xml:space="preserve">. </w:t>
      </w:r>
    </w:p>
    <w:p w:rsidR="00BE15B0" w:rsidRPr="00E47308" w:rsidRDefault="00BE15B0" w:rsidP="00BE15B0">
      <w:pPr>
        <w:pStyle w:val="ListParagraph"/>
        <w:ind w:left="360"/>
        <w:rPr>
          <w:rFonts w:ascii="Century Schoolbook" w:hAnsi="Century Schoolbook"/>
          <w:sz w:val="16"/>
          <w:szCs w:val="16"/>
          <w:lang w:val="en-GB"/>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 xml:space="preserve">Ilse Jonkers, Maarten Afschrift, Karen Jansen, </w:t>
      </w:r>
      <w:r w:rsidRPr="00BE15B0">
        <w:rPr>
          <w:rFonts w:ascii="Century Schoolbook" w:hAnsi="Century Schoolbook"/>
          <w:i/>
          <w:sz w:val="16"/>
          <w:szCs w:val="16"/>
        </w:rPr>
        <w:t>Analyse van de menselijke beweging.</w:t>
      </w:r>
      <w:r w:rsidRPr="0057794A">
        <w:rPr>
          <w:rFonts w:ascii="Century Schoolbook" w:hAnsi="Century Schoolbook"/>
          <w:sz w:val="16"/>
          <w:szCs w:val="16"/>
        </w:rPr>
        <w:t xml:space="preserve"> Video en digitale verwerking, 2014.</w:t>
      </w:r>
      <w:r w:rsidRPr="0057794A">
        <w:rPr>
          <w:rFonts w:ascii="Century Schoolbook" w:hAnsi="Century Schoolbook"/>
          <w:sz w:val="16"/>
          <w:szCs w:val="16"/>
        </w:rPr>
        <w:br/>
        <w:t xml:space="preserve">Onderzoeksgroep Biomechanica van de menselijke beweging, FaBeR, KU Leuven </w:t>
      </w:r>
    </w:p>
    <w:p w:rsidR="00F11944" w:rsidRPr="0057794A" w:rsidRDefault="00F11944" w:rsidP="0057794A">
      <w:pPr>
        <w:rPr>
          <w:rFonts w:ascii="Century Schoolbook" w:hAnsi="Century Schoolbook"/>
          <w:sz w:val="16"/>
          <w:szCs w:val="16"/>
        </w:rPr>
      </w:pPr>
    </w:p>
    <w:p w:rsidR="00F05436" w:rsidRPr="00BE15B0" w:rsidRDefault="00F11944" w:rsidP="00BE15B0">
      <w:pPr>
        <w:rPr>
          <w:rFonts w:ascii="Arial" w:hAnsi="Arial" w:cs="Arial"/>
          <w:color w:val="1A9B96"/>
          <w:sz w:val="16"/>
          <w:szCs w:val="16"/>
        </w:rPr>
      </w:pPr>
      <w:r w:rsidRPr="00BE15B0">
        <w:rPr>
          <w:rFonts w:ascii="Arial" w:hAnsi="Arial" w:cs="Arial"/>
          <w:color w:val="1A9B96"/>
          <w:sz w:val="16"/>
          <w:szCs w:val="16"/>
        </w:rPr>
        <w:t>ZAAL 15</w:t>
      </w:r>
    </w:p>
    <w:p w:rsidR="00F05436" w:rsidRPr="00BE15B0" w:rsidRDefault="00F05436" w:rsidP="00BE15B0">
      <w:pPr>
        <w:rPr>
          <w:rFonts w:ascii="Arial" w:hAnsi="Arial" w:cs="Arial"/>
          <w:i/>
          <w:color w:val="1A9B96"/>
          <w:sz w:val="16"/>
          <w:szCs w:val="16"/>
        </w:rPr>
      </w:pPr>
      <w:r w:rsidRPr="00BE15B0">
        <w:rPr>
          <w:rFonts w:ascii="Arial" w:hAnsi="Arial" w:cs="Arial"/>
          <w:i/>
          <w:color w:val="1A9B96"/>
          <w:sz w:val="16"/>
          <w:szCs w:val="16"/>
        </w:rPr>
        <w:t>Epiloog: de toekomst van de medische beeldvorming</w:t>
      </w:r>
    </w:p>
    <w:p w:rsidR="00BE15B0" w:rsidRPr="00BE15B0" w:rsidRDefault="00BE15B0" w:rsidP="00BE15B0">
      <w:pPr>
        <w:rPr>
          <w:rFonts w:ascii="Century Schoolbook" w:hAnsi="Century Schoolbook"/>
          <w:sz w:val="16"/>
          <w:szCs w:val="16"/>
        </w:rPr>
      </w:pPr>
    </w:p>
    <w:p w:rsidR="00BE15B0" w:rsidRDefault="00F05436" w:rsidP="00BE15B0">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Model van een hart</w:t>
      </w:r>
    </w:p>
    <w:p w:rsidR="00F05436" w:rsidRDefault="00F05436" w:rsidP="00BE15B0">
      <w:pPr>
        <w:pStyle w:val="ListParagraph"/>
        <w:ind w:left="360"/>
        <w:rPr>
          <w:rFonts w:ascii="Century Schoolbook" w:hAnsi="Century Schoolbook"/>
          <w:sz w:val="16"/>
          <w:szCs w:val="16"/>
        </w:rPr>
      </w:pPr>
      <w:r w:rsidRPr="00BE15B0">
        <w:rPr>
          <w:rFonts w:ascii="Century Schoolbook" w:hAnsi="Century Schoolbook"/>
          <w:sz w:val="16"/>
          <w:szCs w:val="16"/>
        </w:rPr>
        <w:t>Materialise</w:t>
      </w:r>
    </w:p>
    <w:p w:rsidR="00BE15B0" w:rsidRPr="00BE15B0" w:rsidRDefault="00BE15B0" w:rsidP="00BE15B0">
      <w:pPr>
        <w:pStyle w:val="ListParagraph"/>
        <w:ind w:left="360"/>
        <w:rPr>
          <w:rFonts w:ascii="Century Schoolbook" w:hAnsi="Century Schoolbook"/>
          <w:sz w:val="16"/>
          <w:szCs w:val="16"/>
        </w:rPr>
      </w:pPr>
    </w:p>
    <w:p w:rsidR="00F05436" w:rsidRPr="0057794A" w:rsidRDefault="00F05436" w:rsidP="0057794A">
      <w:pPr>
        <w:pStyle w:val="ListParagraph"/>
        <w:numPr>
          <w:ilvl w:val="0"/>
          <w:numId w:val="4"/>
        </w:numPr>
        <w:rPr>
          <w:rFonts w:ascii="Century Schoolbook" w:hAnsi="Century Schoolbook"/>
          <w:sz w:val="16"/>
          <w:szCs w:val="16"/>
        </w:rPr>
      </w:pPr>
      <w:r w:rsidRPr="0057794A">
        <w:rPr>
          <w:rFonts w:ascii="Century Schoolbook" w:hAnsi="Century Schoolbook"/>
          <w:sz w:val="16"/>
          <w:szCs w:val="16"/>
        </w:rPr>
        <w:t>Model van de hersenen</w:t>
      </w:r>
    </w:p>
    <w:p w:rsidR="00F05436" w:rsidRDefault="00F05436" w:rsidP="00BE15B0">
      <w:pPr>
        <w:pStyle w:val="ListParagraph"/>
        <w:ind w:left="360"/>
        <w:rPr>
          <w:rFonts w:ascii="Century Schoolbook" w:hAnsi="Century Schoolbook"/>
          <w:sz w:val="16"/>
          <w:szCs w:val="16"/>
        </w:rPr>
      </w:pPr>
      <w:r w:rsidRPr="0057794A">
        <w:rPr>
          <w:rFonts w:ascii="Century Schoolbook" w:hAnsi="Century Schoolbook"/>
          <w:sz w:val="16"/>
          <w:szCs w:val="16"/>
        </w:rPr>
        <w:t>Materialise</w:t>
      </w:r>
    </w:p>
    <w:p w:rsidR="00BE15B0" w:rsidRPr="0057794A" w:rsidRDefault="00BE15B0" w:rsidP="00BE15B0">
      <w:pPr>
        <w:pStyle w:val="ListParagraph"/>
        <w:ind w:left="360"/>
        <w:rPr>
          <w:rFonts w:ascii="Century Schoolbook" w:hAnsi="Century Schoolbook"/>
          <w:sz w:val="16"/>
          <w:szCs w:val="16"/>
        </w:rPr>
      </w:pPr>
    </w:p>
    <w:p w:rsidR="00BE15B0" w:rsidRPr="00BE15B0" w:rsidRDefault="00F05436" w:rsidP="00BE15B0">
      <w:pPr>
        <w:pStyle w:val="ListParagraph"/>
        <w:numPr>
          <w:ilvl w:val="0"/>
          <w:numId w:val="4"/>
        </w:numPr>
        <w:rPr>
          <w:rFonts w:ascii="Century Schoolbook" w:hAnsi="Century Schoolbook"/>
          <w:sz w:val="16"/>
          <w:szCs w:val="16"/>
        </w:rPr>
      </w:pPr>
      <w:r w:rsidRPr="00BE15B0">
        <w:rPr>
          <w:rFonts w:ascii="Century Schoolbook" w:hAnsi="Century Schoolbook"/>
          <w:sz w:val="16"/>
          <w:szCs w:val="16"/>
        </w:rPr>
        <w:t>Model pl</w:t>
      </w:r>
      <w:r w:rsidR="00A86371">
        <w:rPr>
          <w:rFonts w:ascii="Century Schoolbook" w:hAnsi="Century Schoolbook"/>
          <w:sz w:val="16"/>
          <w:szCs w:val="16"/>
        </w:rPr>
        <w:t>astische chirurgie van het kaak</w:t>
      </w:r>
      <w:r w:rsidRPr="00BE15B0">
        <w:rPr>
          <w:rFonts w:ascii="Century Schoolbook" w:hAnsi="Century Schoolbook"/>
          <w:sz w:val="16"/>
          <w:szCs w:val="16"/>
        </w:rPr>
        <w:t>been</w:t>
      </w:r>
    </w:p>
    <w:p w:rsidR="00F05436" w:rsidRPr="0057794A" w:rsidRDefault="00F05436" w:rsidP="00BE15B0">
      <w:pPr>
        <w:pStyle w:val="ListParagraph"/>
        <w:ind w:left="360"/>
        <w:rPr>
          <w:rFonts w:ascii="Century Schoolbook" w:hAnsi="Century Schoolbook"/>
          <w:sz w:val="16"/>
          <w:szCs w:val="16"/>
        </w:rPr>
      </w:pPr>
      <w:r w:rsidRPr="0057794A">
        <w:rPr>
          <w:rFonts w:ascii="Century Schoolbook" w:hAnsi="Century Schoolbook"/>
          <w:sz w:val="16"/>
          <w:szCs w:val="16"/>
        </w:rPr>
        <w:t>Materialise</w:t>
      </w:r>
    </w:p>
    <w:p w:rsidR="00F05436" w:rsidRPr="00D740A8" w:rsidRDefault="00F05436" w:rsidP="0057794A">
      <w:pPr>
        <w:rPr>
          <w:rFonts w:ascii="Century Schoolbook" w:hAnsi="Century Schoolbook"/>
          <w:sz w:val="20"/>
          <w:szCs w:val="20"/>
        </w:rPr>
      </w:pPr>
    </w:p>
    <w:p w:rsidR="00837740" w:rsidRDefault="00837740"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57794A">
      <w:pPr>
        <w:rPr>
          <w:rFonts w:ascii="Century Schoolbook" w:hAnsi="Century Schoolbook"/>
          <w:sz w:val="20"/>
          <w:szCs w:val="20"/>
        </w:rPr>
      </w:pPr>
    </w:p>
    <w:p w:rsidR="00D740A8" w:rsidRDefault="00D740A8" w:rsidP="00D740A8">
      <w:pPr>
        <w:rPr>
          <w:rFonts w:ascii="Century Schoolbook" w:hAnsi="Century Schoolbook"/>
          <w:sz w:val="20"/>
          <w:szCs w:val="20"/>
        </w:rPr>
        <w:sectPr w:rsidR="00D740A8" w:rsidSect="003E7493">
          <w:type w:val="continuous"/>
          <w:pgSz w:w="11900" w:h="16840"/>
          <w:pgMar w:top="1134" w:right="1418" w:bottom="1701" w:left="1418" w:header="708" w:footer="708" w:gutter="0"/>
          <w:cols w:num="3" w:space="193"/>
          <w:docGrid w:linePitch="360"/>
        </w:sectPr>
      </w:pPr>
    </w:p>
    <w:p w:rsidR="00D740A8" w:rsidRDefault="00D740A8" w:rsidP="00D740A8">
      <w:pPr>
        <w:rPr>
          <w:rFonts w:ascii="Century Schoolbook" w:hAnsi="Century Schoolbook"/>
          <w:sz w:val="20"/>
          <w:szCs w:val="20"/>
        </w:rPr>
      </w:pPr>
    </w:p>
    <w:p w:rsidR="00D740A8" w:rsidRPr="00CD1F6E" w:rsidRDefault="00D740A8" w:rsidP="00D740A8">
      <w:pPr>
        <w:pStyle w:val="ListParagraph"/>
        <w:numPr>
          <w:ilvl w:val="0"/>
          <w:numId w:val="2"/>
        </w:numPr>
        <w:spacing w:line="240" w:lineRule="auto"/>
        <w:ind w:left="360"/>
        <w:rPr>
          <w:rFonts w:ascii="Arial" w:hAnsi="Arial" w:cs="Arial"/>
          <w:b/>
          <w:color w:val="1A9B96"/>
          <w:sz w:val="24"/>
          <w:szCs w:val="24"/>
        </w:rPr>
      </w:pPr>
      <w:r>
        <w:rPr>
          <w:rFonts w:ascii="Arial" w:hAnsi="Arial" w:cs="Arial"/>
          <w:b/>
          <w:color w:val="1A9B96"/>
          <w:sz w:val="24"/>
          <w:szCs w:val="24"/>
        </w:rPr>
        <w:lastRenderedPageBreak/>
        <w:t>Tentoonstelling: Markus Schinwald</w:t>
      </w:r>
    </w:p>
    <w:p w:rsidR="00D740A8" w:rsidRPr="0071467D" w:rsidRDefault="0071467D" w:rsidP="00D740A8">
      <w:pPr>
        <w:rPr>
          <w:rFonts w:ascii="Century Schoolbook" w:hAnsi="Century Schoolbook"/>
          <w:b/>
          <w:sz w:val="20"/>
          <w:szCs w:val="20"/>
        </w:rPr>
      </w:pPr>
      <w:r w:rsidRPr="0071467D">
        <w:rPr>
          <w:rFonts w:ascii="Century Schoolbook" w:hAnsi="Century Schoolbook"/>
          <w:b/>
          <w:sz w:val="20"/>
          <w:szCs w:val="20"/>
        </w:rPr>
        <w:t xml:space="preserve">3.1. </w:t>
      </w:r>
      <w:r w:rsidR="003C5FBD">
        <w:rPr>
          <w:rFonts w:ascii="Century Schoolbook" w:hAnsi="Century Schoolbook"/>
          <w:b/>
          <w:sz w:val="20"/>
          <w:szCs w:val="20"/>
        </w:rPr>
        <w:t>Markus Schinwald  creë</w:t>
      </w:r>
      <w:r w:rsidR="00D740A8" w:rsidRPr="0071467D">
        <w:rPr>
          <w:rFonts w:ascii="Century Schoolbook" w:hAnsi="Century Schoolbook"/>
          <w:b/>
          <w:sz w:val="20"/>
          <w:szCs w:val="20"/>
        </w:rPr>
        <w:t>r</w:t>
      </w:r>
      <w:r w:rsidRPr="0071467D">
        <w:rPr>
          <w:rFonts w:ascii="Century Schoolbook" w:hAnsi="Century Schoolbook"/>
          <w:b/>
          <w:sz w:val="20"/>
          <w:szCs w:val="20"/>
        </w:rPr>
        <w:t>t een theatrale wereld in M</w:t>
      </w:r>
    </w:p>
    <w:p w:rsidR="00D740A8" w:rsidRPr="00D740A8" w:rsidRDefault="00D740A8" w:rsidP="00D740A8">
      <w:pPr>
        <w:rPr>
          <w:rFonts w:ascii="Century Schoolbook" w:hAnsi="Century Schoolbook"/>
          <w:sz w:val="20"/>
          <w:szCs w:val="20"/>
        </w:rPr>
      </w:pPr>
    </w:p>
    <w:p w:rsidR="00681127" w:rsidRPr="00D740A8" w:rsidRDefault="00681127" w:rsidP="00681127">
      <w:pPr>
        <w:rPr>
          <w:rFonts w:ascii="Century Schoolbook" w:hAnsi="Century Schoolbook"/>
          <w:sz w:val="20"/>
          <w:szCs w:val="20"/>
        </w:rPr>
      </w:pPr>
      <w:r w:rsidRPr="00D740A8">
        <w:rPr>
          <w:rFonts w:ascii="Century Schoolbook" w:hAnsi="Century Schoolbook"/>
          <w:sz w:val="20"/>
          <w:szCs w:val="20"/>
        </w:rPr>
        <w:t>Onderwaterscènes met honderden kleurrijke vissen, mechanische poppen, meubels die aan lichaamsdelen doen denken, films en een mobiele muur met schilderijen. Hedendaagse kunstenaar Mar</w:t>
      </w:r>
      <w:r w:rsidR="0054172C">
        <w:rPr>
          <w:rFonts w:ascii="Century Schoolbook" w:hAnsi="Century Schoolbook"/>
          <w:sz w:val="20"/>
          <w:szCs w:val="20"/>
        </w:rPr>
        <w:t>kus Schinwald (°1973, Salzburg)</w:t>
      </w:r>
      <w:r w:rsidRPr="00D740A8">
        <w:rPr>
          <w:rFonts w:ascii="Century Schoolbook" w:hAnsi="Century Schoolbook"/>
          <w:sz w:val="20"/>
          <w:szCs w:val="20"/>
        </w:rPr>
        <w:t xml:space="preserve"> creëert in M een theatrale setting waarin kunstwerken en </w:t>
      </w:r>
      <w:r>
        <w:rPr>
          <w:rFonts w:ascii="Century Schoolbook" w:hAnsi="Century Schoolbook"/>
          <w:sz w:val="20"/>
          <w:szCs w:val="20"/>
        </w:rPr>
        <w:t>personages bewegen. Van 2 oktober 2014 tot 8 februari 20</w:t>
      </w:r>
      <w:r w:rsidRPr="00D740A8">
        <w:rPr>
          <w:rFonts w:ascii="Century Schoolbook" w:hAnsi="Century Schoolbook"/>
          <w:sz w:val="20"/>
          <w:szCs w:val="20"/>
        </w:rPr>
        <w:t xml:space="preserve">15 loopt </w:t>
      </w:r>
      <w:r>
        <w:rPr>
          <w:rFonts w:ascii="Century Schoolbook" w:hAnsi="Century Schoolbook"/>
          <w:sz w:val="20"/>
          <w:szCs w:val="20"/>
        </w:rPr>
        <w:t xml:space="preserve">in M </w:t>
      </w:r>
      <w:r w:rsidRPr="00D740A8">
        <w:rPr>
          <w:rFonts w:ascii="Century Schoolbook" w:hAnsi="Century Schoolbook"/>
          <w:sz w:val="20"/>
          <w:szCs w:val="20"/>
        </w:rPr>
        <w:t xml:space="preserve">de eerste Belgische </w:t>
      </w:r>
      <w:r>
        <w:rPr>
          <w:rFonts w:ascii="Century Schoolbook" w:hAnsi="Century Schoolbook"/>
          <w:sz w:val="20"/>
          <w:szCs w:val="20"/>
        </w:rPr>
        <w:t>solo</w:t>
      </w:r>
      <w:r w:rsidRPr="00D740A8">
        <w:rPr>
          <w:rFonts w:ascii="Century Schoolbook" w:hAnsi="Century Schoolbook"/>
          <w:sz w:val="20"/>
          <w:szCs w:val="20"/>
        </w:rPr>
        <w:t xml:space="preserve">tentoonstelling van deze Oostenrijkse kunstenaar.  </w:t>
      </w:r>
    </w:p>
    <w:p w:rsidR="00681127" w:rsidRDefault="00681127" w:rsidP="00681127">
      <w:pPr>
        <w:rPr>
          <w:rFonts w:ascii="Century Schoolbook" w:hAnsi="Century Schoolbook"/>
          <w:sz w:val="20"/>
          <w:szCs w:val="20"/>
        </w:rPr>
      </w:pPr>
    </w:p>
    <w:p w:rsidR="00681127" w:rsidRPr="00D740A8" w:rsidRDefault="00681127" w:rsidP="00681127">
      <w:pPr>
        <w:rPr>
          <w:rFonts w:ascii="Century Schoolbook" w:hAnsi="Century Schoolbook"/>
          <w:sz w:val="20"/>
          <w:szCs w:val="20"/>
        </w:rPr>
      </w:pPr>
      <w:r w:rsidRPr="00D740A8">
        <w:rPr>
          <w:rFonts w:ascii="Century Schoolbook" w:hAnsi="Century Schoolbook"/>
          <w:sz w:val="20"/>
          <w:szCs w:val="20"/>
        </w:rPr>
        <w:t>Markus Schinwald is een veelzijdig kunstenaar. In elk van de vijf opeenvolgende zalen in M toont hij een facet van zijn recente oeuvre en kiest daarbij zijn medium in functie van zijn idee of van de intensiteit die het kunstwerk moet uitdragen. De ene keer zijn het schilderijen en sculpturen, andere keren films of live performances. In de tentoonstelling worden verschillende nieuwe werken voor het eerst getoond.</w:t>
      </w:r>
    </w:p>
    <w:p w:rsidR="00681127" w:rsidRPr="00D740A8" w:rsidRDefault="00681127" w:rsidP="00681127">
      <w:pPr>
        <w:rPr>
          <w:rFonts w:ascii="Century Schoolbook" w:hAnsi="Century Schoolbook"/>
          <w:sz w:val="20"/>
          <w:szCs w:val="20"/>
        </w:rPr>
      </w:pPr>
    </w:p>
    <w:p w:rsidR="00681127" w:rsidRPr="00D740A8" w:rsidRDefault="00681127" w:rsidP="00681127">
      <w:pPr>
        <w:rPr>
          <w:rFonts w:ascii="Century Schoolbook" w:hAnsi="Century Schoolbook"/>
          <w:sz w:val="20"/>
          <w:szCs w:val="20"/>
        </w:rPr>
      </w:pPr>
      <w:r w:rsidRPr="00D740A8">
        <w:rPr>
          <w:rFonts w:ascii="Century Schoolbook" w:hAnsi="Century Schoolbook"/>
          <w:sz w:val="20"/>
          <w:szCs w:val="20"/>
        </w:rPr>
        <w:t xml:space="preserve">In Markus Schinwalds installaties, films, schilderijen, sculpturen en interactief werk onderzoekt hij de plaats van de mens in de wereld. Zijn leidraad hierbij is een bijzondere interesse in het menselijke lichaam en zijn zoektocht naar hoe we fysiek of mentaal beperkt worden door ons cultureel kader, onze gewoontes, onze emoties of de ruimte om ons heen. Verder heeft Schinwald een bijzondere aandacht voor de manier waarop mensen naar kunst kijken en hoe deze ervaring verschilt met andere manieren van kijken? Wat verwachten we?  Wat kan ons boeien? Hoe verschilt het kijken naar stille objecten met het kijken naar bewegende lichamen of vissen in een aquarium? </w:t>
      </w:r>
    </w:p>
    <w:p w:rsidR="00D740A8" w:rsidRPr="00D740A8" w:rsidRDefault="00D740A8" w:rsidP="00D740A8">
      <w:pPr>
        <w:rPr>
          <w:rFonts w:ascii="Century Schoolbook" w:hAnsi="Century Schoolbook"/>
          <w:sz w:val="20"/>
          <w:szCs w:val="20"/>
        </w:rPr>
      </w:pPr>
    </w:p>
    <w:p w:rsidR="00D740A8" w:rsidRPr="0071467D" w:rsidRDefault="0071467D" w:rsidP="00D740A8">
      <w:pPr>
        <w:rPr>
          <w:rFonts w:ascii="Century Schoolbook" w:hAnsi="Century Schoolbook"/>
          <w:b/>
          <w:sz w:val="20"/>
          <w:szCs w:val="20"/>
        </w:rPr>
      </w:pPr>
      <w:r w:rsidRPr="0071467D">
        <w:rPr>
          <w:rFonts w:ascii="Century Schoolbook" w:hAnsi="Century Schoolbook"/>
          <w:b/>
          <w:sz w:val="20"/>
          <w:szCs w:val="20"/>
        </w:rPr>
        <w:t xml:space="preserve">3.2. </w:t>
      </w:r>
      <w:r w:rsidR="00D740A8" w:rsidRPr="0071467D">
        <w:rPr>
          <w:rFonts w:ascii="Century Schoolbook" w:hAnsi="Century Schoolbook"/>
          <w:b/>
          <w:sz w:val="20"/>
          <w:szCs w:val="20"/>
        </w:rPr>
        <w:t>Een tentoonstelling die de architectuur van M uitschakelt</w:t>
      </w:r>
    </w:p>
    <w:p w:rsidR="00681127" w:rsidRPr="00D740A8" w:rsidRDefault="0071467D" w:rsidP="00681127">
      <w:pPr>
        <w:rPr>
          <w:rFonts w:ascii="Century Schoolbook" w:hAnsi="Century Schoolbook"/>
          <w:sz w:val="20"/>
          <w:szCs w:val="20"/>
        </w:rPr>
      </w:pPr>
      <w:r>
        <w:rPr>
          <w:rFonts w:ascii="Century Schoolbook" w:hAnsi="Century Schoolbook"/>
          <w:sz w:val="20"/>
          <w:szCs w:val="20"/>
        </w:rPr>
        <w:br/>
      </w:r>
      <w:r w:rsidR="00681127" w:rsidRPr="00D740A8">
        <w:rPr>
          <w:rFonts w:ascii="Century Schoolbook" w:hAnsi="Century Schoolbook"/>
          <w:sz w:val="20"/>
          <w:szCs w:val="20"/>
        </w:rPr>
        <w:t>Als bezoeker laat je de gewone wereld achter en treed je binnen in de bijzondere wereld van Markus Schinwald. De kunstenaar schept een bevreemdende sfeer. Hij sluit de eerste zalen volledig af van de buitenwereld en verbant alle daglicht. Verhuld in volledige duisternis trekt hij zo de  blik van de bezoekers onmiddellijk naar de kunstwerken, die verlicht zijn of licht geven aan de ruimtes.  De rode draad doorheen de tentoonstelling is ‘animeren’ of ‘geanimeerd worden’. Kunstwerken worden door technische ingrepen bezield, vormen het decor voor vissen of suggereren een beweging.</w:t>
      </w:r>
    </w:p>
    <w:p w:rsidR="00D740A8" w:rsidRPr="00D740A8" w:rsidRDefault="00D740A8" w:rsidP="00D740A8">
      <w:pPr>
        <w:rPr>
          <w:rFonts w:ascii="Century Schoolbook" w:hAnsi="Century Schoolbook"/>
          <w:sz w:val="20"/>
          <w:szCs w:val="20"/>
        </w:rPr>
      </w:pPr>
    </w:p>
    <w:p w:rsidR="00D740A8" w:rsidRPr="0071467D" w:rsidRDefault="0071467D" w:rsidP="00D740A8">
      <w:pPr>
        <w:rPr>
          <w:rFonts w:ascii="Century Schoolbook" w:hAnsi="Century Schoolbook"/>
          <w:b/>
          <w:sz w:val="20"/>
          <w:szCs w:val="20"/>
        </w:rPr>
      </w:pPr>
      <w:r w:rsidRPr="0071467D">
        <w:rPr>
          <w:rFonts w:ascii="Century Schoolbook" w:hAnsi="Century Schoolbook"/>
          <w:b/>
          <w:sz w:val="20"/>
          <w:szCs w:val="20"/>
        </w:rPr>
        <w:t xml:space="preserve">3.3. </w:t>
      </w:r>
      <w:r w:rsidR="00D740A8" w:rsidRPr="0071467D">
        <w:rPr>
          <w:rFonts w:ascii="Century Schoolbook" w:hAnsi="Century Schoolbook"/>
          <w:b/>
          <w:sz w:val="20"/>
          <w:szCs w:val="20"/>
        </w:rPr>
        <w:t>Een enscenering van kunstwerken als decor voor vissen  [zaal 23]</w:t>
      </w:r>
    </w:p>
    <w:p w:rsidR="0071467D" w:rsidRPr="00D740A8" w:rsidRDefault="00A569B1" w:rsidP="00D740A8">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823104" behindDoc="0" locked="0" layoutInCell="1" allowOverlap="1">
            <wp:simplePos x="0" y="0"/>
            <wp:positionH relativeFrom="column">
              <wp:posOffset>2540</wp:posOffset>
            </wp:positionH>
            <wp:positionV relativeFrom="paragraph">
              <wp:posOffset>154305</wp:posOffset>
            </wp:positionV>
            <wp:extent cx="2511425" cy="259016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9-edit2_web.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1425" cy="2590165"/>
                    </a:xfrm>
                    <a:prstGeom prst="rect">
                      <a:avLst/>
                    </a:prstGeom>
                  </pic:spPr>
                </pic:pic>
              </a:graphicData>
            </a:graphic>
          </wp:anchor>
        </w:drawing>
      </w:r>
    </w:p>
    <w:p w:rsidR="00681127" w:rsidRDefault="00681127" w:rsidP="00681127">
      <w:pPr>
        <w:rPr>
          <w:rFonts w:ascii="Century Schoolbook" w:hAnsi="Century Schoolbook"/>
          <w:sz w:val="20"/>
          <w:szCs w:val="20"/>
        </w:rPr>
      </w:pPr>
      <w:r w:rsidRPr="00D740A8">
        <w:rPr>
          <w:rFonts w:ascii="Century Schoolbook" w:hAnsi="Century Schoolbook"/>
          <w:sz w:val="20"/>
          <w:szCs w:val="20"/>
        </w:rPr>
        <w:t xml:space="preserve">In deze complete duisternis richt Markus Schinwald zes </w:t>
      </w:r>
      <w:r>
        <w:rPr>
          <w:rFonts w:ascii="Century Schoolbook" w:hAnsi="Century Schoolbook"/>
          <w:sz w:val="20"/>
          <w:szCs w:val="20"/>
        </w:rPr>
        <w:t xml:space="preserve">grote en kleinere </w:t>
      </w:r>
      <w:r w:rsidRPr="00D740A8">
        <w:rPr>
          <w:rFonts w:ascii="Century Schoolbook" w:hAnsi="Century Schoolbook"/>
          <w:sz w:val="20"/>
          <w:szCs w:val="20"/>
        </w:rPr>
        <w:t>aquaria in</w:t>
      </w:r>
      <w:r>
        <w:rPr>
          <w:rFonts w:ascii="Century Schoolbook" w:hAnsi="Century Schoolbook"/>
          <w:sz w:val="20"/>
          <w:szCs w:val="20"/>
        </w:rPr>
        <w:t>, met klinkende namen als Geneva, Venice of Budapest</w:t>
      </w:r>
      <w:r w:rsidRPr="00D740A8">
        <w:rPr>
          <w:rFonts w:ascii="Century Schoolbook" w:hAnsi="Century Schoolbook"/>
          <w:sz w:val="20"/>
          <w:szCs w:val="20"/>
        </w:rPr>
        <w:t xml:space="preserve">. </w:t>
      </w:r>
      <w:r>
        <w:rPr>
          <w:rFonts w:ascii="Century Schoolbook" w:hAnsi="Century Schoolbook"/>
          <w:sz w:val="20"/>
          <w:szCs w:val="20"/>
        </w:rPr>
        <w:t xml:space="preserve"> Deze kijkdozen zijn</w:t>
      </w:r>
      <w:r w:rsidRPr="00D740A8">
        <w:rPr>
          <w:rFonts w:ascii="Century Schoolbook" w:hAnsi="Century Schoolbook"/>
          <w:sz w:val="20"/>
          <w:szCs w:val="20"/>
        </w:rPr>
        <w:t xml:space="preserve"> ingericht als een tentoonstellingsruimte</w:t>
      </w:r>
      <w:r>
        <w:rPr>
          <w:rFonts w:ascii="Century Schoolbook" w:hAnsi="Century Schoolbook"/>
          <w:sz w:val="20"/>
          <w:szCs w:val="20"/>
        </w:rPr>
        <w:t xml:space="preserve"> met miniaturen van kunstwerken uit vorige tentoonstellingen </w:t>
      </w:r>
      <w:r w:rsidRPr="00D740A8">
        <w:rPr>
          <w:rFonts w:ascii="Century Schoolbook" w:hAnsi="Century Schoolbook"/>
          <w:sz w:val="20"/>
          <w:szCs w:val="20"/>
        </w:rPr>
        <w:t>en vissen die erin rondzwemmen. In elke onderwaterscenografie figu</w:t>
      </w:r>
      <w:r>
        <w:rPr>
          <w:rFonts w:ascii="Century Schoolbook" w:hAnsi="Century Schoolbook"/>
          <w:sz w:val="20"/>
          <w:szCs w:val="20"/>
        </w:rPr>
        <w:t xml:space="preserve">reert een andere soort vis, van 1750 neonvisjes, 25 olifantvissen, 50 zoenvissen, 5 koraalduivels, 5 </w:t>
      </w:r>
      <w:r w:rsidRPr="00D740A8">
        <w:rPr>
          <w:rFonts w:ascii="Century Schoolbook" w:hAnsi="Century Schoolbook"/>
          <w:sz w:val="20"/>
          <w:szCs w:val="20"/>
        </w:rPr>
        <w:t xml:space="preserve">kreeften tot </w:t>
      </w:r>
      <w:r>
        <w:rPr>
          <w:rFonts w:ascii="Century Schoolbook" w:hAnsi="Century Schoolbook"/>
          <w:sz w:val="20"/>
          <w:szCs w:val="20"/>
        </w:rPr>
        <w:t>100 transparante vissen</w:t>
      </w:r>
      <w:r w:rsidRPr="00D740A8">
        <w:rPr>
          <w:rFonts w:ascii="Century Schoolbook" w:hAnsi="Century Schoolbook"/>
          <w:sz w:val="20"/>
          <w:szCs w:val="20"/>
        </w:rPr>
        <w:t>. De aquaria lijken geanimeerde schilderijen of composities waarbij de blik van de kijker alterneert tussen de rondzwemmende vissen en de stilstaande sculpturale ingrepen. Het geluid van borrelend water, geeft ondertussen een bijzondere soundtrack aan dit werk.</w:t>
      </w:r>
    </w:p>
    <w:p w:rsidR="0095318B" w:rsidRDefault="0095318B" w:rsidP="00681127">
      <w:pPr>
        <w:rPr>
          <w:rFonts w:ascii="Century Schoolbook" w:hAnsi="Century Schoolbook"/>
          <w:sz w:val="20"/>
          <w:szCs w:val="20"/>
        </w:rPr>
      </w:pPr>
    </w:p>
    <w:p w:rsidR="0095318B" w:rsidRPr="006F412B" w:rsidRDefault="0095318B" w:rsidP="00681127">
      <w:pPr>
        <w:rPr>
          <w:rFonts w:ascii="Arial" w:hAnsi="Arial" w:cs="Arial"/>
          <w:color w:val="262626" w:themeColor="text1" w:themeTint="D9"/>
          <w:sz w:val="10"/>
          <w:szCs w:val="10"/>
          <w:lang w:val="de-DE"/>
        </w:rPr>
      </w:pPr>
      <w:r w:rsidRPr="006F412B">
        <w:rPr>
          <w:rFonts w:ascii="Arial" w:hAnsi="Arial" w:cs="Arial"/>
          <w:color w:val="262626" w:themeColor="text1" w:themeTint="D9"/>
          <w:sz w:val="10"/>
          <w:szCs w:val="10"/>
          <w:lang w:val="de-DE"/>
        </w:rPr>
        <w:t xml:space="preserve">Markus Schinwald, </w:t>
      </w:r>
      <w:r w:rsidR="006F38E2" w:rsidRPr="006F412B">
        <w:rPr>
          <w:rStyle w:val="apple-style-span"/>
          <w:rFonts w:ascii="Arial" w:hAnsi="Arial" w:cs="Arial"/>
          <w:i/>
          <w:iCs/>
          <w:sz w:val="10"/>
          <w:szCs w:val="10"/>
          <w:lang w:val="de-DE"/>
        </w:rPr>
        <w:t>Aquarium (Genf)</w:t>
      </w:r>
      <w:r w:rsidR="006F38E2" w:rsidRPr="006F412B">
        <w:rPr>
          <w:rStyle w:val="apple-style-span"/>
          <w:rFonts w:ascii="Arial" w:hAnsi="Arial" w:cs="Arial"/>
          <w:sz w:val="10"/>
          <w:szCs w:val="10"/>
          <w:lang w:val="de-DE"/>
        </w:rPr>
        <w:t>, 2011/2014</w:t>
      </w:r>
      <w:r w:rsidR="00405E89" w:rsidRPr="006F412B">
        <w:rPr>
          <w:rStyle w:val="apple-style-span"/>
          <w:rFonts w:ascii="Arial" w:hAnsi="Arial" w:cs="Arial"/>
          <w:sz w:val="10"/>
          <w:szCs w:val="10"/>
          <w:lang w:val="de-DE"/>
        </w:rPr>
        <w:t xml:space="preserve">. </w:t>
      </w:r>
      <w:r w:rsidRPr="006F412B">
        <w:rPr>
          <w:rFonts w:ascii="Arial" w:hAnsi="Arial" w:cs="Arial"/>
          <w:color w:val="262626" w:themeColor="text1" w:themeTint="D9"/>
          <w:sz w:val="10"/>
          <w:szCs w:val="10"/>
          <w:lang w:val="de-DE"/>
        </w:rPr>
        <w:t>© Dirk Leemans</w:t>
      </w:r>
    </w:p>
    <w:p w:rsidR="004572A4" w:rsidRPr="006F412B" w:rsidRDefault="004572A4" w:rsidP="00681127">
      <w:pPr>
        <w:rPr>
          <w:rFonts w:ascii="Arial" w:hAnsi="Arial" w:cs="Arial"/>
          <w:color w:val="262626" w:themeColor="text1" w:themeTint="D9"/>
          <w:sz w:val="10"/>
          <w:szCs w:val="10"/>
          <w:lang w:val="de-DE"/>
        </w:rPr>
      </w:pPr>
    </w:p>
    <w:p w:rsidR="004572A4" w:rsidRPr="006F412B" w:rsidRDefault="004572A4" w:rsidP="00681127">
      <w:pPr>
        <w:rPr>
          <w:rFonts w:ascii="Arial" w:hAnsi="Arial" w:cs="Arial"/>
          <w:color w:val="262626" w:themeColor="text1" w:themeTint="D9"/>
          <w:sz w:val="10"/>
          <w:szCs w:val="10"/>
          <w:lang w:val="de-DE"/>
        </w:rPr>
      </w:pPr>
    </w:p>
    <w:p w:rsidR="004B278F" w:rsidRPr="006F412B" w:rsidRDefault="004B278F" w:rsidP="00D740A8">
      <w:pPr>
        <w:rPr>
          <w:rFonts w:ascii="Century Schoolbook" w:hAnsi="Century Schoolbook"/>
          <w:sz w:val="20"/>
          <w:szCs w:val="20"/>
          <w:lang w:val="de-DE"/>
        </w:rPr>
      </w:pPr>
    </w:p>
    <w:p w:rsidR="00884131" w:rsidRPr="006F412B" w:rsidRDefault="00884131" w:rsidP="00D740A8">
      <w:pPr>
        <w:rPr>
          <w:rFonts w:ascii="Century Schoolbook" w:hAnsi="Century Schoolbook"/>
          <w:b/>
          <w:sz w:val="20"/>
          <w:szCs w:val="20"/>
          <w:lang w:val="de-DE"/>
        </w:rPr>
      </w:pPr>
    </w:p>
    <w:p w:rsidR="00D740A8" w:rsidRPr="004B278F" w:rsidRDefault="004B278F" w:rsidP="00D740A8">
      <w:pPr>
        <w:rPr>
          <w:rFonts w:ascii="Century Schoolbook" w:hAnsi="Century Schoolbook"/>
          <w:b/>
          <w:sz w:val="20"/>
          <w:szCs w:val="20"/>
        </w:rPr>
      </w:pPr>
      <w:r w:rsidRPr="004B278F">
        <w:rPr>
          <w:rFonts w:ascii="Century Schoolbook" w:hAnsi="Century Schoolbook"/>
          <w:b/>
          <w:sz w:val="20"/>
          <w:szCs w:val="20"/>
        </w:rPr>
        <w:lastRenderedPageBreak/>
        <w:t xml:space="preserve">3.4. </w:t>
      </w:r>
      <w:r w:rsidR="00D740A8" w:rsidRPr="004B278F">
        <w:rPr>
          <w:rFonts w:ascii="Century Schoolbook" w:hAnsi="Century Schoolbook"/>
          <w:b/>
          <w:sz w:val="20"/>
          <w:szCs w:val="20"/>
        </w:rPr>
        <w:t>Lichaam, ruimte en oriëntatie [zaal 24]</w:t>
      </w:r>
    </w:p>
    <w:p w:rsidR="004B278F" w:rsidRDefault="004B278F" w:rsidP="00D740A8">
      <w:pPr>
        <w:rPr>
          <w:rFonts w:ascii="Century Schoolbook" w:hAnsi="Century Schoolbook"/>
          <w:sz w:val="20"/>
          <w:szCs w:val="20"/>
        </w:rPr>
      </w:pPr>
    </w:p>
    <w:p w:rsidR="0095318B" w:rsidRDefault="004572A4" w:rsidP="00681127">
      <w:pPr>
        <w:rPr>
          <w:rFonts w:ascii="Century Schoolbook" w:hAnsi="Century Schoolbook"/>
          <w:sz w:val="20"/>
          <w:szCs w:val="20"/>
        </w:rPr>
      </w:pPr>
      <w:r>
        <w:rPr>
          <w:rFonts w:ascii="Century Schoolbook" w:hAnsi="Century Schoolbook"/>
          <w:noProof/>
          <w:sz w:val="20"/>
          <w:szCs w:val="20"/>
          <w:lang w:val="nl-BE" w:eastAsia="nl-BE"/>
        </w:rPr>
        <w:drawing>
          <wp:inline distT="0" distB="0" distL="0" distR="0">
            <wp:extent cx="5755640" cy="244856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_b.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5640" cy="2448560"/>
                    </a:xfrm>
                    <a:prstGeom prst="rect">
                      <a:avLst/>
                    </a:prstGeom>
                  </pic:spPr>
                </pic:pic>
              </a:graphicData>
            </a:graphic>
          </wp:inline>
        </w:drawing>
      </w:r>
    </w:p>
    <w:p w:rsidR="004572A4" w:rsidRPr="000E1187" w:rsidRDefault="004572A4" w:rsidP="004572A4">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p w:rsidR="004572A4" w:rsidRDefault="004572A4" w:rsidP="00681127">
      <w:pPr>
        <w:rPr>
          <w:rFonts w:ascii="Century Schoolbook" w:hAnsi="Century Schoolbook"/>
          <w:sz w:val="20"/>
          <w:szCs w:val="20"/>
        </w:rPr>
      </w:pPr>
    </w:p>
    <w:p w:rsidR="00681127" w:rsidRPr="00D740A8" w:rsidRDefault="00681127" w:rsidP="00681127">
      <w:pPr>
        <w:rPr>
          <w:rFonts w:ascii="Century Schoolbook" w:hAnsi="Century Schoolbook"/>
          <w:sz w:val="20"/>
          <w:szCs w:val="20"/>
        </w:rPr>
      </w:pPr>
      <w:r w:rsidRPr="00D740A8">
        <w:rPr>
          <w:rFonts w:ascii="Century Schoolbook" w:hAnsi="Century Schoolbook"/>
          <w:sz w:val="20"/>
          <w:szCs w:val="20"/>
        </w:rPr>
        <w:t xml:space="preserve">Met </w:t>
      </w:r>
      <w:r w:rsidRPr="00B225F4">
        <w:rPr>
          <w:rFonts w:ascii="Century Schoolbook" w:hAnsi="Century Schoolbook"/>
          <w:i/>
          <w:sz w:val="20"/>
          <w:szCs w:val="20"/>
        </w:rPr>
        <w:t>Orient</w:t>
      </w:r>
      <w:r w:rsidRPr="00D740A8">
        <w:rPr>
          <w:rFonts w:ascii="Century Schoolbook" w:hAnsi="Century Schoolbook"/>
          <w:sz w:val="20"/>
          <w:szCs w:val="20"/>
        </w:rPr>
        <w:t>, de twee films die voor het eerst te zien waren op de Biënnale in Venetië (in 2011), toont Schinwald hoe de geest het lichaam beïnvloedt. In de films voert een groep mannelijke en vrouwelijke personages vreemde performances uit in een schilderachtig en verlaten gebouw. Terwijl hun gechoreografeerde bewegingen vertrouwde handelingen uitvoeren, zoals aan het been krabben en het voorhoofd afvegen, zweven de figuren tegelijk op touwen, klimmen bovenop deuren en trachten ze zichzelf uit een hoop draden te ontwarren. De bewegingen van de protagonisten staan symbool voor hun mentale staat. Een voice-over tekst laat ons nadenken over de band tussen lichaam en geest.</w:t>
      </w:r>
    </w:p>
    <w:p w:rsidR="004572A4" w:rsidRDefault="00681127" w:rsidP="00681127">
      <w:pPr>
        <w:rPr>
          <w:rFonts w:ascii="Century Schoolbook" w:hAnsi="Century Schoolbook"/>
          <w:sz w:val="20"/>
          <w:szCs w:val="20"/>
        </w:rPr>
      </w:pPr>
      <w:r w:rsidRPr="00D740A8">
        <w:rPr>
          <w:rFonts w:ascii="Century Schoolbook" w:hAnsi="Century Schoolbook"/>
          <w:sz w:val="20"/>
          <w:szCs w:val="20"/>
        </w:rPr>
        <w:t>Dezelfde vertrouwde handelingen komen terug in een volgende zaal, waar Markus Schinwald in een theatraal decor van gordijnen en kunstwerken een groep levensgrote gemotoriseerde marionetten opvoert. De poppen geven een live voorstelling waarin ze elk een zeer banale handeling uitvoeren, die doet denken aan een nerveuze tic. De poppen zijn door de kunstenaar zelf gemaakt en gekleed. Met hun gestileerde gezicht zitten ze tussen kind en volwassene in. Een stoute gezicht</w:t>
      </w:r>
      <w:r>
        <w:rPr>
          <w:rFonts w:ascii="Century Schoolbook" w:hAnsi="Century Schoolbook"/>
          <w:sz w:val="20"/>
          <w:szCs w:val="20"/>
        </w:rPr>
        <w:t>sexpressie doet hen denken aan onruststokers</w:t>
      </w:r>
      <w:r w:rsidRPr="00D740A8">
        <w:rPr>
          <w:rFonts w:ascii="Century Schoolbook" w:hAnsi="Century Schoolbook"/>
          <w:sz w:val="20"/>
          <w:szCs w:val="20"/>
        </w:rPr>
        <w:t xml:space="preserve">. </w:t>
      </w:r>
    </w:p>
    <w:p w:rsidR="004572A4" w:rsidRPr="00D740A8" w:rsidRDefault="004572A4" w:rsidP="00681127">
      <w:pPr>
        <w:rPr>
          <w:rFonts w:ascii="Century Schoolbook" w:hAnsi="Century Schoolbook"/>
          <w:sz w:val="20"/>
          <w:szCs w:val="20"/>
        </w:rPr>
      </w:pPr>
    </w:p>
    <w:p w:rsidR="004572A4" w:rsidRDefault="00900CF2" w:rsidP="00D740A8">
      <w:pPr>
        <w:rPr>
          <w:rFonts w:ascii="Century Schoolbook" w:hAnsi="Century Schoolbook"/>
          <w:b/>
          <w:sz w:val="20"/>
          <w:szCs w:val="20"/>
        </w:rPr>
      </w:pPr>
      <w:r>
        <w:rPr>
          <w:rFonts w:ascii="Century Schoolbook" w:hAnsi="Century Schoolbook"/>
          <w:b/>
          <w:sz w:val="20"/>
          <w:szCs w:val="20"/>
        </w:rPr>
        <w:t>3.5</w:t>
      </w:r>
      <w:r w:rsidR="0071467D" w:rsidRPr="0071467D">
        <w:rPr>
          <w:rFonts w:ascii="Century Schoolbook" w:hAnsi="Century Schoolbook"/>
          <w:b/>
          <w:sz w:val="20"/>
          <w:szCs w:val="20"/>
        </w:rPr>
        <w:t xml:space="preserve">. </w:t>
      </w:r>
      <w:r w:rsidR="00D740A8" w:rsidRPr="0071467D">
        <w:rPr>
          <w:rFonts w:ascii="Century Schoolbook" w:hAnsi="Century Schoolbook"/>
          <w:b/>
          <w:sz w:val="20"/>
          <w:szCs w:val="20"/>
        </w:rPr>
        <w:t>Nieuwe reeks</w:t>
      </w:r>
      <w:r w:rsidR="004572A4">
        <w:rPr>
          <w:rFonts w:ascii="Century Schoolbook" w:hAnsi="Century Schoolbook"/>
          <w:b/>
          <w:sz w:val="20"/>
          <w:szCs w:val="20"/>
        </w:rPr>
        <w:t xml:space="preserve"> schilderijen [zaal 26</w:t>
      </w:r>
      <w:r w:rsidR="00405E89" w:rsidRPr="004B278F">
        <w:rPr>
          <w:rFonts w:ascii="Century Schoolbook" w:hAnsi="Century Schoolbook"/>
          <w:b/>
          <w:sz w:val="20"/>
          <w:szCs w:val="20"/>
        </w:rPr>
        <w:t>]</w:t>
      </w:r>
    </w:p>
    <w:p w:rsidR="004572A4" w:rsidRDefault="004572A4" w:rsidP="00D740A8">
      <w:pPr>
        <w:rPr>
          <w:rFonts w:ascii="Century Schoolbook" w:hAnsi="Century Schoolbook"/>
          <w:b/>
          <w:sz w:val="20"/>
          <w:szCs w:val="20"/>
        </w:rPr>
      </w:pPr>
      <w:r>
        <w:rPr>
          <w:rFonts w:ascii="Century Schoolbook" w:hAnsi="Century Schoolbook"/>
          <w:noProof/>
          <w:sz w:val="20"/>
          <w:szCs w:val="20"/>
          <w:lang w:val="nl-BE" w:eastAsia="nl-BE"/>
        </w:rPr>
        <w:drawing>
          <wp:anchor distT="0" distB="0" distL="114300" distR="114300" simplePos="0" relativeHeight="251826176" behindDoc="0" locked="0" layoutInCell="1" allowOverlap="1">
            <wp:simplePos x="0" y="0"/>
            <wp:positionH relativeFrom="column">
              <wp:posOffset>-49530</wp:posOffset>
            </wp:positionH>
            <wp:positionV relativeFrom="page">
              <wp:posOffset>6383020</wp:posOffset>
            </wp:positionV>
            <wp:extent cx="2854325" cy="2854325"/>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2_web.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4325" cy="2854325"/>
                    </a:xfrm>
                    <a:prstGeom prst="rect">
                      <a:avLst/>
                    </a:prstGeom>
                  </pic:spPr>
                </pic:pic>
              </a:graphicData>
            </a:graphic>
          </wp:anchor>
        </w:drawing>
      </w:r>
    </w:p>
    <w:p w:rsidR="004572A4" w:rsidRPr="0071467D" w:rsidRDefault="004572A4" w:rsidP="00D740A8">
      <w:pPr>
        <w:rPr>
          <w:rFonts w:ascii="Century Schoolbook" w:hAnsi="Century Schoolbook"/>
          <w:b/>
          <w:sz w:val="20"/>
          <w:szCs w:val="20"/>
        </w:rPr>
      </w:pPr>
    </w:p>
    <w:p w:rsidR="00681127" w:rsidRDefault="00681127" w:rsidP="00681127">
      <w:pPr>
        <w:rPr>
          <w:rFonts w:ascii="Century Schoolbook" w:hAnsi="Century Schoolbook"/>
          <w:sz w:val="20"/>
          <w:szCs w:val="20"/>
        </w:rPr>
      </w:pPr>
      <w:r w:rsidRPr="00D740A8">
        <w:rPr>
          <w:rFonts w:ascii="Century Schoolbook" w:hAnsi="Century Schoolbook"/>
          <w:sz w:val="20"/>
          <w:szCs w:val="20"/>
        </w:rPr>
        <w:t xml:space="preserve">Verder toont Markus Schinwald  een nieuwe reeks schilderijen die het afgelopen jaar gemaakt zijn. Voor zijn schilderijen vertrekt hij steeds van doeken die hij op rommelmarkten of veilingen koopt. Na de restauratie ervan, voegt hij eigen elementen toe. In zijn nieuwe werk verlaat Schinwald het intieme formaat die zijn schilderijen vroeger hadden. Hij presenteert in M een nieuwe piste, waarbij het figuur verloren lijkt in de grote doeken. In dezelfde zaal vind je een aantal houten sculpturen gemaakt uit tafelpoten. De sculpturen doen denken aan lichaamsdelen en kronkelen als beweeglijke dansers of uitvergrote insecten langs acht meter hoge palen. </w:t>
      </w:r>
    </w:p>
    <w:p w:rsidR="0095318B" w:rsidRDefault="0095318B" w:rsidP="00681127">
      <w:pPr>
        <w:rPr>
          <w:rFonts w:ascii="Century Schoolbook" w:hAnsi="Century Schoolbook"/>
          <w:sz w:val="20"/>
          <w:szCs w:val="20"/>
        </w:rPr>
      </w:pPr>
    </w:p>
    <w:p w:rsidR="004572A4" w:rsidRDefault="004572A4" w:rsidP="00681127">
      <w:pPr>
        <w:rPr>
          <w:rFonts w:ascii="Century Schoolbook" w:hAnsi="Century Schoolbook"/>
          <w:sz w:val="20"/>
          <w:szCs w:val="20"/>
        </w:rPr>
      </w:pPr>
    </w:p>
    <w:p w:rsidR="004572A4" w:rsidRDefault="004572A4" w:rsidP="00681127">
      <w:pPr>
        <w:rPr>
          <w:rFonts w:ascii="Arial" w:hAnsi="Arial" w:cs="Arial"/>
          <w:sz w:val="10"/>
          <w:szCs w:val="10"/>
        </w:rPr>
      </w:pPr>
    </w:p>
    <w:p w:rsidR="004572A4" w:rsidRDefault="004572A4" w:rsidP="00681127">
      <w:pPr>
        <w:rPr>
          <w:rFonts w:ascii="Arial" w:hAnsi="Arial" w:cs="Arial"/>
          <w:sz w:val="10"/>
          <w:szCs w:val="10"/>
        </w:rPr>
      </w:pPr>
    </w:p>
    <w:p w:rsidR="004572A4" w:rsidRDefault="004572A4" w:rsidP="00681127">
      <w:pPr>
        <w:rPr>
          <w:rFonts w:ascii="Arial" w:hAnsi="Arial" w:cs="Arial"/>
          <w:sz w:val="10"/>
          <w:szCs w:val="10"/>
        </w:rPr>
      </w:pPr>
    </w:p>
    <w:p w:rsidR="0095318B" w:rsidRPr="004572A4" w:rsidRDefault="004572A4" w:rsidP="00681127">
      <w:pPr>
        <w:rPr>
          <w:rFonts w:ascii="Arial" w:hAnsi="Arial" w:cs="Arial"/>
          <w:sz w:val="10"/>
          <w:szCs w:val="10"/>
        </w:rPr>
      </w:pPr>
      <w:r w:rsidRPr="004572A4">
        <w:rPr>
          <w:rFonts w:ascii="Arial" w:hAnsi="Arial" w:cs="Arial"/>
          <w:sz w:val="10"/>
          <w:szCs w:val="10"/>
        </w:rPr>
        <w:t xml:space="preserve">Markus Schinwald, </w:t>
      </w:r>
      <w:r w:rsidRPr="006F38E2">
        <w:rPr>
          <w:rFonts w:ascii="Arial" w:hAnsi="Arial" w:cs="Arial"/>
          <w:i/>
          <w:sz w:val="10"/>
          <w:szCs w:val="10"/>
        </w:rPr>
        <w:t>Extension</w:t>
      </w:r>
      <w:r w:rsidR="006F38E2" w:rsidRPr="006F38E2">
        <w:rPr>
          <w:rFonts w:ascii="Arial" w:hAnsi="Arial" w:cs="Arial"/>
          <w:i/>
          <w:sz w:val="10"/>
          <w:szCs w:val="10"/>
        </w:rPr>
        <w:t xml:space="preserve"> 4</w:t>
      </w:r>
      <w:r w:rsidRPr="006F38E2">
        <w:rPr>
          <w:rFonts w:ascii="Arial" w:hAnsi="Arial" w:cs="Arial"/>
          <w:i/>
          <w:sz w:val="10"/>
          <w:szCs w:val="10"/>
        </w:rPr>
        <w:t>,</w:t>
      </w:r>
      <w:r w:rsidRPr="004572A4">
        <w:rPr>
          <w:rFonts w:ascii="Arial" w:hAnsi="Arial" w:cs="Arial"/>
          <w:sz w:val="10"/>
          <w:szCs w:val="10"/>
        </w:rPr>
        <w:t xml:space="preserve"> 2014 © Dirk Leemans</w:t>
      </w:r>
    </w:p>
    <w:p w:rsidR="0095318B" w:rsidRDefault="0095318B" w:rsidP="00681127">
      <w:pPr>
        <w:rPr>
          <w:rFonts w:ascii="Century Schoolbook" w:hAnsi="Century Schoolbook"/>
          <w:sz w:val="20"/>
          <w:szCs w:val="20"/>
        </w:rPr>
      </w:pPr>
    </w:p>
    <w:p w:rsidR="00D740A8" w:rsidRPr="00D740A8" w:rsidRDefault="00D740A8" w:rsidP="00D740A8">
      <w:pPr>
        <w:rPr>
          <w:rFonts w:ascii="Century Schoolbook" w:hAnsi="Century Schoolbook"/>
          <w:sz w:val="20"/>
          <w:szCs w:val="20"/>
        </w:rPr>
      </w:pPr>
    </w:p>
    <w:p w:rsidR="00D740A8" w:rsidRPr="0071467D" w:rsidRDefault="00900CF2" w:rsidP="00D740A8">
      <w:pPr>
        <w:rPr>
          <w:rFonts w:ascii="Century Schoolbook" w:hAnsi="Century Schoolbook"/>
          <w:b/>
          <w:sz w:val="20"/>
          <w:szCs w:val="20"/>
        </w:rPr>
      </w:pPr>
      <w:r>
        <w:rPr>
          <w:rFonts w:ascii="Century Schoolbook" w:hAnsi="Century Schoolbook"/>
          <w:b/>
          <w:sz w:val="20"/>
          <w:szCs w:val="20"/>
        </w:rPr>
        <w:t>3.6</w:t>
      </w:r>
      <w:r w:rsidR="0071467D" w:rsidRPr="0071467D">
        <w:rPr>
          <w:rFonts w:ascii="Century Schoolbook" w:hAnsi="Century Schoolbook"/>
          <w:b/>
          <w:sz w:val="20"/>
          <w:szCs w:val="20"/>
        </w:rPr>
        <w:t xml:space="preserve">. </w:t>
      </w:r>
      <w:r w:rsidR="00D740A8" w:rsidRPr="0071467D">
        <w:rPr>
          <w:rFonts w:ascii="Century Schoolbook" w:hAnsi="Century Schoolbook"/>
          <w:b/>
          <w:sz w:val="20"/>
          <w:szCs w:val="20"/>
        </w:rPr>
        <w:t>Ruimte in beweging [zaal 27]</w:t>
      </w:r>
    </w:p>
    <w:p w:rsidR="0071467D" w:rsidRDefault="00405E89" w:rsidP="00D740A8">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824128" behindDoc="0" locked="0" layoutInCell="1" allowOverlap="1">
            <wp:simplePos x="0" y="0"/>
            <wp:positionH relativeFrom="column">
              <wp:posOffset>-54610</wp:posOffset>
            </wp:positionH>
            <wp:positionV relativeFrom="paragraph">
              <wp:posOffset>149860</wp:posOffset>
            </wp:positionV>
            <wp:extent cx="1805940" cy="2444115"/>
            <wp:effectExtent l="0" t="0" r="381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5940" cy="2444115"/>
                    </a:xfrm>
                    <a:prstGeom prst="rect">
                      <a:avLst/>
                    </a:prstGeom>
                  </pic:spPr>
                </pic:pic>
              </a:graphicData>
            </a:graphic>
          </wp:anchor>
        </w:drawing>
      </w:r>
    </w:p>
    <w:p w:rsidR="0095318B" w:rsidRDefault="00681127" w:rsidP="00681127">
      <w:pPr>
        <w:rPr>
          <w:rFonts w:ascii="Century Schoolbook" w:hAnsi="Century Schoolbook"/>
          <w:sz w:val="20"/>
          <w:szCs w:val="20"/>
        </w:rPr>
      </w:pPr>
      <w:r w:rsidRPr="00D740A8">
        <w:rPr>
          <w:rFonts w:ascii="Century Schoolbook" w:hAnsi="Century Schoolbook"/>
          <w:sz w:val="20"/>
          <w:szCs w:val="20"/>
        </w:rPr>
        <w:t xml:space="preserve">In tegenstelling tot de vorige zalen, baadt deze zaal in licht. De kunstenaar speelt hier in op de witte museumarchitectuur en geeft het een verlengstuk. Drie bewegende witte muren schuiven subtiel in elkaar. Elke wand bevat schilderijen, draait traag op een as en kan door de bezoeker gemanipuleerd worden. Op deze manier speelt Schinwald met het perspectief op de schilderijen. </w:t>
      </w:r>
    </w:p>
    <w:p w:rsidR="0095318B" w:rsidRDefault="0095318B" w:rsidP="00681127">
      <w:pPr>
        <w:rPr>
          <w:rFonts w:ascii="Century Schoolbook" w:hAnsi="Century Schoolbook"/>
          <w:sz w:val="20"/>
          <w:szCs w:val="20"/>
        </w:rPr>
      </w:pPr>
    </w:p>
    <w:p w:rsidR="00681127" w:rsidRDefault="00681127" w:rsidP="00681127">
      <w:pPr>
        <w:rPr>
          <w:rFonts w:ascii="Century Schoolbook" w:hAnsi="Century Schoolbook"/>
          <w:sz w:val="20"/>
          <w:szCs w:val="20"/>
        </w:rPr>
      </w:pPr>
      <w:r w:rsidRPr="00D740A8">
        <w:rPr>
          <w:rFonts w:ascii="Century Schoolbook" w:hAnsi="Century Schoolbook"/>
          <w:sz w:val="20"/>
          <w:szCs w:val="20"/>
        </w:rPr>
        <w:t xml:space="preserve">De nieuwe schilderijen zijn bestaande doeken die hij overschilderde. bestaande, opgekochte composities die hij grotendeels overschilderde. </w:t>
      </w:r>
    </w:p>
    <w:p w:rsidR="0095318B" w:rsidRDefault="0095318B" w:rsidP="00681127">
      <w:pPr>
        <w:rPr>
          <w:rFonts w:ascii="Century Schoolbook" w:hAnsi="Century Schoolbook"/>
          <w:sz w:val="20"/>
          <w:szCs w:val="20"/>
        </w:rPr>
      </w:pPr>
    </w:p>
    <w:p w:rsidR="0095318B" w:rsidRDefault="0095318B" w:rsidP="00681127">
      <w:pPr>
        <w:rPr>
          <w:rFonts w:ascii="Century Schoolbook" w:hAnsi="Century Schoolbook"/>
          <w:sz w:val="20"/>
          <w:szCs w:val="20"/>
        </w:rPr>
      </w:pPr>
    </w:p>
    <w:p w:rsidR="0095318B" w:rsidRDefault="0095318B" w:rsidP="00681127">
      <w:pPr>
        <w:rPr>
          <w:rFonts w:ascii="Century Schoolbook" w:hAnsi="Century Schoolbook"/>
          <w:sz w:val="20"/>
          <w:szCs w:val="20"/>
        </w:rPr>
      </w:pPr>
    </w:p>
    <w:p w:rsidR="0095318B" w:rsidRDefault="0095318B" w:rsidP="00681127">
      <w:pPr>
        <w:rPr>
          <w:rFonts w:ascii="Century Schoolbook" w:hAnsi="Century Schoolbook"/>
          <w:sz w:val="20"/>
          <w:szCs w:val="20"/>
        </w:rPr>
      </w:pPr>
    </w:p>
    <w:p w:rsidR="0095318B" w:rsidRDefault="0095318B" w:rsidP="00681127">
      <w:pPr>
        <w:rPr>
          <w:rFonts w:ascii="Century Schoolbook" w:hAnsi="Century Schoolbook"/>
          <w:sz w:val="20"/>
          <w:szCs w:val="20"/>
        </w:rPr>
      </w:pPr>
    </w:p>
    <w:p w:rsidR="0095318B" w:rsidRDefault="0095318B" w:rsidP="00681127">
      <w:pPr>
        <w:rPr>
          <w:rFonts w:ascii="Century Schoolbook" w:hAnsi="Century Schoolbook"/>
          <w:sz w:val="20"/>
          <w:szCs w:val="20"/>
        </w:rPr>
      </w:pPr>
    </w:p>
    <w:p w:rsidR="004572A4" w:rsidRPr="006F412B" w:rsidRDefault="004572A4" w:rsidP="00681127">
      <w:pPr>
        <w:rPr>
          <w:rFonts w:ascii="Arial" w:hAnsi="Arial" w:cs="Arial"/>
          <w:sz w:val="10"/>
          <w:szCs w:val="10"/>
          <w:lang w:val="nl-BE"/>
        </w:rPr>
      </w:pPr>
      <w:r w:rsidRPr="006F412B">
        <w:rPr>
          <w:rFonts w:ascii="Arial" w:hAnsi="Arial" w:cs="Arial"/>
          <w:sz w:val="10"/>
          <w:szCs w:val="10"/>
          <w:lang w:val="nl-BE"/>
        </w:rPr>
        <w:t>Markus Schinwald,</w:t>
      </w:r>
      <w:r w:rsidR="00405E89" w:rsidRPr="006F412B">
        <w:rPr>
          <w:rFonts w:ascii="Arial" w:hAnsi="Arial" w:cs="Arial"/>
          <w:sz w:val="10"/>
          <w:szCs w:val="10"/>
          <w:lang w:val="nl-BE"/>
        </w:rPr>
        <w:t xml:space="preserve"> </w:t>
      </w:r>
      <w:r w:rsidR="00405E89" w:rsidRPr="006F412B">
        <w:rPr>
          <w:rFonts w:ascii="Arial" w:hAnsi="Arial" w:cs="Arial"/>
          <w:i/>
          <w:sz w:val="10"/>
          <w:szCs w:val="10"/>
          <w:lang w:val="nl-BE"/>
        </w:rPr>
        <w:t xml:space="preserve">Untitled, </w:t>
      </w:r>
      <w:r w:rsidR="006F38E2" w:rsidRPr="006F412B">
        <w:rPr>
          <w:rFonts w:ascii="Arial" w:hAnsi="Arial" w:cs="Arial"/>
          <w:i/>
          <w:sz w:val="10"/>
          <w:szCs w:val="10"/>
          <w:lang w:val="nl-BE"/>
        </w:rPr>
        <w:t>2014</w:t>
      </w:r>
      <w:r w:rsidR="006F38E2" w:rsidRPr="006F412B">
        <w:rPr>
          <w:rFonts w:ascii="Arial" w:hAnsi="Arial" w:cs="Arial"/>
          <w:sz w:val="10"/>
          <w:szCs w:val="10"/>
          <w:lang w:val="nl-BE"/>
        </w:rPr>
        <w:t xml:space="preserve"> © Dirk Leemans</w:t>
      </w:r>
    </w:p>
    <w:p w:rsidR="0095318B" w:rsidRPr="006F412B" w:rsidRDefault="0095318B" w:rsidP="00681127">
      <w:pPr>
        <w:rPr>
          <w:rFonts w:ascii="Century Schoolbook" w:hAnsi="Century Schoolbook"/>
          <w:sz w:val="20"/>
          <w:szCs w:val="20"/>
          <w:lang w:val="nl-BE"/>
        </w:rPr>
      </w:pPr>
    </w:p>
    <w:p w:rsidR="00681127" w:rsidRPr="006F412B" w:rsidRDefault="00681127" w:rsidP="00D740A8">
      <w:pPr>
        <w:rPr>
          <w:rFonts w:ascii="Century Schoolbook" w:hAnsi="Century Schoolbook"/>
          <w:sz w:val="20"/>
          <w:szCs w:val="20"/>
          <w:lang w:val="nl-BE"/>
        </w:rPr>
      </w:pPr>
    </w:p>
    <w:p w:rsidR="00D740A8" w:rsidRPr="006F412B" w:rsidRDefault="00900CF2" w:rsidP="00D740A8">
      <w:pPr>
        <w:rPr>
          <w:rFonts w:ascii="Century Schoolbook" w:hAnsi="Century Schoolbook"/>
          <w:b/>
          <w:sz w:val="20"/>
          <w:szCs w:val="20"/>
          <w:lang w:val="nl-BE"/>
        </w:rPr>
      </w:pPr>
      <w:r w:rsidRPr="006F412B">
        <w:rPr>
          <w:rFonts w:ascii="Century Schoolbook" w:hAnsi="Century Schoolbook"/>
          <w:b/>
          <w:sz w:val="20"/>
          <w:szCs w:val="20"/>
          <w:lang w:val="nl-BE"/>
        </w:rPr>
        <w:t>3.7</w:t>
      </w:r>
      <w:r w:rsidR="0071467D" w:rsidRPr="006F412B">
        <w:rPr>
          <w:rFonts w:ascii="Century Schoolbook" w:hAnsi="Century Schoolbook"/>
          <w:b/>
          <w:sz w:val="20"/>
          <w:szCs w:val="20"/>
          <w:lang w:val="nl-BE"/>
        </w:rPr>
        <w:t xml:space="preserve">. </w:t>
      </w:r>
      <w:r w:rsidR="00D740A8" w:rsidRPr="006F412B">
        <w:rPr>
          <w:rFonts w:ascii="Century Schoolbook" w:hAnsi="Century Schoolbook"/>
          <w:b/>
          <w:sz w:val="20"/>
          <w:szCs w:val="20"/>
          <w:lang w:val="nl-BE"/>
        </w:rPr>
        <w:t>Playground</w:t>
      </w:r>
    </w:p>
    <w:p w:rsidR="0071467D" w:rsidRPr="006F412B" w:rsidRDefault="0071467D" w:rsidP="00D740A8">
      <w:pPr>
        <w:rPr>
          <w:rFonts w:ascii="Century Schoolbook" w:hAnsi="Century Schoolbook"/>
          <w:sz w:val="20"/>
          <w:szCs w:val="20"/>
          <w:lang w:val="nl-BE"/>
        </w:rPr>
      </w:pPr>
    </w:p>
    <w:p w:rsidR="00007288" w:rsidRDefault="00681127" w:rsidP="00D740A8">
      <w:pPr>
        <w:rPr>
          <w:rFonts w:ascii="Century" w:hAnsi="Century" w:cs="Arial"/>
          <w:color w:val="000000"/>
          <w:sz w:val="20"/>
          <w:szCs w:val="20"/>
        </w:rPr>
      </w:pPr>
      <w:r w:rsidRPr="00D740A8">
        <w:rPr>
          <w:rFonts w:ascii="Century Schoolbook" w:hAnsi="Century Schoolbook"/>
          <w:sz w:val="20"/>
          <w:szCs w:val="20"/>
        </w:rPr>
        <w:t xml:space="preserve">Tijdens het festival Playground brengt M samen met Kunstencentrum STUK een eenmalige live opvoering van de voorstelling “A Stage Matrix 1”, van Markus Schinwald en de Russische danser Oleg Soulimenko. Meer informatie hierover vind je op </w:t>
      </w:r>
      <w:hyperlink r:id="rId48" w:history="1">
        <w:r w:rsidRPr="00301F8C">
          <w:rPr>
            <w:rFonts w:ascii="Century Schoolbook" w:hAnsi="Century Schoolbook"/>
            <w:sz w:val="20"/>
            <w:szCs w:val="20"/>
          </w:rPr>
          <w:t>www.playgroundfestival.be</w:t>
        </w:r>
      </w:hyperlink>
      <w:r w:rsidR="00301F8C">
        <w:rPr>
          <w:rFonts w:ascii="Century Schoolbook" w:hAnsi="Century Schoolbook"/>
          <w:sz w:val="20"/>
          <w:szCs w:val="20"/>
        </w:rPr>
        <w:t>.</w:t>
      </w:r>
    </w:p>
    <w:p w:rsidR="00007288" w:rsidRDefault="00007288" w:rsidP="00D740A8">
      <w:pPr>
        <w:rPr>
          <w:rFonts w:ascii="Century" w:hAnsi="Century" w:cs="Arial"/>
          <w:color w:val="000000"/>
          <w:sz w:val="20"/>
          <w:szCs w:val="20"/>
        </w:rPr>
      </w:pPr>
    </w:p>
    <w:p w:rsidR="00007288" w:rsidRDefault="00007288" w:rsidP="00D740A8">
      <w:pPr>
        <w:rPr>
          <w:rFonts w:ascii="Century" w:hAnsi="Century" w:cs="Arial"/>
          <w:color w:val="000000"/>
          <w:sz w:val="20"/>
          <w:szCs w:val="20"/>
        </w:rPr>
      </w:pPr>
    </w:p>
    <w:p w:rsidR="00007288" w:rsidRDefault="00681127" w:rsidP="00D740A8">
      <w:pPr>
        <w:rPr>
          <w:rFonts w:ascii="Century" w:hAnsi="Century" w:cs="Arial"/>
          <w:color w:val="000000"/>
          <w:sz w:val="20"/>
          <w:szCs w:val="20"/>
        </w:rPr>
      </w:pPr>
      <w:r w:rsidRPr="00681127">
        <w:rPr>
          <w:rFonts w:ascii="Century" w:hAnsi="Century" w:cs="Arial"/>
          <w:b/>
          <w:color w:val="000000"/>
          <w:sz w:val="20"/>
          <w:szCs w:val="20"/>
        </w:rPr>
        <w:t>Curator:</w:t>
      </w:r>
      <w:r>
        <w:rPr>
          <w:rFonts w:ascii="Century" w:hAnsi="Century" w:cs="Arial"/>
          <w:color w:val="000000"/>
          <w:sz w:val="20"/>
          <w:szCs w:val="20"/>
        </w:rPr>
        <w:t xml:space="preserve"> Eva Wittocx (M – Museum Leuven)</w:t>
      </w:r>
    </w:p>
    <w:p w:rsidR="00007288" w:rsidRPr="00007288" w:rsidRDefault="006F412B" w:rsidP="00007288">
      <w:pPr>
        <w:rPr>
          <w:rFonts w:ascii="Century" w:hAnsi="Century" w:cs="Arial"/>
          <w:color w:val="000000"/>
          <w:sz w:val="20"/>
          <w:szCs w:val="20"/>
        </w:rPr>
      </w:pPr>
      <w:r>
        <w:rPr>
          <w:noProof/>
          <w:lang w:val="nl-BE" w:eastAsia="nl-BE"/>
        </w:rPr>
        <w:lastRenderedPageBreak/>
        <mc:AlternateContent>
          <mc:Choice Requires="wps">
            <w:drawing>
              <wp:anchor distT="0" distB="0" distL="114300" distR="114300" simplePos="0" relativeHeight="251778048" behindDoc="0" locked="0" layoutInCell="1" allowOverlap="1">
                <wp:simplePos x="0" y="0"/>
                <wp:positionH relativeFrom="column">
                  <wp:posOffset>0</wp:posOffset>
                </wp:positionH>
                <wp:positionV relativeFrom="paragraph">
                  <wp:posOffset>0</wp:posOffset>
                </wp:positionV>
                <wp:extent cx="5624195" cy="8343900"/>
                <wp:effectExtent l="0" t="0" r="0" b="0"/>
                <wp:wrapSquare wrapText="bothSides"/>
                <wp:docPr id="3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195" cy="8343900"/>
                        </a:xfrm>
                        <a:prstGeom prst="rect">
                          <a:avLst/>
                        </a:prstGeom>
                        <a:solidFill>
                          <a:srgbClr val="0099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F68" w:rsidRPr="00A569B1" w:rsidRDefault="00670F68" w:rsidP="00D740A8">
                            <w:pPr>
                              <w:rPr>
                                <w:rFonts w:ascii="Century Schoolbook" w:hAnsi="Century Schoolbook"/>
                                <w:b/>
                                <w:color w:val="FFFFFF" w:themeColor="background1"/>
                                <w:sz w:val="22"/>
                                <w:szCs w:val="22"/>
                              </w:rPr>
                            </w:pPr>
                            <w:r w:rsidRPr="00A569B1">
                              <w:rPr>
                                <w:rFonts w:ascii="Century Schoolbook" w:hAnsi="Century Schoolbook"/>
                                <w:b/>
                                <w:color w:val="FFFFFF" w:themeColor="background1"/>
                                <w:sz w:val="22"/>
                                <w:szCs w:val="22"/>
                              </w:rPr>
                              <w:t>Biografie Markus Schinwald</w:t>
                            </w:r>
                          </w:p>
                          <w:p w:rsidR="00670F68" w:rsidRDefault="00670F68" w:rsidP="00681127">
                            <w:pPr>
                              <w:rPr>
                                <w:rFonts w:ascii="Century Schoolbook" w:hAnsi="Century Schoolbook"/>
                                <w:sz w:val="20"/>
                                <w:szCs w:val="20"/>
                              </w:rPr>
                            </w:pPr>
                          </w:p>
                          <w:p w:rsidR="00670F68" w:rsidRDefault="00670F68" w:rsidP="00681127">
                            <w:pPr>
                              <w:rPr>
                                <w:rFonts w:ascii="Century Schoolbook" w:hAnsi="Century Schoolbook"/>
                                <w:color w:val="FFFFFF" w:themeColor="background1"/>
                                <w:sz w:val="20"/>
                                <w:szCs w:val="20"/>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Pr>
                                <w:rFonts w:ascii="Century Schoolbook" w:hAnsi="Century Schoolbook"/>
                                <w:color w:val="FFFFFF" w:themeColor="background1"/>
                                <w:sz w:val="20"/>
                                <w:szCs w:val="20"/>
                              </w:rPr>
                              <w:t xml:space="preserve"> </w:t>
                            </w:r>
                          </w:p>
                          <w:p w:rsidR="00670F68" w:rsidRPr="00F101FD" w:rsidRDefault="00670F68" w:rsidP="00681127">
                            <w:pPr>
                              <w:rPr>
                                <w:rFonts w:ascii="Arial" w:hAnsi="Arial" w:cs="Arial"/>
                                <w:color w:val="FFFFFF" w:themeColor="background1"/>
                                <w:sz w:val="10"/>
                                <w:szCs w:val="10"/>
                              </w:rPr>
                            </w:pPr>
                            <w:r w:rsidRPr="00F101FD">
                              <w:rPr>
                                <w:rFonts w:ascii="Arial" w:hAnsi="Arial" w:cs="Arial"/>
                                <w:color w:val="FFFFFF" w:themeColor="background1"/>
                                <w:sz w:val="10"/>
                                <w:szCs w:val="10"/>
                              </w:rPr>
                              <w:t>© Dirk Leemans</w:t>
                            </w:r>
                          </w:p>
                          <w:p w:rsidR="00670F68" w:rsidRDefault="00670F68" w:rsidP="00681127">
                            <w:pPr>
                              <w:rPr>
                                <w:rFonts w:ascii="Century Schoolbook" w:hAnsi="Century Schoolbook"/>
                                <w:color w:val="FFFFFF" w:themeColor="background1"/>
                                <w:sz w:val="20"/>
                                <w:szCs w:val="20"/>
                              </w:rPr>
                            </w:pPr>
                          </w:p>
                          <w:p w:rsidR="00670F68" w:rsidRPr="005476A2" w:rsidRDefault="00670F68" w:rsidP="00681127">
                            <w:pPr>
                              <w:rPr>
                                <w:rFonts w:ascii="Century Schoolbook" w:hAnsi="Century Schoolbook"/>
                                <w:color w:val="FFFFFF" w:themeColor="background1"/>
                                <w:sz w:val="20"/>
                                <w:szCs w:val="20"/>
                              </w:rPr>
                            </w:pPr>
                            <w:r w:rsidRPr="00A569B1">
                              <w:rPr>
                                <w:rFonts w:ascii="Century Schoolbook" w:hAnsi="Century Schoolbook"/>
                                <w:b/>
                                <w:color w:val="FFFFFF" w:themeColor="background1"/>
                                <w:sz w:val="20"/>
                                <w:szCs w:val="20"/>
                              </w:rPr>
                              <w:t>Markus Schinwald</w:t>
                            </w:r>
                            <w:r w:rsidRPr="005476A2">
                              <w:rPr>
                                <w:rFonts w:ascii="Century Schoolbook" w:hAnsi="Century Schoolbook"/>
                                <w:color w:val="FFFFFF" w:themeColor="background1"/>
                                <w:sz w:val="20"/>
                                <w:szCs w:val="20"/>
                              </w:rPr>
                              <w:t>, geboren in 1973, is een Oostenrijks beeldende kunstenaar. Hij leeft en werkt in Wenen en New York. Hij combineert op een speelse manier sculpturale objecten, schilderijen, video’s, theatrale installaties en architectonische interventies. Zijn interesse en kennis zijn zeer uiteenlopend. De geschiedenis van de psychoanalyse in Oostenrijk sluimert door zijn werk (met bekende figuren zoals Sigmund Freud), net zoals drama en performance, een resultaat van zijn werk in het theater en zijn opleiding als kostuummaker en kunstenaar. Deze culturele en persoonlijke achtergronden hebben een blijvende impact op zijn werk. Zijn werk is beïnvloed door de culturele geschiedenis van het lichaam, de psychoanalyse en de technologie maar ook door zijn voorliefde voor dans en performance. Hij put inspiratie uit archaïsche mythes, het Surrealisme, de fantastische literatuur van de Italiaanse romanschrijver en dichter Dino Buzzati (1906-1989) en de unieke donkere filmische wereld van de Amerikaanse filmregisseur David Lynch (1946).</w:t>
                            </w:r>
                          </w:p>
                          <w:p w:rsidR="00670F68" w:rsidRPr="005476A2" w:rsidRDefault="00670F68" w:rsidP="00681127">
                            <w:pPr>
                              <w:rPr>
                                <w:rFonts w:ascii="Century Schoolbook" w:hAnsi="Century Schoolbook"/>
                                <w:color w:val="FFFFFF" w:themeColor="background1"/>
                                <w:sz w:val="20"/>
                                <w:szCs w:val="20"/>
                              </w:rPr>
                            </w:pPr>
                          </w:p>
                          <w:p w:rsidR="00670F68" w:rsidRPr="005476A2" w:rsidRDefault="00670F68" w:rsidP="00681127">
                            <w:pPr>
                              <w:rPr>
                                <w:rFonts w:ascii="Century Schoolbook" w:hAnsi="Century Schoolbook"/>
                                <w:color w:val="FFFFFF" w:themeColor="background1"/>
                                <w:sz w:val="20"/>
                                <w:szCs w:val="20"/>
                              </w:rPr>
                            </w:pPr>
                            <w:r w:rsidRPr="005476A2">
                              <w:rPr>
                                <w:rFonts w:ascii="Century Schoolbook" w:hAnsi="Century Schoolbook"/>
                                <w:color w:val="FFFFFF" w:themeColor="background1"/>
                                <w:sz w:val="20"/>
                                <w:szCs w:val="20"/>
                              </w:rPr>
                              <w:t xml:space="preserve">Markus Schinwald nam deel aan talrijke solo- en groepstentoonstellingen. Zijn werk bevindt zich in verschillende museale en privécollecties. Schinwald vertegenwoordigde Oostenrijk in 2011 op de 54ste Biënnale van Venetië. Recente monografische tentoonstellingen zijn ondermeer deze in Kunstverein Hannover (2011), Kunsthaus Bregenz (2009), Mücsarnok Kunsthalle Budapest (2009), Migros Museum für Gegenwartskunst, Zürich (2008), Augarten Contemporary Wenen (2007), Aspen Art Museum (2006) en het Frankfurter Kunstverein (2004). In 2013 stelde hij tentoon in Palais de Tokyo Parijs als voorbereiding op zijn meest recente solo show in het CAPC Bordeaux (2013). </w:t>
                            </w:r>
                          </w:p>
                          <w:p w:rsidR="00670F68" w:rsidRPr="005476A2" w:rsidRDefault="00670F68" w:rsidP="00681127">
                            <w:pPr>
                              <w:rPr>
                                <w:rFonts w:ascii="Century Schoolbook" w:hAnsi="Century Schoolbook"/>
                                <w:color w:val="FFFFFF" w:themeColor="background1"/>
                                <w:sz w:val="20"/>
                                <w:szCs w:val="20"/>
                              </w:rPr>
                            </w:pPr>
                          </w:p>
                          <w:p w:rsidR="00670F68" w:rsidRPr="005476A2" w:rsidRDefault="00670F68" w:rsidP="00007288">
                            <w:pPr>
                              <w:rPr>
                                <w:rFonts w:ascii="Century" w:hAnsi="Century" w:cs="Arial"/>
                                <w:color w:val="FFFFFF" w:themeColor="background1"/>
                                <w:sz w:val="20"/>
                                <w:szCs w:val="20"/>
                              </w:rPr>
                            </w:pPr>
                            <w:r w:rsidRPr="005476A2">
                              <w:rPr>
                                <w:rFonts w:ascii="Century" w:hAnsi="Century"/>
                                <w:color w:val="FFFFFF" w:themeColor="background1"/>
                                <w:sz w:val="20"/>
                                <w:szCs w:val="20"/>
                              </w:rPr>
                              <w:t>In België toonde hij in 2006 filmwerk in Argos in Brussel.  Hij nam twee keer deel aan het  Playground festival voor performance in Leuven (STUK en M –</w:t>
                            </w:r>
                            <w:r>
                              <w:rPr>
                                <w:rFonts w:ascii="Century" w:hAnsi="Century"/>
                                <w:color w:val="FFFFFF" w:themeColor="background1"/>
                                <w:sz w:val="20"/>
                                <w:szCs w:val="20"/>
                              </w:rPr>
                              <w:t xml:space="preserve"> </w:t>
                            </w:r>
                            <w:r w:rsidRPr="005476A2">
                              <w:rPr>
                                <w:rFonts w:ascii="Century" w:hAnsi="Century"/>
                                <w:color w:val="FFFFFF" w:themeColor="background1"/>
                                <w:sz w:val="20"/>
                                <w:szCs w:val="20"/>
                              </w:rPr>
                              <w:t>Museum Leuven), in 2009-2010, met ondermeer</w:t>
                            </w:r>
                            <w:r>
                              <w:rPr>
                                <w:rFonts w:ascii="Century" w:hAnsi="Century" w:cs="Arial"/>
                                <w:color w:val="FFFFFF" w:themeColor="background1"/>
                                <w:sz w:val="20"/>
                                <w:szCs w:val="20"/>
                              </w:rPr>
                              <w:t xml:space="preserve"> </w:t>
                            </w:r>
                            <w:r w:rsidRPr="00301F8C">
                              <w:rPr>
                                <w:rFonts w:ascii="Century" w:hAnsi="Century" w:cs="Arial"/>
                                <w:i/>
                                <w:color w:val="FFFFFF" w:themeColor="background1"/>
                                <w:sz w:val="20"/>
                                <w:szCs w:val="20"/>
                              </w:rPr>
                              <w:t>Stage Matrix 3</w:t>
                            </w:r>
                            <w:r w:rsidRPr="005476A2">
                              <w:rPr>
                                <w:rFonts w:ascii="Century" w:hAnsi="Century" w:cs="Arial"/>
                                <w:color w:val="FFFFFF" w:themeColor="background1"/>
                                <w:sz w:val="20"/>
                                <w:szCs w:val="20"/>
                              </w:rPr>
                              <w:t>. Zijn performances werden onder andere ook getoond door DeSingel in Antwerpen (2006). In 2013 verzorgde hij het artwork voor de promotiecampagne van operahuis De Munt in Brussel. In 2014 stelt hij tentoon op de Triënnale van Milaan en in CCA Wattis, San Francisco. Hij wordt vertegenwoordigd door de galerijen Gio Marconi in Milaan, Galerie Thaddaeus Ropac Salzburg en Yvon Lambert in Parijs.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2" type="#_x0000_t202" style="position:absolute;margin-left:0;margin-top:0;width:442.85pt;height:65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" fillcolor="#099" stroked="f">
                <v:textbox>
                  <w:txbxContent>
                    <w:p w:rsidR="00670F68" w:rsidRPr="00A569B1" w:rsidRDefault="00670F68" w:rsidP="00D740A8">
                      <w:pPr>
                        <w:rPr>
                          <w:rFonts w:ascii="Century Schoolbook" w:hAnsi="Century Schoolbook"/>
                          <w:b/>
                          <w:color w:val="FFFFFF" w:themeColor="background1"/>
                          <w:sz w:val="22"/>
                          <w:szCs w:val="22"/>
                        </w:rPr>
                      </w:pPr>
                      <w:r w:rsidRPr="00A569B1">
                        <w:rPr>
                          <w:rFonts w:ascii="Century Schoolbook" w:hAnsi="Century Schoolbook"/>
                          <w:b/>
                          <w:color w:val="FFFFFF" w:themeColor="background1"/>
                          <w:sz w:val="22"/>
                          <w:szCs w:val="22"/>
                        </w:rPr>
                        <w:t>Biografie Markus Schinwald</w:t>
                      </w:r>
                    </w:p>
                    <w:p w:rsidR="00670F68" w:rsidRDefault="00670F68" w:rsidP="00681127">
                      <w:pPr>
                        <w:rPr>
                          <w:rFonts w:ascii="Century Schoolbook" w:hAnsi="Century Schoolbook"/>
                          <w:sz w:val="20"/>
                          <w:szCs w:val="20"/>
                        </w:rPr>
                      </w:pPr>
                    </w:p>
                    <w:p w:rsidR="00670F68" w:rsidRDefault="00670F68" w:rsidP="00681127">
                      <w:pPr>
                        <w:rPr>
                          <w:rFonts w:ascii="Century Schoolbook" w:hAnsi="Century Schoolbook"/>
                          <w:color w:val="FFFFFF" w:themeColor="background1"/>
                          <w:sz w:val="20"/>
                          <w:szCs w:val="20"/>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Pr>
                          <w:rFonts w:ascii="Century Schoolbook" w:hAnsi="Century Schoolbook"/>
                          <w:color w:val="FFFFFF" w:themeColor="background1"/>
                          <w:sz w:val="20"/>
                          <w:szCs w:val="20"/>
                        </w:rPr>
                        <w:t xml:space="preserve"> </w:t>
                      </w:r>
                    </w:p>
                    <w:p w:rsidR="00670F68" w:rsidRPr="00F101FD" w:rsidRDefault="00670F68" w:rsidP="00681127">
                      <w:pPr>
                        <w:rPr>
                          <w:rFonts w:ascii="Arial" w:hAnsi="Arial" w:cs="Arial"/>
                          <w:color w:val="FFFFFF" w:themeColor="background1"/>
                          <w:sz w:val="10"/>
                          <w:szCs w:val="10"/>
                        </w:rPr>
                      </w:pPr>
                      <w:r w:rsidRPr="00F101FD">
                        <w:rPr>
                          <w:rFonts w:ascii="Arial" w:hAnsi="Arial" w:cs="Arial"/>
                          <w:color w:val="FFFFFF" w:themeColor="background1"/>
                          <w:sz w:val="10"/>
                          <w:szCs w:val="10"/>
                        </w:rPr>
                        <w:t>© Dirk Leemans</w:t>
                      </w:r>
                    </w:p>
                    <w:p w:rsidR="00670F68" w:rsidRDefault="00670F68" w:rsidP="00681127">
                      <w:pPr>
                        <w:rPr>
                          <w:rFonts w:ascii="Century Schoolbook" w:hAnsi="Century Schoolbook"/>
                          <w:color w:val="FFFFFF" w:themeColor="background1"/>
                          <w:sz w:val="20"/>
                          <w:szCs w:val="20"/>
                        </w:rPr>
                      </w:pPr>
                    </w:p>
                    <w:p w:rsidR="00670F68" w:rsidRPr="005476A2" w:rsidRDefault="00670F68" w:rsidP="00681127">
                      <w:pPr>
                        <w:rPr>
                          <w:rFonts w:ascii="Century Schoolbook" w:hAnsi="Century Schoolbook"/>
                          <w:color w:val="FFFFFF" w:themeColor="background1"/>
                          <w:sz w:val="20"/>
                          <w:szCs w:val="20"/>
                        </w:rPr>
                      </w:pPr>
                      <w:r w:rsidRPr="00A569B1">
                        <w:rPr>
                          <w:rFonts w:ascii="Century Schoolbook" w:hAnsi="Century Schoolbook"/>
                          <w:b/>
                          <w:color w:val="FFFFFF" w:themeColor="background1"/>
                          <w:sz w:val="20"/>
                          <w:szCs w:val="20"/>
                        </w:rPr>
                        <w:t>Markus Schinwald</w:t>
                      </w:r>
                      <w:r w:rsidRPr="005476A2">
                        <w:rPr>
                          <w:rFonts w:ascii="Century Schoolbook" w:hAnsi="Century Schoolbook"/>
                          <w:color w:val="FFFFFF" w:themeColor="background1"/>
                          <w:sz w:val="20"/>
                          <w:szCs w:val="20"/>
                        </w:rPr>
                        <w:t>, geboren in 1973, is een Oostenrijks beeldende kunstenaar. Hij leeft en werkt in Wenen en New York. Hij combineert op een speelse manier sculpturale objecten, schilderijen, video’s, theatrale installaties en architectonische interventies. Zijn interesse en kennis zijn zeer uiteenlopend. De geschiedenis van de psychoanalyse in Oostenrijk sluimert door zijn werk (met bekende figuren zoals Sigmund Freud), net zoals drama en performance, een resultaat van zijn werk in het theater en zijn opleiding als kostuummaker en kunstenaar. Deze culturele en persoonlijke achtergronden hebben een blijvende impact op zijn werk. Zijn werk is beïnvloed door de culturele geschiedenis van het lichaam, de psychoanalyse en de technologie maar ook door zijn voorliefde voor dans en performance. Hij put inspiratie uit archaïsche mythes, het Surrealisme, de fantastische literatuur van de Italiaanse romanschrijver en dichter Dino Buzzati (1906-1989) en de unieke donkere filmische wereld van de Amerikaanse filmregisseur David Lynch (1946).</w:t>
                      </w:r>
                    </w:p>
                    <w:p w:rsidR="00670F68" w:rsidRPr="005476A2" w:rsidRDefault="00670F68" w:rsidP="00681127">
                      <w:pPr>
                        <w:rPr>
                          <w:rFonts w:ascii="Century Schoolbook" w:hAnsi="Century Schoolbook"/>
                          <w:color w:val="FFFFFF" w:themeColor="background1"/>
                          <w:sz w:val="20"/>
                          <w:szCs w:val="20"/>
                        </w:rPr>
                      </w:pPr>
                    </w:p>
                    <w:p w:rsidR="00670F68" w:rsidRPr="005476A2" w:rsidRDefault="00670F68" w:rsidP="00681127">
                      <w:pPr>
                        <w:rPr>
                          <w:rFonts w:ascii="Century Schoolbook" w:hAnsi="Century Schoolbook"/>
                          <w:color w:val="FFFFFF" w:themeColor="background1"/>
                          <w:sz w:val="20"/>
                          <w:szCs w:val="20"/>
                        </w:rPr>
                      </w:pPr>
                      <w:r w:rsidRPr="005476A2">
                        <w:rPr>
                          <w:rFonts w:ascii="Century Schoolbook" w:hAnsi="Century Schoolbook"/>
                          <w:color w:val="FFFFFF" w:themeColor="background1"/>
                          <w:sz w:val="20"/>
                          <w:szCs w:val="20"/>
                        </w:rPr>
                        <w:t xml:space="preserve">Markus Schinwald nam deel aan talrijke solo- en groepstentoonstellingen. Zijn werk bevindt zich in verschillende museale en privécollecties. Schinwald vertegenwoordigde Oostenrijk in 2011 op de 54ste Biënnale van Venetië. Recente monografische tentoonstellingen zijn ondermeer deze in Kunstverein Hannover (2011), Kunsthaus Bregenz (2009), Mücsarnok Kunsthalle Budapest (2009), Migros Museum für Gegenwartskunst, Zürich (2008), Augarten Contemporary Wenen (2007), Aspen Art Museum (2006) en het Frankfurter Kunstverein (2004). In 2013 stelde hij tentoon in Palais de Tokyo Parijs als voorbereiding op zijn meest recente solo show in het CAPC Bordeaux (2013). </w:t>
                      </w:r>
                    </w:p>
                    <w:p w:rsidR="00670F68" w:rsidRPr="005476A2" w:rsidRDefault="00670F68" w:rsidP="00681127">
                      <w:pPr>
                        <w:rPr>
                          <w:rFonts w:ascii="Century Schoolbook" w:hAnsi="Century Schoolbook"/>
                          <w:color w:val="FFFFFF" w:themeColor="background1"/>
                          <w:sz w:val="20"/>
                          <w:szCs w:val="20"/>
                        </w:rPr>
                      </w:pPr>
                    </w:p>
                    <w:p w:rsidR="00670F68" w:rsidRPr="005476A2" w:rsidRDefault="00670F68" w:rsidP="00007288">
                      <w:pPr>
                        <w:rPr>
                          <w:rFonts w:ascii="Century" w:hAnsi="Century" w:cs="Arial"/>
                          <w:color w:val="FFFFFF" w:themeColor="background1"/>
                          <w:sz w:val="20"/>
                          <w:szCs w:val="20"/>
                        </w:rPr>
                      </w:pPr>
                      <w:r w:rsidRPr="005476A2">
                        <w:rPr>
                          <w:rFonts w:ascii="Century" w:hAnsi="Century"/>
                          <w:color w:val="FFFFFF" w:themeColor="background1"/>
                          <w:sz w:val="20"/>
                          <w:szCs w:val="20"/>
                        </w:rPr>
                        <w:t>In België toonde hij in 2006 filmwerk in Argos in Brussel.  Hij nam twee keer deel aan het  Playground festival voor performance in Leuven (STUK en M –</w:t>
                      </w:r>
                      <w:r>
                        <w:rPr>
                          <w:rFonts w:ascii="Century" w:hAnsi="Century"/>
                          <w:color w:val="FFFFFF" w:themeColor="background1"/>
                          <w:sz w:val="20"/>
                          <w:szCs w:val="20"/>
                        </w:rPr>
                        <w:t xml:space="preserve"> </w:t>
                      </w:r>
                      <w:r w:rsidRPr="005476A2">
                        <w:rPr>
                          <w:rFonts w:ascii="Century" w:hAnsi="Century"/>
                          <w:color w:val="FFFFFF" w:themeColor="background1"/>
                          <w:sz w:val="20"/>
                          <w:szCs w:val="20"/>
                        </w:rPr>
                        <w:t>Museum Leuven), in 2009-2010, met ondermeer</w:t>
                      </w:r>
                      <w:r>
                        <w:rPr>
                          <w:rFonts w:ascii="Century" w:hAnsi="Century" w:cs="Arial"/>
                          <w:color w:val="FFFFFF" w:themeColor="background1"/>
                          <w:sz w:val="20"/>
                          <w:szCs w:val="20"/>
                        </w:rPr>
                        <w:t xml:space="preserve"> </w:t>
                      </w:r>
                      <w:r w:rsidRPr="00301F8C">
                        <w:rPr>
                          <w:rFonts w:ascii="Century" w:hAnsi="Century" w:cs="Arial"/>
                          <w:i/>
                          <w:color w:val="FFFFFF" w:themeColor="background1"/>
                          <w:sz w:val="20"/>
                          <w:szCs w:val="20"/>
                        </w:rPr>
                        <w:t>Stage Matrix 3</w:t>
                      </w:r>
                      <w:r w:rsidRPr="005476A2">
                        <w:rPr>
                          <w:rFonts w:ascii="Century" w:hAnsi="Century" w:cs="Arial"/>
                          <w:color w:val="FFFFFF" w:themeColor="background1"/>
                          <w:sz w:val="20"/>
                          <w:szCs w:val="20"/>
                        </w:rPr>
                        <w:t>. Zijn performances werden onder andere ook getoond door DeSingel in Antwerpen (2006). In 2013 verzorgde hij het artwork voor de promotiecampagne van operahuis De Munt in Brussel. In 2014 stelt hij tentoon op de Triënnale van Milaan en in CCA Wattis, San Francisco. Hij wordt vertegenwoordigd door de galerijen Gio Marconi in Milaan, Galerie Thaddaeus Ropac Salzburg en Yvon Lambert in Parijs.</w:t>
                      </w:r>
                    </w:p>
                  </w:txbxContent>
                </v:textbox>
                <w10:wrap type="square"/>
              </v:shape>
            </w:pict>
          </mc:Fallback>
        </mc:AlternateContent>
      </w:r>
    </w:p>
    <w:p w:rsidR="00007288" w:rsidRDefault="00007288" w:rsidP="00007288">
      <w:pPr>
        <w:pStyle w:val="ListParagraph"/>
        <w:spacing w:line="240" w:lineRule="auto"/>
        <w:ind w:left="360"/>
        <w:rPr>
          <w:rFonts w:ascii="Arial" w:hAnsi="Arial" w:cs="Arial"/>
          <w:b/>
          <w:color w:val="1A9B96"/>
          <w:sz w:val="24"/>
          <w:szCs w:val="24"/>
        </w:rPr>
      </w:pPr>
    </w:p>
    <w:p w:rsidR="00007288" w:rsidRDefault="00007288" w:rsidP="00007288">
      <w:pPr>
        <w:pStyle w:val="ListParagraph"/>
        <w:spacing w:line="240" w:lineRule="auto"/>
        <w:ind w:left="360"/>
        <w:rPr>
          <w:rFonts w:ascii="Arial" w:hAnsi="Arial" w:cs="Arial"/>
          <w:b/>
          <w:color w:val="1A9B96"/>
          <w:sz w:val="24"/>
          <w:szCs w:val="24"/>
        </w:rPr>
      </w:pPr>
    </w:p>
    <w:p w:rsidR="00AB0AED" w:rsidRPr="006F412B" w:rsidRDefault="00007288" w:rsidP="00007288">
      <w:pPr>
        <w:rPr>
          <w:rFonts w:ascii="Arial" w:hAnsi="Arial" w:cs="Arial"/>
          <w:b/>
          <w:color w:val="1A9B96"/>
          <w:lang w:val="en-US"/>
        </w:rPr>
      </w:pPr>
      <w:r w:rsidRPr="006F412B">
        <w:rPr>
          <w:rFonts w:ascii="Arial" w:hAnsi="Arial" w:cs="Arial"/>
          <w:b/>
          <w:color w:val="1A9B96"/>
          <w:lang w:val="en-US"/>
        </w:rPr>
        <w:lastRenderedPageBreak/>
        <w:t xml:space="preserve">4.  </w:t>
      </w:r>
      <w:r w:rsidR="00B15134" w:rsidRPr="006F412B">
        <w:rPr>
          <w:rFonts w:ascii="Arial" w:hAnsi="Arial" w:cs="Arial"/>
          <w:b/>
          <w:color w:val="1A9B96"/>
          <w:lang w:val="en-US"/>
        </w:rPr>
        <w:t xml:space="preserve">Cultureel Stadsproject </w:t>
      </w:r>
    </w:p>
    <w:p w:rsidR="00007288" w:rsidRPr="006F412B" w:rsidRDefault="00007288" w:rsidP="00AB0AED">
      <w:pPr>
        <w:rPr>
          <w:rFonts w:ascii="Century Schoolbook" w:hAnsi="Century Schoolbook"/>
          <w:b/>
          <w:sz w:val="20"/>
          <w:szCs w:val="20"/>
          <w:lang w:val="en-US"/>
        </w:rPr>
      </w:pPr>
    </w:p>
    <w:p w:rsidR="00AB0AED" w:rsidRPr="006F412B" w:rsidRDefault="00EC4EED" w:rsidP="00AB0AED">
      <w:pPr>
        <w:rPr>
          <w:rFonts w:ascii="Century Schoolbook" w:hAnsi="Century Schoolbook"/>
          <w:b/>
          <w:sz w:val="20"/>
          <w:szCs w:val="20"/>
          <w:lang w:val="en-US"/>
        </w:rPr>
      </w:pPr>
      <w:r w:rsidRPr="006F412B">
        <w:rPr>
          <w:rFonts w:ascii="Century Schoolbook" w:hAnsi="Century Schoolbook"/>
          <w:b/>
          <w:sz w:val="20"/>
          <w:szCs w:val="20"/>
          <w:lang w:val="en-US"/>
        </w:rPr>
        <w:t>4</w:t>
      </w:r>
      <w:r w:rsidR="00AB0AED" w:rsidRPr="006F412B">
        <w:rPr>
          <w:rFonts w:ascii="Century Schoolbook" w:hAnsi="Century Schoolbook"/>
          <w:b/>
          <w:sz w:val="20"/>
          <w:szCs w:val="20"/>
          <w:lang w:val="en-US"/>
        </w:rPr>
        <w:t>.1. Tentoonstellingen</w:t>
      </w:r>
    </w:p>
    <w:p w:rsidR="00AB0AED" w:rsidRPr="006F412B" w:rsidRDefault="00AB0AED" w:rsidP="00D740A8">
      <w:pPr>
        <w:rPr>
          <w:rFonts w:ascii="Century" w:hAnsi="Century" w:cs="Arial"/>
          <w:color w:val="000000"/>
          <w:sz w:val="20"/>
          <w:szCs w:val="20"/>
          <w:lang w:val="en-US"/>
        </w:rPr>
      </w:pPr>
    </w:p>
    <w:p w:rsidR="00AB0AED" w:rsidRPr="006F412B" w:rsidRDefault="00AB0AED" w:rsidP="00005BC9">
      <w:pPr>
        <w:rPr>
          <w:rFonts w:ascii="Century Schoolbook" w:hAnsi="Century Schoolbook"/>
          <w:b/>
          <w:sz w:val="20"/>
          <w:szCs w:val="20"/>
          <w:lang w:val="en-US"/>
        </w:rPr>
      </w:pPr>
      <w:r w:rsidRPr="006F412B">
        <w:rPr>
          <w:rFonts w:ascii="Century Schoolbook" w:hAnsi="Century Schoolbook"/>
          <w:b/>
          <w:sz w:val="20"/>
          <w:szCs w:val="20"/>
          <w:lang w:val="en-US"/>
        </w:rPr>
        <w:t>The Divided Body</w:t>
      </w:r>
    </w:p>
    <w:p w:rsidR="00AB0AED" w:rsidRPr="006F412B" w:rsidRDefault="00DF16A4" w:rsidP="00005BC9">
      <w:pPr>
        <w:rPr>
          <w:rFonts w:ascii="Century Schoolbook" w:hAnsi="Century Schoolbook"/>
          <w:b/>
          <w:sz w:val="20"/>
          <w:szCs w:val="20"/>
          <w:lang w:val="en-US"/>
        </w:rPr>
      </w:pPr>
      <w:r w:rsidRPr="006F412B">
        <w:rPr>
          <w:rFonts w:ascii="Century Schoolbook" w:hAnsi="Century Schoolbook"/>
          <w:b/>
          <w:sz w:val="20"/>
          <w:szCs w:val="20"/>
          <w:lang w:val="en-US"/>
        </w:rPr>
        <w:t>Luca</w:t>
      </w:r>
      <w:r w:rsidR="00AB0AED" w:rsidRPr="006F412B">
        <w:rPr>
          <w:rFonts w:ascii="Century Schoolbook" w:hAnsi="Century Schoolbook"/>
          <w:b/>
          <w:sz w:val="20"/>
          <w:szCs w:val="20"/>
          <w:lang w:val="en-US"/>
        </w:rPr>
        <w:t xml:space="preserve"> School of Arts</w:t>
      </w:r>
    </w:p>
    <w:p w:rsidR="00AB0AED" w:rsidRPr="00005BC9" w:rsidRDefault="00005BC9" w:rsidP="00005BC9">
      <w:pPr>
        <w:rPr>
          <w:rFonts w:ascii="Century Schoolbook" w:hAnsi="Century Schoolbook"/>
          <w:b/>
          <w:sz w:val="20"/>
          <w:szCs w:val="20"/>
        </w:rPr>
      </w:pPr>
      <w:r w:rsidRPr="00005BC9">
        <w:rPr>
          <w:rFonts w:ascii="Century Schoolbook" w:hAnsi="Century Schoolbook"/>
          <w:b/>
          <w:sz w:val="20"/>
          <w:szCs w:val="20"/>
        </w:rPr>
        <w:t>14</w:t>
      </w:r>
      <w:r w:rsidR="00AB0AED" w:rsidRPr="00005BC9">
        <w:rPr>
          <w:rFonts w:ascii="Century Schoolbook" w:hAnsi="Century Schoolbook"/>
          <w:b/>
          <w:sz w:val="20"/>
          <w:szCs w:val="20"/>
        </w:rPr>
        <w:t xml:space="preserve">/11/2014 - 07/12/2014 </w:t>
      </w:r>
      <w:r w:rsidR="001B597C">
        <w:rPr>
          <w:rFonts w:ascii="Century Schoolbook" w:hAnsi="Century Schoolbook"/>
          <w:b/>
          <w:sz w:val="20"/>
          <w:szCs w:val="20"/>
        </w:rPr>
        <w:br/>
      </w:r>
      <w:r w:rsidR="00AB0AED" w:rsidRPr="00005BC9">
        <w:rPr>
          <w:rFonts w:ascii="Century Schoolbook" w:hAnsi="Century Schoolbook"/>
          <w:b/>
          <w:sz w:val="20"/>
          <w:szCs w:val="20"/>
        </w:rPr>
        <w:t>30CC/Predikherenkerk</w:t>
      </w:r>
    </w:p>
    <w:p w:rsidR="00005BC9" w:rsidRPr="00005BC9" w:rsidRDefault="00005BC9"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301F8C">
        <w:rPr>
          <w:rFonts w:ascii="Century Schoolbook" w:hAnsi="Century Schoolbook"/>
          <w:i/>
          <w:sz w:val="20"/>
          <w:szCs w:val="20"/>
        </w:rPr>
        <w:t>The Divided Body</w:t>
      </w:r>
      <w:r w:rsidR="00301F8C">
        <w:rPr>
          <w:rFonts w:ascii="Century Schoolbook" w:hAnsi="Century Schoolbook"/>
          <w:i/>
          <w:sz w:val="20"/>
          <w:szCs w:val="20"/>
        </w:rPr>
        <w:t xml:space="preserve"> </w:t>
      </w:r>
      <w:r w:rsidRPr="00005BC9">
        <w:rPr>
          <w:rFonts w:ascii="Century Schoolbook" w:hAnsi="Century Schoolbook"/>
          <w:sz w:val="20"/>
          <w:szCs w:val="20"/>
        </w:rPr>
        <w:t>vertelt verhalen over het lichaam, verschuift betekenissen en snijdt diep tot aan de grens waar leven en dood elkaar raken.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architectuur van de Predikherenkerk laat zich lezen als een samengesteld lichaam. Naast het schip en de sacristie wordt ook het dormitorium aangewend om het werk van gerenommeerde kunstenaars en jong talent een plaats te geven. De kerk blinkt uit in zijn monumentaliteit en is bijzonder in zijn historiek: het is de grafkerk van Hendrik III, hertog van Brabant en zijn echtgenote Aleidis van Bourgondië.</w:t>
      </w:r>
    </w:p>
    <w:p w:rsidR="00DF16A4" w:rsidRPr="00005BC9" w:rsidRDefault="00DF16A4" w:rsidP="00005BC9">
      <w:pPr>
        <w:rPr>
          <w:rFonts w:ascii="Century Schoolbook" w:hAnsi="Century Schoolbook"/>
          <w:sz w:val="20"/>
          <w:szCs w:val="20"/>
        </w:rPr>
      </w:pPr>
      <w:r w:rsidRPr="00005BC9">
        <w:rPr>
          <w:rFonts w:ascii="Century Schoolbook" w:hAnsi="Century Schoolbook"/>
          <w:sz w:val="20"/>
          <w:szCs w:val="20"/>
        </w:rPr>
        <w:br/>
      </w:r>
      <w:r w:rsidRPr="000D0FFB">
        <w:rPr>
          <w:rFonts w:ascii="Century Schoolbook" w:hAnsi="Century Schoolbook"/>
          <w:sz w:val="20"/>
          <w:szCs w:val="20"/>
        </w:rPr>
        <w:t>M</w:t>
      </w:r>
      <w:r w:rsidR="00005BC9" w:rsidRPr="000D0FFB">
        <w:rPr>
          <w:rFonts w:ascii="Century Schoolbook" w:hAnsi="Century Schoolbook"/>
          <w:sz w:val="20"/>
          <w:szCs w:val="20"/>
        </w:rPr>
        <w:t>et werk van</w:t>
      </w:r>
      <w:r w:rsidR="00007288">
        <w:rPr>
          <w:rFonts w:ascii="Century Schoolbook" w:hAnsi="Century Schoolbook"/>
          <w:sz w:val="20"/>
          <w:szCs w:val="20"/>
        </w:rPr>
        <w:t>: Ruben Bellinkx, Peter Buggenhout, Wim Catrysse, Lydia Debeer, Marc De Blieck, Berlinde De Bruyckere, Jos de Gruyter &amp; Harald Thys, Lucas Devriendt, Paul Elliman, Adrijana Gvozdenovi</w:t>
      </w:r>
      <w:r w:rsidR="00007288">
        <w:rPr>
          <w:rFonts w:ascii="Century" w:hAnsi="Century"/>
          <w:sz w:val="20"/>
          <w:szCs w:val="20"/>
        </w:rPr>
        <w:t>ć</w:t>
      </w:r>
      <w:r w:rsidR="00007288">
        <w:rPr>
          <w:rFonts w:ascii="Century Schoolbook" w:hAnsi="Century Schoolbook"/>
          <w:sz w:val="20"/>
          <w:szCs w:val="20"/>
        </w:rPr>
        <w:t>, René Heyvaert, Hannah Joris, Ekat</w:t>
      </w:r>
      <w:r w:rsidR="000D0FFB">
        <w:rPr>
          <w:rFonts w:ascii="Century Schoolbook" w:hAnsi="Century Schoolbook"/>
          <w:sz w:val="20"/>
          <w:szCs w:val="20"/>
        </w:rPr>
        <w:t>erina Kaplunova, Georgia Kokot, Stanislas Lahaut, Kristof Lemmens, Julie Lesenne, Wendy Morris, Renato Nicolodi, Juan Pablo Plazas, Reniere &amp; Depla, Jelle Schouppe, Irja Syvertsen, Frank Theys, Ana Torfs, Veerle Tytgat, Bart Van de Put, Jeroen Vandesande, Nel Verbeke, Johan Verschaeve, Arjen Verswijvelt &amp; Timo Bonneure, Leen Voet, Vadim Vosters</w:t>
      </w:r>
    </w:p>
    <w:p w:rsidR="00AB0AED" w:rsidRPr="00005BC9" w:rsidRDefault="00AB0AED" w:rsidP="00005BC9">
      <w:pPr>
        <w:rPr>
          <w:rFonts w:ascii="Century Schoolbook" w:hAnsi="Century Schoolbook"/>
          <w:sz w:val="20"/>
          <w:szCs w:val="20"/>
        </w:rPr>
      </w:pPr>
    </w:p>
    <w:p w:rsidR="00005BC9" w:rsidRPr="00005BC9" w:rsidRDefault="00AB0AED" w:rsidP="00005BC9">
      <w:pPr>
        <w:rPr>
          <w:rFonts w:ascii="Century Schoolbook" w:hAnsi="Century Schoolbook"/>
          <w:sz w:val="20"/>
          <w:szCs w:val="20"/>
        </w:rPr>
      </w:pPr>
      <w:r w:rsidRPr="00005BC9">
        <w:rPr>
          <w:rFonts w:ascii="Century Schoolbook" w:hAnsi="Century Schoolbook"/>
          <w:sz w:val="20"/>
          <w:szCs w:val="20"/>
        </w:rPr>
        <w:t>Curator</w:t>
      </w:r>
      <w:r w:rsidR="00005BC9">
        <w:rPr>
          <w:rFonts w:ascii="Century Schoolbook" w:hAnsi="Century Schoolbook"/>
          <w:sz w:val="20"/>
          <w:szCs w:val="20"/>
        </w:rPr>
        <w:t>:</w:t>
      </w:r>
      <w:r w:rsidR="00DF16A4" w:rsidRPr="00005BC9">
        <w:rPr>
          <w:rFonts w:ascii="Century Schoolbook" w:hAnsi="Century Schoolbook"/>
          <w:sz w:val="20"/>
          <w:szCs w:val="20"/>
        </w:rPr>
        <w:t xml:space="preserve"> Wim Lambrecht</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30CC/Predikherenkerk - Onze-Lieve-Vrouwstraat,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Open ma, do, vr, za en zo van 14u tot 20u.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Dinsdag en woensdag gesloten.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€5/€3 – Tickets: ter plekke cash te betalen.</w:t>
      </w:r>
    </w:p>
    <w:p w:rsidR="00DF16A4" w:rsidRPr="00005BC9" w:rsidRDefault="00DF16A4" w:rsidP="00005BC9">
      <w:pPr>
        <w:rPr>
          <w:rFonts w:ascii="Century Schoolbook" w:hAnsi="Century Schoolbook"/>
          <w:sz w:val="20"/>
          <w:szCs w:val="20"/>
        </w:rPr>
      </w:pPr>
    </w:p>
    <w:p w:rsidR="00AB0AED" w:rsidRPr="00005BC9" w:rsidRDefault="00DF16A4" w:rsidP="00005BC9">
      <w:pPr>
        <w:rPr>
          <w:rFonts w:ascii="Century Schoolbook" w:hAnsi="Century Schoolbook"/>
          <w:b/>
          <w:sz w:val="20"/>
          <w:szCs w:val="20"/>
        </w:rPr>
      </w:pPr>
      <w:r w:rsidRPr="00005BC9">
        <w:rPr>
          <w:rFonts w:ascii="Century Schoolbook" w:hAnsi="Century Schoolbook"/>
          <w:b/>
          <w:sz w:val="20"/>
          <w:szCs w:val="20"/>
        </w:rPr>
        <w:t>Memorites – De anatomie van een verlangen</w:t>
      </w:r>
    </w:p>
    <w:p w:rsidR="00AB0AED" w:rsidRPr="00005BC9" w:rsidRDefault="00AB0AED" w:rsidP="00005BC9">
      <w:pPr>
        <w:rPr>
          <w:rFonts w:ascii="Century Schoolbook" w:hAnsi="Century Schoolbook"/>
          <w:b/>
          <w:sz w:val="20"/>
          <w:szCs w:val="20"/>
        </w:rPr>
      </w:pPr>
      <w:r w:rsidRPr="00005BC9">
        <w:rPr>
          <w:rFonts w:ascii="Century Schoolbook" w:hAnsi="Century Schoolbook"/>
          <w:b/>
          <w:sz w:val="20"/>
          <w:szCs w:val="20"/>
        </w:rPr>
        <w:t xml:space="preserve">Kurt d’Haeseleer - WERKTANK </w:t>
      </w:r>
    </w:p>
    <w:p w:rsidR="00AB0AED" w:rsidRPr="00005BC9" w:rsidRDefault="00AB0AED" w:rsidP="00005BC9">
      <w:pPr>
        <w:rPr>
          <w:rFonts w:ascii="Century Schoolbook" w:hAnsi="Century Schoolbook"/>
          <w:b/>
          <w:sz w:val="20"/>
          <w:szCs w:val="20"/>
        </w:rPr>
      </w:pPr>
      <w:r w:rsidRPr="00005BC9">
        <w:rPr>
          <w:rFonts w:ascii="Century Schoolbook" w:hAnsi="Century Schoolbook"/>
          <w:b/>
          <w:sz w:val="20"/>
          <w:szCs w:val="20"/>
        </w:rPr>
        <w:t xml:space="preserve">01/10/2014 - 17/01/2015 </w:t>
      </w:r>
      <w:r w:rsidR="00005BC9" w:rsidRPr="00005BC9">
        <w:rPr>
          <w:rFonts w:ascii="Century Schoolbook" w:hAnsi="Century Schoolbook"/>
          <w:b/>
          <w:sz w:val="20"/>
          <w:szCs w:val="20"/>
        </w:rPr>
        <w:t xml:space="preserve"> </w:t>
      </w:r>
      <w:r w:rsidR="001B597C">
        <w:rPr>
          <w:rFonts w:ascii="Century Schoolbook" w:hAnsi="Century Schoolbook"/>
          <w:b/>
          <w:sz w:val="20"/>
          <w:szCs w:val="20"/>
        </w:rPr>
        <w:br/>
      </w:r>
      <w:r w:rsidRPr="00005BC9">
        <w:rPr>
          <w:rFonts w:ascii="Century Schoolbook" w:hAnsi="Century Schoolbook"/>
          <w:b/>
          <w:sz w:val="20"/>
          <w:szCs w:val="20"/>
        </w:rPr>
        <w:t>Bib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301F8C">
        <w:rPr>
          <w:rFonts w:ascii="Century Schoolbook" w:hAnsi="Century Schoolbook"/>
          <w:i/>
          <w:sz w:val="20"/>
          <w:szCs w:val="20"/>
        </w:rPr>
        <w:t>Memoritis - de anatomie van een verlangen</w:t>
      </w:r>
      <w:r w:rsidR="00301F8C">
        <w:rPr>
          <w:rFonts w:ascii="Century Schoolbook" w:hAnsi="Century Schoolbook"/>
          <w:i/>
          <w:sz w:val="20"/>
          <w:szCs w:val="20"/>
        </w:rPr>
        <w:t xml:space="preserve"> </w:t>
      </w:r>
      <w:r w:rsidRPr="00005BC9">
        <w:rPr>
          <w:rFonts w:ascii="Century Schoolbook" w:hAnsi="Century Schoolbook"/>
          <w:sz w:val="20"/>
          <w:szCs w:val="20"/>
        </w:rPr>
        <w:t>is een theatrale video-installatie van Kurt d’Haeseleer met tekst van Ilja Leonard Pfeijffer, geïnspireerd op de praktijk van het anatomisch theater. In de installatie wordt een herinnering van een anoniem hoofdpersonage gedissecteerd en geanalyseerd door een virtuele jury. De juryleden bekijken flarden beelden uit het verleden waaruit ze proberen te achterhalen welke misdaad het hoofdpersonage gepleegd heeft. Ze raken het echter niet eens over wat die beelden juist kunnen betekenen en of ze wel overeenkomen met de feiten.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Deze installatie werd gerealiseerd door Werktank. In samenwerking met Behoud de Begeerte en Cie Tartaren.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Bib Leuven - Rijschoolstraat 4 0101,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Open: ma en wo van 12u tot 18u, di en vrij van 10u tot 18u, do van 12u tot 20u en za van 10u tot 17u. Zondag gesloten.</w:t>
      </w:r>
      <w:r w:rsidR="00FE6554">
        <w:rPr>
          <w:rFonts w:ascii="Century Schoolbook" w:hAnsi="Century Schoolbook"/>
          <w:sz w:val="20"/>
          <w:szCs w:val="20"/>
        </w:rPr>
        <w:t xml:space="preserve"> </w:t>
      </w:r>
      <w:r w:rsidRPr="00005BC9">
        <w:rPr>
          <w:rFonts w:ascii="Century Schoolbook" w:hAnsi="Century Schoolbook"/>
          <w:sz w:val="20"/>
          <w:szCs w:val="20"/>
        </w:rPr>
        <w:t>Gratis</w:t>
      </w:r>
    </w:p>
    <w:p w:rsidR="000D0FFB" w:rsidRPr="00005BC9" w:rsidRDefault="00FE6554" w:rsidP="00005BC9">
      <w:pPr>
        <w:rPr>
          <w:rFonts w:ascii="Century Schoolbook" w:hAnsi="Century Schoolbook"/>
          <w:sz w:val="20"/>
          <w:szCs w:val="20"/>
        </w:rPr>
      </w:pP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p>
    <w:p w:rsidR="00AB0AED" w:rsidRPr="001B597C" w:rsidRDefault="00DF16A4" w:rsidP="00005BC9">
      <w:pPr>
        <w:rPr>
          <w:rFonts w:ascii="Century Schoolbook" w:hAnsi="Century Schoolbook"/>
          <w:b/>
          <w:sz w:val="20"/>
          <w:szCs w:val="20"/>
        </w:rPr>
      </w:pPr>
      <w:r w:rsidRPr="001B597C">
        <w:rPr>
          <w:rFonts w:ascii="Century Schoolbook" w:hAnsi="Century Schoolbook"/>
          <w:b/>
          <w:sz w:val="20"/>
          <w:szCs w:val="20"/>
        </w:rPr>
        <w:lastRenderedPageBreak/>
        <w:t>Vesalius door de eeuwen heen</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UZ Leuven</w:t>
      </w:r>
    </w:p>
    <w:p w:rsidR="001B597C" w:rsidRDefault="00AB0AED" w:rsidP="00005BC9">
      <w:pPr>
        <w:rPr>
          <w:rFonts w:ascii="Century Schoolbook" w:hAnsi="Century Schoolbook"/>
          <w:b/>
          <w:sz w:val="20"/>
          <w:szCs w:val="20"/>
        </w:rPr>
      </w:pPr>
      <w:r w:rsidRPr="001B597C">
        <w:rPr>
          <w:rFonts w:ascii="Century Schoolbook" w:hAnsi="Century Schoolbook"/>
          <w:b/>
          <w:sz w:val="20"/>
          <w:szCs w:val="20"/>
        </w:rPr>
        <w:t xml:space="preserve">13/10/2014 - 18/01/2015 </w:t>
      </w:r>
    </w:p>
    <w:p w:rsidR="00AB0AED" w:rsidRPr="001B597C" w:rsidRDefault="001B597C" w:rsidP="00005BC9">
      <w:pPr>
        <w:rPr>
          <w:rFonts w:ascii="Century Schoolbook" w:hAnsi="Century Schoolbook"/>
          <w:b/>
          <w:sz w:val="20"/>
          <w:szCs w:val="20"/>
        </w:rPr>
      </w:pPr>
      <w:r>
        <w:rPr>
          <w:rFonts w:ascii="Century Schoolbook" w:hAnsi="Century Schoolbook"/>
          <w:b/>
          <w:sz w:val="20"/>
          <w:szCs w:val="20"/>
        </w:rPr>
        <w:t xml:space="preserve">Campus </w:t>
      </w:r>
      <w:r w:rsidR="00AB0AED" w:rsidRPr="001B597C">
        <w:rPr>
          <w:rFonts w:ascii="Century Schoolbook" w:hAnsi="Century Schoolbook"/>
          <w:b/>
          <w:sz w:val="20"/>
          <w:szCs w:val="20"/>
        </w:rPr>
        <w:t>Gasthuisberg</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Vesalius had een grote invloed op de hedendaagse geneeskunde. </w:t>
      </w:r>
      <w:r w:rsidRPr="00301F8C">
        <w:rPr>
          <w:rFonts w:ascii="Century Schoolbook" w:hAnsi="Century Schoolbook"/>
          <w:i/>
          <w:sz w:val="20"/>
          <w:szCs w:val="20"/>
        </w:rPr>
        <w:t>Vesalius door de eeuwen heen</w:t>
      </w:r>
      <w:r w:rsidR="00301F8C">
        <w:rPr>
          <w:rFonts w:ascii="Century Schoolbook" w:hAnsi="Century Schoolbook"/>
          <w:sz w:val="20"/>
          <w:szCs w:val="20"/>
        </w:rPr>
        <w:t xml:space="preserve"> </w:t>
      </w:r>
      <w:r w:rsidRPr="00005BC9">
        <w:rPr>
          <w:rFonts w:ascii="Century Schoolbook" w:hAnsi="Century Schoolbook"/>
          <w:sz w:val="20"/>
          <w:szCs w:val="20"/>
        </w:rPr>
        <w:t>is een interactieve tentoonstelling waarin Vesalius’ wetenschappelijk werk wordt gecombineerd met de evolutie van de medische beeldvorming in de geneeskunde en de grensverleggende technieken. Aan de hand van enkele verhalen van een fictieve patiënt worden anatomische modellen gepresenteerd, onderzoeksmethodes geïllustreerd en beelden geanalyseerd.</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Ontvangsthal Campus Gasthuisberg - Herestraat 49, 3000 Leuven. </w:t>
      </w:r>
    </w:p>
    <w:p w:rsidR="00AB0AED" w:rsidRPr="00005BC9" w:rsidRDefault="00BB1925" w:rsidP="00005BC9">
      <w:pPr>
        <w:rPr>
          <w:rFonts w:ascii="Century Schoolbook" w:hAnsi="Century Schoolbook"/>
          <w:sz w:val="20"/>
          <w:szCs w:val="20"/>
        </w:rPr>
      </w:pPr>
      <w:r>
        <w:rPr>
          <w:rFonts w:ascii="Century Schoolbook" w:hAnsi="Century Schoolbook"/>
          <w:sz w:val="20"/>
          <w:szCs w:val="20"/>
        </w:rPr>
        <w:t>Doorlopend open en gratis</w:t>
      </w:r>
      <w:r w:rsidR="008B5B20">
        <w:rPr>
          <w:rFonts w:ascii="Century Schoolbook" w:hAnsi="Century Schoolbook"/>
          <w:sz w:val="20"/>
          <w:szCs w:val="20"/>
        </w:rPr>
        <w:t>.</w:t>
      </w:r>
    </w:p>
    <w:p w:rsidR="00AB0AED" w:rsidRPr="00005BC9" w:rsidRDefault="00AB0AED" w:rsidP="00AB0AED">
      <w:pPr>
        <w:rPr>
          <w:rFonts w:ascii="Century Schoolbook" w:hAnsi="Century Schoolbook"/>
          <w:sz w:val="20"/>
          <w:szCs w:val="20"/>
        </w:rPr>
      </w:pPr>
    </w:p>
    <w:p w:rsidR="00AB0AED" w:rsidRPr="001B597C" w:rsidRDefault="00DF16A4" w:rsidP="00005BC9">
      <w:pPr>
        <w:rPr>
          <w:rFonts w:ascii="Century Schoolbook" w:hAnsi="Century Schoolbook"/>
          <w:b/>
          <w:sz w:val="20"/>
          <w:szCs w:val="20"/>
        </w:rPr>
      </w:pPr>
      <w:r w:rsidRPr="001B597C">
        <w:rPr>
          <w:rFonts w:ascii="Century Schoolbook" w:hAnsi="Century Schoolbook"/>
          <w:b/>
          <w:sz w:val="20"/>
          <w:szCs w:val="20"/>
        </w:rPr>
        <w:t>Vesalius in het Anatomisch Theater</w:t>
      </w:r>
    </w:p>
    <w:p w:rsidR="00AB0AED" w:rsidRPr="001B597C" w:rsidRDefault="00DF16A4" w:rsidP="00005BC9">
      <w:pPr>
        <w:rPr>
          <w:rFonts w:ascii="Century Schoolbook" w:hAnsi="Century Schoolbook"/>
          <w:b/>
          <w:sz w:val="20"/>
          <w:szCs w:val="20"/>
        </w:rPr>
      </w:pPr>
      <w:r w:rsidRPr="001B597C">
        <w:rPr>
          <w:rFonts w:ascii="Century Schoolbook" w:hAnsi="Century Schoolbook"/>
          <w:b/>
          <w:sz w:val="20"/>
          <w:szCs w:val="20"/>
        </w:rPr>
        <w:t>Alfagen</w:t>
      </w:r>
      <w:r w:rsidR="00AB0AED" w:rsidRPr="001B597C">
        <w:rPr>
          <w:rFonts w:ascii="Century Schoolbook" w:hAnsi="Century Schoolbook"/>
          <w:b/>
          <w:sz w:val="20"/>
          <w:szCs w:val="20"/>
        </w:rPr>
        <w:t>- Alumni van de Faculteit Geneeskunde KU Leuven</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01/10/2014 - 18/01/2015</w:t>
      </w:r>
      <w:r w:rsidR="001B597C">
        <w:rPr>
          <w:rFonts w:ascii="Century Schoolbook" w:hAnsi="Century Schoolbook"/>
          <w:b/>
          <w:sz w:val="20"/>
          <w:szCs w:val="20"/>
        </w:rPr>
        <w:t xml:space="preserve"> </w:t>
      </w:r>
      <w:r w:rsidR="001B597C">
        <w:rPr>
          <w:rFonts w:ascii="Century Schoolbook" w:hAnsi="Century Schoolbook"/>
          <w:b/>
          <w:sz w:val="20"/>
          <w:szCs w:val="20"/>
        </w:rPr>
        <w:br/>
      </w:r>
      <w:r w:rsidRPr="001B597C">
        <w:rPr>
          <w:rFonts w:ascii="Century Schoolbook" w:hAnsi="Century Schoolbook"/>
          <w:b/>
          <w:sz w:val="20"/>
          <w:szCs w:val="20"/>
        </w:rPr>
        <w:t>Anatomisch Theater</w:t>
      </w:r>
      <w:r w:rsidR="001B597C">
        <w:rPr>
          <w:rFonts w:ascii="Century Schoolbook" w:hAnsi="Century Schoolbook"/>
          <w:b/>
          <w:sz w:val="20"/>
          <w:szCs w:val="20"/>
        </w:rPr>
        <w:t xml:space="preserve"> Leuven</w:t>
      </w:r>
    </w:p>
    <w:p w:rsidR="00AB0AED" w:rsidRPr="00005BC9" w:rsidRDefault="00AB0AED" w:rsidP="00005BC9">
      <w:pPr>
        <w:rPr>
          <w:rFonts w:ascii="Century Schoolbook" w:hAnsi="Century Schoolbook"/>
          <w:sz w:val="20"/>
          <w:szCs w:val="20"/>
        </w:rPr>
      </w:pPr>
    </w:p>
    <w:p w:rsidR="00AB0AED" w:rsidRPr="00005BC9" w:rsidRDefault="00DF16A4" w:rsidP="00005BC9">
      <w:pPr>
        <w:rPr>
          <w:rFonts w:ascii="Century Schoolbook" w:hAnsi="Century Schoolbook"/>
          <w:sz w:val="20"/>
          <w:szCs w:val="20"/>
        </w:rPr>
      </w:pPr>
      <w:r w:rsidRPr="00005BC9">
        <w:rPr>
          <w:rFonts w:ascii="Century Schoolbook" w:hAnsi="Century Schoolbook"/>
          <w:sz w:val="20"/>
          <w:szCs w:val="20"/>
        </w:rPr>
        <w:t xml:space="preserve">In het </w:t>
      </w:r>
      <w:r w:rsidR="00AB0AED" w:rsidRPr="00005BC9">
        <w:rPr>
          <w:rFonts w:ascii="Century Schoolbook" w:hAnsi="Century Schoolbook"/>
          <w:sz w:val="20"/>
          <w:szCs w:val="20"/>
        </w:rPr>
        <w:t>Anatomisch Theater van Leuven, waar</w:t>
      </w:r>
      <w:r w:rsidRPr="00005BC9">
        <w:rPr>
          <w:rFonts w:ascii="Century Schoolbook" w:hAnsi="Century Schoolbook"/>
          <w:sz w:val="20"/>
          <w:szCs w:val="20"/>
        </w:rPr>
        <w:t xml:space="preserve"> tot 1876 d</w:t>
      </w:r>
      <w:r w:rsidR="00AB0AED" w:rsidRPr="00005BC9">
        <w:rPr>
          <w:rFonts w:ascii="Century Schoolbook" w:hAnsi="Century Schoolbook"/>
          <w:sz w:val="20"/>
          <w:szCs w:val="20"/>
        </w:rPr>
        <w:t>issecties plaatsvonden, kun je terecht voor een multimediale Vesalius-beleving. Je ontdekt op een interactieve manier verhalen over het leven en werk van Vesalius en je leert alles over het anatomisch onderwijs in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Anatomisch Theater - Minderbroedersstraat, 3000 Leuven - Tegenover de Kruidtuin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€5 per persoon (minimum 15 personen)</w:t>
      </w:r>
      <w:r w:rsidR="00E23DB3">
        <w:rPr>
          <w:rFonts w:ascii="Century Schoolbook" w:hAnsi="Century Schoolbook"/>
          <w:sz w:val="20"/>
          <w:szCs w:val="20"/>
        </w:rPr>
        <w:br/>
      </w:r>
      <w:r w:rsidRPr="00005BC9">
        <w:rPr>
          <w:rFonts w:ascii="Century Schoolbook" w:hAnsi="Century Schoolbook"/>
          <w:sz w:val="20"/>
          <w:szCs w:val="20"/>
        </w:rPr>
        <w:t xml:space="preserve">Reserveren via de Koninklijke Leuvense Gidsenbond: </w:t>
      </w:r>
      <w:hyperlink r:id="rId50" w:history="1">
        <w:r w:rsidRPr="00005BC9">
          <w:rPr>
            <w:rFonts w:ascii="Century Schoolbook" w:hAnsi="Century Schoolbook"/>
            <w:sz w:val="20"/>
            <w:szCs w:val="20"/>
          </w:rPr>
          <w:t>jos.vandeven@hotmail.com</w:t>
        </w:r>
      </w:hyperlink>
      <w:r w:rsidRPr="00005BC9">
        <w:rPr>
          <w:rFonts w:ascii="Century Schoolbook" w:hAnsi="Century Schoolbook"/>
          <w:sz w:val="20"/>
          <w:szCs w:val="20"/>
        </w:rPr>
        <w:t xml:space="preserve"> </w:t>
      </w:r>
    </w:p>
    <w:p w:rsidR="00AB0AED" w:rsidRPr="00005BC9" w:rsidRDefault="00AB0AED" w:rsidP="00005BC9">
      <w:pPr>
        <w:rPr>
          <w:rFonts w:ascii="Century Schoolbook" w:hAnsi="Century Schoolbook"/>
          <w:sz w:val="20"/>
          <w:szCs w:val="20"/>
        </w:rPr>
      </w:pPr>
    </w:p>
    <w:p w:rsidR="00AB0AED" w:rsidRPr="001B597C" w:rsidRDefault="00DF16A4" w:rsidP="00005BC9">
      <w:pPr>
        <w:rPr>
          <w:rFonts w:ascii="Century Schoolbook" w:hAnsi="Century Schoolbook"/>
          <w:b/>
          <w:sz w:val="20"/>
          <w:szCs w:val="20"/>
        </w:rPr>
      </w:pPr>
      <w:r w:rsidRPr="001B597C">
        <w:rPr>
          <w:rFonts w:ascii="Century Schoolbook" w:hAnsi="Century Schoolbook"/>
          <w:b/>
          <w:sz w:val="20"/>
          <w:szCs w:val="20"/>
        </w:rPr>
        <w:t>Stukken van mensen part III</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SLAC/ Academie Beeldende Kunst</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 xml:space="preserve">07/11/2014 - 17/01/2015 </w:t>
      </w:r>
      <w:r w:rsidR="001B597C">
        <w:rPr>
          <w:rFonts w:ascii="Century Schoolbook" w:hAnsi="Century Schoolbook"/>
          <w:b/>
          <w:sz w:val="20"/>
          <w:szCs w:val="20"/>
        </w:rPr>
        <w:br/>
      </w:r>
      <w:r w:rsidRPr="001B597C">
        <w:rPr>
          <w:rFonts w:ascii="Century Schoolbook" w:hAnsi="Century Schoolbook"/>
          <w:b/>
          <w:sz w:val="20"/>
          <w:szCs w:val="20"/>
        </w:rPr>
        <w:t>Bib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301F8C">
        <w:rPr>
          <w:rFonts w:ascii="Century Schoolbook" w:hAnsi="Century Schoolbook"/>
          <w:i/>
          <w:sz w:val="20"/>
          <w:szCs w:val="20"/>
        </w:rPr>
        <w:t>Part III</w:t>
      </w:r>
      <w:r w:rsidR="00301F8C">
        <w:rPr>
          <w:rFonts w:ascii="Century Schoolbook" w:hAnsi="Century Schoolbook"/>
          <w:i/>
          <w:sz w:val="20"/>
          <w:szCs w:val="20"/>
        </w:rPr>
        <w:t xml:space="preserve"> </w:t>
      </w:r>
      <w:r w:rsidR="00301F8C" w:rsidRPr="00301F8C">
        <w:rPr>
          <w:rFonts w:ascii="Century Schoolbook" w:hAnsi="Century Schoolbook"/>
          <w:sz w:val="20"/>
          <w:szCs w:val="20"/>
        </w:rPr>
        <w:t>i</w:t>
      </w:r>
      <w:r w:rsidRPr="00005BC9">
        <w:rPr>
          <w:rFonts w:ascii="Century Schoolbook" w:hAnsi="Century Schoolbook"/>
          <w:sz w:val="20"/>
          <w:szCs w:val="20"/>
        </w:rPr>
        <w:t xml:space="preserve">s het hoogtepunt van het Vesaliusproject </w:t>
      </w:r>
      <w:r w:rsidR="00301F8C" w:rsidRPr="00301F8C">
        <w:rPr>
          <w:rFonts w:ascii="Century Schoolbook" w:hAnsi="Century Schoolbook"/>
          <w:i/>
          <w:sz w:val="20"/>
          <w:szCs w:val="20"/>
        </w:rPr>
        <w:t>Stukken van mensen</w:t>
      </w:r>
      <w:r w:rsidR="00301F8C">
        <w:rPr>
          <w:rFonts w:ascii="Century Schoolbook" w:hAnsi="Century Schoolbook"/>
          <w:sz w:val="20"/>
          <w:szCs w:val="20"/>
        </w:rPr>
        <w:t xml:space="preserve"> </w:t>
      </w:r>
      <w:r w:rsidRPr="00005BC9">
        <w:rPr>
          <w:rFonts w:ascii="Century Schoolbook" w:hAnsi="Century Schoolbook"/>
          <w:sz w:val="20"/>
          <w:szCs w:val="20"/>
        </w:rPr>
        <w:t>van SLAC/ Academie Beeldende Kunst, waarin de studenten eerder dit jaar hun visie op Vesalius al deelden. Eyecatcher van deze tentoonstellin</w:t>
      </w:r>
      <w:r w:rsidR="00DF16A4" w:rsidRPr="00005BC9">
        <w:rPr>
          <w:rFonts w:ascii="Century Schoolbook" w:hAnsi="Century Schoolbook"/>
          <w:sz w:val="20"/>
          <w:szCs w:val="20"/>
        </w:rPr>
        <w:t xml:space="preserve">g </w:t>
      </w:r>
      <w:r w:rsidRPr="00005BC9">
        <w:rPr>
          <w:rFonts w:ascii="Century Schoolbook" w:hAnsi="Century Schoolbook"/>
          <w:sz w:val="20"/>
          <w:szCs w:val="20"/>
        </w:rPr>
        <w:t>is de remake van een anatomisch theater, een houten structuur waarbinnen telkens een week lang het werk van een student wordt getoond. Ontdek de audioscapes die uitsluitend worden gecreëerd met geluiden gelinkt aan het menselijk lichaam. Neem plaats in het theater en laat je meevoeren in de wereld van Vesalius!</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Bib Leuven - Rijschoolstraat 4 0101, 3000 Leuven.</w:t>
      </w:r>
    </w:p>
    <w:p w:rsidR="00AB0AED" w:rsidRPr="00005BC9" w:rsidRDefault="001B597C" w:rsidP="00005BC9">
      <w:pPr>
        <w:rPr>
          <w:rFonts w:ascii="Century Schoolbook" w:hAnsi="Century Schoolbook"/>
          <w:sz w:val="20"/>
          <w:szCs w:val="20"/>
        </w:rPr>
      </w:pPr>
      <w:r>
        <w:rPr>
          <w:rFonts w:ascii="Century Schoolbook" w:hAnsi="Century Schoolbook"/>
          <w:sz w:val="20"/>
          <w:szCs w:val="20"/>
        </w:rPr>
        <w:t xml:space="preserve">Open: </w:t>
      </w:r>
      <w:r w:rsidR="00AB0AED" w:rsidRPr="00005BC9">
        <w:rPr>
          <w:rFonts w:ascii="Century Schoolbook" w:hAnsi="Century Schoolbook"/>
          <w:sz w:val="20"/>
          <w:szCs w:val="20"/>
        </w:rPr>
        <w:t>ma en wo van 12u tot 18u, di en vrij van 10u tot 18u, do van 12u tot 20u en za van 10u tot 17u. Zondag gesloten.</w:t>
      </w:r>
      <w:r w:rsidR="00FE6554">
        <w:rPr>
          <w:rFonts w:ascii="Century Schoolbook" w:hAnsi="Century Schoolbook"/>
          <w:sz w:val="20"/>
          <w:szCs w:val="20"/>
        </w:rPr>
        <w:t xml:space="preserve"> </w:t>
      </w:r>
      <w:r w:rsidR="00AB0AED" w:rsidRPr="00005BC9">
        <w:rPr>
          <w:rFonts w:ascii="Century Schoolbook" w:hAnsi="Century Schoolbook"/>
          <w:sz w:val="20"/>
          <w:szCs w:val="20"/>
        </w:rPr>
        <w:t>Gratis</w:t>
      </w:r>
    </w:p>
    <w:p w:rsidR="00FE6554" w:rsidRDefault="00FE6554" w:rsidP="008903CC">
      <w:pPr>
        <w:rPr>
          <w:rFonts w:ascii="Century Schoolbook" w:hAnsi="Century Schoolbook"/>
          <w:b/>
          <w:sz w:val="20"/>
          <w:szCs w:val="20"/>
        </w:rPr>
      </w:pPr>
    </w:p>
    <w:p w:rsidR="008903CC" w:rsidRPr="001B597C" w:rsidRDefault="001B597C" w:rsidP="008903CC">
      <w:pPr>
        <w:rPr>
          <w:rFonts w:ascii="Century Schoolbook" w:hAnsi="Century Schoolbook"/>
          <w:b/>
          <w:sz w:val="20"/>
          <w:szCs w:val="20"/>
        </w:rPr>
      </w:pPr>
      <w:r w:rsidRPr="001B597C">
        <w:rPr>
          <w:rFonts w:ascii="Century Schoolbook" w:hAnsi="Century Schoolbook"/>
          <w:b/>
          <w:sz w:val="20"/>
          <w:szCs w:val="20"/>
        </w:rPr>
        <w:t xml:space="preserve">4.2. </w:t>
      </w:r>
      <w:r w:rsidR="008903CC" w:rsidRPr="001B597C">
        <w:rPr>
          <w:rFonts w:ascii="Century Schoolbook" w:hAnsi="Century Schoolbook"/>
          <w:b/>
          <w:sz w:val="20"/>
          <w:szCs w:val="20"/>
        </w:rPr>
        <w:t>Dans</w:t>
      </w:r>
    </w:p>
    <w:p w:rsidR="00AB0AED" w:rsidRPr="001B597C" w:rsidRDefault="008903CC" w:rsidP="00005BC9">
      <w:pPr>
        <w:rPr>
          <w:rFonts w:ascii="Century Schoolbook" w:hAnsi="Century Schoolbook"/>
          <w:b/>
          <w:sz w:val="20"/>
          <w:szCs w:val="20"/>
        </w:rPr>
      </w:pPr>
      <w:r w:rsidRPr="00005BC9">
        <w:rPr>
          <w:rFonts w:ascii="Century Schoolbook" w:hAnsi="Century Schoolbook"/>
          <w:sz w:val="20"/>
          <w:szCs w:val="20"/>
        </w:rPr>
        <w:br/>
      </w:r>
      <w:r w:rsidRPr="001B597C">
        <w:rPr>
          <w:rFonts w:ascii="Century Schoolbook" w:hAnsi="Century Schoolbook"/>
          <w:b/>
          <w:sz w:val="20"/>
          <w:szCs w:val="20"/>
        </w:rPr>
        <w:t>Early works</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Trisha Brown Dance Company</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07 &amp; 08/10/2014</w:t>
      </w:r>
      <w:r w:rsidR="001B597C">
        <w:rPr>
          <w:rFonts w:ascii="Century Schoolbook" w:hAnsi="Century Schoolbook"/>
          <w:b/>
          <w:sz w:val="20"/>
          <w:szCs w:val="20"/>
        </w:rPr>
        <w:t xml:space="preserve">  </w:t>
      </w:r>
      <w:r w:rsidR="001B597C">
        <w:rPr>
          <w:rFonts w:ascii="Century Schoolbook" w:hAnsi="Century Schoolbook"/>
          <w:b/>
          <w:sz w:val="20"/>
          <w:szCs w:val="20"/>
        </w:rPr>
        <w:br/>
      </w:r>
      <w:r w:rsidRPr="001B597C">
        <w:rPr>
          <w:rFonts w:ascii="Century Schoolbook" w:hAnsi="Century Schoolbook"/>
          <w:b/>
          <w:sz w:val="20"/>
          <w:szCs w:val="20"/>
        </w:rPr>
        <w:t>30CC/Predikherenkerk</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Trisha Brown leidt sinds 1960 een New Yorkse revolutionaire beweging die hele generaties</w:t>
      </w:r>
      <w:r w:rsidR="008903CC" w:rsidRPr="00005BC9">
        <w:rPr>
          <w:rFonts w:ascii="Century Schoolbook" w:hAnsi="Century Schoolbook"/>
          <w:sz w:val="20"/>
          <w:szCs w:val="20"/>
        </w:rPr>
        <w:t xml:space="preserve"> </w:t>
      </w:r>
      <w:r w:rsidRPr="00005BC9">
        <w:rPr>
          <w:rFonts w:ascii="Century Schoolbook" w:hAnsi="Century Schoolbook"/>
          <w:sz w:val="20"/>
          <w:szCs w:val="20"/>
        </w:rPr>
        <w:t>dansers en choreog</w:t>
      </w:r>
      <w:r w:rsidR="00E23DB3">
        <w:rPr>
          <w:rFonts w:ascii="Century Schoolbook" w:hAnsi="Century Schoolbook"/>
          <w:sz w:val="20"/>
          <w:szCs w:val="20"/>
        </w:rPr>
        <w:t xml:space="preserve">rafen, waaronder Anne Teresa De </w:t>
      </w:r>
      <w:r w:rsidRPr="00005BC9">
        <w:rPr>
          <w:rFonts w:ascii="Century Schoolbook" w:hAnsi="Century Schoolbook"/>
          <w:sz w:val="20"/>
          <w:szCs w:val="20"/>
        </w:rPr>
        <w:t xml:space="preserve">Keersmaeker, beïnvloedde. Met </w:t>
      </w:r>
      <w:r w:rsidRPr="00301F8C">
        <w:rPr>
          <w:rFonts w:ascii="Century Schoolbook" w:hAnsi="Century Schoolbook"/>
          <w:i/>
          <w:sz w:val="20"/>
          <w:szCs w:val="20"/>
        </w:rPr>
        <w:t>Early Works</w:t>
      </w:r>
      <w:r w:rsidR="00301F8C">
        <w:rPr>
          <w:rFonts w:ascii="Century Schoolbook" w:hAnsi="Century Schoolbook"/>
          <w:i/>
          <w:sz w:val="20"/>
          <w:szCs w:val="20"/>
        </w:rPr>
        <w:t xml:space="preserve"> </w:t>
      </w:r>
      <w:r w:rsidRPr="00005BC9">
        <w:rPr>
          <w:rFonts w:ascii="Century Schoolbook" w:hAnsi="Century Schoolbook"/>
          <w:sz w:val="20"/>
          <w:szCs w:val="20"/>
        </w:rPr>
        <w:t xml:space="preserve"> toont het gezelschap enkele beklijvende choreografieën uit hun beginperiode. Geniet van eenvoud met een flinke dosis humor.</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30CC/Predikherenkerk - Onze-Lieve-Vrouwstraat,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7 oktober 2014 om 20u en 8 oktober 2014 om 17u en 20u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€20/€16 - €16 voor een Dubbelspelticket</w:t>
      </w:r>
    </w:p>
    <w:p w:rsidR="00AB0AED" w:rsidRPr="001B597C" w:rsidRDefault="008903CC" w:rsidP="00005BC9">
      <w:pPr>
        <w:rPr>
          <w:rFonts w:ascii="Century Schoolbook" w:hAnsi="Century Schoolbook"/>
          <w:b/>
          <w:sz w:val="20"/>
          <w:szCs w:val="20"/>
        </w:rPr>
      </w:pPr>
      <w:r w:rsidRPr="001B597C">
        <w:rPr>
          <w:rFonts w:ascii="Century Schoolbook" w:hAnsi="Century Schoolbook"/>
          <w:b/>
          <w:sz w:val="20"/>
          <w:szCs w:val="20"/>
        </w:rPr>
        <w:lastRenderedPageBreak/>
        <w:t>Repertoire avond</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Trisha Brown Dance Company</w:t>
      </w:r>
    </w:p>
    <w:p w:rsidR="001B597C" w:rsidRDefault="00AB0AED" w:rsidP="00005BC9">
      <w:pPr>
        <w:rPr>
          <w:rFonts w:ascii="Century Schoolbook" w:hAnsi="Century Schoolbook"/>
          <w:b/>
          <w:sz w:val="20"/>
          <w:szCs w:val="20"/>
        </w:rPr>
      </w:pPr>
      <w:r w:rsidRPr="001B597C">
        <w:rPr>
          <w:rFonts w:ascii="Century Schoolbook" w:hAnsi="Century Schoolbook"/>
          <w:b/>
          <w:sz w:val="20"/>
          <w:szCs w:val="20"/>
        </w:rPr>
        <w:t>10/10/2014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30CC/Stadsschouwburg</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De anatomie van het lichaam en de relatie met de zwaartekracht zijn cruciaal in Browns danstechniek. De ‘repertoire avond’ brengt een boeiend drieluik. In </w:t>
      </w:r>
      <w:r w:rsidRPr="00301F8C">
        <w:rPr>
          <w:rFonts w:ascii="Century Schoolbook" w:hAnsi="Century Schoolbook"/>
          <w:i/>
          <w:sz w:val="20"/>
          <w:szCs w:val="20"/>
        </w:rPr>
        <w:t>Son of gone fishin</w:t>
      </w:r>
      <w:r w:rsidRPr="00005BC9">
        <w:rPr>
          <w:rFonts w:ascii="Century Schoolbook" w:hAnsi="Century Schoolbook"/>
          <w:sz w:val="20"/>
          <w:szCs w:val="20"/>
        </w:rPr>
        <w:t xml:space="preserve"> (1981) haken bewegingen continu in elkaar en monden uit in een fascinerende </w:t>
      </w:r>
      <w:r w:rsidR="008903CC" w:rsidRPr="00005BC9">
        <w:rPr>
          <w:rFonts w:ascii="Century Schoolbook" w:hAnsi="Century Schoolbook"/>
          <w:sz w:val="20"/>
          <w:szCs w:val="20"/>
        </w:rPr>
        <w:t>bewegings</w:t>
      </w:r>
      <w:r w:rsidRPr="00005BC9">
        <w:rPr>
          <w:rFonts w:ascii="Century Schoolbook" w:hAnsi="Century Schoolbook"/>
          <w:sz w:val="20"/>
          <w:szCs w:val="20"/>
        </w:rPr>
        <w:t xml:space="preserve">stroom. </w:t>
      </w:r>
      <w:r w:rsidRPr="00301F8C">
        <w:rPr>
          <w:rFonts w:ascii="Century Schoolbook" w:hAnsi="Century Schoolbook"/>
          <w:i/>
          <w:sz w:val="20"/>
          <w:szCs w:val="20"/>
        </w:rPr>
        <w:t>Les yeux et l’âme</w:t>
      </w:r>
      <w:r w:rsidR="00E23DB3">
        <w:rPr>
          <w:rFonts w:ascii="Century Schoolbook" w:hAnsi="Century Schoolbook"/>
          <w:i/>
          <w:sz w:val="20"/>
          <w:szCs w:val="20"/>
        </w:rPr>
        <w:t xml:space="preserve"> </w:t>
      </w:r>
      <w:r w:rsidR="00E23DB3" w:rsidRPr="00E23DB3">
        <w:rPr>
          <w:rFonts w:ascii="Century Schoolbook" w:hAnsi="Century Schoolbook"/>
          <w:sz w:val="20"/>
          <w:szCs w:val="20"/>
        </w:rPr>
        <w:t>(</w:t>
      </w:r>
      <w:r w:rsidRPr="00005BC9">
        <w:rPr>
          <w:rFonts w:ascii="Century Schoolbook" w:hAnsi="Century Schoolbook"/>
          <w:sz w:val="20"/>
          <w:szCs w:val="20"/>
        </w:rPr>
        <w:t xml:space="preserve">2011), meteen de Belgische première, is een magisch stuk geïnspireerd op de liefde en het menselijk verlangen. In </w:t>
      </w:r>
      <w:r w:rsidRPr="00301F8C">
        <w:rPr>
          <w:rFonts w:ascii="Century Schoolbook" w:hAnsi="Century Schoolbook"/>
          <w:i/>
          <w:sz w:val="20"/>
          <w:szCs w:val="20"/>
        </w:rPr>
        <w:t>Newark (Niweweorce</w:t>
      </w:r>
      <w:r w:rsidR="00301F8C">
        <w:rPr>
          <w:rFonts w:ascii="Century Schoolbook" w:hAnsi="Century Schoolbook"/>
          <w:i/>
          <w:sz w:val="20"/>
          <w:szCs w:val="20"/>
        </w:rPr>
        <w:t>)</w:t>
      </w:r>
      <w:r w:rsidRPr="00005BC9">
        <w:rPr>
          <w:rFonts w:ascii="Century Schoolbook" w:hAnsi="Century Schoolbook"/>
          <w:sz w:val="20"/>
          <w:szCs w:val="20"/>
        </w:rPr>
        <w:t xml:space="preserve"> (1987) komt Browns unieke danstaal volledig tot haar recht.</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30CC/Schouwburg - Bondgenotenlaan 21,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10 oktober 2014 om 20 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€25/€21 (rang 1), €22/€18 (rang 2), €21/18 voor een Dubbelspelticket </w:t>
      </w:r>
    </w:p>
    <w:p w:rsidR="00AB0AED" w:rsidRPr="00005BC9" w:rsidRDefault="00AB0AED" w:rsidP="00005BC9">
      <w:pPr>
        <w:rPr>
          <w:rFonts w:ascii="Century Schoolbook" w:hAnsi="Century Schoolbook"/>
          <w:sz w:val="20"/>
          <w:szCs w:val="20"/>
        </w:rPr>
      </w:pPr>
    </w:p>
    <w:p w:rsidR="00744756" w:rsidRPr="00697AA0" w:rsidRDefault="00744756" w:rsidP="00005BC9">
      <w:pPr>
        <w:rPr>
          <w:rFonts w:ascii="Century Schoolbook" w:hAnsi="Century Schoolbook"/>
          <w:b/>
          <w:sz w:val="20"/>
          <w:szCs w:val="20"/>
          <w:lang w:val="nl-BE"/>
        </w:rPr>
      </w:pPr>
      <w:r w:rsidRPr="00697AA0">
        <w:rPr>
          <w:rFonts w:ascii="Century Schoolbook" w:hAnsi="Century Schoolbook"/>
          <w:b/>
          <w:sz w:val="20"/>
          <w:szCs w:val="20"/>
          <w:lang w:val="nl-BE"/>
        </w:rPr>
        <w:t>Move me: Imagining the body</w:t>
      </w:r>
    </w:p>
    <w:p w:rsidR="00744756" w:rsidRPr="00697AA0" w:rsidRDefault="00744756" w:rsidP="00005BC9">
      <w:pPr>
        <w:rPr>
          <w:rFonts w:ascii="Century Schoolbook" w:hAnsi="Century Schoolbook"/>
          <w:b/>
          <w:sz w:val="20"/>
          <w:szCs w:val="20"/>
          <w:lang w:val="nl-BE"/>
        </w:rPr>
      </w:pPr>
      <w:r w:rsidRPr="00697AA0">
        <w:rPr>
          <w:rFonts w:ascii="Century Schoolbook" w:hAnsi="Century Schoolbook"/>
          <w:b/>
          <w:sz w:val="20"/>
          <w:szCs w:val="20"/>
          <w:lang w:val="nl-BE"/>
        </w:rPr>
        <w:t>STUK</w:t>
      </w:r>
      <w:r w:rsidR="001B597C" w:rsidRPr="00697AA0">
        <w:rPr>
          <w:rFonts w:ascii="Century Schoolbook" w:hAnsi="Century Schoolbook"/>
          <w:b/>
          <w:sz w:val="20"/>
          <w:szCs w:val="20"/>
          <w:lang w:val="nl-BE"/>
        </w:rPr>
        <w:t xml:space="preserve"> </w:t>
      </w:r>
    </w:p>
    <w:p w:rsidR="00744756" w:rsidRPr="00697AA0" w:rsidRDefault="00744756" w:rsidP="00005BC9">
      <w:pPr>
        <w:rPr>
          <w:rFonts w:ascii="Century Schoolbook" w:hAnsi="Century Schoolbook"/>
          <w:sz w:val="20"/>
          <w:szCs w:val="20"/>
          <w:lang w:val="nl-BE"/>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Vier keer per jaar organiseert STUK het dansprogramma </w:t>
      </w:r>
      <w:r w:rsidRPr="00301F8C">
        <w:rPr>
          <w:rFonts w:ascii="Century Schoolbook" w:hAnsi="Century Schoolbook"/>
          <w:i/>
          <w:sz w:val="20"/>
          <w:szCs w:val="20"/>
        </w:rPr>
        <w:t>Move Me</w:t>
      </w:r>
      <w:r w:rsidRPr="00005BC9">
        <w:rPr>
          <w:rFonts w:ascii="Century Schoolbook" w:hAnsi="Century Schoolbook"/>
          <w:sz w:val="20"/>
          <w:szCs w:val="20"/>
        </w:rPr>
        <w:t>. Drie ideeën verbonden met het leven en werk van Vesalius vormen de basis voor het oktober- programma: lichamelijkheid, ervaring en waarneming. Lichamelijkheid staat in deze hedendaagse dansvoorstellingen centraal als instrument of betekenisdrager.</w:t>
      </w:r>
    </w:p>
    <w:p w:rsidR="00AB0AED" w:rsidRPr="00005BC9" w:rsidRDefault="00AB0AED" w:rsidP="00005BC9">
      <w:pPr>
        <w:rPr>
          <w:rFonts w:ascii="Century Schoolbook" w:hAnsi="Century Schoolbook"/>
          <w:sz w:val="20"/>
          <w:szCs w:val="20"/>
        </w:rPr>
      </w:pPr>
    </w:p>
    <w:p w:rsidR="00AB0AED" w:rsidRPr="006F412B" w:rsidRDefault="00AB0AED" w:rsidP="00005BC9">
      <w:pPr>
        <w:rPr>
          <w:rFonts w:ascii="Century Schoolbook" w:hAnsi="Century Schoolbook"/>
          <w:b/>
          <w:sz w:val="20"/>
          <w:szCs w:val="20"/>
          <w:lang w:val="de-DE"/>
        </w:rPr>
      </w:pPr>
      <w:r w:rsidRPr="006F412B">
        <w:rPr>
          <w:rFonts w:ascii="Century Schoolbook" w:hAnsi="Century Schoolbook"/>
          <w:b/>
          <w:sz w:val="20"/>
          <w:szCs w:val="20"/>
          <w:lang w:val="de-DE"/>
        </w:rPr>
        <w:t>D</w:t>
      </w:r>
      <w:r w:rsidR="00744756" w:rsidRPr="006F412B">
        <w:rPr>
          <w:rFonts w:ascii="Century Schoolbook" w:hAnsi="Century Schoolbook"/>
          <w:b/>
          <w:sz w:val="20"/>
          <w:szCs w:val="20"/>
          <w:lang w:val="de-DE"/>
        </w:rPr>
        <w:t>er Bau</w:t>
      </w:r>
    </w:p>
    <w:p w:rsidR="00AB0AED" w:rsidRPr="006F412B" w:rsidRDefault="00AB0AED" w:rsidP="00005BC9">
      <w:pPr>
        <w:rPr>
          <w:rFonts w:ascii="Century Schoolbook" w:hAnsi="Century Schoolbook"/>
          <w:b/>
          <w:sz w:val="20"/>
          <w:szCs w:val="20"/>
          <w:lang w:val="de-DE"/>
        </w:rPr>
      </w:pPr>
      <w:r w:rsidRPr="006F412B">
        <w:rPr>
          <w:rFonts w:ascii="Century Schoolbook" w:hAnsi="Century Schoolbook"/>
          <w:b/>
          <w:sz w:val="20"/>
          <w:szCs w:val="20"/>
          <w:lang w:val="de-DE"/>
        </w:rPr>
        <w:t>Isabelle Schad</w:t>
      </w:r>
      <w:r w:rsidR="008903CC" w:rsidRPr="006F412B">
        <w:rPr>
          <w:rFonts w:ascii="Century Schoolbook" w:hAnsi="Century Schoolbook"/>
          <w:b/>
          <w:sz w:val="20"/>
          <w:szCs w:val="20"/>
          <w:lang w:val="de-DE"/>
        </w:rPr>
        <w:t xml:space="preserve"> </w:t>
      </w:r>
      <w:r w:rsidRPr="006F412B">
        <w:rPr>
          <w:rFonts w:ascii="Century Schoolbook" w:hAnsi="Century Schoolbook"/>
          <w:b/>
          <w:sz w:val="20"/>
          <w:szCs w:val="20"/>
          <w:lang w:val="de-DE"/>
        </w:rPr>
        <w:t xml:space="preserve">&amp; Laurent Goldring </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13/10/2014</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Danseres Isabelle Schad en beeldend kunstenaar Laurent Goldring maken van </w:t>
      </w:r>
      <w:r w:rsidRPr="00301F8C">
        <w:rPr>
          <w:rFonts w:ascii="Century Schoolbook" w:hAnsi="Century Schoolbook"/>
          <w:i/>
          <w:sz w:val="20"/>
          <w:szCs w:val="20"/>
        </w:rPr>
        <w:t>Der Bau</w:t>
      </w:r>
      <w:r w:rsidR="00301F8C">
        <w:rPr>
          <w:rFonts w:ascii="Century Schoolbook" w:hAnsi="Century Schoolbook"/>
          <w:i/>
          <w:sz w:val="20"/>
          <w:szCs w:val="20"/>
        </w:rPr>
        <w:t xml:space="preserve"> </w:t>
      </w:r>
      <w:r w:rsidRPr="00005BC9">
        <w:rPr>
          <w:rFonts w:ascii="Century Schoolbook" w:hAnsi="Century Schoolbook"/>
          <w:sz w:val="20"/>
          <w:szCs w:val="20"/>
        </w:rPr>
        <w:t>een esthetische ervaring waarin prachtige beelden worden gecreëerd met lichamen, beweging en textiel.</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STUK Studio - Naamsestraat 96, 3000 Leuven</w:t>
      </w:r>
    </w:p>
    <w:p w:rsidR="00744756" w:rsidRPr="00005BC9" w:rsidRDefault="00AB0AED" w:rsidP="00005BC9">
      <w:pPr>
        <w:rPr>
          <w:rFonts w:ascii="Century Schoolbook" w:hAnsi="Century Schoolbook"/>
          <w:sz w:val="20"/>
          <w:szCs w:val="20"/>
        </w:rPr>
      </w:pPr>
      <w:r w:rsidRPr="00005BC9">
        <w:rPr>
          <w:rFonts w:ascii="Century Schoolbook" w:hAnsi="Century Schoolbook"/>
          <w:sz w:val="20"/>
          <w:szCs w:val="20"/>
        </w:rPr>
        <w:t>13 oktober 2014 om 20.30u.</w:t>
      </w:r>
    </w:p>
    <w:p w:rsidR="00AB0AED" w:rsidRPr="00697AA0" w:rsidRDefault="00AB0AED" w:rsidP="00005BC9">
      <w:pPr>
        <w:rPr>
          <w:rFonts w:ascii="Century Schoolbook" w:hAnsi="Century Schoolbook"/>
          <w:sz w:val="20"/>
          <w:szCs w:val="20"/>
          <w:lang w:val="en-GB"/>
        </w:rPr>
      </w:pPr>
      <w:r w:rsidRPr="00697AA0">
        <w:rPr>
          <w:rFonts w:ascii="Century Schoolbook" w:hAnsi="Century Schoolbook"/>
          <w:sz w:val="20"/>
          <w:szCs w:val="20"/>
          <w:lang w:val="en-GB"/>
        </w:rPr>
        <w:t>€14/€10</w:t>
      </w:r>
    </w:p>
    <w:p w:rsidR="00AB0AED" w:rsidRPr="00697AA0" w:rsidRDefault="00AB0AED" w:rsidP="00005BC9">
      <w:pPr>
        <w:rPr>
          <w:rFonts w:ascii="Century Schoolbook" w:hAnsi="Century Schoolbook"/>
          <w:sz w:val="20"/>
          <w:szCs w:val="20"/>
          <w:lang w:val="en-GB"/>
        </w:rPr>
      </w:pPr>
    </w:p>
    <w:p w:rsidR="00AB0AED" w:rsidRPr="00697AA0" w:rsidRDefault="00744756" w:rsidP="00005BC9">
      <w:pPr>
        <w:rPr>
          <w:rFonts w:ascii="Century Schoolbook" w:hAnsi="Century Schoolbook"/>
          <w:b/>
          <w:sz w:val="20"/>
          <w:szCs w:val="20"/>
          <w:lang w:val="en-GB"/>
        </w:rPr>
      </w:pPr>
      <w:r w:rsidRPr="00697AA0">
        <w:rPr>
          <w:rFonts w:ascii="Century Schoolbook" w:hAnsi="Century Schoolbook"/>
          <w:b/>
          <w:sz w:val="20"/>
          <w:szCs w:val="20"/>
          <w:lang w:val="en-GB"/>
        </w:rPr>
        <w:t>Still animals &amp; The workshop</w:t>
      </w:r>
    </w:p>
    <w:p w:rsidR="00AB0AED" w:rsidRPr="00697AA0" w:rsidRDefault="00AB0AED" w:rsidP="00005BC9">
      <w:pPr>
        <w:rPr>
          <w:rFonts w:ascii="Century Schoolbook" w:hAnsi="Century Schoolbook"/>
          <w:b/>
          <w:sz w:val="20"/>
          <w:szCs w:val="20"/>
          <w:lang w:val="en-GB"/>
        </w:rPr>
      </w:pPr>
      <w:r w:rsidRPr="00697AA0">
        <w:rPr>
          <w:rFonts w:ascii="Century Schoolbook" w:hAnsi="Century Schoolbook"/>
          <w:b/>
          <w:sz w:val="20"/>
          <w:szCs w:val="20"/>
          <w:lang w:val="en-GB"/>
        </w:rPr>
        <w:t>Tuur Marinus</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14 &amp; 15*/10/2014</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dansers van de jonge Belgische choreograaf Tuur Marinus voeren looppatronen uit van dieren en mensen. Door een bijzondere lichtregie lijken ze in de lucht te zweven. Fascinerend, bevreemdend en mooi.</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In samenwerking met de dienst Cultuur van de KU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STUK Soetezaal - Naamsestraat 96, 3000 Leuven</w:t>
      </w:r>
    </w:p>
    <w:p w:rsidR="00744756" w:rsidRPr="00005BC9" w:rsidRDefault="001B597C" w:rsidP="00005BC9">
      <w:pPr>
        <w:rPr>
          <w:rFonts w:ascii="Century Schoolbook" w:hAnsi="Century Schoolbook"/>
          <w:sz w:val="20"/>
          <w:szCs w:val="20"/>
        </w:rPr>
      </w:pPr>
      <w:r>
        <w:rPr>
          <w:rFonts w:ascii="Century Schoolbook" w:hAnsi="Century Schoolbook"/>
          <w:sz w:val="20"/>
          <w:szCs w:val="20"/>
        </w:rPr>
        <w:t xml:space="preserve">14 en 15 </w:t>
      </w:r>
      <w:r w:rsidR="00AB0AED" w:rsidRPr="00005BC9">
        <w:rPr>
          <w:rFonts w:ascii="Century Schoolbook" w:hAnsi="Century Schoolbook"/>
          <w:sz w:val="20"/>
          <w:szCs w:val="20"/>
        </w:rPr>
        <w:t>oktober 2014 om 21.00u.</w:t>
      </w:r>
      <w:r w:rsidR="00744756" w:rsidRPr="00005BC9">
        <w:rPr>
          <w:rFonts w:ascii="Century Schoolbook" w:hAnsi="Century Schoolbook"/>
          <w:sz w:val="20"/>
          <w:szCs w:val="20"/>
        </w:rPr>
        <w:t xml:space="preserve"> </w:t>
      </w:r>
    </w:p>
    <w:p w:rsidR="00AB0AED" w:rsidRPr="00005BC9" w:rsidRDefault="001B597C" w:rsidP="00005BC9">
      <w:pPr>
        <w:rPr>
          <w:rFonts w:ascii="Century Schoolbook" w:hAnsi="Century Schoolbook"/>
          <w:sz w:val="20"/>
          <w:szCs w:val="20"/>
        </w:rPr>
      </w:pPr>
      <w:r>
        <w:rPr>
          <w:rFonts w:ascii="Century Schoolbook" w:hAnsi="Century Schoolbook"/>
          <w:sz w:val="20"/>
          <w:szCs w:val="20"/>
        </w:rPr>
        <w:t xml:space="preserve">* </w:t>
      </w:r>
      <w:r w:rsidR="00AB0AED" w:rsidRPr="00005BC9">
        <w:rPr>
          <w:rFonts w:ascii="Century Schoolbook" w:hAnsi="Century Schoolbook"/>
          <w:sz w:val="20"/>
          <w:szCs w:val="20"/>
        </w:rPr>
        <w:t>Op 15/10 is er een vertoning die gratis toegankelijk is voor de studenten met een cultuurkaart KU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€10/€6</w:t>
      </w:r>
    </w:p>
    <w:p w:rsidR="00F14B2C" w:rsidRDefault="00E23DB3" w:rsidP="00005BC9">
      <w:pPr>
        <w:rPr>
          <w:rFonts w:ascii="Century Schoolbook" w:hAnsi="Century Schoolbook"/>
          <w:b/>
          <w:sz w:val="20"/>
          <w:szCs w:val="20"/>
        </w:rPr>
      </w:pP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r>
        <w:rPr>
          <w:rFonts w:ascii="Century Schoolbook" w:hAnsi="Century Schoolbook"/>
          <w:sz w:val="20"/>
          <w:szCs w:val="20"/>
        </w:rPr>
        <w:br/>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lastRenderedPageBreak/>
        <w:t xml:space="preserve">3 </w:t>
      </w:r>
      <w:r w:rsidR="00744756" w:rsidRPr="001B597C">
        <w:rPr>
          <w:rFonts w:ascii="Century Schoolbook" w:hAnsi="Century Schoolbook"/>
          <w:b/>
          <w:sz w:val="20"/>
          <w:szCs w:val="20"/>
        </w:rPr>
        <w:t>op 3</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Tuur Marinus, Busy Rocks &amp; fABULEUS</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 xml:space="preserve">17/10/2014 </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301F8C">
        <w:rPr>
          <w:rFonts w:ascii="Century Schoolbook" w:hAnsi="Century Schoolbook"/>
          <w:i/>
          <w:sz w:val="20"/>
          <w:szCs w:val="20"/>
        </w:rPr>
        <w:t>3 op 3</w:t>
      </w:r>
      <w:r w:rsidR="00301F8C">
        <w:rPr>
          <w:rFonts w:ascii="Century Schoolbook" w:hAnsi="Century Schoolbook"/>
          <w:i/>
          <w:sz w:val="20"/>
          <w:szCs w:val="20"/>
        </w:rPr>
        <w:t xml:space="preserve"> </w:t>
      </w:r>
      <w:r w:rsidRPr="00005BC9">
        <w:rPr>
          <w:rFonts w:ascii="Century Schoolbook" w:hAnsi="Century Schoolbook"/>
          <w:sz w:val="20"/>
          <w:szCs w:val="20"/>
        </w:rPr>
        <w:t>is een zoektocht waarin drie mensen hun lichaam laten spreken en de meest mysterieuze beelden aan elkaar rijgen. Dansers vliegen als dieren, tikken tegen elkaar als dominosteentjes en duiken in een kartonnen doos.</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STUK Soetezaal - Naamsestraat 96,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17 oktober 2014 om 19.00u.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€10/€6</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Op 18/10/2014 is er een gratis workshop voor kinderen. </w:t>
      </w:r>
    </w:p>
    <w:p w:rsidR="00AB0AED" w:rsidRPr="00005BC9" w:rsidRDefault="00AB0AED" w:rsidP="00005BC9">
      <w:pPr>
        <w:rPr>
          <w:rFonts w:ascii="Century Schoolbook" w:hAnsi="Century Schoolbook"/>
          <w:sz w:val="20"/>
          <w:szCs w:val="20"/>
        </w:rPr>
      </w:pPr>
    </w:p>
    <w:p w:rsidR="00AB0AED" w:rsidRPr="001B597C" w:rsidRDefault="00744756" w:rsidP="00005BC9">
      <w:pPr>
        <w:rPr>
          <w:rFonts w:ascii="Century Schoolbook" w:hAnsi="Century Schoolbook"/>
          <w:b/>
          <w:sz w:val="20"/>
          <w:szCs w:val="20"/>
        </w:rPr>
      </w:pPr>
      <w:r w:rsidRPr="001B597C">
        <w:rPr>
          <w:rFonts w:ascii="Century Schoolbook" w:hAnsi="Century Schoolbook"/>
          <w:b/>
          <w:sz w:val="20"/>
          <w:szCs w:val="20"/>
        </w:rPr>
        <w:t>Deceptive bodies</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Charlotte Vanden</w:t>
      </w:r>
      <w:r w:rsidR="00744756" w:rsidRPr="001B597C">
        <w:rPr>
          <w:rFonts w:ascii="Century Schoolbook" w:hAnsi="Century Schoolbook"/>
          <w:b/>
          <w:sz w:val="20"/>
          <w:szCs w:val="20"/>
        </w:rPr>
        <w:t xml:space="preserve"> </w:t>
      </w:r>
      <w:r w:rsidRPr="001B597C">
        <w:rPr>
          <w:rFonts w:ascii="Century Schoolbook" w:hAnsi="Century Schoolbook"/>
          <w:b/>
          <w:sz w:val="20"/>
          <w:szCs w:val="20"/>
        </w:rPr>
        <w:t xml:space="preserve">Eynde &amp; Dolores Bouckaert </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16/10/2014</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‘Als levende speelgoedpoppen nemen ze elkaar onder de loep, testen de anders (pijn) grenzen en rijden elkaar als paradepaardjes op houten paletten over de scène. Wat een onschuldig spelletje lijkt, wordt al gauw een manipulatief en sensueel machtsduel.’ </w:t>
      </w:r>
    </w:p>
    <w:p w:rsidR="00AB0AED" w:rsidRPr="001B597C" w:rsidRDefault="00AB0AED" w:rsidP="00005BC9">
      <w:pPr>
        <w:rPr>
          <w:rFonts w:ascii="Century Schoolbook" w:hAnsi="Century Schoolbook"/>
          <w:i/>
          <w:sz w:val="20"/>
          <w:szCs w:val="20"/>
        </w:rPr>
      </w:pPr>
      <w:r w:rsidRPr="001B597C">
        <w:rPr>
          <w:rFonts w:ascii="Century Schoolbook" w:hAnsi="Century Schoolbook"/>
          <w:i/>
          <w:sz w:val="20"/>
          <w:szCs w:val="20"/>
        </w:rPr>
        <w:t>Charlotte De Somviele in De Standaard</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In </w:t>
      </w:r>
      <w:r w:rsidRPr="00301F8C">
        <w:rPr>
          <w:rFonts w:ascii="Century Schoolbook" w:hAnsi="Century Schoolbook"/>
          <w:i/>
          <w:sz w:val="20"/>
          <w:szCs w:val="20"/>
        </w:rPr>
        <w:t>Deceptive</w:t>
      </w:r>
      <w:r w:rsidRPr="00005BC9">
        <w:rPr>
          <w:rFonts w:ascii="Century Schoolbook" w:hAnsi="Century Schoolbook"/>
          <w:sz w:val="20"/>
          <w:szCs w:val="20"/>
        </w:rPr>
        <w:t xml:space="preserve"> </w:t>
      </w:r>
      <w:r w:rsidRPr="00301F8C">
        <w:rPr>
          <w:rFonts w:ascii="Century Schoolbook" w:hAnsi="Century Schoolbook"/>
          <w:i/>
          <w:sz w:val="20"/>
          <w:szCs w:val="20"/>
        </w:rPr>
        <w:t>Bodies</w:t>
      </w:r>
      <w:r w:rsidR="00301F8C">
        <w:rPr>
          <w:rFonts w:ascii="Century Schoolbook" w:hAnsi="Century Schoolbook"/>
          <w:i/>
          <w:sz w:val="20"/>
          <w:szCs w:val="20"/>
        </w:rPr>
        <w:t xml:space="preserve"> </w:t>
      </w:r>
      <w:r w:rsidRPr="00005BC9">
        <w:rPr>
          <w:rFonts w:ascii="Century Schoolbook" w:hAnsi="Century Schoolbook"/>
          <w:sz w:val="20"/>
          <w:szCs w:val="20"/>
        </w:rPr>
        <w:t xml:space="preserve"> focussen actrice Dolores Bouckaert en danseres Charlotte Vanden Eynde op de raadselachtige en bedrieglijke taal van het lichaam. Inspiratie vonden ze in het historische fenomeen hysterie en in de esthetisering en theatralisatie ervan.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STUK Studio - Naamsestraat 96,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16 oktober 2014 om 20.30u.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€14/€10</w:t>
      </w:r>
    </w:p>
    <w:p w:rsidR="00AB0AED" w:rsidRPr="00005BC9" w:rsidRDefault="00AB0AED" w:rsidP="00005BC9">
      <w:pPr>
        <w:rPr>
          <w:rFonts w:ascii="Century Schoolbook" w:hAnsi="Century Schoolbook"/>
          <w:sz w:val="20"/>
          <w:szCs w:val="20"/>
        </w:rPr>
      </w:pPr>
    </w:p>
    <w:p w:rsidR="00AB0AED" w:rsidRPr="001B597C" w:rsidRDefault="00744756" w:rsidP="00005BC9">
      <w:pPr>
        <w:rPr>
          <w:rFonts w:ascii="Century Schoolbook" w:hAnsi="Century Schoolbook"/>
          <w:b/>
          <w:sz w:val="20"/>
          <w:szCs w:val="20"/>
        </w:rPr>
      </w:pPr>
      <w:r w:rsidRPr="001B597C">
        <w:rPr>
          <w:rFonts w:ascii="Century Schoolbook" w:hAnsi="Century Schoolbook"/>
          <w:b/>
          <w:sz w:val="20"/>
          <w:szCs w:val="20"/>
        </w:rPr>
        <w:t>Extreme tension</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Ula Sickle</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21/10/2014</w:t>
      </w:r>
    </w:p>
    <w:p w:rsidR="00AB0AED" w:rsidRPr="001B597C" w:rsidRDefault="00AB0AED" w:rsidP="00005BC9">
      <w:pPr>
        <w:rPr>
          <w:rFonts w:ascii="Century Schoolbook" w:hAnsi="Century Schoolbook"/>
          <w:b/>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bewegingen van danseres Marie De Corte en de soundscape kruipen onder de huid en creëren soms een intieme, vertrouwde en dan weer bevreemdende sfeer. Een portret van een lichaam dat in al zijn kracht en kwetsbaarheid wordt blootgelegd.</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STUK Studio - Naamsestraat 96,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21 oktober 2014 om 20.30u.</w:t>
      </w:r>
    </w:p>
    <w:p w:rsidR="00AB0AED" w:rsidRPr="006F412B" w:rsidRDefault="00AB0AED" w:rsidP="00005BC9">
      <w:pPr>
        <w:rPr>
          <w:rFonts w:ascii="Century Schoolbook" w:hAnsi="Century Schoolbook"/>
          <w:sz w:val="20"/>
          <w:szCs w:val="20"/>
          <w:lang w:val="fr-FR"/>
        </w:rPr>
      </w:pPr>
      <w:r w:rsidRPr="006F412B">
        <w:rPr>
          <w:rFonts w:ascii="Century Schoolbook" w:hAnsi="Century Schoolbook"/>
          <w:sz w:val="20"/>
          <w:szCs w:val="20"/>
          <w:lang w:val="fr-FR"/>
        </w:rPr>
        <w:t>€14/€10</w:t>
      </w:r>
    </w:p>
    <w:p w:rsidR="00744756" w:rsidRPr="006F412B" w:rsidRDefault="00744756" w:rsidP="00005BC9">
      <w:pPr>
        <w:rPr>
          <w:rFonts w:ascii="Century Schoolbook" w:hAnsi="Century Schoolbook"/>
          <w:sz w:val="20"/>
          <w:szCs w:val="20"/>
          <w:lang w:val="fr-FR"/>
        </w:rPr>
      </w:pPr>
    </w:p>
    <w:p w:rsidR="001B597C" w:rsidRPr="006F412B" w:rsidRDefault="001B597C" w:rsidP="00005BC9">
      <w:pPr>
        <w:rPr>
          <w:rFonts w:ascii="Century Schoolbook" w:hAnsi="Century Schoolbook"/>
          <w:b/>
          <w:sz w:val="20"/>
          <w:szCs w:val="20"/>
          <w:lang w:val="fr-FR"/>
        </w:rPr>
      </w:pPr>
      <w:r w:rsidRPr="006F412B">
        <w:rPr>
          <w:rFonts w:ascii="Century Schoolbook" w:hAnsi="Century Schoolbook"/>
          <w:b/>
          <w:sz w:val="20"/>
          <w:szCs w:val="20"/>
          <w:lang w:val="fr-FR"/>
        </w:rPr>
        <w:t xml:space="preserve">4.3. Theater </w:t>
      </w:r>
    </w:p>
    <w:p w:rsidR="001B597C" w:rsidRPr="006F412B" w:rsidRDefault="001B597C" w:rsidP="00005BC9">
      <w:pPr>
        <w:rPr>
          <w:rFonts w:ascii="Century Schoolbook" w:hAnsi="Century Schoolbook"/>
          <w:sz w:val="20"/>
          <w:szCs w:val="20"/>
          <w:lang w:val="fr-FR"/>
        </w:rPr>
      </w:pPr>
    </w:p>
    <w:p w:rsidR="001B597C" w:rsidRPr="006F412B" w:rsidRDefault="001B597C" w:rsidP="00005BC9">
      <w:pPr>
        <w:rPr>
          <w:rFonts w:ascii="Century Schoolbook" w:hAnsi="Century Schoolbook"/>
          <w:b/>
          <w:sz w:val="20"/>
          <w:szCs w:val="20"/>
          <w:lang w:val="fr-FR"/>
        </w:rPr>
      </w:pPr>
      <w:r w:rsidRPr="006F412B">
        <w:rPr>
          <w:rFonts w:ascii="Century Schoolbook" w:hAnsi="Century Schoolbook"/>
          <w:b/>
          <w:sz w:val="20"/>
          <w:szCs w:val="20"/>
          <w:lang w:val="fr-FR"/>
        </w:rPr>
        <w:t>La dissection d’ un homme armé</w:t>
      </w:r>
    </w:p>
    <w:p w:rsidR="00AB0AED" w:rsidRPr="00697AA0" w:rsidRDefault="00AB0AED" w:rsidP="00005BC9">
      <w:pPr>
        <w:rPr>
          <w:rFonts w:ascii="Century Schoolbook" w:hAnsi="Century Schoolbook"/>
          <w:b/>
          <w:sz w:val="20"/>
          <w:szCs w:val="20"/>
          <w:lang w:val="nl-BE"/>
        </w:rPr>
      </w:pPr>
      <w:r w:rsidRPr="00697AA0">
        <w:rPr>
          <w:rFonts w:ascii="Century Schoolbook" w:hAnsi="Century Schoolbook"/>
          <w:b/>
          <w:sz w:val="20"/>
          <w:szCs w:val="20"/>
          <w:lang w:val="nl-BE"/>
        </w:rPr>
        <w:t>Braakland/Zhebilding</w:t>
      </w:r>
    </w:p>
    <w:p w:rsidR="001B597C" w:rsidRPr="001B597C" w:rsidRDefault="00AB0AED" w:rsidP="00005BC9">
      <w:pPr>
        <w:rPr>
          <w:rFonts w:ascii="Century Schoolbook" w:hAnsi="Century Schoolbook"/>
          <w:b/>
          <w:sz w:val="20"/>
          <w:szCs w:val="20"/>
        </w:rPr>
      </w:pPr>
      <w:r w:rsidRPr="001B597C">
        <w:rPr>
          <w:rFonts w:ascii="Century Schoolbook" w:hAnsi="Century Schoolbook"/>
          <w:b/>
          <w:sz w:val="20"/>
          <w:szCs w:val="20"/>
        </w:rPr>
        <w:t>30 &amp; 31/10, 1, 2, 6, 7, 8, 9, 11, 12, 14, 15 &amp; 16/11/2014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M - Museum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Op een tentoonstelling over Vesalius in 2014 ontmoeten drie mannen mekaar. Ze blijken elk verantwoordelijk voor de dood van iemand. Messcherp fileert </w:t>
      </w:r>
      <w:r w:rsidRPr="00301F8C">
        <w:rPr>
          <w:rFonts w:ascii="Century Schoolbook" w:hAnsi="Century Schoolbook"/>
          <w:i/>
          <w:sz w:val="20"/>
          <w:szCs w:val="20"/>
        </w:rPr>
        <w:t>La Dissection d’un Homme Armé</w:t>
      </w:r>
      <w:r w:rsidR="00301F8C">
        <w:rPr>
          <w:rFonts w:ascii="Century Schoolbook" w:hAnsi="Century Schoolbook"/>
          <w:i/>
          <w:sz w:val="20"/>
          <w:szCs w:val="20"/>
        </w:rPr>
        <w:t xml:space="preserve"> </w:t>
      </w:r>
      <w:r w:rsidRPr="00005BC9">
        <w:rPr>
          <w:rFonts w:ascii="Century Schoolbook" w:hAnsi="Century Schoolbook"/>
          <w:sz w:val="20"/>
          <w:szCs w:val="20"/>
        </w:rPr>
        <w:t>drie moordverhalen uit de Belgische geschiedenis van de twintigste eeuw: een broeder- moord in de loopgraven van 14-18, de aanslag op Julien Lahaut en het lynchen van de tien Belgische paracommando’s aan de vooravond van de Rwandese genocide in 1994. 2014 blijkt de verjaardag van meer dan één sterven.</w:t>
      </w:r>
    </w:p>
    <w:p w:rsidR="00AB0AED" w:rsidRPr="00005BC9" w:rsidRDefault="00AB0AED" w:rsidP="00005BC9">
      <w:pPr>
        <w:rPr>
          <w:rFonts w:ascii="Century Schoolbook" w:hAnsi="Century Schoolbook"/>
          <w:sz w:val="20"/>
          <w:szCs w:val="20"/>
        </w:rPr>
      </w:pPr>
    </w:p>
    <w:p w:rsidR="00AB0AED" w:rsidRPr="00005BC9" w:rsidRDefault="0054172C" w:rsidP="00005BC9">
      <w:pPr>
        <w:rPr>
          <w:rFonts w:ascii="Century Schoolbook" w:hAnsi="Century Schoolbook"/>
          <w:sz w:val="20"/>
          <w:szCs w:val="20"/>
        </w:rPr>
      </w:pPr>
      <w:r>
        <w:rPr>
          <w:rFonts w:ascii="Century Schoolbook" w:hAnsi="Century Schoolbook"/>
          <w:sz w:val="20"/>
          <w:szCs w:val="20"/>
        </w:rPr>
        <w:t xml:space="preserve">M </w:t>
      </w:r>
      <w:r w:rsidRPr="0084623C">
        <w:rPr>
          <w:rFonts w:ascii="Century Schoolbook" w:hAnsi="Century Schoolbook"/>
          <w:sz w:val="20"/>
          <w:szCs w:val="20"/>
        </w:rPr>
        <w:t>–</w:t>
      </w:r>
      <w:r>
        <w:rPr>
          <w:rFonts w:ascii="Century Schoolbook" w:hAnsi="Century Schoolbook"/>
          <w:sz w:val="20"/>
          <w:szCs w:val="20"/>
        </w:rPr>
        <w:t xml:space="preserve"> </w:t>
      </w:r>
      <w:r w:rsidR="00AB0AED" w:rsidRPr="00005BC9">
        <w:rPr>
          <w:rFonts w:ascii="Century Schoolbook" w:hAnsi="Century Schoolbook"/>
          <w:sz w:val="20"/>
          <w:szCs w:val="20"/>
        </w:rPr>
        <w:t>Museum Leuven - Leopold Vanderkelenstraat 28,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lastRenderedPageBreak/>
        <w:t xml:space="preserve">30/10/2014 om 21.30u (late night) - 31/10, 1, 7, 8, 11, 12, 14 &amp; 15/11/2014 om 20u - 2, 9 &amp; 16/11/2014 om 15u (matinee) - 06/11/2014 om 12.30u </w:t>
      </w:r>
      <w:r w:rsidR="001B597C">
        <w:rPr>
          <w:rFonts w:ascii="Century Schoolbook" w:hAnsi="Century Schoolbook"/>
          <w:sz w:val="20"/>
          <w:szCs w:val="20"/>
        </w:rPr>
        <w:t>(lunch) en 21.30u (late night)</w:t>
      </w:r>
    </w:p>
    <w:p w:rsidR="001B597C" w:rsidRDefault="00AB0AED" w:rsidP="00005BC9">
      <w:pPr>
        <w:rPr>
          <w:rFonts w:ascii="Century Schoolbook" w:hAnsi="Century Schoolbook"/>
          <w:sz w:val="20"/>
          <w:szCs w:val="20"/>
        </w:rPr>
      </w:pPr>
      <w:r w:rsidRPr="00005BC9">
        <w:rPr>
          <w:rFonts w:ascii="Century Schoolbook" w:hAnsi="Century Schoolbook"/>
          <w:sz w:val="20"/>
          <w:szCs w:val="20"/>
        </w:rPr>
        <w:t>€16 avondvoorstelling - €18 mati</w:t>
      </w:r>
      <w:r w:rsidR="001B597C">
        <w:rPr>
          <w:rFonts w:ascii="Century Schoolbook" w:hAnsi="Century Schoolbook"/>
          <w:sz w:val="20"/>
          <w:szCs w:val="20"/>
        </w:rPr>
        <w:t xml:space="preserve">nee - €12 lunch en late night </w:t>
      </w:r>
    </w:p>
    <w:p w:rsidR="001B597C" w:rsidRDefault="001B597C"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Voor €3 extra krijg je een combiticket</w:t>
      </w:r>
      <w:r w:rsidR="0054172C">
        <w:rPr>
          <w:rFonts w:ascii="Century Schoolbook" w:hAnsi="Century Schoolbook"/>
          <w:sz w:val="20"/>
          <w:szCs w:val="20"/>
        </w:rPr>
        <w:t xml:space="preserve"> voor de tentoonstelling in M </w:t>
      </w:r>
      <w:r w:rsidR="0054172C" w:rsidRPr="0084623C">
        <w:rPr>
          <w:rFonts w:ascii="Century Schoolbook" w:hAnsi="Century Schoolbook"/>
          <w:sz w:val="20"/>
          <w:szCs w:val="20"/>
        </w:rPr>
        <w:t>–</w:t>
      </w:r>
      <w:r w:rsidR="0054172C">
        <w:rPr>
          <w:rFonts w:ascii="Century Schoolbook" w:hAnsi="Century Schoolbook"/>
          <w:sz w:val="20"/>
          <w:szCs w:val="20"/>
        </w:rPr>
        <w:t xml:space="preserve"> </w:t>
      </w:r>
      <w:r w:rsidRPr="00005BC9">
        <w:rPr>
          <w:rFonts w:ascii="Century Schoolbook" w:hAnsi="Century Schoolbook"/>
          <w:sz w:val="20"/>
          <w:szCs w:val="20"/>
        </w:rPr>
        <w:t>Museum Leuven</w:t>
      </w:r>
    </w:p>
    <w:p w:rsidR="001B597C" w:rsidRDefault="001B597C" w:rsidP="00005BC9">
      <w:pPr>
        <w:rPr>
          <w:rFonts w:ascii="Century Schoolbook" w:hAnsi="Century Schoolbook"/>
          <w:sz w:val="20"/>
          <w:szCs w:val="20"/>
        </w:rPr>
      </w:pPr>
    </w:p>
    <w:p w:rsidR="00AB0AED" w:rsidRPr="001B597C" w:rsidRDefault="00744756" w:rsidP="00005BC9">
      <w:pPr>
        <w:rPr>
          <w:rFonts w:ascii="Century Schoolbook" w:hAnsi="Century Schoolbook"/>
          <w:b/>
          <w:sz w:val="20"/>
          <w:szCs w:val="20"/>
        </w:rPr>
      </w:pPr>
      <w:r w:rsidRPr="001B597C">
        <w:rPr>
          <w:rFonts w:ascii="Century Schoolbook" w:hAnsi="Century Schoolbook"/>
          <w:b/>
          <w:sz w:val="20"/>
          <w:szCs w:val="20"/>
        </w:rPr>
        <w:t>Liefdesverklaring</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fABULEUS en NBprojects</w:t>
      </w:r>
    </w:p>
    <w:p w:rsidR="001B597C" w:rsidRPr="001B597C" w:rsidRDefault="00AB0AED" w:rsidP="00005BC9">
      <w:pPr>
        <w:rPr>
          <w:rFonts w:ascii="Century Schoolbook" w:hAnsi="Century Schoolbook"/>
          <w:b/>
          <w:sz w:val="20"/>
          <w:szCs w:val="20"/>
        </w:rPr>
      </w:pPr>
      <w:r w:rsidRPr="001B597C">
        <w:rPr>
          <w:rFonts w:ascii="Century Schoolbook" w:hAnsi="Century Schoolbook"/>
          <w:b/>
          <w:sz w:val="20"/>
          <w:szCs w:val="20"/>
        </w:rPr>
        <w:t>10, 11, 16, 17 &amp; 18/10/2014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OPEK</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Het werk van theatermaker Nicole Beutler valt niet in een vakje te steken. Is het dans? Theater? Een uit de hand gelopen popconcert? Voor </w:t>
      </w:r>
      <w:r w:rsidRPr="00301F8C">
        <w:rPr>
          <w:rFonts w:ascii="Century Schoolbook" w:hAnsi="Century Schoolbook"/>
          <w:i/>
          <w:sz w:val="20"/>
          <w:szCs w:val="20"/>
        </w:rPr>
        <w:t>Liefdesverklaring</w:t>
      </w:r>
      <w:r w:rsidRPr="00005BC9">
        <w:rPr>
          <w:rFonts w:ascii="Century Schoolbook" w:hAnsi="Century Schoolbook"/>
          <w:sz w:val="20"/>
          <w:szCs w:val="20"/>
        </w:rPr>
        <w:t xml:space="preserve"> zet Beutler samen met schrijfster Magne van den Berg het mes in het ophefmakende ‘Publikumsbeschimpfung’ (1966, Handke), dat de toenmalige theaterwetten van tafel veegde. </w:t>
      </w:r>
      <w:r w:rsidRPr="00301F8C">
        <w:rPr>
          <w:rFonts w:ascii="Century Schoolbook" w:hAnsi="Century Schoolbook"/>
          <w:i/>
          <w:sz w:val="20"/>
          <w:szCs w:val="20"/>
        </w:rPr>
        <w:t>Liefdesverklaring</w:t>
      </w:r>
      <w:r w:rsidRPr="00005BC9">
        <w:rPr>
          <w:rFonts w:ascii="Century Schoolbook" w:hAnsi="Century Schoolbook"/>
          <w:sz w:val="20"/>
          <w:szCs w:val="20"/>
        </w:rPr>
        <w:t xml:space="preserve"> keert de tekst om tot een verleidelijke en verwarrende lofzang aan het theater en het publiek: uitgesprongen, gedanst en gebeatboxt door zes jonge spelers en voortgestuwd door de onweerstaanbare elektronische beats van DJ/componist Gary Shepherd.</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OPEK - Vaartkom 4, 3000 Leuven</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10, 11, 16, 17 &amp; 18/10/2014 om 20u.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€12</w:t>
      </w:r>
    </w:p>
    <w:p w:rsidR="00AB0AED" w:rsidRPr="00005BC9" w:rsidRDefault="00AB0AED" w:rsidP="00005BC9">
      <w:pPr>
        <w:rPr>
          <w:rFonts w:ascii="Century Schoolbook" w:hAnsi="Century Schoolbook"/>
          <w:sz w:val="20"/>
          <w:szCs w:val="20"/>
        </w:rPr>
      </w:pPr>
    </w:p>
    <w:p w:rsidR="00AB0AED" w:rsidRPr="001B597C" w:rsidRDefault="00744756" w:rsidP="00005BC9">
      <w:pPr>
        <w:rPr>
          <w:rFonts w:ascii="Century Schoolbook" w:hAnsi="Century Schoolbook"/>
          <w:b/>
          <w:sz w:val="20"/>
          <w:szCs w:val="20"/>
        </w:rPr>
      </w:pPr>
      <w:r w:rsidRPr="001B597C">
        <w:rPr>
          <w:rFonts w:ascii="Century Schoolbook" w:hAnsi="Century Schoolbook"/>
          <w:b/>
          <w:sz w:val="20"/>
          <w:szCs w:val="20"/>
        </w:rPr>
        <w:t>Vesalius, de loëkepikker</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Academie van het Leives Dialect</w:t>
      </w:r>
    </w:p>
    <w:p w:rsidR="001B597C" w:rsidRPr="001B597C" w:rsidRDefault="00AB0AED" w:rsidP="00005BC9">
      <w:pPr>
        <w:rPr>
          <w:rFonts w:ascii="Century Schoolbook" w:hAnsi="Century Schoolbook"/>
          <w:b/>
          <w:sz w:val="20"/>
          <w:szCs w:val="20"/>
        </w:rPr>
      </w:pPr>
      <w:r w:rsidRPr="001B597C">
        <w:rPr>
          <w:rFonts w:ascii="Century Schoolbook" w:hAnsi="Century Schoolbook"/>
          <w:b/>
          <w:sz w:val="20"/>
          <w:szCs w:val="20"/>
        </w:rPr>
        <w:t>22/11/2014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30CC/Schouwburg</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Een stuk in het Leives over het leven van Vesalius, van zijn prille jeugd als scholier en student in Leuven tot de schipbreuk in Zakynthos. Niet enkel zijn verblijf in Spanje en de </w:t>
      </w:r>
      <w:r w:rsidRPr="00301F8C">
        <w:rPr>
          <w:rFonts w:ascii="Century Schoolbook" w:hAnsi="Century Schoolbook"/>
          <w:i/>
          <w:sz w:val="20"/>
          <w:szCs w:val="20"/>
        </w:rPr>
        <w:t>Fabrica</w:t>
      </w:r>
      <w:r w:rsidRPr="00005BC9">
        <w:rPr>
          <w:rFonts w:ascii="Century Schoolbook" w:hAnsi="Century Schoolbook"/>
          <w:sz w:val="20"/>
          <w:szCs w:val="20"/>
        </w:rPr>
        <w:t xml:space="preserve"> maakten de anatoom wereldwijd bekend. Ook de pest en de dames Antonia Van Roosemael en Katelijne Metsys, die door hun Lutherse bijdrage levend begraven werden op de Grote Markt van Leuven, hielpen Vesalius door te breken.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30CC/Schouwburg - Bondgenotenlaan 21,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22/11/2014 om 14u &amp; 20u.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€5</w:t>
      </w:r>
      <w:r w:rsidR="001B597C">
        <w:rPr>
          <w:rFonts w:ascii="Century Schoolbook" w:hAnsi="Century Schoolbook"/>
          <w:sz w:val="20"/>
          <w:szCs w:val="20"/>
        </w:rPr>
        <w:t xml:space="preserve"> - </w:t>
      </w:r>
      <w:r w:rsidRPr="00005BC9">
        <w:rPr>
          <w:rFonts w:ascii="Century Schoolbook" w:hAnsi="Century Schoolbook"/>
          <w:sz w:val="20"/>
          <w:szCs w:val="20"/>
        </w:rPr>
        <w:t>Start voorverkoop op woensdag 15 oktober 2014</w:t>
      </w:r>
    </w:p>
    <w:p w:rsidR="00F14B2C" w:rsidRDefault="00F14B2C" w:rsidP="00005BC9">
      <w:pPr>
        <w:rPr>
          <w:rFonts w:ascii="Century Schoolbook" w:hAnsi="Century Schoolbook"/>
          <w:b/>
          <w:sz w:val="20"/>
          <w:szCs w:val="20"/>
        </w:rPr>
      </w:pPr>
    </w:p>
    <w:p w:rsidR="001B597C" w:rsidRPr="001B597C" w:rsidRDefault="001B597C" w:rsidP="00005BC9">
      <w:pPr>
        <w:rPr>
          <w:rFonts w:ascii="Century Schoolbook" w:hAnsi="Century Schoolbook"/>
          <w:b/>
          <w:sz w:val="20"/>
          <w:szCs w:val="20"/>
        </w:rPr>
      </w:pPr>
      <w:r w:rsidRPr="001B597C">
        <w:rPr>
          <w:rFonts w:ascii="Century Schoolbook" w:hAnsi="Century Schoolbook"/>
          <w:b/>
          <w:sz w:val="20"/>
          <w:szCs w:val="20"/>
        </w:rPr>
        <w:t xml:space="preserve">4.4. Muziek </w:t>
      </w:r>
    </w:p>
    <w:p w:rsidR="00CD2CFF" w:rsidRPr="00005BC9" w:rsidRDefault="00CD2CFF" w:rsidP="00005BC9">
      <w:pPr>
        <w:rPr>
          <w:rFonts w:ascii="Century Schoolbook" w:hAnsi="Century Schoolbook"/>
          <w:sz w:val="20"/>
          <w:szCs w:val="20"/>
        </w:rPr>
      </w:pPr>
    </w:p>
    <w:p w:rsidR="00AB0AED" w:rsidRPr="001B597C" w:rsidRDefault="00CD2CFF" w:rsidP="00005BC9">
      <w:pPr>
        <w:rPr>
          <w:rFonts w:ascii="Century Schoolbook" w:hAnsi="Century Schoolbook"/>
          <w:b/>
          <w:sz w:val="20"/>
          <w:szCs w:val="20"/>
        </w:rPr>
      </w:pPr>
      <w:r w:rsidRPr="001B597C">
        <w:rPr>
          <w:rFonts w:ascii="Century Schoolbook" w:hAnsi="Century Schoolbook"/>
          <w:b/>
          <w:sz w:val="20"/>
          <w:szCs w:val="20"/>
        </w:rPr>
        <w:t>Vesalii Icones</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 xml:space="preserve">Festival van Vlaanderen Vlaams-Brabant </w:t>
      </w:r>
    </w:p>
    <w:p w:rsidR="001B597C" w:rsidRPr="006F412B" w:rsidRDefault="00AB0AED" w:rsidP="00005BC9">
      <w:pPr>
        <w:rPr>
          <w:rFonts w:ascii="Century Schoolbook" w:hAnsi="Century Schoolbook"/>
          <w:b/>
          <w:sz w:val="20"/>
          <w:szCs w:val="20"/>
          <w:lang w:val="fr-FR"/>
        </w:rPr>
      </w:pPr>
      <w:r w:rsidRPr="006F412B">
        <w:rPr>
          <w:rFonts w:ascii="Century Schoolbook" w:hAnsi="Century Schoolbook"/>
          <w:b/>
          <w:sz w:val="20"/>
          <w:szCs w:val="20"/>
          <w:lang w:val="fr-FR"/>
        </w:rPr>
        <w:t>22/09/2014</w:t>
      </w:r>
    </w:p>
    <w:p w:rsidR="00AB0AED" w:rsidRPr="006F412B" w:rsidRDefault="00AB0AED" w:rsidP="00005BC9">
      <w:pPr>
        <w:rPr>
          <w:rFonts w:ascii="Century Schoolbook" w:hAnsi="Century Schoolbook"/>
          <w:b/>
          <w:sz w:val="20"/>
          <w:szCs w:val="20"/>
          <w:lang w:val="fr-FR"/>
        </w:rPr>
      </w:pPr>
      <w:r w:rsidRPr="006F412B">
        <w:rPr>
          <w:rFonts w:ascii="Century Schoolbook" w:hAnsi="Century Schoolbook"/>
          <w:b/>
          <w:sz w:val="20"/>
          <w:szCs w:val="20"/>
          <w:lang w:val="fr-FR"/>
        </w:rPr>
        <w:t>Aula Pieter De Somer KU Leuven</w:t>
      </w:r>
    </w:p>
    <w:p w:rsidR="00AB0AED" w:rsidRPr="006F412B" w:rsidRDefault="00AB0AED" w:rsidP="00005BC9">
      <w:pPr>
        <w:rPr>
          <w:rFonts w:ascii="Century Schoolbook" w:hAnsi="Century Schoolbook"/>
          <w:sz w:val="20"/>
          <w:szCs w:val="20"/>
          <w:lang w:val="fr-FR"/>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De Britse componist Peter Maxwell Davies koos veertien platen uit de </w:t>
      </w:r>
      <w:r w:rsidRPr="00301F8C">
        <w:rPr>
          <w:rFonts w:ascii="Century Schoolbook" w:hAnsi="Century Schoolbook"/>
          <w:i/>
          <w:sz w:val="20"/>
          <w:szCs w:val="20"/>
        </w:rPr>
        <w:t>Fabrica</w:t>
      </w:r>
      <w:r w:rsidR="00301F8C">
        <w:rPr>
          <w:rFonts w:ascii="Century Schoolbook" w:hAnsi="Century Schoolbook"/>
          <w:sz w:val="20"/>
          <w:szCs w:val="20"/>
        </w:rPr>
        <w:t xml:space="preserve"> </w:t>
      </w:r>
      <w:r w:rsidRPr="00005BC9">
        <w:rPr>
          <w:rFonts w:ascii="Century Schoolbook" w:hAnsi="Century Schoolbook"/>
          <w:sz w:val="20"/>
          <w:szCs w:val="20"/>
        </w:rPr>
        <w:t xml:space="preserve">en linkte ze aan de staties van de Kruisweg. </w:t>
      </w:r>
      <w:r w:rsidR="00301F8C" w:rsidRPr="00E04F3F">
        <w:rPr>
          <w:rFonts w:ascii="Century Schoolbook" w:hAnsi="Century Schoolbook"/>
          <w:i/>
          <w:sz w:val="20"/>
          <w:szCs w:val="20"/>
        </w:rPr>
        <w:t>V</w:t>
      </w:r>
      <w:r w:rsidRPr="00E04F3F">
        <w:rPr>
          <w:rFonts w:ascii="Century Schoolbook" w:hAnsi="Century Schoolbook"/>
          <w:i/>
          <w:sz w:val="20"/>
          <w:szCs w:val="20"/>
        </w:rPr>
        <w:t>esalii Icones</w:t>
      </w:r>
      <w:r w:rsidR="00E04F3F">
        <w:rPr>
          <w:rFonts w:ascii="Century Schoolbook" w:hAnsi="Century Schoolbook"/>
          <w:i/>
          <w:sz w:val="20"/>
          <w:szCs w:val="20"/>
        </w:rPr>
        <w:t xml:space="preserve"> </w:t>
      </w:r>
      <w:r w:rsidR="00E04F3F" w:rsidRPr="00E04F3F">
        <w:rPr>
          <w:rFonts w:ascii="Century Schoolbook" w:hAnsi="Century Schoolbook"/>
          <w:sz w:val="20"/>
          <w:szCs w:val="20"/>
        </w:rPr>
        <w:t>i</w:t>
      </w:r>
      <w:r w:rsidRPr="00E04F3F">
        <w:rPr>
          <w:rFonts w:ascii="Century Schoolbook" w:hAnsi="Century Schoolbook"/>
          <w:sz w:val="20"/>
          <w:szCs w:val="20"/>
        </w:rPr>
        <w:t>s</w:t>
      </w:r>
      <w:r w:rsidRPr="00005BC9">
        <w:rPr>
          <w:rFonts w:ascii="Century Schoolbook" w:hAnsi="Century Schoolbook"/>
          <w:sz w:val="20"/>
          <w:szCs w:val="20"/>
        </w:rPr>
        <w:t xml:space="preserve"> een veelzijdige compositie voor cello solo en ensemble waarin invloeden van het gregoriaans, de barok, de boogiewoogie en de volksmuziek wonderlijk samensmelten.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De Nederlandse cellist Pieter Wispelwey, die samen met het Nieuw Ensemble tekende voor de première, behoort tot de wereldtop en is tevens huiscellist van het festival. De videocreatie van Peter Missotten brengt de anatomische platen van Vesalius tot leven.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Aula Pieter De Somer KU Leuven - Charles Deberiotstraat 24,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22/10/2014 om 20.30u</w:t>
      </w:r>
      <w:r w:rsidR="001B597C">
        <w:rPr>
          <w:rFonts w:ascii="Century Schoolbook" w:hAnsi="Century Schoolbook"/>
          <w:sz w:val="20"/>
          <w:szCs w:val="20"/>
        </w:rPr>
        <w:t xml:space="preserve"> - </w:t>
      </w:r>
      <w:r w:rsidRPr="00005BC9">
        <w:rPr>
          <w:rFonts w:ascii="Century Schoolbook" w:hAnsi="Century Schoolbook"/>
          <w:sz w:val="20"/>
          <w:szCs w:val="20"/>
        </w:rPr>
        <w:t>€25</w:t>
      </w:r>
    </w:p>
    <w:p w:rsidR="00AB0AED" w:rsidRPr="00005BC9" w:rsidRDefault="00AB0AED" w:rsidP="00005BC9">
      <w:pPr>
        <w:rPr>
          <w:rFonts w:ascii="Century Schoolbook" w:hAnsi="Century Schoolbook"/>
          <w:sz w:val="20"/>
          <w:szCs w:val="20"/>
        </w:rPr>
      </w:pPr>
    </w:p>
    <w:p w:rsidR="00AB0AED" w:rsidRPr="006F412B" w:rsidRDefault="00E23DB3" w:rsidP="00005BC9">
      <w:pPr>
        <w:rPr>
          <w:rFonts w:ascii="Century Schoolbook" w:hAnsi="Century Schoolbook"/>
          <w:b/>
          <w:sz w:val="20"/>
          <w:szCs w:val="20"/>
          <w:lang w:val="fr-FR"/>
        </w:rPr>
      </w:pPr>
      <w:r w:rsidRPr="006F412B">
        <w:rPr>
          <w:rFonts w:ascii="Century Schoolbook" w:hAnsi="Century Schoolbook"/>
          <w:b/>
          <w:sz w:val="20"/>
          <w:szCs w:val="20"/>
          <w:lang w:val="fr-FR"/>
        </w:rPr>
        <w:lastRenderedPageBreak/>
        <w:br/>
      </w:r>
      <w:r w:rsidR="00CD2CFF" w:rsidRPr="006F412B">
        <w:rPr>
          <w:rFonts w:ascii="Century Schoolbook" w:hAnsi="Century Schoolbook"/>
          <w:b/>
          <w:sz w:val="20"/>
          <w:szCs w:val="20"/>
          <w:lang w:val="fr-FR"/>
        </w:rPr>
        <w:t>Concert Membra Jesu Nostri</w:t>
      </w:r>
    </w:p>
    <w:p w:rsidR="00AB0AED" w:rsidRPr="006F412B" w:rsidRDefault="00AB0AED" w:rsidP="00005BC9">
      <w:pPr>
        <w:rPr>
          <w:rFonts w:ascii="Century Schoolbook" w:hAnsi="Century Schoolbook"/>
          <w:b/>
          <w:sz w:val="20"/>
          <w:szCs w:val="20"/>
          <w:lang w:val="fr-FR"/>
        </w:rPr>
      </w:pPr>
      <w:r w:rsidRPr="006F412B">
        <w:rPr>
          <w:rFonts w:ascii="Century Schoolbook" w:hAnsi="Century Schoolbook"/>
          <w:b/>
          <w:sz w:val="20"/>
          <w:szCs w:val="20"/>
          <w:lang w:val="fr-FR"/>
        </w:rPr>
        <w:t xml:space="preserve">Dietrich Buxtehude </w:t>
      </w:r>
    </w:p>
    <w:p w:rsidR="001B597C" w:rsidRDefault="00AB0AED" w:rsidP="00005BC9">
      <w:pPr>
        <w:rPr>
          <w:rFonts w:ascii="Century Schoolbook" w:hAnsi="Century Schoolbook"/>
          <w:b/>
          <w:sz w:val="20"/>
          <w:szCs w:val="20"/>
        </w:rPr>
      </w:pPr>
      <w:r w:rsidRPr="001B597C">
        <w:rPr>
          <w:rFonts w:ascii="Century Schoolbook" w:hAnsi="Century Schoolbook"/>
          <w:b/>
          <w:sz w:val="20"/>
          <w:szCs w:val="20"/>
        </w:rPr>
        <w:t>03/12/2014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Iers College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De </w:t>
      </w:r>
      <w:r w:rsidRPr="00E04F3F">
        <w:rPr>
          <w:rFonts w:ascii="Century Schoolbook" w:hAnsi="Century Schoolbook"/>
          <w:i/>
          <w:sz w:val="20"/>
          <w:szCs w:val="20"/>
        </w:rPr>
        <w:t>Membra Jesu Nostri</w:t>
      </w:r>
      <w:r w:rsidR="00E04F3F">
        <w:rPr>
          <w:rFonts w:ascii="Century Schoolbook" w:hAnsi="Century Schoolbook"/>
          <w:i/>
          <w:sz w:val="20"/>
          <w:szCs w:val="20"/>
        </w:rPr>
        <w:t xml:space="preserve"> </w:t>
      </w:r>
      <w:r w:rsidRPr="00005BC9">
        <w:rPr>
          <w:rFonts w:ascii="Century Schoolbook" w:hAnsi="Century Schoolbook"/>
          <w:sz w:val="20"/>
          <w:szCs w:val="20"/>
        </w:rPr>
        <w:t>van Dietrich Buxtehude, één van de belangrijkste leermeesters van Bach, is zowel wat de tekst als de muziek betreft erg speciaal. Het geheel sluit qua thematiek naadloos aan bij het stadsfestival. De stanza’s zijn geschreven door Arnulf van Leuven, een Cisterciënzer-abt, en bezingen in mooie Latijnse poëzie de verschillende lichaamsdelen van het gekruisigde lichaam van Christus.</w:t>
      </w:r>
    </w:p>
    <w:p w:rsidR="00AB0AED" w:rsidRPr="00005BC9" w:rsidRDefault="00AB0AED" w:rsidP="00005BC9">
      <w:pPr>
        <w:rPr>
          <w:rFonts w:ascii="Century Schoolbook" w:hAnsi="Century Schoolbook"/>
          <w:sz w:val="20"/>
          <w:szCs w:val="20"/>
        </w:rPr>
      </w:pPr>
    </w:p>
    <w:p w:rsidR="001B597C"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Iers College - Janseniusstraat 1, 3000 Leuven </w:t>
      </w:r>
    </w:p>
    <w:p w:rsidR="00AB0AED" w:rsidRPr="00005BC9" w:rsidRDefault="00AB0AED" w:rsidP="00005BC9">
      <w:pPr>
        <w:rPr>
          <w:rFonts w:ascii="Century Schoolbook" w:hAnsi="Century Schoolbook"/>
          <w:sz w:val="20"/>
          <w:szCs w:val="20"/>
        </w:rPr>
      </w:pPr>
    </w:p>
    <w:p w:rsidR="00AB0AED" w:rsidRPr="001B597C" w:rsidRDefault="00CD2CFF" w:rsidP="00005BC9">
      <w:pPr>
        <w:rPr>
          <w:rFonts w:ascii="Century Schoolbook" w:hAnsi="Century Schoolbook"/>
          <w:b/>
          <w:sz w:val="20"/>
          <w:szCs w:val="20"/>
        </w:rPr>
      </w:pPr>
      <w:r w:rsidRPr="001B597C">
        <w:rPr>
          <w:rFonts w:ascii="Century Schoolbook" w:hAnsi="Century Schoolbook"/>
          <w:b/>
          <w:sz w:val="20"/>
          <w:szCs w:val="20"/>
        </w:rPr>
        <w:t>Casparo</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Frascati Symphonic</w:t>
      </w:r>
    </w:p>
    <w:p w:rsidR="001B597C" w:rsidRDefault="00AB0AED" w:rsidP="00005BC9">
      <w:pPr>
        <w:rPr>
          <w:rFonts w:ascii="Century Schoolbook" w:hAnsi="Century Schoolbook"/>
          <w:b/>
          <w:sz w:val="20"/>
          <w:szCs w:val="20"/>
        </w:rPr>
      </w:pPr>
      <w:r w:rsidRPr="001B597C">
        <w:rPr>
          <w:rFonts w:ascii="Century Schoolbook" w:hAnsi="Century Schoolbook"/>
          <w:b/>
          <w:sz w:val="20"/>
          <w:szCs w:val="20"/>
        </w:rPr>
        <w:t>05/12/2014</w:t>
      </w:r>
    </w:p>
    <w:p w:rsidR="00AB0AED" w:rsidRPr="001B597C" w:rsidRDefault="00AB0AED" w:rsidP="00005BC9">
      <w:pPr>
        <w:rPr>
          <w:rFonts w:ascii="Century Schoolbook" w:hAnsi="Century Schoolbook"/>
          <w:b/>
          <w:sz w:val="20"/>
          <w:szCs w:val="20"/>
        </w:rPr>
      </w:pPr>
      <w:r w:rsidRPr="001B597C">
        <w:rPr>
          <w:rFonts w:ascii="Century Schoolbook" w:hAnsi="Century Schoolbook"/>
          <w:b/>
          <w:sz w:val="20"/>
          <w:szCs w:val="20"/>
        </w:rPr>
        <w:t>Aula Pieter De Somer KU Leuven</w:t>
      </w:r>
    </w:p>
    <w:p w:rsidR="00AB0AED" w:rsidRPr="001B597C" w:rsidRDefault="00AB0AED" w:rsidP="00005BC9">
      <w:pPr>
        <w:rPr>
          <w:rFonts w:ascii="Century Schoolbook" w:hAnsi="Century Schoolbook"/>
          <w:b/>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Collegium Frascati en Frascati Vocal brengen samen met drie solisten de opera </w:t>
      </w:r>
      <w:r w:rsidRPr="00E04F3F">
        <w:rPr>
          <w:rFonts w:ascii="Century Schoolbook" w:hAnsi="Century Schoolbook"/>
          <w:i/>
          <w:sz w:val="20"/>
          <w:szCs w:val="20"/>
        </w:rPr>
        <w:t>Casparo</w:t>
      </w:r>
      <w:r w:rsidRPr="00005BC9">
        <w:rPr>
          <w:rFonts w:ascii="Century Schoolbook" w:hAnsi="Century Schoolbook"/>
          <w:sz w:val="20"/>
          <w:szCs w:val="20"/>
        </w:rPr>
        <w:t>, een creatie van Luc Steels op een libretto van Oscar Vilarroya. De opera vertelt het verhaal van Casparo, een intelligente robot, die zijn liefde voor muziek ontdekt en hiervoor zijn ingebedde programmatie zou willen overstijgen.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Aula Pieter De Somer KU Leuven - Charles Deberiotstraat 24, 3000 Leuven </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05/12/2014 om 20.30u</w:t>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€35</w:t>
      </w:r>
    </w:p>
    <w:p w:rsidR="00F14B2C" w:rsidRDefault="00F14B2C" w:rsidP="00005BC9">
      <w:pPr>
        <w:rPr>
          <w:rFonts w:ascii="Century Schoolbook" w:hAnsi="Century Schoolbook"/>
          <w:b/>
          <w:sz w:val="20"/>
          <w:szCs w:val="20"/>
        </w:rPr>
      </w:pPr>
    </w:p>
    <w:p w:rsidR="001B597C" w:rsidRPr="001B597C" w:rsidRDefault="001B597C" w:rsidP="00005BC9">
      <w:pPr>
        <w:rPr>
          <w:rFonts w:ascii="Century Schoolbook" w:hAnsi="Century Schoolbook"/>
          <w:b/>
          <w:sz w:val="20"/>
          <w:szCs w:val="20"/>
        </w:rPr>
      </w:pPr>
      <w:r w:rsidRPr="001B597C">
        <w:rPr>
          <w:rFonts w:ascii="Century Schoolbook" w:hAnsi="Century Schoolbook"/>
          <w:b/>
          <w:sz w:val="20"/>
          <w:szCs w:val="20"/>
        </w:rPr>
        <w:t>4.5</w:t>
      </w:r>
      <w:r>
        <w:rPr>
          <w:rFonts w:ascii="Century Schoolbook" w:hAnsi="Century Schoolbook"/>
          <w:b/>
          <w:sz w:val="20"/>
          <w:szCs w:val="20"/>
        </w:rPr>
        <w:t>.</w:t>
      </w:r>
      <w:r w:rsidRPr="001B597C">
        <w:rPr>
          <w:rFonts w:ascii="Century Schoolbook" w:hAnsi="Century Schoolbook"/>
          <w:b/>
          <w:sz w:val="20"/>
          <w:szCs w:val="20"/>
        </w:rPr>
        <w:t xml:space="preserve"> Stadsverkenning </w:t>
      </w:r>
    </w:p>
    <w:p w:rsidR="001B597C" w:rsidRDefault="001B597C" w:rsidP="00005BC9">
      <w:pPr>
        <w:rPr>
          <w:rFonts w:ascii="Century Schoolbook" w:hAnsi="Century Schoolbook"/>
          <w:sz w:val="20"/>
          <w:szCs w:val="20"/>
        </w:rPr>
      </w:pPr>
    </w:p>
    <w:p w:rsidR="00916FE1" w:rsidRDefault="00916FE1" w:rsidP="00005BC9">
      <w:pPr>
        <w:rPr>
          <w:rFonts w:ascii="Century Schoolbook" w:hAnsi="Century Schoolbook"/>
          <w:b/>
          <w:sz w:val="20"/>
          <w:szCs w:val="20"/>
        </w:rPr>
      </w:pPr>
      <w:r>
        <w:rPr>
          <w:rFonts w:ascii="Century Schoolbook" w:hAnsi="Century Schoolbook"/>
          <w:b/>
          <w:sz w:val="20"/>
          <w:szCs w:val="20"/>
        </w:rPr>
        <w:t>Wandeling: Vesalius in Leuven</w:t>
      </w:r>
    </w:p>
    <w:p w:rsidR="001B597C" w:rsidRPr="00916FE1" w:rsidRDefault="00CD2CFF" w:rsidP="00005BC9">
      <w:pPr>
        <w:rPr>
          <w:rFonts w:ascii="Century Schoolbook" w:hAnsi="Century Schoolbook"/>
          <w:b/>
          <w:sz w:val="20"/>
          <w:szCs w:val="20"/>
        </w:rPr>
      </w:pPr>
      <w:r w:rsidRPr="00916FE1">
        <w:rPr>
          <w:rFonts w:ascii="Century Schoolbook" w:hAnsi="Century Schoolbook"/>
          <w:b/>
          <w:sz w:val="20"/>
          <w:szCs w:val="20"/>
        </w:rPr>
        <w:t>Leuven door de ogen van Vesalius</w:t>
      </w:r>
      <w:r w:rsidRPr="00916FE1">
        <w:rPr>
          <w:rFonts w:ascii="Century Schoolbook" w:hAnsi="Century Schoolbook"/>
          <w:b/>
          <w:sz w:val="20"/>
          <w:szCs w:val="20"/>
        </w:rPr>
        <w:br/>
      </w:r>
      <w:r w:rsidR="00AB0AED" w:rsidRPr="00916FE1">
        <w:rPr>
          <w:rFonts w:ascii="Century Schoolbook" w:hAnsi="Century Schoolbook"/>
          <w:b/>
          <w:sz w:val="20"/>
          <w:szCs w:val="20"/>
        </w:rPr>
        <w:t xml:space="preserve">01/10/2014 - 15/01/2015 </w:t>
      </w:r>
    </w:p>
    <w:p w:rsidR="00AB0AED" w:rsidRDefault="00AB0AED" w:rsidP="00005BC9">
      <w:pPr>
        <w:rPr>
          <w:rFonts w:ascii="Century Schoolbook" w:hAnsi="Century Schoolbook"/>
          <w:b/>
          <w:sz w:val="20"/>
          <w:szCs w:val="20"/>
        </w:rPr>
      </w:pPr>
      <w:r w:rsidRPr="00916FE1">
        <w:rPr>
          <w:rFonts w:ascii="Century Schoolbook" w:hAnsi="Century Schoolbook"/>
          <w:b/>
          <w:sz w:val="20"/>
          <w:szCs w:val="20"/>
        </w:rPr>
        <w:t>Toerisme Leuven</w:t>
      </w:r>
    </w:p>
    <w:p w:rsidR="00916FE1" w:rsidRPr="00916FE1" w:rsidRDefault="00916FE1" w:rsidP="00005BC9">
      <w:pPr>
        <w:rPr>
          <w:rFonts w:ascii="Century Schoolbook" w:hAnsi="Century Schoolbook"/>
          <w:b/>
          <w:sz w:val="20"/>
          <w:szCs w:val="20"/>
        </w:rPr>
      </w:pPr>
    </w:p>
    <w:p w:rsidR="00AB0AED" w:rsidRDefault="00AB0AED" w:rsidP="00005BC9">
      <w:pPr>
        <w:rPr>
          <w:rFonts w:ascii="Century Schoolbook" w:hAnsi="Century Schoolbook"/>
          <w:sz w:val="20"/>
          <w:szCs w:val="20"/>
        </w:rPr>
      </w:pPr>
      <w:r w:rsidRPr="00005BC9">
        <w:rPr>
          <w:rFonts w:ascii="Century Schoolbook" w:hAnsi="Century Schoolbook"/>
          <w:sz w:val="20"/>
          <w:szCs w:val="20"/>
        </w:rPr>
        <w:t xml:space="preserve">Achter de gevels van de Leuvense universiteitsgebouwen voerde Vesalius zijn baanbrekende onderzoeken uit. Een boeiende </w:t>
      </w:r>
      <w:r w:rsidR="00CD2CFF" w:rsidRPr="00005BC9">
        <w:rPr>
          <w:rFonts w:ascii="Century Schoolbook" w:hAnsi="Century Schoolbook"/>
          <w:sz w:val="20"/>
          <w:szCs w:val="20"/>
        </w:rPr>
        <w:t>stads</w:t>
      </w:r>
      <w:r w:rsidRPr="00005BC9">
        <w:rPr>
          <w:rFonts w:ascii="Century Schoolbook" w:hAnsi="Century Schoolbook"/>
          <w:sz w:val="20"/>
          <w:szCs w:val="20"/>
        </w:rPr>
        <w:t xml:space="preserve">wandeling tussen geschiedenis en actualiteit leert je alles over zijn </w:t>
      </w:r>
      <w:r w:rsidR="00CD2CFF" w:rsidRPr="00005BC9">
        <w:rPr>
          <w:rFonts w:ascii="Century Schoolbook" w:hAnsi="Century Schoolbook"/>
          <w:sz w:val="20"/>
          <w:szCs w:val="20"/>
        </w:rPr>
        <w:t>le</w:t>
      </w:r>
      <w:r w:rsidRPr="00005BC9">
        <w:rPr>
          <w:rFonts w:ascii="Century Schoolbook" w:hAnsi="Century Schoolbook"/>
          <w:sz w:val="20"/>
          <w:szCs w:val="20"/>
        </w:rPr>
        <w:t>ven en de geneeskunde uit die periode. Ook zijn tijdgenoot Erasmus loop je onderweg tegen het lijf.</w:t>
      </w:r>
      <w:r w:rsidR="00916FE1">
        <w:rPr>
          <w:rFonts w:ascii="Century Schoolbook" w:hAnsi="Century Schoolbook"/>
          <w:sz w:val="20"/>
          <w:szCs w:val="20"/>
        </w:rPr>
        <w:t xml:space="preserve"> </w:t>
      </w:r>
      <w:r w:rsidRPr="00005BC9">
        <w:rPr>
          <w:rFonts w:ascii="Century Schoolbook" w:hAnsi="Century Schoolbook"/>
          <w:sz w:val="20"/>
          <w:szCs w:val="20"/>
        </w:rPr>
        <w:t xml:space="preserve">Een handig wandelboekje toont je de weg. Bovendien kunnen </w:t>
      </w:r>
      <w:r w:rsidR="00CD2CFF" w:rsidRPr="00005BC9">
        <w:rPr>
          <w:rFonts w:ascii="Century Schoolbook" w:hAnsi="Century Schoolbook"/>
          <w:sz w:val="20"/>
          <w:szCs w:val="20"/>
        </w:rPr>
        <w:t>groe</w:t>
      </w:r>
      <w:r w:rsidRPr="00005BC9">
        <w:rPr>
          <w:rFonts w:ascii="Century Schoolbook" w:hAnsi="Century Schoolbook"/>
          <w:sz w:val="20"/>
          <w:szCs w:val="20"/>
        </w:rPr>
        <w:t>pen op stap met een professionele stadsgids.</w:t>
      </w:r>
    </w:p>
    <w:p w:rsidR="00916FE1" w:rsidRDefault="00916FE1" w:rsidP="00005BC9">
      <w:pPr>
        <w:rPr>
          <w:rFonts w:ascii="Century Schoolbook" w:hAnsi="Century Schoolbook"/>
          <w:sz w:val="20"/>
          <w:szCs w:val="20"/>
        </w:rPr>
      </w:pPr>
    </w:p>
    <w:p w:rsidR="00916FE1" w:rsidRDefault="00916FE1" w:rsidP="00005BC9">
      <w:pPr>
        <w:rPr>
          <w:rFonts w:ascii="Century Schoolbook" w:hAnsi="Century Schoolbook"/>
          <w:sz w:val="20"/>
          <w:szCs w:val="20"/>
        </w:rPr>
      </w:pPr>
      <w:r>
        <w:rPr>
          <w:rFonts w:ascii="Century Schoolbook" w:hAnsi="Century Schoolbook"/>
          <w:sz w:val="20"/>
          <w:szCs w:val="20"/>
        </w:rPr>
        <w:t>Download de</w:t>
      </w:r>
      <w:r w:rsidRPr="00005BC9">
        <w:rPr>
          <w:rFonts w:ascii="Century Schoolbook" w:hAnsi="Century Schoolbook"/>
          <w:sz w:val="20"/>
          <w:szCs w:val="20"/>
        </w:rPr>
        <w:t xml:space="preserve"> </w:t>
      </w:r>
      <w:r>
        <w:rPr>
          <w:rFonts w:ascii="Century Schoolbook" w:hAnsi="Century Schoolbook"/>
          <w:sz w:val="20"/>
          <w:szCs w:val="20"/>
        </w:rPr>
        <w:t xml:space="preserve">interactieve en </w:t>
      </w:r>
      <w:r w:rsidRPr="00005BC9">
        <w:rPr>
          <w:rFonts w:ascii="Century Schoolbook" w:hAnsi="Century Schoolbook"/>
          <w:sz w:val="20"/>
          <w:szCs w:val="20"/>
        </w:rPr>
        <w:t>gratis APP</w:t>
      </w:r>
      <w:r>
        <w:rPr>
          <w:rFonts w:ascii="Century Schoolbook" w:hAnsi="Century Schoolbook"/>
          <w:sz w:val="20"/>
          <w:szCs w:val="20"/>
        </w:rPr>
        <w:t xml:space="preserve"> </w:t>
      </w:r>
      <w:r w:rsidRPr="00E04F3F">
        <w:rPr>
          <w:rFonts w:ascii="Century Schoolbook" w:hAnsi="Century Schoolbook"/>
          <w:i/>
          <w:sz w:val="20"/>
          <w:szCs w:val="20"/>
        </w:rPr>
        <w:t>Leuven Walk</w:t>
      </w:r>
      <w:r w:rsidR="00E04F3F">
        <w:rPr>
          <w:rFonts w:ascii="Century Schoolbook" w:hAnsi="Century Schoolbook"/>
          <w:i/>
          <w:sz w:val="20"/>
          <w:szCs w:val="20"/>
        </w:rPr>
        <w:t xml:space="preserve"> </w:t>
      </w:r>
      <w:r w:rsidRPr="00005BC9">
        <w:rPr>
          <w:rFonts w:ascii="Century Schoolbook" w:hAnsi="Century Schoolbook"/>
          <w:sz w:val="20"/>
          <w:szCs w:val="20"/>
        </w:rPr>
        <w:t>voor Android en IOS.</w:t>
      </w:r>
      <w:r w:rsidRPr="00005BC9">
        <w:rPr>
          <w:rFonts w:ascii="Century Schoolbook" w:hAnsi="Century Schoolbook"/>
          <w:sz w:val="20"/>
          <w:szCs w:val="20"/>
        </w:rPr>
        <w:br/>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Toerisme Leuven – Naamsestraat 3, 3000 Leuven</w:t>
      </w:r>
      <w:r w:rsidR="00CD2CFF" w:rsidRPr="00005BC9">
        <w:rPr>
          <w:rFonts w:ascii="Century Schoolbook" w:hAnsi="Century Schoolbook"/>
          <w:sz w:val="20"/>
          <w:szCs w:val="20"/>
        </w:rPr>
        <w:br/>
      </w:r>
      <w:r w:rsidRPr="00005BC9">
        <w:rPr>
          <w:rFonts w:ascii="Century Schoolbook" w:hAnsi="Century Schoolbook"/>
          <w:sz w:val="20"/>
          <w:szCs w:val="20"/>
        </w:rPr>
        <w:t xml:space="preserve">Individuele bezoekers: €3 voor het wandelboekje te verkrijgen bij Toerisme Leuven. </w:t>
      </w:r>
      <w:r w:rsidR="00916FE1">
        <w:rPr>
          <w:rFonts w:ascii="Century Schoolbook" w:hAnsi="Century Schoolbook"/>
          <w:sz w:val="20"/>
          <w:szCs w:val="20"/>
        </w:rPr>
        <w:br/>
      </w:r>
      <w:r w:rsidRPr="00005BC9">
        <w:rPr>
          <w:rFonts w:ascii="Century Schoolbook" w:hAnsi="Century Schoolbook"/>
          <w:sz w:val="20"/>
          <w:szCs w:val="20"/>
        </w:rPr>
        <w:t xml:space="preserve">Groepen: wandeling met gids voor €60. Reserveer via visit@leuven.be of 016 27 22 76 </w:t>
      </w:r>
    </w:p>
    <w:p w:rsidR="00916FE1" w:rsidRDefault="00916FE1" w:rsidP="00005BC9">
      <w:pPr>
        <w:rPr>
          <w:rFonts w:ascii="Century Schoolbook" w:hAnsi="Century Schoolbook"/>
          <w:sz w:val="20"/>
          <w:szCs w:val="20"/>
        </w:rPr>
      </w:pPr>
    </w:p>
    <w:p w:rsidR="00AB0AED" w:rsidRPr="00916FE1" w:rsidRDefault="00AB0AED" w:rsidP="00005BC9">
      <w:pPr>
        <w:rPr>
          <w:rFonts w:ascii="Century Schoolbook" w:hAnsi="Century Schoolbook"/>
          <w:b/>
          <w:sz w:val="20"/>
          <w:szCs w:val="20"/>
        </w:rPr>
      </w:pPr>
      <w:r w:rsidRPr="00916FE1">
        <w:rPr>
          <w:rFonts w:ascii="Century Schoolbook" w:hAnsi="Century Schoolbook"/>
          <w:b/>
          <w:sz w:val="20"/>
          <w:szCs w:val="20"/>
        </w:rPr>
        <w:t>Rondleiding</w:t>
      </w:r>
    </w:p>
    <w:p w:rsidR="00916FE1" w:rsidRPr="00916FE1" w:rsidRDefault="00CD2CFF" w:rsidP="00005BC9">
      <w:pPr>
        <w:rPr>
          <w:rFonts w:ascii="Century Schoolbook" w:hAnsi="Century Schoolbook"/>
          <w:b/>
          <w:sz w:val="20"/>
          <w:szCs w:val="20"/>
        </w:rPr>
      </w:pPr>
      <w:r w:rsidRPr="00916FE1">
        <w:rPr>
          <w:rFonts w:ascii="Century Schoolbook" w:hAnsi="Century Schoolbook"/>
          <w:b/>
          <w:sz w:val="20"/>
          <w:szCs w:val="20"/>
        </w:rPr>
        <w:t>De verborgen werkplek van Vesalius</w:t>
      </w:r>
      <w:r w:rsidRPr="00916FE1">
        <w:rPr>
          <w:rFonts w:ascii="Century Schoolbook" w:hAnsi="Century Schoolbook"/>
          <w:b/>
          <w:sz w:val="20"/>
          <w:szCs w:val="20"/>
        </w:rPr>
        <w:br/>
      </w:r>
      <w:r w:rsidR="00AB0AED" w:rsidRPr="00916FE1">
        <w:rPr>
          <w:rFonts w:ascii="Century Schoolbook" w:hAnsi="Century Schoolbook"/>
          <w:b/>
          <w:sz w:val="20"/>
          <w:szCs w:val="20"/>
        </w:rPr>
        <w:t xml:space="preserve">07/10/2014 - 15/01/2015 </w:t>
      </w:r>
    </w:p>
    <w:p w:rsidR="00AB0AED" w:rsidRPr="00916FE1" w:rsidRDefault="00AB0AED" w:rsidP="00005BC9">
      <w:pPr>
        <w:rPr>
          <w:rFonts w:ascii="Century Schoolbook" w:hAnsi="Century Schoolbook"/>
          <w:b/>
          <w:sz w:val="20"/>
          <w:szCs w:val="20"/>
        </w:rPr>
      </w:pPr>
      <w:r w:rsidRPr="00916FE1">
        <w:rPr>
          <w:rFonts w:ascii="Century Schoolbook" w:hAnsi="Century Schoolbook"/>
          <w:b/>
          <w:sz w:val="20"/>
          <w:szCs w:val="20"/>
        </w:rPr>
        <w:t>Histaruz en UZ Leuven</w:t>
      </w:r>
    </w:p>
    <w:p w:rsidR="00916FE1" w:rsidRPr="00005BC9" w:rsidRDefault="00916FE1"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Op de oudste ziekenhuissite van Leuven, aan de </w:t>
      </w:r>
      <w:r w:rsidR="00CD2CFF" w:rsidRPr="00005BC9">
        <w:rPr>
          <w:rFonts w:ascii="Century Schoolbook" w:hAnsi="Century Schoolbook"/>
          <w:sz w:val="20"/>
          <w:szCs w:val="20"/>
        </w:rPr>
        <w:t>Kapucijnenvoer</w:t>
      </w:r>
      <w:r w:rsidRPr="00005BC9">
        <w:rPr>
          <w:rFonts w:ascii="Century Schoolbook" w:hAnsi="Century Schoolbook"/>
          <w:sz w:val="20"/>
          <w:szCs w:val="20"/>
        </w:rPr>
        <w:t>, streefden generaties artsen naar een betere geneeskunde en gezondheidszorg. Vesalius leidt je langs de meest verborgen plekjes. Maak een reis in de tijd, waar je het auditorium heelkunde, de eerste autopsiezalen, een heringericht operatiekwartier en het anatomisch theater bezoekt.</w:t>
      </w:r>
    </w:p>
    <w:p w:rsidR="00916FE1" w:rsidRDefault="00916FE1" w:rsidP="00005BC9">
      <w:pPr>
        <w:rPr>
          <w:rFonts w:ascii="Century Schoolbook" w:hAnsi="Century Schoolbook"/>
          <w:sz w:val="20"/>
          <w:szCs w:val="20"/>
        </w:rPr>
      </w:pPr>
    </w:p>
    <w:p w:rsidR="00F14B2C" w:rsidRPr="00FE6554" w:rsidRDefault="00E23DB3" w:rsidP="00005BC9">
      <w:pPr>
        <w:rPr>
          <w:rFonts w:ascii="Century Schoolbook" w:hAnsi="Century Schoolbook"/>
          <w:sz w:val="20"/>
          <w:szCs w:val="20"/>
        </w:rPr>
      </w:pPr>
      <w:r>
        <w:rPr>
          <w:rFonts w:ascii="Century Schoolbook" w:hAnsi="Century Schoolbook"/>
          <w:sz w:val="20"/>
          <w:szCs w:val="20"/>
        </w:rPr>
        <w:lastRenderedPageBreak/>
        <w:br/>
      </w:r>
      <w:r w:rsidR="00AB0AED" w:rsidRPr="00005BC9">
        <w:rPr>
          <w:rFonts w:ascii="Century Schoolbook" w:hAnsi="Century Schoolbook"/>
          <w:sz w:val="20"/>
          <w:szCs w:val="20"/>
        </w:rPr>
        <w:t xml:space="preserve">Museum Histaruz, Campus Sint-Rafaël - Kapucijnenvoer 35, 3000 Leuven </w:t>
      </w:r>
      <w:r w:rsidR="00CD2CFF" w:rsidRPr="00005BC9">
        <w:rPr>
          <w:rFonts w:ascii="Century Schoolbook" w:hAnsi="Century Schoolbook"/>
          <w:sz w:val="20"/>
          <w:szCs w:val="20"/>
        </w:rPr>
        <w:br/>
      </w:r>
      <w:r w:rsidR="00AB0AED" w:rsidRPr="00005BC9">
        <w:rPr>
          <w:rFonts w:ascii="Century Schoolbook" w:hAnsi="Century Schoolbook"/>
          <w:sz w:val="20"/>
          <w:szCs w:val="20"/>
        </w:rPr>
        <w:t>Elke dinsdag en donderdagvoormiddag van 10u tot 12u</w:t>
      </w:r>
      <w:r w:rsidR="00CD2CFF" w:rsidRPr="00005BC9">
        <w:rPr>
          <w:rFonts w:ascii="Century Schoolbook" w:hAnsi="Century Schoolbook"/>
          <w:sz w:val="20"/>
          <w:szCs w:val="20"/>
        </w:rPr>
        <w:br/>
      </w:r>
      <w:r w:rsidR="00AB0AED" w:rsidRPr="00005BC9">
        <w:rPr>
          <w:rFonts w:ascii="Century Schoolbook" w:hAnsi="Century Schoolbook"/>
          <w:sz w:val="20"/>
          <w:szCs w:val="20"/>
        </w:rPr>
        <w:t>€60 per gids</w:t>
      </w:r>
      <w:r w:rsidR="00916FE1">
        <w:rPr>
          <w:rFonts w:ascii="Century Schoolbook" w:hAnsi="Century Schoolbook"/>
          <w:sz w:val="20"/>
          <w:szCs w:val="20"/>
        </w:rPr>
        <w:t xml:space="preserve"> - </w:t>
      </w:r>
      <w:r w:rsidR="00AB0AED" w:rsidRPr="00005BC9">
        <w:rPr>
          <w:rFonts w:ascii="Century Schoolbook" w:hAnsi="Century Schoolbook"/>
          <w:sz w:val="20"/>
          <w:szCs w:val="20"/>
        </w:rPr>
        <w:t xml:space="preserve">Reserveer via bezoekm@leuven.be of </w:t>
      </w:r>
      <w:r>
        <w:rPr>
          <w:rFonts w:ascii="Century Schoolbook" w:hAnsi="Century Schoolbook"/>
          <w:sz w:val="20"/>
          <w:szCs w:val="20"/>
        </w:rPr>
        <w:t xml:space="preserve"> </w:t>
      </w:r>
      <w:r w:rsidR="00AB0AED" w:rsidRPr="00005BC9">
        <w:rPr>
          <w:rFonts w:ascii="Century Schoolbook" w:hAnsi="Century Schoolbook"/>
          <w:sz w:val="20"/>
          <w:szCs w:val="20"/>
        </w:rPr>
        <w:t>016 27 29 29.</w:t>
      </w:r>
      <w:r w:rsidR="00CD2CFF" w:rsidRPr="00005BC9">
        <w:rPr>
          <w:rFonts w:ascii="Century Schoolbook" w:hAnsi="Century Schoolbook"/>
          <w:sz w:val="20"/>
          <w:szCs w:val="20"/>
        </w:rPr>
        <w:br/>
      </w:r>
    </w:p>
    <w:p w:rsidR="00CD2CFF" w:rsidRPr="00916FE1" w:rsidRDefault="00916FE1" w:rsidP="00005BC9">
      <w:pPr>
        <w:rPr>
          <w:rFonts w:ascii="Century Schoolbook" w:hAnsi="Century Schoolbook"/>
          <w:b/>
          <w:sz w:val="20"/>
          <w:szCs w:val="20"/>
        </w:rPr>
      </w:pPr>
      <w:r w:rsidRPr="00916FE1">
        <w:rPr>
          <w:rFonts w:ascii="Century Schoolbook" w:hAnsi="Century Schoolbook"/>
          <w:b/>
          <w:sz w:val="20"/>
          <w:szCs w:val="20"/>
        </w:rPr>
        <w:t xml:space="preserve">4.6. Nog meer wetenschap </w:t>
      </w:r>
    </w:p>
    <w:p w:rsidR="001B597C" w:rsidRPr="00005BC9" w:rsidRDefault="001B597C" w:rsidP="001B597C">
      <w:pPr>
        <w:rPr>
          <w:rFonts w:ascii="Century Schoolbook" w:hAnsi="Century Schoolbook"/>
          <w:sz w:val="20"/>
          <w:szCs w:val="20"/>
        </w:rPr>
      </w:pPr>
    </w:p>
    <w:p w:rsidR="001B597C" w:rsidRPr="00916FE1" w:rsidRDefault="00916FE1" w:rsidP="001B597C">
      <w:pPr>
        <w:rPr>
          <w:rFonts w:ascii="Century Schoolbook" w:hAnsi="Century Schoolbook"/>
          <w:b/>
          <w:sz w:val="20"/>
          <w:szCs w:val="20"/>
        </w:rPr>
      </w:pPr>
      <w:r>
        <w:rPr>
          <w:rFonts w:ascii="Century Schoolbook" w:hAnsi="Century Schoolbook"/>
          <w:b/>
          <w:sz w:val="20"/>
          <w:szCs w:val="20"/>
        </w:rPr>
        <w:t>10</w:t>
      </w:r>
      <w:r w:rsidRPr="00916FE1">
        <w:rPr>
          <w:rFonts w:ascii="Century Schoolbook" w:hAnsi="Century Schoolbook"/>
          <w:b/>
          <w:sz w:val="20"/>
          <w:szCs w:val="20"/>
          <w:vertAlign w:val="superscript"/>
        </w:rPr>
        <w:t>de</w:t>
      </w:r>
      <w:r>
        <w:rPr>
          <w:rFonts w:ascii="Century Schoolbook" w:hAnsi="Century Schoolbook"/>
          <w:b/>
          <w:sz w:val="20"/>
          <w:szCs w:val="20"/>
        </w:rPr>
        <w:t xml:space="preserve"> editie</w:t>
      </w:r>
      <w:r>
        <w:rPr>
          <w:rFonts w:ascii="Century Schoolbook" w:hAnsi="Century Schoolbook"/>
          <w:b/>
          <w:sz w:val="20"/>
          <w:szCs w:val="20"/>
        </w:rPr>
        <w:br/>
      </w:r>
      <w:r w:rsidR="001B597C" w:rsidRPr="00916FE1">
        <w:rPr>
          <w:rFonts w:ascii="Century Schoolbook" w:hAnsi="Century Schoolbook"/>
          <w:b/>
          <w:sz w:val="20"/>
          <w:szCs w:val="20"/>
        </w:rPr>
        <w:t>Kinderuniversiteit KU Leuven: Van kop tot teen</w:t>
      </w:r>
    </w:p>
    <w:p w:rsidR="00916FE1" w:rsidRPr="00916FE1" w:rsidRDefault="001B597C" w:rsidP="001B597C">
      <w:pPr>
        <w:rPr>
          <w:rFonts w:ascii="Century Schoolbook" w:hAnsi="Century Schoolbook"/>
          <w:b/>
          <w:sz w:val="20"/>
          <w:szCs w:val="20"/>
        </w:rPr>
      </w:pPr>
      <w:r w:rsidRPr="00916FE1">
        <w:rPr>
          <w:rFonts w:ascii="Century Schoolbook" w:hAnsi="Century Schoolbook"/>
          <w:b/>
          <w:sz w:val="20"/>
          <w:szCs w:val="20"/>
        </w:rPr>
        <w:t xml:space="preserve">18/10/2014 </w:t>
      </w:r>
    </w:p>
    <w:p w:rsidR="001B597C" w:rsidRPr="00916FE1" w:rsidRDefault="001B597C" w:rsidP="001B597C">
      <w:pPr>
        <w:rPr>
          <w:rFonts w:ascii="Century Schoolbook" w:hAnsi="Century Schoolbook"/>
          <w:b/>
          <w:sz w:val="20"/>
          <w:szCs w:val="20"/>
        </w:rPr>
      </w:pPr>
      <w:r w:rsidRPr="00916FE1">
        <w:rPr>
          <w:rFonts w:ascii="Century Schoolbook" w:hAnsi="Century Schoolbook"/>
          <w:b/>
          <w:sz w:val="20"/>
          <w:szCs w:val="20"/>
        </w:rPr>
        <w:t>Campus Gasthuisberg</w:t>
      </w:r>
    </w:p>
    <w:p w:rsidR="001B597C" w:rsidRPr="00005BC9" w:rsidRDefault="001B597C" w:rsidP="001B597C">
      <w:pPr>
        <w:rPr>
          <w:rFonts w:ascii="Century Schoolbook" w:hAnsi="Century Schoolbook"/>
          <w:sz w:val="20"/>
          <w:szCs w:val="20"/>
        </w:rPr>
      </w:pP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Wetenschap is overal om je heen. Elke dag zoeken wetenschappers overal ter wereld, ook aan de KU Leuven, naar oplossingen voor allerlei wereldproblemen. Dat deden ze vroeger en dat doen ze nu, geïnspireerd door grote voorbeelden, hun helden. Wil jij graag samen met de wetenschappers van nu op zoek gaan naar Vesalius, één van die grote helden van de wetenschap? En meteen ook de geheimen van je eigen lichaam ontdekken? Kom dan een halve of een hele dag naar de Kinderuniversiteit!</w:t>
      </w:r>
    </w:p>
    <w:p w:rsidR="001B597C" w:rsidRPr="00005BC9" w:rsidRDefault="001B597C" w:rsidP="001B597C">
      <w:pPr>
        <w:rPr>
          <w:rFonts w:ascii="Century Schoolbook" w:hAnsi="Century Schoolbook"/>
          <w:sz w:val="20"/>
          <w:szCs w:val="20"/>
        </w:rPr>
      </w:pP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 xml:space="preserve">Campus Gasthuisberg - Herenstraat 49, 3000 Leuven </w:t>
      </w: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18/10/2014 van 9u tot 17u</w:t>
      </w:r>
    </w:p>
    <w:p w:rsidR="001B597C" w:rsidRPr="00005BC9" w:rsidRDefault="00916FE1" w:rsidP="001B597C">
      <w:pPr>
        <w:rPr>
          <w:rFonts w:ascii="Century Schoolbook" w:hAnsi="Century Schoolbook"/>
          <w:sz w:val="20"/>
          <w:szCs w:val="20"/>
        </w:rPr>
      </w:pPr>
      <w:r>
        <w:rPr>
          <w:rFonts w:ascii="Century Schoolbook" w:hAnsi="Century Schoolbook"/>
          <w:sz w:val="20"/>
          <w:szCs w:val="20"/>
        </w:rPr>
        <w:t xml:space="preserve">Gratis - </w:t>
      </w:r>
      <w:r w:rsidR="001B597C" w:rsidRPr="00005BC9">
        <w:rPr>
          <w:rFonts w:ascii="Century Schoolbook" w:hAnsi="Century Schoolbook"/>
          <w:sz w:val="20"/>
          <w:szCs w:val="20"/>
        </w:rPr>
        <w:t>Inschrijven kan vanaf 15 september</w:t>
      </w:r>
    </w:p>
    <w:p w:rsidR="001B597C" w:rsidRPr="00005BC9" w:rsidRDefault="001B597C" w:rsidP="001B597C">
      <w:pPr>
        <w:rPr>
          <w:rFonts w:ascii="Century Schoolbook" w:hAnsi="Century Schoolbook"/>
          <w:sz w:val="20"/>
          <w:szCs w:val="20"/>
        </w:rPr>
      </w:pPr>
    </w:p>
    <w:p w:rsidR="001B597C" w:rsidRPr="00916FE1" w:rsidRDefault="001B597C" w:rsidP="001B597C">
      <w:pPr>
        <w:rPr>
          <w:rFonts w:ascii="Century Schoolbook" w:hAnsi="Century Schoolbook"/>
          <w:b/>
          <w:sz w:val="20"/>
          <w:szCs w:val="20"/>
        </w:rPr>
      </w:pPr>
      <w:r w:rsidRPr="00916FE1">
        <w:rPr>
          <w:rFonts w:ascii="Century Schoolbook" w:hAnsi="Century Schoolbook"/>
          <w:b/>
          <w:sz w:val="20"/>
          <w:szCs w:val="20"/>
        </w:rPr>
        <w:t>Dag van de wetenschap KU Leuven</w:t>
      </w:r>
    </w:p>
    <w:p w:rsidR="00916FE1" w:rsidRPr="00916FE1" w:rsidRDefault="001B597C" w:rsidP="001B597C">
      <w:pPr>
        <w:rPr>
          <w:rFonts w:ascii="Century Schoolbook" w:hAnsi="Century Schoolbook"/>
          <w:b/>
          <w:sz w:val="20"/>
          <w:szCs w:val="20"/>
        </w:rPr>
      </w:pPr>
      <w:r w:rsidRPr="00916FE1">
        <w:rPr>
          <w:rFonts w:ascii="Century Schoolbook" w:hAnsi="Century Schoolbook"/>
          <w:b/>
          <w:sz w:val="20"/>
          <w:szCs w:val="20"/>
        </w:rPr>
        <w:t xml:space="preserve">23/11/2014 </w:t>
      </w:r>
    </w:p>
    <w:p w:rsidR="001B597C" w:rsidRPr="00916FE1" w:rsidRDefault="001B597C" w:rsidP="001B597C">
      <w:pPr>
        <w:rPr>
          <w:rFonts w:ascii="Century Schoolbook" w:hAnsi="Century Schoolbook"/>
          <w:b/>
          <w:sz w:val="20"/>
          <w:szCs w:val="20"/>
        </w:rPr>
      </w:pPr>
      <w:r w:rsidRPr="00916FE1">
        <w:rPr>
          <w:rFonts w:ascii="Century Schoolbook" w:hAnsi="Century Schoolbook"/>
          <w:b/>
          <w:sz w:val="20"/>
          <w:szCs w:val="20"/>
        </w:rPr>
        <w:t>Verschillende locaties in Leuven</w:t>
      </w:r>
    </w:p>
    <w:p w:rsidR="001B597C" w:rsidRPr="00005BC9" w:rsidRDefault="001B597C" w:rsidP="001B597C">
      <w:pPr>
        <w:rPr>
          <w:rFonts w:ascii="Century Schoolbook" w:hAnsi="Century Schoolbook"/>
          <w:sz w:val="20"/>
          <w:szCs w:val="20"/>
        </w:rPr>
      </w:pP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De Dag van de Wetenschap is het grootste wetenschapsevent in Vlaanderen en Brussel. Dit jaar staat de dag in Leuven in het teken van Vesalius en de zorgsector. Een aantal labo’s van de KU Leuven, het universitair ziekenhuis en enkele biomedische bedrijven openen de deuren voor het grote publiek. Het initiatief wil iedereen bewust maken van de impact van wetenschap en technologie op het dagelijks leven.</w:t>
      </w:r>
    </w:p>
    <w:p w:rsidR="001B597C" w:rsidRPr="00005BC9" w:rsidRDefault="001B597C" w:rsidP="001B597C">
      <w:pPr>
        <w:rPr>
          <w:rFonts w:ascii="Century Schoolbook" w:hAnsi="Century Schoolbook"/>
          <w:sz w:val="20"/>
          <w:szCs w:val="20"/>
        </w:rPr>
      </w:pP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 xml:space="preserve">Verschillende locaties in Leuven </w:t>
      </w: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 xml:space="preserve">23/11/2014 van 10u tot 17u </w:t>
      </w:r>
    </w:p>
    <w:p w:rsidR="001B597C" w:rsidRPr="00005BC9" w:rsidRDefault="001B597C" w:rsidP="001B597C">
      <w:pPr>
        <w:rPr>
          <w:rFonts w:ascii="Century Schoolbook" w:hAnsi="Century Schoolbook"/>
          <w:sz w:val="20"/>
          <w:szCs w:val="20"/>
        </w:rPr>
      </w:pPr>
      <w:r w:rsidRPr="00005BC9">
        <w:rPr>
          <w:rFonts w:ascii="Century Schoolbook" w:hAnsi="Century Schoolbook"/>
          <w:sz w:val="20"/>
          <w:szCs w:val="20"/>
        </w:rPr>
        <w:t>Gratis</w:t>
      </w:r>
    </w:p>
    <w:p w:rsidR="00F14B2C" w:rsidRDefault="00F14B2C" w:rsidP="00005BC9">
      <w:pPr>
        <w:rPr>
          <w:rFonts w:ascii="Century Schoolbook" w:hAnsi="Century Schoolbook"/>
          <w:b/>
          <w:sz w:val="20"/>
          <w:szCs w:val="20"/>
        </w:rPr>
      </w:pPr>
    </w:p>
    <w:p w:rsidR="00CD2CFF" w:rsidRPr="00916FE1" w:rsidRDefault="00916FE1" w:rsidP="00005BC9">
      <w:pPr>
        <w:rPr>
          <w:rFonts w:ascii="Century Schoolbook" w:hAnsi="Century Schoolbook"/>
          <w:b/>
          <w:sz w:val="20"/>
          <w:szCs w:val="20"/>
        </w:rPr>
      </w:pPr>
      <w:r w:rsidRPr="00916FE1">
        <w:rPr>
          <w:rFonts w:ascii="Century Schoolbook" w:hAnsi="Century Schoolbook"/>
          <w:b/>
          <w:sz w:val="20"/>
          <w:szCs w:val="20"/>
        </w:rPr>
        <w:t>4.7. Lezingen en debatten</w:t>
      </w:r>
    </w:p>
    <w:p w:rsidR="00916FE1" w:rsidRPr="00005BC9" w:rsidRDefault="00916FE1" w:rsidP="00005BC9">
      <w:pPr>
        <w:rPr>
          <w:rFonts w:ascii="Century Schoolbook" w:hAnsi="Century Schoolbook"/>
          <w:sz w:val="20"/>
          <w:szCs w:val="20"/>
        </w:rPr>
      </w:pPr>
    </w:p>
    <w:p w:rsidR="005E5FAD" w:rsidRPr="00005BC9" w:rsidRDefault="005E5FAD" w:rsidP="00005BC9">
      <w:pPr>
        <w:rPr>
          <w:rFonts w:ascii="Century Schoolbook" w:hAnsi="Century Schoolbook"/>
          <w:sz w:val="20"/>
          <w:szCs w:val="20"/>
        </w:rPr>
      </w:pPr>
      <w:r w:rsidRPr="00005BC9">
        <w:rPr>
          <w:rFonts w:ascii="Century Schoolbook" w:hAnsi="Century Schoolbook"/>
          <w:sz w:val="20"/>
          <w:szCs w:val="20"/>
        </w:rPr>
        <w:t>Andreas Vesalius inspireert, fascineert en boeit een heleboel mensen. Hij is en blijft het boegbeeld voor wetenschappers, professoren, dokters, historici,…</w:t>
      </w:r>
      <w:r w:rsidR="00916FE1">
        <w:rPr>
          <w:rFonts w:ascii="Century Schoolbook" w:hAnsi="Century Schoolbook"/>
          <w:sz w:val="20"/>
          <w:szCs w:val="20"/>
        </w:rPr>
        <w:br/>
      </w:r>
      <w:r w:rsidR="00916FE1">
        <w:rPr>
          <w:rFonts w:ascii="Century Schoolbook" w:hAnsi="Century Schoolbook"/>
          <w:sz w:val="20"/>
          <w:szCs w:val="20"/>
        </w:rPr>
        <w:br/>
      </w:r>
      <w:r w:rsidRPr="00005BC9">
        <w:rPr>
          <w:rFonts w:ascii="Century Schoolbook" w:hAnsi="Century Schoolbook"/>
          <w:sz w:val="20"/>
          <w:szCs w:val="20"/>
        </w:rPr>
        <w:t>Het programma omvat een divers aanbod aan lezingen. Wetenschappers van de KU Leuven en andere Vesalius</w:t>
      </w:r>
      <w:r w:rsidR="00BB1925">
        <w:rPr>
          <w:rFonts w:ascii="Century Schoolbook" w:hAnsi="Century Schoolbook"/>
          <w:sz w:val="20"/>
          <w:szCs w:val="20"/>
        </w:rPr>
        <w:t>-</w:t>
      </w:r>
      <w:r w:rsidRPr="00005BC9">
        <w:rPr>
          <w:rFonts w:ascii="Century Schoolbook" w:hAnsi="Century Schoolbook"/>
          <w:sz w:val="20"/>
          <w:szCs w:val="20"/>
        </w:rPr>
        <w:t xml:space="preserve">experten belichten Vesalius afwisselend vanuit een historische en medische invalshoek. </w:t>
      </w:r>
      <w:r w:rsidR="00916FE1">
        <w:rPr>
          <w:rFonts w:ascii="Century Schoolbook" w:hAnsi="Century Schoolbook"/>
          <w:sz w:val="20"/>
          <w:szCs w:val="20"/>
        </w:rPr>
        <w:br/>
      </w:r>
    </w:p>
    <w:p w:rsidR="00916FE1" w:rsidRDefault="00916FE1" w:rsidP="00916FE1">
      <w:pPr>
        <w:rPr>
          <w:rFonts w:ascii="Century Schoolbook" w:hAnsi="Century Schoolbook"/>
          <w:b/>
          <w:sz w:val="20"/>
          <w:szCs w:val="20"/>
        </w:rPr>
      </w:pPr>
      <w:r>
        <w:rPr>
          <w:rFonts w:ascii="Century Schoolbook" w:hAnsi="Century Schoolbook"/>
          <w:b/>
          <w:sz w:val="20"/>
          <w:szCs w:val="20"/>
        </w:rPr>
        <w:t xml:space="preserve">4.7.1. </w:t>
      </w:r>
      <w:r w:rsidRPr="00916FE1">
        <w:rPr>
          <w:rFonts w:ascii="Century Schoolbook" w:hAnsi="Century Schoolbook"/>
          <w:b/>
          <w:sz w:val="20"/>
          <w:szCs w:val="20"/>
        </w:rPr>
        <w:t>Museum Histaruz</w:t>
      </w:r>
    </w:p>
    <w:p w:rsidR="00916FE1" w:rsidRPr="00916FE1" w:rsidRDefault="00916FE1" w:rsidP="00916FE1">
      <w:pPr>
        <w:rPr>
          <w:rFonts w:ascii="Century Schoolbook" w:hAnsi="Century Schoolbook"/>
          <w:b/>
          <w:sz w:val="20"/>
          <w:szCs w:val="20"/>
        </w:rPr>
      </w:pPr>
    </w:p>
    <w:p w:rsidR="00AB0AED" w:rsidRDefault="00CD2CFF" w:rsidP="00005BC9">
      <w:pPr>
        <w:rPr>
          <w:rFonts w:ascii="Century Schoolbook" w:hAnsi="Century Schoolbook"/>
          <w:b/>
          <w:sz w:val="20"/>
          <w:szCs w:val="20"/>
        </w:rPr>
      </w:pPr>
      <w:r w:rsidRPr="00916FE1">
        <w:rPr>
          <w:rFonts w:ascii="Century Schoolbook" w:hAnsi="Century Schoolbook"/>
          <w:b/>
          <w:sz w:val="20"/>
          <w:szCs w:val="20"/>
        </w:rPr>
        <w:t>De anatomische iconografie van Vesalius</w:t>
      </w:r>
      <w:r w:rsidRPr="00916FE1">
        <w:rPr>
          <w:rFonts w:ascii="Century Schoolbook" w:hAnsi="Century Schoolbook"/>
          <w:b/>
          <w:sz w:val="20"/>
          <w:szCs w:val="20"/>
        </w:rPr>
        <w:br/>
      </w:r>
      <w:r w:rsidR="00AB0AED" w:rsidRPr="00916FE1">
        <w:rPr>
          <w:rFonts w:ascii="Century Schoolbook" w:hAnsi="Century Schoolbook"/>
          <w:b/>
          <w:sz w:val="20"/>
          <w:szCs w:val="20"/>
        </w:rPr>
        <w:t>Bob Van Hee</w:t>
      </w:r>
      <w:r w:rsidRPr="00916FE1">
        <w:rPr>
          <w:rFonts w:ascii="Century Schoolbook" w:hAnsi="Century Schoolbook"/>
          <w:b/>
          <w:sz w:val="20"/>
          <w:szCs w:val="20"/>
        </w:rPr>
        <w:br/>
      </w:r>
      <w:r w:rsidR="005E5FAD" w:rsidRPr="00916FE1">
        <w:rPr>
          <w:rFonts w:ascii="Century Schoolbook" w:hAnsi="Century Schoolbook"/>
          <w:b/>
          <w:sz w:val="20"/>
          <w:szCs w:val="20"/>
        </w:rPr>
        <w:t xml:space="preserve">16/10/2014 </w:t>
      </w:r>
    </w:p>
    <w:p w:rsidR="00916FE1" w:rsidRPr="00916FE1" w:rsidRDefault="00916FE1" w:rsidP="00005BC9">
      <w:pPr>
        <w:rPr>
          <w:rFonts w:ascii="Century Schoolbook" w:hAnsi="Century Schoolbook"/>
          <w:b/>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Professor </w:t>
      </w:r>
      <w:r w:rsidR="00E23DB3">
        <w:rPr>
          <w:rFonts w:ascii="Century Schoolbook" w:hAnsi="Century Schoolbook"/>
          <w:sz w:val="20"/>
          <w:szCs w:val="20"/>
        </w:rPr>
        <w:t xml:space="preserve">Bob </w:t>
      </w:r>
      <w:r w:rsidRPr="00005BC9">
        <w:rPr>
          <w:rFonts w:ascii="Century Schoolbook" w:hAnsi="Century Schoolbook"/>
          <w:sz w:val="20"/>
          <w:szCs w:val="20"/>
        </w:rPr>
        <w:t xml:space="preserve">Van Hee gaat dieper in op </w:t>
      </w:r>
      <w:r w:rsidR="00582AAE" w:rsidRPr="00005BC9">
        <w:rPr>
          <w:rFonts w:ascii="Century Schoolbook" w:hAnsi="Century Schoolbook"/>
          <w:sz w:val="20"/>
          <w:szCs w:val="20"/>
        </w:rPr>
        <w:t xml:space="preserve">‘de </w:t>
      </w:r>
      <w:r w:rsidRPr="00005BC9">
        <w:rPr>
          <w:rFonts w:ascii="Century Schoolbook" w:hAnsi="Century Schoolbook"/>
          <w:sz w:val="20"/>
          <w:szCs w:val="20"/>
        </w:rPr>
        <w:t xml:space="preserve">anatomische iconografie van Vesalius’ en legt uit waarom de </w:t>
      </w:r>
      <w:r w:rsidRPr="00E04F3F">
        <w:rPr>
          <w:rFonts w:ascii="Century Schoolbook" w:hAnsi="Century Schoolbook"/>
          <w:i/>
          <w:sz w:val="20"/>
          <w:szCs w:val="20"/>
        </w:rPr>
        <w:t>Fabrica</w:t>
      </w:r>
      <w:r w:rsidR="00E04F3F">
        <w:rPr>
          <w:rFonts w:ascii="Century Schoolbook" w:hAnsi="Century Schoolbook"/>
          <w:sz w:val="20"/>
          <w:szCs w:val="20"/>
        </w:rPr>
        <w:t xml:space="preserve"> </w:t>
      </w:r>
      <w:r w:rsidRPr="00005BC9">
        <w:rPr>
          <w:rFonts w:ascii="Century Schoolbook" w:hAnsi="Century Schoolbook"/>
          <w:sz w:val="20"/>
          <w:szCs w:val="20"/>
        </w:rPr>
        <w:t>als een echt meester- werk kan worden beschouwd. Voor iedereen die het wonderlijke menselijke lichaam en Vesalius’ invloeden beter wil leren kennen.</w:t>
      </w:r>
    </w:p>
    <w:p w:rsidR="00916FE1" w:rsidRDefault="00916FE1" w:rsidP="00005BC9">
      <w:pPr>
        <w:rPr>
          <w:rFonts w:ascii="Century Schoolbook" w:hAnsi="Century Schoolbook"/>
          <w:sz w:val="20"/>
          <w:szCs w:val="20"/>
        </w:rPr>
      </w:pPr>
    </w:p>
    <w:p w:rsidR="005476A2" w:rsidRDefault="005476A2" w:rsidP="00005BC9">
      <w:pPr>
        <w:rPr>
          <w:rFonts w:ascii="Century Schoolbook" w:hAnsi="Century Schoolbook"/>
          <w:b/>
          <w:sz w:val="20"/>
          <w:szCs w:val="20"/>
        </w:rPr>
      </w:pPr>
    </w:p>
    <w:p w:rsidR="00AB0AED" w:rsidRDefault="00CD2CFF" w:rsidP="00005BC9">
      <w:pPr>
        <w:rPr>
          <w:rFonts w:ascii="Century Schoolbook" w:hAnsi="Century Schoolbook"/>
          <w:b/>
          <w:sz w:val="20"/>
          <w:szCs w:val="20"/>
        </w:rPr>
      </w:pPr>
      <w:r w:rsidRPr="00916FE1">
        <w:rPr>
          <w:rFonts w:ascii="Century Schoolbook" w:hAnsi="Century Schoolbook"/>
          <w:b/>
          <w:sz w:val="20"/>
          <w:szCs w:val="20"/>
        </w:rPr>
        <w:lastRenderedPageBreak/>
        <w:t>Wat na Vesalius?</w:t>
      </w:r>
      <w:r w:rsidRPr="00916FE1">
        <w:rPr>
          <w:rFonts w:ascii="Century Schoolbook" w:hAnsi="Century Schoolbook"/>
          <w:b/>
          <w:sz w:val="20"/>
          <w:szCs w:val="20"/>
        </w:rPr>
        <w:br/>
      </w:r>
      <w:r w:rsidR="00AB0AED" w:rsidRPr="00916FE1">
        <w:rPr>
          <w:rFonts w:ascii="Century Schoolbook" w:hAnsi="Century Schoolbook"/>
          <w:b/>
          <w:sz w:val="20"/>
          <w:szCs w:val="20"/>
        </w:rPr>
        <w:t>Paul Broos</w:t>
      </w:r>
      <w:r w:rsidRPr="00916FE1">
        <w:rPr>
          <w:rFonts w:ascii="Century Schoolbook" w:hAnsi="Century Schoolbook"/>
          <w:b/>
          <w:sz w:val="20"/>
          <w:szCs w:val="20"/>
        </w:rPr>
        <w:br/>
      </w:r>
      <w:r w:rsidR="00AB0AED" w:rsidRPr="00916FE1">
        <w:rPr>
          <w:rFonts w:ascii="Century Schoolbook" w:hAnsi="Century Schoolbook"/>
          <w:b/>
          <w:sz w:val="20"/>
          <w:szCs w:val="20"/>
        </w:rPr>
        <w:t xml:space="preserve">15/01/2015 </w:t>
      </w:r>
    </w:p>
    <w:p w:rsidR="00916FE1" w:rsidRPr="00916FE1" w:rsidRDefault="00916FE1" w:rsidP="00005BC9">
      <w:pPr>
        <w:rPr>
          <w:rFonts w:ascii="Century Schoolbook" w:hAnsi="Century Schoolbook"/>
          <w:b/>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Paul Broos, emeritus hoogleraar van de KU Leuven en voormalig diensthoofd Heelkunde en Traumatologie van UZ Leuven, neemt je mee op een tocht door de geschiedenis van de geneeskunde. Hij legt uit hoe Vesalius’ werk een katalysator was voor de geneeskunde.</w:t>
      </w:r>
    </w:p>
    <w:p w:rsidR="00916FE1" w:rsidRDefault="00916FE1" w:rsidP="00005BC9">
      <w:pPr>
        <w:rPr>
          <w:rFonts w:ascii="Century Schoolbook" w:hAnsi="Century Schoolbook"/>
          <w:sz w:val="20"/>
          <w:szCs w:val="20"/>
        </w:rPr>
      </w:pPr>
    </w:p>
    <w:p w:rsidR="00AB0AED" w:rsidRDefault="00AB0AED" w:rsidP="00005BC9">
      <w:pPr>
        <w:rPr>
          <w:rFonts w:ascii="Century Schoolbook" w:hAnsi="Century Schoolbook"/>
          <w:sz w:val="20"/>
          <w:szCs w:val="20"/>
        </w:rPr>
      </w:pPr>
      <w:r w:rsidRPr="00005BC9">
        <w:rPr>
          <w:rFonts w:ascii="Century Schoolbook" w:hAnsi="Century Schoolbook"/>
          <w:sz w:val="20"/>
          <w:szCs w:val="20"/>
        </w:rPr>
        <w:t>Museum Histaruz, Auditorium AZC, Campus Sint-Rafaël - Kapucijnenvoer 35, 3000 Leuven</w:t>
      </w:r>
      <w:r w:rsidR="00CD2CFF" w:rsidRPr="00005BC9">
        <w:rPr>
          <w:rFonts w:ascii="Century Schoolbook" w:hAnsi="Century Schoolbook"/>
          <w:sz w:val="20"/>
          <w:szCs w:val="20"/>
        </w:rPr>
        <w:br/>
      </w:r>
      <w:r w:rsidRPr="00005BC9">
        <w:rPr>
          <w:rFonts w:ascii="Century Schoolbook" w:hAnsi="Century Schoolbook"/>
          <w:sz w:val="20"/>
          <w:szCs w:val="20"/>
        </w:rPr>
        <w:t xml:space="preserve">Van 18.30u tot 19.45u vrij bezoek aan het museum. </w:t>
      </w:r>
      <w:r w:rsidR="00CD2CFF" w:rsidRPr="00005BC9">
        <w:rPr>
          <w:rFonts w:ascii="Century Schoolbook" w:hAnsi="Century Schoolbook"/>
          <w:sz w:val="20"/>
          <w:szCs w:val="20"/>
        </w:rPr>
        <w:br/>
      </w:r>
      <w:r w:rsidRPr="00005BC9">
        <w:rPr>
          <w:rFonts w:ascii="Century Schoolbook" w:hAnsi="Century Schoolbook"/>
          <w:sz w:val="20"/>
          <w:szCs w:val="20"/>
        </w:rPr>
        <w:t xml:space="preserve">Start lezing om 19u45. Inschrijven via </w:t>
      </w:r>
      <w:r w:rsidR="00BB1925">
        <w:rPr>
          <w:rFonts w:ascii="Century Schoolbook" w:hAnsi="Century Schoolbook"/>
          <w:sz w:val="20"/>
          <w:szCs w:val="20"/>
        </w:rPr>
        <w:t>communicatie@uzleuven.</w:t>
      </w:r>
      <w:r w:rsidRPr="00005BC9">
        <w:rPr>
          <w:rFonts w:ascii="Century Schoolbook" w:hAnsi="Century Schoolbook"/>
          <w:sz w:val="20"/>
          <w:szCs w:val="20"/>
        </w:rPr>
        <w:t>be of 016 34 14 61</w:t>
      </w:r>
    </w:p>
    <w:p w:rsidR="008B5B20" w:rsidRPr="00005BC9" w:rsidRDefault="008B5B20" w:rsidP="00005BC9">
      <w:pPr>
        <w:rPr>
          <w:rFonts w:ascii="Century Schoolbook" w:hAnsi="Century Schoolbook"/>
          <w:sz w:val="20"/>
          <w:szCs w:val="20"/>
        </w:rPr>
      </w:pPr>
    </w:p>
    <w:p w:rsidR="005E5FAD" w:rsidRPr="00916FE1" w:rsidRDefault="00916FE1" w:rsidP="00005BC9">
      <w:pPr>
        <w:rPr>
          <w:rFonts w:ascii="Century Schoolbook" w:hAnsi="Century Schoolbook"/>
          <w:b/>
          <w:sz w:val="20"/>
          <w:szCs w:val="20"/>
        </w:rPr>
      </w:pPr>
      <w:r w:rsidRPr="00916FE1">
        <w:rPr>
          <w:rFonts w:ascii="Century Schoolbook" w:hAnsi="Century Schoolbook"/>
          <w:b/>
          <w:sz w:val="20"/>
          <w:szCs w:val="20"/>
        </w:rPr>
        <w:t xml:space="preserve">4.7.2. </w:t>
      </w:r>
      <w:r>
        <w:rPr>
          <w:rFonts w:ascii="Century Schoolbook" w:hAnsi="Century Schoolbook"/>
          <w:b/>
          <w:sz w:val="20"/>
          <w:szCs w:val="20"/>
        </w:rPr>
        <w:t xml:space="preserve">Campus </w:t>
      </w:r>
      <w:r w:rsidR="005E5FAD" w:rsidRPr="00916FE1">
        <w:rPr>
          <w:rFonts w:ascii="Century Schoolbook" w:hAnsi="Century Schoolbook"/>
          <w:b/>
          <w:sz w:val="20"/>
          <w:szCs w:val="20"/>
        </w:rPr>
        <w:t>Gasthuisberg</w:t>
      </w:r>
    </w:p>
    <w:p w:rsidR="005E5FAD" w:rsidRPr="00005BC9" w:rsidRDefault="005E5FA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07/10/2014 </w:t>
      </w:r>
      <w:r w:rsidRPr="00005BC9">
        <w:rPr>
          <w:rFonts w:ascii="Century Schoolbook" w:hAnsi="Century Schoolbook"/>
          <w:sz w:val="20"/>
          <w:szCs w:val="20"/>
        </w:rPr>
        <w:tab/>
        <w:t>Johan Van Robays</w:t>
      </w:r>
      <w:r w:rsidR="00916FE1">
        <w:rPr>
          <w:rFonts w:ascii="Century Schoolbook" w:hAnsi="Century Schoolbook"/>
          <w:sz w:val="20"/>
          <w:szCs w:val="20"/>
        </w:rPr>
        <w:br/>
      </w:r>
      <w:r w:rsidR="00916FE1">
        <w:rPr>
          <w:rFonts w:ascii="Century Schoolbook" w:hAnsi="Century Schoolbook"/>
          <w:sz w:val="20"/>
          <w:szCs w:val="20"/>
        </w:rPr>
        <w:tab/>
      </w:r>
      <w:r w:rsidR="00916FE1">
        <w:rPr>
          <w:rFonts w:ascii="Century Schoolbook" w:hAnsi="Century Schoolbook"/>
          <w:sz w:val="20"/>
          <w:szCs w:val="20"/>
        </w:rPr>
        <w:tab/>
      </w:r>
      <w:r w:rsidR="008D4FC4" w:rsidRPr="00A41791">
        <w:rPr>
          <w:rFonts w:ascii="Century Schoolbook" w:hAnsi="Century Schoolbook"/>
          <w:i/>
          <w:sz w:val="20"/>
          <w:szCs w:val="20"/>
        </w:rPr>
        <w:t>‘Bot erger je niet</w:t>
      </w:r>
      <w:r w:rsidRPr="00A41791">
        <w:rPr>
          <w:rFonts w:ascii="Century Schoolbook" w:hAnsi="Century Schoolbook"/>
          <w:i/>
          <w:sz w:val="20"/>
          <w:szCs w:val="20"/>
        </w:rPr>
        <w:t>’</w:t>
      </w:r>
      <w:r w:rsidR="00E23DB3">
        <w:rPr>
          <w:rFonts w:ascii="Century Schoolbook" w:hAnsi="Century Schoolbook"/>
          <w:i/>
          <w:sz w:val="20"/>
          <w:szCs w:val="20"/>
        </w:rPr>
        <w:br/>
      </w:r>
    </w:p>
    <w:p w:rsidR="00AB0AED" w:rsidRPr="00005BC9" w:rsidRDefault="00916FE1" w:rsidP="00005BC9">
      <w:pPr>
        <w:rPr>
          <w:rFonts w:ascii="Century Schoolbook" w:hAnsi="Century Schoolbook"/>
          <w:sz w:val="20"/>
          <w:szCs w:val="20"/>
        </w:rPr>
      </w:pPr>
      <w:r>
        <w:rPr>
          <w:rFonts w:ascii="Century Schoolbook" w:hAnsi="Century Schoolbook"/>
          <w:sz w:val="20"/>
          <w:szCs w:val="20"/>
        </w:rPr>
        <w:t xml:space="preserve">14/10/2014 </w:t>
      </w:r>
      <w:r>
        <w:rPr>
          <w:rFonts w:ascii="Century Schoolbook" w:hAnsi="Century Schoolbook"/>
          <w:sz w:val="20"/>
          <w:szCs w:val="20"/>
        </w:rPr>
        <w:tab/>
      </w:r>
      <w:r w:rsidR="00AB0AED" w:rsidRPr="00005BC9">
        <w:rPr>
          <w:rFonts w:ascii="Century Schoolbook" w:hAnsi="Century Schoolbook"/>
          <w:sz w:val="20"/>
          <w:szCs w:val="20"/>
        </w:rPr>
        <w:t>Raphaël Suy</w:t>
      </w:r>
      <w:r>
        <w:rPr>
          <w:rFonts w:ascii="Century Schoolbook" w:hAnsi="Century Schoolbook"/>
          <w:sz w:val="20"/>
          <w:szCs w:val="20"/>
        </w:rPr>
        <w:br/>
      </w:r>
      <w:r>
        <w:rPr>
          <w:rFonts w:ascii="Century Schoolbook" w:hAnsi="Century Schoolbook"/>
          <w:sz w:val="20"/>
          <w:szCs w:val="20"/>
        </w:rPr>
        <w:tab/>
      </w:r>
      <w:r>
        <w:rPr>
          <w:rFonts w:ascii="Century Schoolbook" w:hAnsi="Century Schoolbook"/>
          <w:sz w:val="20"/>
          <w:szCs w:val="20"/>
        </w:rPr>
        <w:tab/>
      </w:r>
      <w:r w:rsidR="008D4FC4" w:rsidRPr="00A41791">
        <w:rPr>
          <w:rFonts w:ascii="Century Schoolbook" w:hAnsi="Century Schoolbook"/>
          <w:i/>
          <w:sz w:val="20"/>
          <w:szCs w:val="20"/>
        </w:rPr>
        <w:t>Over het hoofdstuk dat Vesalius beter niet had geschreven</w:t>
      </w:r>
      <w:r w:rsidR="00E23DB3">
        <w:rPr>
          <w:rFonts w:ascii="Century Schoolbook" w:hAnsi="Century Schoolbook"/>
          <w:i/>
          <w:sz w:val="20"/>
          <w:szCs w:val="20"/>
        </w:rPr>
        <w:br/>
      </w:r>
    </w:p>
    <w:p w:rsidR="00AB0AED" w:rsidRPr="00A41791" w:rsidRDefault="00AB0AED" w:rsidP="00005BC9">
      <w:pPr>
        <w:rPr>
          <w:rFonts w:ascii="Century Schoolbook" w:hAnsi="Century Schoolbook"/>
          <w:i/>
          <w:sz w:val="20"/>
          <w:szCs w:val="20"/>
        </w:rPr>
      </w:pPr>
      <w:r w:rsidRPr="00005BC9">
        <w:rPr>
          <w:rFonts w:ascii="Century Schoolbook" w:hAnsi="Century Schoolbook"/>
          <w:sz w:val="20"/>
          <w:szCs w:val="20"/>
        </w:rPr>
        <w:t xml:space="preserve">21/10/2014 </w:t>
      </w:r>
      <w:r w:rsidRPr="00005BC9">
        <w:rPr>
          <w:rFonts w:ascii="Century Schoolbook" w:hAnsi="Century Schoolbook"/>
          <w:sz w:val="20"/>
          <w:szCs w:val="20"/>
        </w:rPr>
        <w:tab/>
        <w:t>Jean-Pierre Tricot</w:t>
      </w:r>
      <w:r w:rsidR="00916FE1">
        <w:rPr>
          <w:rFonts w:ascii="Century Schoolbook" w:hAnsi="Century Schoolbook"/>
          <w:sz w:val="20"/>
          <w:szCs w:val="20"/>
        </w:rPr>
        <w:br/>
      </w:r>
      <w:r w:rsidR="00916FE1">
        <w:rPr>
          <w:rFonts w:ascii="Century Schoolbook" w:hAnsi="Century Schoolbook"/>
          <w:sz w:val="20"/>
          <w:szCs w:val="20"/>
        </w:rPr>
        <w:tab/>
      </w:r>
      <w:r w:rsidR="00A41791">
        <w:rPr>
          <w:rFonts w:ascii="Century Schoolbook" w:hAnsi="Century Schoolbook"/>
          <w:sz w:val="20"/>
          <w:szCs w:val="20"/>
        </w:rPr>
        <w:tab/>
      </w:r>
      <w:r w:rsidR="00A41791">
        <w:rPr>
          <w:rFonts w:ascii="Century Schoolbook" w:hAnsi="Century Schoolbook"/>
          <w:i/>
          <w:sz w:val="20"/>
          <w:szCs w:val="20"/>
        </w:rPr>
        <w:t>V</w:t>
      </w:r>
      <w:r w:rsidR="008D4FC4" w:rsidRPr="00A41791">
        <w:rPr>
          <w:rFonts w:ascii="Century Schoolbook" w:hAnsi="Century Schoolbook"/>
          <w:i/>
          <w:sz w:val="20"/>
          <w:szCs w:val="20"/>
        </w:rPr>
        <w:t>alverde en hoe hij Vesalius plagieerde</w:t>
      </w:r>
      <w:r w:rsidR="00E23DB3">
        <w:rPr>
          <w:rFonts w:ascii="Century Schoolbook" w:hAnsi="Century Schoolbook"/>
          <w:i/>
          <w:sz w:val="20"/>
          <w:szCs w:val="20"/>
        </w:rPr>
        <w:br/>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28/10/2014 </w:t>
      </w:r>
      <w:r w:rsidRPr="00005BC9">
        <w:rPr>
          <w:rFonts w:ascii="Century Schoolbook" w:hAnsi="Century Schoolbook"/>
          <w:sz w:val="20"/>
          <w:szCs w:val="20"/>
        </w:rPr>
        <w:tab/>
        <w:t>Raf Sciot</w:t>
      </w:r>
      <w:r w:rsidR="00916FE1">
        <w:rPr>
          <w:rFonts w:ascii="Century Schoolbook" w:hAnsi="Century Schoolbook"/>
          <w:sz w:val="20"/>
          <w:szCs w:val="20"/>
        </w:rPr>
        <w:br/>
      </w:r>
      <w:r w:rsidR="00916FE1">
        <w:rPr>
          <w:rFonts w:ascii="Century Schoolbook" w:hAnsi="Century Schoolbook"/>
          <w:sz w:val="20"/>
          <w:szCs w:val="20"/>
        </w:rPr>
        <w:tab/>
      </w:r>
      <w:r w:rsidR="00916FE1">
        <w:rPr>
          <w:rFonts w:ascii="Century Schoolbook" w:hAnsi="Century Schoolbook"/>
          <w:sz w:val="20"/>
          <w:szCs w:val="20"/>
        </w:rPr>
        <w:tab/>
      </w:r>
      <w:r w:rsidR="008D4FC4" w:rsidRPr="00A41791">
        <w:rPr>
          <w:rFonts w:ascii="Century Schoolbook" w:hAnsi="Century Schoolbook"/>
          <w:i/>
          <w:sz w:val="20"/>
          <w:szCs w:val="20"/>
        </w:rPr>
        <w:t>Modern anatomopathologisch onderzoek. Waar Vesalius alleen kon van dromen…</w:t>
      </w:r>
      <w:r w:rsidR="008D4FC4" w:rsidRPr="00005BC9">
        <w:rPr>
          <w:rFonts w:ascii="Century Schoolbook" w:hAnsi="Century Schoolbook"/>
          <w:sz w:val="20"/>
          <w:szCs w:val="20"/>
        </w:rPr>
        <w:t xml:space="preserve"> </w:t>
      </w:r>
      <w:r w:rsidR="00E23DB3">
        <w:rPr>
          <w:rFonts w:ascii="Century Schoolbook" w:hAnsi="Century Schoolbook"/>
          <w:sz w:val="20"/>
          <w:szCs w:val="20"/>
        </w:rPr>
        <w:br/>
      </w:r>
    </w:p>
    <w:p w:rsidR="00916FE1" w:rsidRPr="00A41791" w:rsidRDefault="00916FE1" w:rsidP="00005BC9">
      <w:pPr>
        <w:rPr>
          <w:rFonts w:ascii="Century Schoolbook" w:hAnsi="Century Schoolbook"/>
          <w:i/>
          <w:sz w:val="20"/>
          <w:szCs w:val="20"/>
        </w:rPr>
      </w:pPr>
      <w:r>
        <w:rPr>
          <w:rFonts w:ascii="Century Schoolbook" w:hAnsi="Century Schoolbook"/>
          <w:sz w:val="20"/>
          <w:szCs w:val="20"/>
        </w:rPr>
        <w:t xml:space="preserve">04/11/2014 </w:t>
      </w:r>
      <w:r>
        <w:rPr>
          <w:rFonts w:ascii="Century Schoolbook" w:hAnsi="Century Schoolbook"/>
          <w:sz w:val="20"/>
          <w:szCs w:val="20"/>
        </w:rPr>
        <w:tab/>
      </w:r>
      <w:r w:rsidR="00AB0AED" w:rsidRPr="00005BC9">
        <w:rPr>
          <w:rFonts w:ascii="Century Schoolbook" w:hAnsi="Century Schoolbook"/>
          <w:sz w:val="20"/>
          <w:szCs w:val="20"/>
        </w:rPr>
        <w:t>Frank Decat</w:t>
      </w:r>
      <w:r>
        <w:rPr>
          <w:rFonts w:ascii="Century Schoolbook" w:hAnsi="Century Schoolbook"/>
          <w:sz w:val="20"/>
          <w:szCs w:val="20"/>
        </w:rPr>
        <w:br/>
      </w: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De kroniek v</w:t>
      </w:r>
      <w:r w:rsidR="00BB1925" w:rsidRPr="00A41791">
        <w:rPr>
          <w:rFonts w:ascii="Century Schoolbook" w:hAnsi="Century Schoolbook"/>
          <w:i/>
          <w:sz w:val="20"/>
          <w:szCs w:val="20"/>
        </w:rPr>
        <w:t>an Jan Van Brusten (1505-1538).</w:t>
      </w:r>
      <w:r w:rsidRPr="00A41791">
        <w:rPr>
          <w:rFonts w:ascii="Century Schoolbook" w:hAnsi="Century Schoolbook"/>
          <w:i/>
          <w:sz w:val="20"/>
          <w:szCs w:val="20"/>
        </w:rPr>
        <w:t xml:space="preserve">Over Erard Van Der Marck, </w:t>
      </w:r>
    </w:p>
    <w:p w:rsidR="00AB0AED" w:rsidRPr="00A41791" w:rsidRDefault="00916FE1" w:rsidP="00005BC9">
      <w:pPr>
        <w:rPr>
          <w:rFonts w:ascii="Century Schoolbook" w:hAnsi="Century Schoolbook"/>
          <w:i/>
          <w:sz w:val="20"/>
          <w:szCs w:val="20"/>
        </w:rPr>
      </w:pPr>
      <w:r w:rsidRPr="00A41791">
        <w:rPr>
          <w:rFonts w:ascii="Century Schoolbook" w:hAnsi="Century Schoolbook"/>
          <w:i/>
          <w:sz w:val="20"/>
          <w:szCs w:val="20"/>
        </w:rPr>
        <w:tab/>
      </w:r>
      <w:r w:rsidRPr="00A41791">
        <w:rPr>
          <w:rFonts w:ascii="Century Schoolbook" w:hAnsi="Century Schoolbook"/>
          <w:i/>
          <w:sz w:val="20"/>
          <w:szCs w:val="20"/>
        </w:rPr>
        <w:tab/>
        <w:t>prins-bisschop van Luik en tijdgenoot van Vesalius</w:t>
      </w:r>
      <w:r w:rsidR="00E23DB3">
        <w:rPr>
          <w:rFonts w:ascii="Century Schoolbook" w:hAnsi="Century Schoolbook"/>
          <w:i/>
          <w:sz w:val="20"/>
          <w:szCs w:val="20"/>
        </w:rPr>
        <w:br/>
      </w:r>
    </w:p>
    <w:p w:rsidR="00AB0AED" w:rsidRPr="00916FE1" w:rsidRDefault="00916FE1" w:rsidP="00005BC9">
      <w:pPr>
        <w:rPr>
          <w:rFonts w:ascii="Century Schoolbook" w:hAnsi="Century Schoolbook"/>
          <w:sz w:val="20"/>
          <w:szCs w:val="20"/>
          <w:lang w:val="en-GB"/>
        </w:rPr>
      </w:pPr>
      <w:r w:rsidRPr="00916FE1">
        <w:rPr>
          <w:rFonts w:ascii="Century Schoolbook" w:hAnsi="Century Schoolbook"/>
          <w:sz w:val="20"/>
          <w:szCs w:val="20"/>
          <w:lang w:val="en-GB"/>
        </w:rPr>
        <w:t xml:space="preserve">12/11/2014 </w:t>
      </w:r>
      <w:r w:rsidRPr="00916FE1">
        <w:rPr>
          <w:rFonts w:ascii="Century Schoolbook" w:hAnsi="Century Schoolbook"/>
          <w:sz w:val="20"/>
          <w:szCs w:val="20"/>
          <w:lang w:val="en-GB"/>
        </w:rPr>
        <w:tab/>
      </w:r>
      <w:r w:rsidR="00AB0AED" w:rsidRPr="00916FE1">
        <w:rPr>
          <w:rFonts w:ascii="Century Schoolbook" w:hAnsi="Century Schoolbook"/>
          <w:sz w:val="20"/>
          <w:szCs w:val="20"/>
          <w:lang w:val="en-GB"/>
        </w:rPr>
        <w:t>Gaetano Thiene</w:t>
      </w:r>
      <w:r>
        <w:rPr>
          <w:rFonts w:ascii="Century Schoolbook" w:hAnsi="Century Schoolbook"/>
          <w:sz w:val="20"/>
          <w:szCs w:val="20"/>
          <w:lang w:val="en-GB"/>
        </w:rPr>
        <w:br/>
      </w:r>
      <w:r>
        <w:rPr>
          <w:rFonts w:ascii="Century Schoolbook" w:hAnsi="Century Schoolbook"/>
          <w:sz w:val="20"/>
          <w:szCs w:val="20"/>
          <w:lang w:val="en-GB"/>
        </w:rPr>
        <w:tab/>
      </w:r>
      <w:r>
        <w:rPr>
          <w:rFonts w:ascii="Century Schoolbook" w:hAnsi="Century Schoolbook"/>
          <w:sz w:val="20"/>
          <w:szCs w:val="20"/>
          <w:lang w:val="en-GB"/>
        </w:rPr>
        <w:tab/>
      </w:r>
      <w:r w:rsidRPr="00A41791">
        <w:rPr>
          <w:rFonts w:ascii="Century Schoolbook" w:hAnsi="Century Schoolbook"/>
          <w:i/>
          <w:sz w:val="20"/>
          <w:szCs w:val="20"/>
          <w:lang w:val="en-GB"/>
        </w:rPr>
        <w:t>The concept of the cardiovasculair system in Vesalius’mind</w:t>
      </w:r>
      <w:r w:rsidR="00E23DB3">
        <w:rPr>
          <w:rFonts w:ascii="Century Schoolbook" w:hAnsi="Century Schoolbook"/>
          <w:i/>
          <w:sz w:val="20"/>
          <w:szCs w:val="20"/>
          <w:lang w:val="en-GB"/>
        </w:rPr>
        <w:br/>
      </w:r>
    </w:p>
    <w:p w:rsidR="00AB0AED" w:rsidRDefault="00916FE1" w:rsidP="00005BC9">
      <w:pPr>
        <w:rPr>
          <w:rFonts w:ascii="Century Schoolbook" w:hAnsi="Century Schoolbook"/>
          <w:sz w:val="20"/>
          <w:szCs w:val="20"/>
        </w:rPr>
      </w:pPr>
      <w:r>
        <w:rPr>
          <w:rFonts w:ascii="Century Schoolbook" w:hAnsi="Century Schoolbook"/>
          <w:sz w:val="20"/>
          <w:szCs w:val="20"/>
        </w:rPr>
        <w:t xml:space="preserve">18/11/2014 </w:t>
      </w:r>
      <w:r>
        <w:rPr>
          <w:rFonts w:ascii="Century Schoolbook" w:hAnsi="Century Schoolbook"/>
          <w:sz w:val="20"/>
          <w:szCs w:val="20"/>
        </w:rPr>
        <w:tab/>
      </w:r>
      <w:r w:rsidR="00AB0AED" w:rsidRPr="00005BC9">
        <w:rPr>
          <w:rFonts w:ascii="Century Schoolbook" w:hAnsi="Century Schoolbook"/>
          <w:sz w:val="20"/>
          <w:szCs w:val="20"/>
        </w:rPr>
        <w:t>Jan D’Hooghe</w:t>
      </w:r>
    </w:p>
    <w:p w:rsidR="00916FE1" w:rsidRPr="00A41791" w:rsidRDefault="00916F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Modern radiologisch onderzoek van het hart. Dissectie bij leven.</w:t>
      </w:r>
      <w:r w:rsidR="00E23DB3">
        <w:rPr>
          <w:rFonts w:ascii="Century Schoolbook" w:hAnsi="Century Schoolbook"/>
          <w:i/>
          <w:sz w:val="20"/>
          <w:szCs w:val="20"/>
        </w:rPr>
        <w:br/>
      </w:r>
    </w:p>
    <w:p w:rsidR="00AB0AED" w:rsidRDefault="00916FE1" w:rsidP="00005BC9">
      <w:pPr>
        <w:rPr>
          <w:rFonts w:ascii="Century Schoolbook" w:hAnsi="Century Schoolbook"/>
          <w:sz w:val="20"/>
          <w:szCs w:val="20"/>
        </w:rPr>
      </w:pPr>
      <w:r>
        <w:rPr>
          <w:rFonts w:ascii="Century Schoolbook" w:hAnsi="Century Schoolbook"/>
          <w:sz w:val="20"/>
          <w:szCs w:val="20"/>
        </w:rPr>
        <w:t xml:space="preserve">25 /11/2014 </w:t>
      </w:r>
      <w:r>
        <w:rPr>
          <w:rFonts w:ascii="Century Schoolbook" w:hAnsi="Century Schoolbook"/>
          <w:sz w:val="20"/>
          <w:szCs w:val="20"/>
        </w:rPr>
        <w:tab/>
      </w:r>
      <w:r w:rsidR="00AB0AED" w:rsidRPr="00005BC9">
        <w:rPr>
          <w:rFonts w:ascii="Century Schoolbook" w:hAnsi="Century Schoolbook"/>
          <w:sz w:val="20"/>
          <w:szCs w:val="20"/>
        </w:rPr>
        <w:t>Hendrik Verbrugge</w:t>
      </w:r>
    </w:p>
    <w:p w:rsidR="00916FE1" w:rsidRPr="00A41791" w:rsidRDefault="00916F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Karel V, keizer ten tijde van Vesalius</w:t>
      </w:r>
      <w:r w:rsidR="00E23DB3">
        <w:rPr>
          <w:rFonts w:ascii="Century Schoolbook" w:hAnsi="Century Schoolbook"/>
          <w:i/>
          <w:sz w:val="20"/>
          <w:szCs w:val="20"/>
        </w:rPr>
        <w:br/>
      </w:r>
    </w:p>
    <w:p w:rsidR="00AB0AED" w:rsidRPr="00005BC9" w:rsidRDefault="00916FE1" w:rsidP="00005BC9">
      <w:pPr>
        <w:rPr>
          <w:rFonts w:ascii="Century Schoolbook" w:hAnsi="Century Schoolbook"/>
          <w:sz w:val="20"/>
          <w:szCs w:val="20"/>
        </w:rPr>
      </w:pPr>
      <w:r>
        <w:rPr>
          <w:rFonts w:ascii="Century Schoolbook" w:hAnsi="Century Schoolbook"/>
          <w:sz w:val="20"/>
          <w:szCs w:val="20"/>
        </w:rPr>
        <w:t xml:space="preserve">09/12/2014 </w:t>
      </w:r>
      <w:r>
        <w:rPr>
          <w:rFonts w:ascii="Century Schoolbook" w:hAnsi="Century Schoolbook"/>
          <w:sz w:val="20"/>
          <w:szCs w:val="20"/>
        </w:rPr>
        <w:tab/>
      </w:r>
      <w:r w:rsidR="00AB0AED" w:rsidRPr="00005BC9">
        <w:rPr>
          <w:rFonts w:ascii="Century Schoolbook" w:hAnsi="Century Schoolbook"/>
          <w:sz w:val="20"/>
          <w:szCs w:val="20"/>
        </w:rPr>
        <w:t>Paul Herijgers</w:t>
      </w:r>
    </w:p>
    <w:p w:rsidR="00916FE1" w:rsidRPr="00A41791" w:rsidRDefault="00916F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Modern anatomie onderwijs</w:t>
      </w:r>
      <w:r w:rsidR="00E23DB3">
        <w:rPr>
          <w:rFonts w:ascii="Century Schoolbook" w:hAnsi="Century Schoolbook"/>
          <w:i/>
          <w:sz w:val="20"/>
          <w:szCs w:val="20"/>
        </w:rPr>
        <w:br/>
      </w:r>
    </w:p>
    <w:p w:rsidR="00AB0AED" w:rsidRPr="006F412B" w:rsidRDefault="00916FE1" w:rsidP="00005BC9">
      <w:pPr>
        <w:rPr>
          <w:rFonts w:ascii="Century Schoolbook" w:hAnsi="Century Schoolbook"/>
          <w:sz w:val="20"/>
          <w:szCs w:val="20"/>
          <w:lang w:val="fr-FR"/>
        </w:rPr>
      </w:pPr>
      <w:r w:rsidRPr="006F412B">
        <w:rPr>
          <w:rFonts w:ascii="Century Schoolbook" w:hAnsi="Century Schoolbook"/>
          <w:sz w:val="20"/>
          <w:szCs w:val="20"/>
          <w:lang w:val="fr-FR"/>
        </w:rPr>
        <w:t xml:space="preserve">16/12/2014 </w:t>
      </w:r>
      <w:r w:rsidRPr="006F412B">
        <w:rPr>
          <w:rFonts w:ascii="Century Schoolbook" w:hAnsi="Century Schoolbook"/>
          <w:sz w:val="20"/>
          <w:szCs w:val="20"/>
          <w:lang w:val="fr-FR"/>
        </w:rPr>
        <w:tab/>
      </w:r>
      <w:r w:rsidR="00AB0AED" w:rsidRPr="006F412B">
        <w:rPr>
          <w:rFonts w:ascii="Century Schoolbook" w:hAnsi="Century Schoolbook"/>
          <w:sz w:val="20"/>
          <w:szCs w:val="20"/>
          <w:lang w:val="fr-FR"/>
        </w:rPr>
        <w:t>Tom Fourneau, Imran Uddin, Diethard Monbaliu en Laurens Ceulemans</w:t>
      </w:r>
    </w:p>
    <w:p w:rsidR="00916FE1" w:rsidRPr="00A41791" w:rsidRDefault="00916FE1" w:rsidP="00005BC9">
      <w:pPr>
        <w:rPr>
          <w:rFonts w:ascii="Century Schoolbook" w:hAnsi="Century Schoolbook"/>
          <w:i/>
          <w:sz w:val="20"/>
          <w:szCs w:val="20"/>
        </w:rPr>
      </w:pP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Pr="00A41791">
        <w:rPr>
          <w:rFonts w:ascii="Century Schoolbook" w:hAnsi="Century Schoolbook"/>
          <w:i/>
          <w:sz w:val="20"/>
          <w:szCs w:val="20"/>
        </w:rPr>
        <w:t xml:space="preserve">Vesalius. De kiem die in Leuven werd gezaaid, maar in Paduo tot volle bloei </w:t>
      </w:r>
      <w:r w:rsidRPr="00A41791">
        <w:rPr>
          <w:rFonts w:ascii="Century Schoolbook" w:hAnsi="Century Schoolbook"/>
          <w:i/>
          <w:sz w:val="20"/>
          <w:szCs w:val="20"/>
        </w:rPr>
        <w:tab/>
      </w:r>
      <w:r w:rsidRPr="00A41791">
        <w:rPr>
          <w:rFonts w:ascii="Century Schoolbook" w:hAnsi="Century Schoolbook"/>
          <w:i/>
          <w:sz w:val="20"/>
          <w:szCs w:val="20"/>
        </w:rPr>
        <w:tab/>
      </w:r>
      <w:r w:rsidRPr="00A41791">
        <w:rPr>
          <w:rFonts w:ascii="Century Schoolbook" w:hAnsi="Century Schoolbook"/>
          <w:i/>
          <w:sz w:val="20"/>
          <w:szCs w:val="20"/>
        </w:rPr>
        <w:tab/>
        <w:t xml:space="preserve">kwam. </w:t>
      </w:r>
      <w:r w:rsidR="00E23DB3">
        <w:rPr>
          <w:rFonts w:ascii="Century Schoolbook" w:hAnsi="Century Schoolbook"/>
          <w:i/>
          <w:sz w:val="20"/>
          <w:szCs w:val="20"/>
        </w:rPr>
        <w:br/>
      </w:r>
    </w:p>
    <w:p w:rsidR="00AB0AED" w:rsidRDefault="00916FE1" w:rsidP="00005BC9">
      <w:pPr>
        <w:rPr>
          <w:rFonts w:ascii="Century Schoolbook" w:hAnsi="Century Schoolbook"/>
          <w:sz w:val="20"/>
          <w:szCs w:val="20"/>
        </w:rPr>
      </w:pPr>
      <w:r>
        <w:rPr>
          <w:rFonts w:ascii="Century Schoolbook" w:hAnsi="Century Schoolbook"/>
          <w:sz w:val="20"/>
          <w:szCs w:val="20"/>
        </w:rPr>
        <w:t xml:space="preserve">06/01/2015 </w:t>
      </w:r>
      <w:r>
        <w:rPr>
          <w:rFonts w:ascii="Century Schoolbook" w:hAnsi="Century Schoolbook"/>
          <w:sz w:val="20"/>
          <w:szCs w:val="20"/>
        </w:rPr>
        <w:tab/>
      </w:r>
      <w:r w:rsidR="00AB0AED" w:rsidRPr="00005BC9">
        <w:rPr>
          <w:rFonts w:ascii="Century Schoolbook" w:hAnsi="Century Schoolbook"/>
          <w:sz w:val="20"/>
          <w:szCs w:val="20"/>
        </w:rPr>
        <w:t>Toni Lerut</w:t>
      </w:r>
    </w:p>
    <w:p w:rsidR="00916FE1" w:rsidRPr="00A41791" w:rsidRDefault="00916F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H. Cushing en zijn passie voor Vesalius en zoveel meer</w:t>
      </w:r>
      <w:r w:rsidR="00E23DB3">
        <w:rPr>
          <w:rFonts w:ascii="Century Schoolbook" w:hAnsi="Century Schoolbook"/>
          <w:i/>
          <w:sz w:val="20"/>
          <w:szCs w:val="20"/>
        </w:rPr>
        <w:br/>
      </w:r>
    </w:p>
    <w:p w:rsidR="00AB0AED" w:rsidRPr="00005BC9" w:rsidRDefault="00F94EE1" w:rsidP="00005BC9">
      <w:pPr>
        <w:rPr>
          <w:rFonts w:ascii="Century Schoolbook" w:hAnsi="Century Schoolbook"/>
          <w:sz w:val="20"/>
          <w:szCs w:val="20"/>
        </w:rPr>
      </w:pPr>
      <w:r>
        <w:rPr>
          <w:rFonts w:ascii="Century Schoolbook" w:hAnsi="Century Schoolbook"/>
          <w:sz w:val="20"/>
          <w:szCs w:val="20"/>
        </w:rPr>
        <w:t>13/ 01/2015</w:t>
      </w:r>
      <w:r>
        <w:rPr>
          <w:rFonts w:ascii="Century Schoolbook" w:hAnsi="Century Schoolbook"/>
          <w:sz w:val="20"/>
          <w:szCs w:val="20"/>
        </w:rPr>
        <w:tab/>
      </w:r>
      <w:r w:rsidR="00AB0AED" w:rsidRPr="00005BC9">
        <w:rPr>
          <w:rFonts w:ascii="Century Schoolbook" w:hAnsi="Century Schoolbook"/>
          <w:sz w:val="20"/>
          <w:szCs w:val="20"/>
        </w:rPr>
        <w:t>Paul Broos</w:t>
      </w:r>
    </w:p>
    <w:p w:rsidR="00AB0AED" w:rsidRPr="00A41791" w:rsidRDefault="00F94E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Pr="00A41791">
        <w:rPr>
          <w:rFonts w:ascii="Century Schoolbook" w:hAnsi="Century Schoolbook"/>
          <w:i/>
          <w:sz w:val="20"/>
          <w:szCs w:val="20"/>
        </w:rPr>
        <w:t>Vesalius aan het sterfbed van Hendrik II</w:t>
      </w:r>
      <w:r w:rsidRPr="00A41791">
        <w:rPr>
          <w:rFonts w:ascii="Century Schoolbook" w:hAnsi="Century Schoolbook"/>
          <w:i/>
          <w:sz w:val="20"/>
          <w:szCs w:val="20"/>
        </w:rPr>
        <w:br/>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Campus Gasthuisberg, Onderwijs en Navorsing 1- Auditorium Pentalfa, Herestraat 49, </w:t>
      </w:r>
      <w:r w:rsidR="00E23DB3">
        <w:rPr>
          <w:rFonts w:ascii="Century Schoolbook" w:hAnsi="Century Schoolbook"/>
          <w:sz w:val="20"/>
          <w:szCs w:val="20"/>
        </w:rPr>
        <w:br/>
      </w:r>
      <w:r w:rsidRPr="00005BC9">
        <w:rPr>
          <w:rFonts w:ascii="Century Schoolbook" w:hAnsi="Century Schoolbook"/>
          <w:sz w:val="20"/>
          <w:szCs w:val="20"/>
        </w:rPr>
        <w:t>3000 Leuven</w:t>
      </w:r>
      <w:r w:rsidR="00E23DB3">
        <w:rPr>
          <w:rFonts w:ascii="Century Schoolbook" w:hAnsi="Century Schoolbook"/>
          <w:sz w:val="20"/>
          <w:szCs w:val="20"/>
        </w:rPr>
        <w:t xml:space="preserve">. </w:t>
      </w:r>
      <w:r w:rsidRPr="00005BC9">
        <w:rPr>
          <w:rFonts w:ascii="Century Schoolbook" w:hAnsi="Century Schoolbook"/>
          <w:sz w:val="20"/>
          <w:szCs w:val="20"/>
        </w:rPr>
        <w:t>Start om 19.30u</w:t>
      </w:r>
      <w:r w:rsidR="00E23DB3">
        <w:rPr>
          <w:rFonts w:ascii="Century Schoolbook" w:hAnsi="Century Schoolbook"/>
          <w:sz w:val="20"/>
          <w:szCs w:val="20"/>
        </w:rPr>
        <w:t xml:space="preserve">. </w:t>
      </w:r>
      <w:r w:rsidRPr="00005BC9">
        <w:rPr>
          <w:rFonts w:ascii="Century Schoolbook" w:hAnsi="Century Schoolbook"/>
          <w:sz w:val="20"/>
          <w:szCs w:val="20"/>
        </w:rPr>
        <w:t>Gratis</w:t>
      </w:r>
    </w:p>
    <w:p w:rsidR="00AB0AED" w:rsidRPr="00005BC9" w:rsidRDefault="00AB0AED" w:rsidP="00005BC9">
      <w:pPr>
        <w:rPr>
          <w:rFonts w:ascii="Century Schoolbook" w:hAnsi="Century Schoolbook"/>
          <w:sz w:val="20"/>
          <w:szCs w:val="20"/>
        </w:rPr>
      </w:pPr>
    </w:p>
    <w:p w:rsidR="00F94EE1" w:rsidRDefault="00E23DB3" w:rsidP="00005BC9">
      <w:pPr>
        <w:rPr>
          <w:rFonts w:ascii="Century Schoolbook" w:hAnsi="Century Schoolbook"/>
          <w:b/>
          <w:sz w:val="20"/>
          <w:szCs w:val="20"/>
        </w:rPr>
      </w:pPr>
      <w:r>
        <w:rPr>
          <w:rFonts w:ascii="Century Schoolbook" w:hAnsi="Century Schoolbook"/>
          <w:b/>
          <w:sz w:val="20"/>
          <w:szCs w:val="20"/>
        </w:rPr>
        <w:lastRenderedPageBreak/>
        <w:br/>
      </w:r>
      <w:r>
        <w:rPr>
          <w:rFonts w:ascii="Century Schoolbook" w:hAnsi="Century Schoolbook"/>
          <w:b/>
          <w:sz w:val="20"/>
          <w:szCs w:val="20"/>
        </w:rPr>
        <w:br/>
      </w:r>
      <w:r w:rsidR="00F94EE1" w:rsidRPr="00F94EE1">
        <w:rPr>
          <w:rFonts w:ascii="Century Schoolbook" w:hAnsi="Century Schoolbook"/>
          <w:b/>
          <w:sz w:val="20"/>
          <w:szCs w:val="20"/>
        </w:rPr>
        <w:t xml:space="preserve">4.7.3. </w:t>
      </w:r>
      <w:r w:rsidR="008B5B20">
        <w:rPr>
          <w:rFonts w:ascii="Century Schoolbook" w:hAnsi="Century Schoolbook"/>
          <w:b/>
          <w:sz w:val="20"/>
          <w:szCs w:val="20"/>
        </w:rPr>
        <w:t xml:space="preserve">Vormingplus Oost-Brabant: debat </w:t>
      </w:r>
    </w:p>
    <w:p w:rsidR="00F94EE1" w:rsidRDefault="00F94EE1" w:rsidP="00005BC9">
      <w:pPr>
        <w:rPr>
          <w:rFonts w:ascii="Century Schoolbook" w:hAnsi="Century Schoolbook"/>
          <w:b/>
          <w:sz w:val="20"/>
          <w:szCs w:val="20"/>
        </w:rPr>
      </w:pPr>
    </w:p>
    <w:p w:rsidR="00FA56AB" w:rsidRPr="00E23DB3" w:rsidRDefault="00F94EE1" w:rsidP="00005BC9">
      <w:pPr>
        <w:rPr>
          <w:rFonts w:ascii="Century Schoolbook" w:hAnsi="Century Schoolbook"/>
          <w:b/>
          <w:sz w:val="20"/>
          <w:szCs w:val="20"/>
        </w:rPr>
      </w:pPr>
      <w:r w:rsidRPr="00E23DB3">
        <w:rPr>
          <w:rFonts w:ascii="Century Schoolbook" w:hAnsi="Century Schoolbook"/>
          <w:b/>
          <w:sz w:val="20"/>
          <w:szCs w:val="20"/>
        </w:rPr>
        <w:t xml:space="preserve">Grenzeloze geneeskunde </w:t>
      </w:r>
    </w:p>
    <w:p w:rsidR="00AB0AED" w:rsidRPr="00E23DB3" w:rsidRDefault="00AB0AED" w:rsidP="00005BC9">
      <w:pPr>
        <w:rPr>
          <w:rFonts w:ascii="Century Schoolbook" w:hAnsi="Century Schoolbook"/>
          <w:b/>
          <w:sz w:val="20"/>
          <w:szCs w:val="20"/>
        </w:rPr>
      </w:pPr>
      <w:r w:rsidRPr="00E23DB3">
        <w:rPr>
          <w:rFonts w:ascii="Century Schoolbook" w:hAnsi="Century Schoolbook"/>
          <w:b/>
          <w:sz w:val="20"/>
          <w:szCs w:val="20"/>
        </w:rPr>
        <w:t>Vormingplus Oost-Brabant</w:t>
      </w:r>
    </w:p>
    <w:p w:rsidR="00F94EE1" w:rsidRPr="00E23DB3" w:rsidRDefault="00AB0AED" w:rsidP="00005BC9">
      <w:pPr>
        <w:rPr>
          <w:rFonts w:ascii="Century Schoolbook" w:hAnsi="Century Schoolbook"/>
          <w:b/>
          <w:sz w:val="20"/>
          <w:szCs w:val="20"/>
        </w:rPr>
      </w:pPr>
      <w:r w:rsidRPr="00E23DB3">
        <w:rPr>
          <w:rFonts w:ascii="Century Schoolbook" w:hAnsi="Century Schoolbook"/>
          <w:b/>
          <w:sz w:val="20"/>
          <w:szCs w:val="20"/>
        </w:rPr>
        <w:t>16, 23 &amp; 30/10/2014 en 06, 12, 20, 27 &amp; 29/11/2014</w:t>
      </w:r>
    </w:p>
    <w:p w:rsidR="00AB0AED" w:rsidRPr="00E23DB3" w:rsidRDefault="00AB0AED" w:rsidP="00005BC9">
      <w:pPr>
        <w:rPr>
          <w:rFonts w:ascii="Century Schoolbook" w:hAnsi="Century Schoolbook"/>
          <w:b/>
          <w:sz w:val="20"/>
          <w:szCs w:val="20"/>
        </w:rPr>
      </w:pPr>
      <w:r w:rsidRPr="00E23DB3">
        <w:rPr>
          <w:rFonts w:ascii="Century Schoolbook" w:hAnsi="Century Schoolbook"/>
          <w:b/>
          <w:sz w:val="20"/>
          <w:szCs w:val="20"/>
        </w:rPr>
        <w:t>Verschillende locaties</w:t>
      </w:r>
      <w:r w:rsidR="00F94EE1" w:rsidRPr="00E23DB3">
        <w:rPr>
          <w:rFonts w:ascii="Century Schoolbook" w:hAnsi="Century Schoolbook"/>
          <w:b/>
          <w:sz w:val="20"/>
          <w:szCs w:val="20"/>
        </w:rPr>
        <w:t xml:space="preserve"> in en rond Leuven.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We leven steeds langer. Waar ligt de grens? Is gezondheid enkel voor wie het kan betalen? Hoe gaan we om met euthanasie bij kinderen? Vinden we orgaandonatie een goed idee? Laat je tijdens een brede waaier aan activiteiten informeren en vorm zelf je mening. Topwetenschappers zoals Jean-Jacques Cassiman zullen je zeker inspireren. Op het slotevenement kies je dan zelf een thema en ga je in debat met andere aanwezigen.</w:t>
      </w:r>
    </w:p>
    <w:p w:rsidR="00AB0AED" w:rsidRPr="00005BC9" w:rsidRDefault="00AB0AED" w:rsidP="00005BC9">
      <w:pPr>
        <w:rPr>
          <w:rFonts w:ascii="Century Schoolbook" w:hAnsi="Century Schoolbook"/>
          <w:sz w:val="20"/>
          <w:szCs w:val="20"/>
        </w:rPr>
      </w:pP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Slotmoment op 29/11/2014 van 14u tot 17u in de Bib Leuven – Rijschoolstraat 4 0101, 3000 Leuven. </w:t>
      </w:r>
      <w:r w:rsidR="00A41791">
        <w:rPr>
          <w:rFonts w:ascii="Century Schoolbook" w:hAnsi="Century Schoolbook"/>
          <w:sz w:val="20"/>
          <w:szCs w:val="20"/>
        </w:rPr>
        <w:t xml:space="preserve"> </w:t>
      </w:r>
      <w:r w:rsidRPr="00005BC9">
        <w:rPr>
          <w:rFonts w:ascii="Century Schoolbook" w:hAnsi="Century Schoolbook"/>
          <w:sz w:val="20"/>
          <w:szCs w:val="20"/>
        </w:rPr>
        <w:t>Gratis.</w:t>
      </w:r>
      <w:r w:rsidR="00BB1925">
        <w:rPr>
          <w:rFonts w:ascii="Century Schoolbook" w:hAnsi="Century Schoolbook"/>
          <w:sz w:val="20"/>
          <w:szCs w:val="20"/>
        </w:rPr>
        <w:t xml:space="preserve"> </w:t>
      </w:r>
      <w:r w:rsidRPr="00005BC9">
        <w:rPr>
          <w:rFonts w:ascii="Century Schoolbook" w:hAnsi="Century Schoolbook"/>
          <w:sz w:val="20"/>
          <w:szCs w:val="20"/>
        </w:rPr>
        <w:t>Verschillende data, uren en locaties.</w:t>
      </w:r>
    </w:p>
    <w:p w:rsidR="00AB0AED" w:rsidRPr="00FA56AB" w:rsidRDefault="00AB0AED" w:rsidP="00005BC9">
      <w:pPr>
        <w:rPr>
          <w:rFonts w:ascii="Century Schoolbook" w:hAnsi="Century Schoolbook"/>
          <w:b/>
          <w:sz w:val="20"/>
          <w:szCs w:val="20"/>
        </w:rPr>
      </w:pPr>
    </w:p>
    <w:p w:rsidR="00A41791" w:rsidRDefault="00A41791" w:rsidP="00005BC9">
      <w:pPr>
        <w:rPr>
          <w:rFonts w:ascii="Century Schoolbook" w:hAnsi="Century Schoolbook"/>
          <w:b/>
          <w:sz w:val="20"/>
          <w:szCs w:val="20"/>
        </w:rPr>
      </w:pPr>
    </w:p>
    <w:p w:rsidR="00F94EE1" w:rsidRPr="00FA56AB" w:rsidRDefault="00F94EE1" w:rsidP="00005BC9">
      <w:pPr>
        <w:rPr>
          <w:rFonts w:ascii="Century Schoolbook" w:hAnsi="Century Schoolbook"/>
          <w:b/>
          <w:sz w:val="20"/>
          <w:szCs w:val="20"/>
        </w:rPr>
      </w:pPr>
      <w:r w:rsidRPr="00FA56AB">
        <w:rPr>
          <w:rFonts w:ascii="Century Schoolbook" w:hAnsi="Century Schoolbook"/>
          <w:b/>
          <w:sz w:val="20"/>
          <w:szCs w:val="20"/>
        </w:rPr>
        <w:t xml:space="preserve">4.7.4. </w:t>
      </w:r>
      <w:r w:rsidR="008237CB">
        <w:rPr>
          <w:rFonts w:ascii="Century Schoolbook" w:hAnsi="Century Schoolbook"/>
          <w:b/>
          <w:sz w:val="20"/>
          <w:szCs w:val="20"/>
        </w:rPr>
        <w:t>Vesalius-</w:t>
      </w:r>
      <w:r w:rsidR="008B5B20">
        <w:rPr>
          <w:rFonts w:ascii="Century Schoolbook" w:hAnsi="Century Schoolbook"/>
          <w:b/>
          <w:sz w:val="20"/>
          <w:szCs w:val="20"/>
        </w:rPr>
        <w:t>l</w:t>
      </w:r>
      <w:r w:rsidRPr="00FA56AB">
        <w:rPr>
          <w:rFonts w:ascii="Century Schoolbook" w:hAnsi="Century Schoolbook"/>
          <w:b/>
          <w:sz w:val="20"/>
          <w:szCs w:val="20"/>
        </w:rPr>
        <w:t>ezingen in M – Museum Leuven</w:t>
      </w:r>
    </w:p>
    <w:p w:rsidR="00CD2CFF" w:rsidRPr="00005BC9" w:rsidRDefault="00CD2CFF" w:rsidP="00005BC9">
      <w:pPr>
        <w:rPr>
          <w:rFonts w:ascii="Century Schoolbook" w:hAnsi="Century Schoolbook"/>
          <w:sz w:val="20"/>
          <w:szCs w:val="20"/>
        </w:rPr>
      </w:pPr>
    </w:p>
    <w:p w:rsidR="00AB0AED" w:rsidRPr="00005BC9" w:rsidRDefault="00F94EE1" w:rsidP="00005BC9">
      <w:pPr>
        <w:rPr>
          <w:rFonts w:ascii="Century Schoolbook" w:hAnsi="Century Schoolbook"/>
          <w:sz w:val="20"/>
          <w:szCs w:val="20"/>
        </w:rPr>
      </w:pPr>
      <w:r>
        <w:rPr>
          <w:rFonts w:ascii="Century Schoolbook" w:hAnsi="Century Schoolbook"/>
          <w:sz w:val="20"/>
          <w:szCs w:val="20"/>
        </w:rPr>
        <w:t xml:space="preserve">02/10/2014 </w:t>
      </w:r>
      <w:r>
        <w:rPr>
          <w:rFonts w:ascii="Century Schoolbook" w:hAnsi="Century Schoolbook"/>
          <w:sz w:val="20"/>
          <w:szCs w:val="20"/>
        </w:rPr>
        <w:tab/>
        <w:t>Daniel H. Garrison</w:t>
      </w:r>
      <w:r w:rsidR="00AB0AED" w:rsidRPr="00005BC9">
        <w:rPr>
          <w:rFonts w:ascii="Century Schoolbook" w:hAnsi="Century Schoolbook"/>
          <w:sz w:val="20"/>
          <w:szCs w:val="20"/>
        </w:rPr>
        <w:t xml:space="preserve"> </w:t>
      </w:r>
      <w:r w:rsidR="00AB0AED" w:rsidRPr="00005BC9">
        <w:rPr>
          <w:rFonts w:ascii="Century Schoolbook" w:hAnsi="Century Schoolbook"/>
          <w:sz w:val="20"/>
          <w:szCs w:val="20"/>
        </w:rPr>
        <w:tab/>
      </w:r>
    </w:p>
    <w:p w:rsidR="00AB0AED" w:rsidRPr="00F94EE1" w:rsidRDefault="00F94EE1" w:rsidP="00005BC9">
      <w:pPr>
        <w:rPr>
          <w:rFonts w:ascii="Century Schoolbook" w:hAnsi="Century Schoolbook"/>
          <w:i/>
          <w:sz w:val="20"/>
          <w:szCs w:val="20"/>
        </w:rPr>
      </w:pPr>
      <w:r>
        <w:rPr>
          <w:rFonts w:ascii="Century Schoolbook" w:hAnsi="Century Schoolbook"/>
          <w:sz w:val="20"/>
          <w:szCs w:val="20"/>
        </w:rPr>
        <w:tab/>
      </w:r>
      <w:r>
        <w:rPr>
          <w:rFonts w:ascii="Century Schoolbook" w:hAnsi="Century Schoolbook"/>
          <w:sz w:val="20"/>
          <w:szCs w:val="20"/>
        </w:rPr>
        <w:tab/>
      </w:r>
      <w:r w:rsidR="00AB0AED" w:rsidRPr="00F94EE1">
        <w:rPr>
          <w:rFonts w:ascii="Century Schoolbook" w:hAnsi="Century Schoolbook"/>
          <w:i/>
          <w:sz w:val="18"/>
          <w:szCs w:val="20"/>
        </w:rPr>
        <w:t xml:space="preserve">Professor emeritus klassieke studies van de Northwestern University in Evanston (VS) </w:t>
      </w:r>
    </w:p>
    <w:p w:rsidR="00F94EE1" w:rsidRPr="00BB1925" w:rsidRDefault="00F94EE1" w:rsidP="00005BC9">
      <w:pPr>
        <w:rPr>
          <w:rFonts w:ascii="Century Schoolbook" w:hAnsi="Century Schoolbook"/>
          <w:sz w:val="20"/>
          <w:szCs w:val="20"/>
        </w:rPr>
      </w:pPr>
      <w:r>
        <w:rPr>
          <w:rFonts w:ascii="Century Schoolbook" w:hAnsi="Century Schoolbook"/>
          <w:sz w:val="20"/>
          <w:szCs w:val="20"/>
        </w:rPr>
        <w:tab/>
      </w:r>
      <w:r>
        <w:rPr>
          <w:rFonts w:ascii="Century Schoolbook" w:hAnsi="Century Schoolbook"/>
          <w:sz w:val="20"/>
          <w:szCs w:val="20"/>
        </w:rPr>
        <w:tab/>
      </w:r>
      <w:r w:rsidRPr="00BB1925">
        <w:rPr>
          <w:rFonts w:ascii="Century Schoolbook" w:hAnsi="Century Schoolbook"/>
          <w:sz w:val="20"/>
          <w:szCs w:val="20"/>
        </w:rPr>
        <w:t>Vesalius Epistle on the china root</w:t>
      </w:r>
      <w:r w:rsidRPr="00BB1925">
        <w:rPr>
          <w:rFonts w:ascii="Century Schoolbook" w:hAnsi="Century Schoolbook"/>
          <w:sz w:val="20"/>
          <w:szCs w:val="20"/>
        </w:rPr>
        <w:br/>
      </w:r>
    </w:p>
    <w:p w:rsidR="00AB0AED" w:rsidRPr="00005BC9" w:rsidRDefault="00AB0AED" w:rsidP="00005BC9">
      <w:pPr>
        <w:rPr>
          <w:rFonts w:ascii="Century Schoolbook" w:hAnsi="Century Schoolbook"/>
          <w:sz w:val="20"/>
          <w:szCs w:val="20"/>
        </w:rPr>
      </w:pPr>
      <w:r w:rsidRPr="00005BC9">
        <w:rPr>
          <w:rFonts w:ascii="Century Schoolbook" w:hAnsi="Century Schoolbook"/>
          <w:sz w:val="20"/>
          <w:szCs w:val="20"/>
        </w:rPr>
        <w:t xml:space="preserve">23/10/2014 </w:t>
      </w:r>
      <w:r w:rsidRPr="00005BC9">
        <w:rPr>
          <w:rFonts w:ascii="Century Schoolbook" w:hAnsi="Century Schoolbook"/>
          <w:sz w:val="20"/>
          <w:szCs w:val="20"/>
        </w:rPr>
        <w:tab/>
        <w:t>Alexander Bieri</w:t>
      </w:r>
      <w:r w:rsidRPr="00005BC9">
        <w:rPr>
          <w:rFonts w:ascii="Century Schoolbook" w:hAnsi="Century Schoolbook"/>
          <w:sz w:val="20"/>
          <w:szCs w:val="20"/>
        </w:rPr>
        <w:tab/>
      </w:r>
    </w:p>
    <w:p w:rsidR="00F94EE1" w:rsidRPr="00F94EE1" w:rsidRDefault="00F94EE1" w:rsidP="00005BC9">
      <w:pPr>
        <w:rPr>
          <w:rFonts w:ascii="Century Schoolbook" w:hAnsi="Century Schoolbook"/>
          <w:i/>
          <w:sz w:val="18"/>
          <w:szCs w:val="20"/>
        </w:rPr>
      </w:pPr>
      <w:r>
        <w:rPr>
          <w:rFonts w:ascii="Century Schoolbook" w:hAnsi="Century Schoolbook"/>
          <w:sz w:val="20"/>
          <w:szCs w:val="20"/>
        </w:rPr>
        <w:tab/>
      </w:r>
      <w:r>
        <w:rPr>
          <w:rFonts w:ascii="Century Schoolbook" w:hAnsi="Century Schoolbook"/>
          <w:sz w:val="20"/>
          <w:szCs w:val="20"/>
        </w:rPr>
        <w:tab/>
      </w:r>
      <w:r w:rsidR="00AB0AED" w:rsidRPr="00F94EE1">
        <w:rPr>
          <w:rFonts w:ascii="Century Schoolbook" w:hAnsi="Century Schoolbook"/>
          <w:i/>
          <w:sz w:val="18"/>
          <w:szCs w:val="20"/>
        </w:rPr>
        <w:t>Curator van de historische collectie en archief van Roche – Basel (CH)</w:t>
      </w:r>
    </w:p>
    <w:p w:rsidR="00AB0AED" w:rsidRPr="00697AA0" w:rsidRDefault="00F94EE1" w:rsidP="00F94EE1">
      <w:pPr>
        <w:rPr>
          <w:rFonts w:ascii="Century Schoolbook" w:hAnsi="Century Schoolbook"/>
          <w:sz w:val="20"/>
          <w:szCs w:val="20"/>
          <w:lang w:val="en-GB"/>
        </w:rPr>
      </w:pPr>
      <w:r>
        <w:rPr>
          <w:rFonts w:ascii="Century Schoolbook" w:hAnsi="Century Schoolbook"/>
          <w:sz w:val="20"/>
          <w:szCs w:val="20"/>
        </w:rPr>
        <w:tab/>
      </w:r>
      <w:r>
        <w:rPr>
          <w:rFonts w:ascii="Century Schoolbook" w:hAnsi="Century Schoolbook"/>
          <w:sz w:val="20"/>
          <w:szCs w:val="20"/>
        </w:rPr>
        <w:tab/>
      </w:r>
      <w:r w:rsidRPr="00F94EE1">
        <w:rPr>
          <w:rFonts w:ascii="Century Schoolbook" w:hAnsi="Century Schoolbook"/>
          <w:sz w:val="20"/>
          <w:szCs w:val="20"/>
          <w:lang w:val="en-GB"/>
        </w:rPr>
        <w:t>A</w:t>
      </w:r>
      <w:r>
        <w:rPr>
          <w:rFonts w:ascii="Century Schoolbook" w:hAnsi="Century Schoolbook"/>
          <w:sz w:val="20"/>
          <w:szCs w:val="20"/>
          <w:lang w:val="en-GB"/>
        </w:rPr>
        <w:t>ndreas Vesalius’ lasting impact on the art of the danse macabre</w:t>
      </w:r>
      <w:r>
        <w:rPr>
          <w:rFonts w:ascii="Century Schoolbook" w:hAnsi="Century Schoolbook"/>
          <w:sz w:val="20"/>
          <w:szCs w:val="20"/>
          <w:lang w:val="en-GB"/>
        </w:rPr>
        <w:br/>
      </w:r>
    </w:p>
    <w:p w:rsidR="00AB0AED" w:rsidRPr="006F412B" w:rsidRDefault="00AB0AED" w:rsidP="00005BC9">
      <w:pPr>
        <w:rPr>
          <w:rFonts w:ascii="Century Schoolbook" w:hAnsi="Century Schoolbook"/>
          <w:sz w:val="20"/>
          <w:szCs w:val="20"/>
          <w:lang w:val="fr-FR"/>
        </w:rPr>
      </w:pPr>
      <w:r w:rsidRPr="006F412B">
        <w:rPr>
          <w:rFonts w:ascii="Century Schoolbook" w:hAnsi="Century Schoolbook"/>
          <w:sz w:val="20"/>
          <w:szCs w:val="20"/>
          <w:lang w:val="fr-FR"/>
        </w:rPr>
        <w:t>2</w:t>
      </w:r>
      <w:r w:rsidR="00F94EE1" w:rsidRPr="006F412B">
        <w:rPr>
          <w:rFonts w:ascii="Century Schoolbook" w:hAnsi="Century Schoolbook"/>
          <w:sz w:val="20"/>
          <w:szCs w:val="20"/>
          <w:lang w:val="fr-FR"/>
        </w:rPr>
        <w:t xml:space="preserve">0/11/2014 </w:t>
      </w:r>
      <w:r w:rsidR="00F94EE1" w:rsidRPr="006F412B">
        <w:rPr>
          <w:rFonts w:ascii="Century Schoolbook" w:hAnsi="Century Schoolbook"/>
          <w:sz w:val="20"/>
          <w:szCs w:val="20"/>
          <w:lang w:val="fr-FR"/>
        </w:rPr>
        <w:tab/>
      </w:r>
      <w:r w:rsidRPr="006F412B">
        <w:rPr>
          <w:rFonts w:ascii="Century Schoolbook" w:hAnsi="Century Schoolbook"/>
          <w:sz w:val="20"/>
          <w:szCs w:val="20"/>
          <w:lang w:val="fr-FR"/>
        </w:rPr>
        <w:t xml:space="preserve">Morwena Joly-Parvex </w:t>
      </w: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Pr="006F412B">
        <w:rPr>
          <w:rFonts w:ascii="Century Schoolbook" w:hAnsi="Century Schoolbook"/>
          <w:sz w:val="20"/>
          <w:szCs w:val="20"/>
          <w:lang w:val="fr-FR"/>
        </w:rPr>
        <w:tab/>
      </w:r>
      <w:r w:rsidR="00F94EE1" w:rsidRPr="006F412B">
        <w:rPr>
          <w:rFonts w:ascii="Century Schoolbook" w:hAnsi="Century Schoolbook"/>
          <w:sz w:val="20"/>
          <w:szCs w:val="20"/>
          <w:lang w:val="fr-FR"/>
        </w:rPr>
        <w:br/>
      </w:r>
      <w:r w:rsidR="00F94EE1" w:rsidRPr="006F412B">
        <w:rPr>
          <w:rFonts w:ascii="Century Schoolbook" w:hAnsi="Century Schoolbook"/>
          <w:sz w:val="20"/>
          <w:szCs w:val="20"/>
          <w:lang w:val="fr-FR"/>
        </w:rPr>
        <w:tab/>
      </w:r>
      <w:r w:rsidR="00F94EE1" w:rsidRPr="006F412B">
        <w:rPr>
          <w:rFonts w:ascii="Century Schoolbook" w:hAnsi="Century Schoolbook"/>
          <w:sz w:val="20"/>
          <w:szCs w:val="20"/>
          <w:lang w:val="fr-FR"/>
        </w:rPr>
        <w:tab/>
      </w:r>
      <w:r w:rsidRPr="006F412B">
        <w:rPr>
          <w:rFonts w:ascii="Century Schoolbook" w:hAnsi="Century Schoolbook"/>
          <w:i/>
          <w:sz w:val="18"/>
          <w:szCs w:val="20"/>
          <w:lang w:val="fr-FR"/>
        </w:rPr>
        <w:t>Diensthoofd Collecties van het Centre des monuments nationaux – Parijs (FR)</w:t>
      </w:r>
      <w:r w:rsidR="00F94EE1" w:rsidRPr="006F412B">
        <w:rPr>
          <w:rFonts w:ascii="Century Schoolbook" w:hAnsi="Century Schoolbook"/>
          <w:sz w:val="20"/>
          <w:szCs w:val="20"/>
          <w:lang w:val="fr-FR"/>
        </w:rPr>
        <w:br/>
      </w:r>
      <w:r w:rsidR="00F94EE1" w:rsidRPr="006F412B">
        <w:rPr>
          <w:rFonts w:ascii="Century Schoolbook" w:hAnsi="Century Schoolbook"/>
          <w:sz w:val="20"/>
          <w:szCs w:val="20"/>
          <w:lang w:val="fr-FR"/>
        </w:rPr>
        <w:tab/>
      </w:r>
      <w:r w:rsidR="00F94EE1" w:rsidRPr="006F412B">
        <w:rPr>
          <w:rFonts w:ascii="Century Schoolbook" w:hAnsi="Century Schoolbook"/>
          <w:sz w:val="20"/>
          <w:szCs w:val="20"/>
          <w:lang w:val="fr-FR"/>
        </w:rPr>
        <w:tab/>
        <w:t xml:space="preserve">L’ imaginaire anatomique chez les artistes français: de Vésale au dessin d’après </w:t>
      </w:r>
      <w:r w:rsidR="00F94EE1" w:rsidRPr="006F412B">
        <w:rPr>
          <w:rFonts w:ascii="Century Schoolbook" w:hAnsi="Century Schoolbook"/>
          <w:sz w:val="20"/>
          <w:szCs w:val="20"/>
          <w:lang w:val="fr-FR"/>
        </w:rPr>
        <w:tab/>
      </w:r>
      <w:r w:rsidR="00F94EE1" w:rsidRPr="006F412B">
        <w:rPr>
          <w:rFonts w:ascii="Century Schoolbook" w:hAnsi="Century Schoolbook"/>
          <w:sz w:val="20"/>
          <w:szCs w:val="20"/>
          <w:lang w:val="fr-FR"/>
        </w:rPr>
        <w:tab/>
        <w:t xml:space="preserve">dissection. </w:t>
      </w:r>
      <w:r w:rsidR="00F94EE1" w:rsidRPr="006F412B">
        <w:rPr>
          <w:rFonts w:ascii="Century Schoolbook" w:hAnsi="Century Schoolbook"/>
          <w:sz w:val="20"/>
          <w:szCs w:val="20"/>
          <w:lang w:val="fr-FR"/>
        </w:rPr>
        <w:br/>
      </w:r>
    </w:p>
    <w:p w:rsidR="00AB0AED" w:rsidRPr="00697AA0" w:rsidRDefault="00F94EE1" w:rsidP="00005BC9">
      <w:pPr>
        <w:rPr>
          <w:rFonts w:ascii="Century Schoolbook" w:hAnsi="Century Schoolbook"/>
          <w:sz w:val="20"/>
          <w:szCs w:val="20"/>
          <w:lang w:val="en-GB"/>
        </w:rPr>
      </w:pPr>
      <w:r w:rsidRPr="00F94EE1">
        <w:rPr>
          <w:rFonts w:ascii="Century Schoolbook" w:hAnsi="Century Schoolbook"/>
          <w:sz w:val="20"/>
          <w:szCs w:val="20"/>
          <w:lang w:val="en-GB"/>
        </w:rPr>
        <w:t xml:space="preserve">04/12/2014 </w:t>
      </w:r>
      <w:r w:rsidRPr="00F94EE1">
        <w:rPr>
          <w:rFonts w:ascii="Century Schoolbook" w:hAnsi="Century Schoolbook"/>
          <w:sz w:val="20"/>
          <w:szCs w:val="20"/>
          <w:lang w:val="en-GB"/>
        </w:rPr>
        <w:tab/>
      </w:r>
      <w:r w:rsidR="00AB0AED" w:rsidRPr="00F94EE1">
        <w:rPr>
          <w:rFonts w:ascii="Century Schoolbook" w:hAnsi="Century Schoolbook"/>
          <w:sz w:val="20"/>
          <w:szCs w:val="20"/>
          <w:lang w:val="en-GB"/>
        </w:rPr>
        <w:t xml:space="preserve">Alain Touwaide* </w:t>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00AB0AED" w:rsidRPr="00F94EE1">
        <w:rPr>
          <w:rFonts w:ascii="Century Schoolbook" w:hAnsi="Century Schoolbook"/>
          <w:sz w:val="20"/>
          <w:szCs w:val="20"/>
          <w:lang w:val="en-GB"/>
        </w:rPr>
        <w:tab/>
      </w:r>
      <w:r w:rsidRPr="00F94EE1">
        <w:rPr>
          <w:rFonts w:ascii="Century Schoolbook" w:hAnsi="Century Schoolbook"/>
          <w:sz w:val="20"/>
          <w:szCs w:val="20"/>
          <w:lang w:val="en-GB"/>
        </w:rPr>
        <w:tab/>
      </w:r>
      <w:r w:rsidRPr="00F94EE1">
        <w:rPr>
          <w:rFonts w:ascii="Century Schoolbook" w:hAnsi="Century Schoolbook"/>
          <w:sz w:val="20"/>
          <w:szCs w:val="20"/>
          <w:lang w:val="en-GB"/>
        </w:rPr>
        <w:tab/>
      </w:r>
      <w:r w:rsidRPr="00F94EE1">
        <w:rPr>
          <w:rFonts w:ascii="Century Schoolbook" w:hAnsi="Century Schoolbook"/>
          <w:sz w:val="20"/>
          <w:szCs w:val="20"/>
          <w:lang w:val="en-GB"/>
        </w:rPr>
        <w:tab/>
      </w:r>
      <w:r w:rsidR="00AB0AED" w:rsidRPr="00F94EE1">
        <w:rPr>
          <w:rFonts w:ascii="Century Schoolbook" w:hAnsi="Century Schoolbook"/>
          <w:i/>
          <w:sz w:val="18"/>
          <w:szCs w:val="20"/>
          <w:lang w:val="en-GB"/>
        </w:rPr>
        <w:t xml:space="preserve">Onderzoeker aan het Smithsonian Institution, National Museum of </w:t>
      </w:r>
      <w:r w:rsidRPr="00F94EE1">
        <w:rPr>
          <w:rFonts w:ascii="Century Schoolbook" w:hAnsi="Century Schoolbook"/>
          <w:i/>
          <w:sz w:val="18"/>
          <w:szCs w:val="20"/>
          <w:lang w:val="en-GB"/>
        </w:rPr>
        <w:t xml:space="preserve"> </w:t>
      </w:r>
      <w:r w:rsidR="00AB0AED" w:rsidRPr="00F94EE1">
        <w:rPr>
          <w:rFonts w:ascii="Century Schoolbook" w:hAnsi="Century Schoolbook"/>
          <w:i/>
          <w:sz w:val="18"/>
          <w:szCs w:val="20"/>
          <w:lang w:val="en-GB"/>
        </w:rPr>
        <w:t xml:space="preserve">Natural History, </w:t>
      </w:r>
      <w:r>
        <w:rPr>
          <w:rFonts w:ascii="Century Schoolbook" w:hAnsi="Century Schoolbook"/>
          <w:i/>
          <w:sz w:val="18"/>
          <w:szCs w:val="20"/>
          <w:lang w:val="en-GB"/>
        </w:rPr>
        <w:tab/>
      </w:r>
      <w:r w:rsidRPr="00697AA0">
        <w:rPr>
          <w:rFonts w:ascii="Century Schoolbook" w:hAnsi="Century Schoolbook"/>
          <w:sz w:val="20"/>
          <w:szCs w:val="20"/>
          <w:lang w:val="en-GB"/>
        </w:rPr>
        <w:tab/>
      </w:r>
      <w:r w:rsidRPr="00697AA0">
        <w:rPr>
          <w:rFonts w:ascii="Century Schoolbook" w:hAnsi="Century Schoolbook"/>
          <w:sz w:val="20"/>
          <w:szCs w:val="20"/>
          <w:lang w:val="en-GB"/>
        </w:rPr>
        <w:tab/>
      </w:r>
      <w:r w:rsidR="00AB0AED" w:rsidRPr="00F94EE1">
        <w:rPr>
          <w:rFonts w:ascii="Century Schoolbook" w:hAnsi="Century Schoolbook"/>
          <w:i/>
          <w:sz w:val="18"/>
          <w:szCs w:val="20"/>
          <w:lang w:val="en-GB"/>
        </w:rPr>
        <w:t>Washington DC (VS)</w:t>
      </w:r>
    </w:p>
    <w:p w:rsidR="00F94EE1" w:rsidRDefault="00F94EE1" w:rsidP="00005BC9">
      <w:pPr>
        <w:rPr>
          <w:rFonts w:ascii="Century Schoolbook" w:hAnsi="Century Schoolbook"/>
          <w:sz w:val="20"/>
          <w:szCs w:val="20"/>
          <w:lang w:val="en-GB"/>
        </w:rPr>
      </w:pPr>
      <w:r w:rsidRPr="00697AA0">
        <w:rPr>
          <w:rFonts w:ascii="Century Schoolbook" w:hAnsi="Century Schoolbook"/>
          <w:sz w:val="20"/>
          <w:szCs w:val="20"/>
          <w:lang w:val="en-GB"/>
        </w:rPr>
        <w:tab/>
      </w:r>
      <w:r w:rsidRPr="00697AA0">
        <w:rPr>
          <w:rFonts w:ascii="Century Schoolbook" w:hAnsi="Century Schoolbook"/>
          <w:sz w:val="20"/>
          <w:szCs w:val="20"/>
          <w:lang w:val="en-GB"/>
        </w:rPr>
        <w:tab/>
      </w:r>
      <w:r w:rsidRPr="00F94EE1">
        <w:rPr>
          <w:rFonts w:ascii="Century Schoolbook" w:hAnsi="Century Schoolbook"/>
          <w:sz w:val="20"/>
          <w:szCs w:val="20"/>
          <w:lang w:val="en-GB"/>
        </w:rPr>
        <w:t xml:space="preserve">Vesalius and the construction of science </w:t>
      </w:r>
    </w:p>
    <w:p w:rsidR="00F94EE1" w:rsidRPr="00F94EE1" w:rsidRDefault="00F94EE1" w:rsidP="00005BC9">
      <w:pPr>
        <w:rPr>
          <w:rFonts w:ascii="Century Schoolbook" w:hAnsi="Century Schoolbook"/>
          <w:sz w:val="20"/>
          <w:szCs w:val="20"/>
          <w:lang w:val="en-GB"/>
        </w:rPr>
      </w:pPr>
    </w:p>
    <w:p w:rsidR="00F94EE1" w:rsidRDefault="00F94EE1" w:rsidP="00005BC9">
      <w:pPr>
        <w:rPr>
          <w:rFonts w:ascii="Century Schoolbook" w:hAnsi="Century Schoolbook"/>
          <w:sz w:val="20"/>
          <w:szCs w:val="20"/>
        </w:rPr>
      </w:pPr>
      <w:r>
        <w:rPr>
          <w:rFonts w:ascii="Century Schoolbook" w:hAnsi="Century Schoolbook"/>
          <w:sz w:val="20"/>
          <w:szCs w:val="20"/>
        </w:rPr>
        <w:t xml:space="preserve">11/12/2014 </w:t>
      </w:r>
      <w:r>
        <w:rPr>
          <w:rFonts w:ascii="Century Schoolbook" w:hAnsi="Century Schoolbook"/>
          <w:sz w:val="20"/>
          <w:szCs w:val="20"/>
        </w:rPr>
        <w:tab/>
      </w:r>
      <w:r w:rsidR="00AB0AED" w:rsidRPr="00005BC9">
        <w:rPr>
          <w:rFonts w:ascii="Century Schoolbook" w:hAnsi="Century Schoolbook"/>
          <w:sz w:val="20"/>
          <w:szCs w:val="20"/>
        </w:rPr>
        <w:t xml:space="preserve">Tim Huisman </w:t>
      </w:r>
      <w:r w:rsidR="00AB0AED" w:rsidRPr="00005BC9">
        <w:rPr>
          <w:rFonts w:ascii="Century Schoolbook" w:hAnsi="Century Schoolbook"/>
          <w:sz w:val="20"/>
          <w:szCs w:val="20"/>
        </w:rPr>
        <w:tab/>
      </w:r>
      <w:r w:rsidR="00AB0AED" w:rsidRPr="00005BC9">
        <w:rPr>
          <w:rFonts w:ascii="Century Schoolbook" w:hAnsi="Century Schoolbook"/>
          <w:sz w:val="20"/>
          <w:szCs w:val="20"/>
        </w:rPr>
        <w:tab/>
      </w:r>
      <w:r w:rsidR="00AB0AED" w:rsidRPr="00005BC9">
        <w:rPr>
          <w:rFonts w:ascii="Century Schoolbook" w:hAnsi="Century Schoolbook"/>
          <w:sz w:val="20"/>
          <w:szCs w:val="20"/>
        </w:rPr>
        <w:tab/>
      </w:r>
      <w:r w:rsidR="00AB0AED" w:rsidRPr="00005BC9">
        <w:rPr>
          <w:rFonts w:ascii="Century Schoolbook" w:hAnsi="Century Schoolbook"/>
          <w:sz w:val="20"/>
          <w:szCs w:val="20"/>
        </w:rPr>
        <w:tab/>
      </w:r>
      <w:r w:rsidR="00AB0AED" w:rsidRPr="00005BC9">
        <w:rPr>
          <w:rFonts w:ascii="Century Schoolbook" w:hAnsi="Century Schoolbook"/>
          <w:sz w:val="20"/>
          <w:szCs w:val="20"/>
        </w:rPr>
        <w:tab/>
      </w:r>
      <w:r w:rsidR="00AB0AED" w:rsidRPr="00005BC9">
        <w:rPr>
          <w:rFonts w:ascii="Century Schoolbook" w:hAnsi="Century Schoolbook"/>
          <w:sz w:val="20"/>
          <w:szCs w:val="20"/>
        </w:rPr>
        <w:tab/>
      </w:r>
      <w:r w:rsidR="00AB0AED" w:rsidRPr="00005BC9">
        <w:rPr>
          <w:rFonts w:ascii="Century Schoolbook" w:hAnsi="Century Schoolbook"/>
          <w:sz w:val="20"/>
          <w:szCs w:val="20"/>
        </w:rPr>
        <w:tab/>
      </w:r>
    </w:p>
    <w:p w:rsidR="00AB0AED" w:rsidRPr="00F94EE1" w:rsidRDefault="00F94EE1" w:rsidP="00005BC9">
      <w:pPr>
        <w:rPr>
          <w:rFonts w:ascii="Century Schoolbook" w:hAnsi="Century Schoolbook"/>
          <w:i/>
          <w:sz w:val="18"/>
          <w:szCs w:val="20"/>
        </w:rPr>
      </w:pPr>
      <w:r>
        <w:rPr>
          <w:rFonts w:ascii="Century Schoolbook" w:hAnsi="Century Schoolbook"/>
          <w:sz w:val="20"/>
          <w:szCs w:val="20"/>
        </w:rPr>
        <w:tab/>
      </w:r>
      <w:r>
        <w:rPr>
          <w:rFonts w:ascii="Century Schoolbook" w:hAnsi="Century Schoolbook"/>
          <w:sz w:val="20"/>
          <w:szCs w:val="20"/>
        </w:rPr>
        <w:tab/>
      </w:r>
      <w:r w:rsidR="00AB0AED" w:rsidRPr="00F94EE1">
        <w:rPr>
          <w:rFonts w:ascii="Century Schoolbook" w:hAnsi="Century Schoolbook"/>
          <w:i/>
          <w:sz w:val="18"/>
          <w:szCs w:val="20"/>
        </w:rPr>
        <w:t>Conservator aan het Museum Boerhaave – Leiden (NL)</w:t>
      </w:r>
    </w:p>
    <w:p w:rsidR="00F94EE1" w:rsidRPr="00F94EE1" w:rsidRDefault="00F94EE1" w:rsidP="00005BC9">
      <w:pPr>
        <w:rPr>
          <w:rFonts w:ascii="Century Schoolbook" w:hAnsi="Century Schoolbook"/>
          <w:sz w:val="20"/>
          <w:szCs w:val="20"/>
        </w:rPr>
      </w:pPr>
      <w:r>
        <w:rPr>
          <w:rFonts w:ascii="Century Schoolbook" w:hAnsi="Century Schoolbook"/>
          <w:i/>
          <w:sz w:val="20"/>
          <w:szCs w:val="20"/>
        </w:rPr>
        <w:tab/>
      </w:r>
      <w:r>
        <w:rPr>
          <w:rFonts w:ascii="Century Schoolbook" w:hAnsi="Century Schoolbook"/>
          <w:i/>
          <w:sz w:val="20"/>
          <w:szCs w:val="20"/>
        </w:rPr>
        <w:tab/>
      </w:r>
      <w:r w:rsidRPr="00F94EE1">
        <w:rPr>
          <w:rFonts w:ascii="Century Schoolbook" w:hAnsi="Century Schoolbook"/>
          <w:sz w:val="20"/>
          <w:szCs w:val="20"/>
        </w:rPr>
        <w:t xml:space="preserve">Anatomische theaters als cultureel verschijnsel in Europa </w:t>
      </w:r>
      <w:r w:rsidRPr="00F94EE1">
        <w:rPr>
          <w:rFonts w:ascii="Century Schoolbook" w:hAnsi="Century Schoolbook"/>
          <w:sz w:val="20"/>
          <w:szCs w:val="20"/>
        </w:rPr>
        <w:br/>
      </w:r>
    </w:p>
    <w:p w:rsidR="00AB0AED" w:rsidRPr="006F412B" w:rsidRDefault="00F94EE1" w:rsidP="00005BC9">
      <w:pPr>
        <w:rPr>
          <w:rFonts w:ascii="Century Schoolbook" w:hAnsi="Century Schoolbook"/>
          <w:sz w:val="20"/>
          <w:szCs w:val="20"/>
        </w:rPr>
      </w:pPr>
      <w:r w:rsidRPr="006F412B">
        <w:rPr>
          <w:rFonts w:ascii="Century Schoolbook" w:hAnsi="Century Schoolbook"/>
          <w:sz w:val="20"/>
          <w:szCs w:val="20"/>
        </w:rPr>
        <w:t xml:space="preserve">08/01/2015 </w:t>
      </w:r>
      <w:r w:rsidRPr="006F412B">
        <w:rPr>
          <w:rFonts w:ascii="Century Schoolbook" w:hAnsi="Century Schoolbook"/>
          <w:sz w:val="20"/>
          <w:szCs w:val="20"/>
        </w:rPr>
        <w:tab/>
        <w:t>Andrew Cunningham</w:t>
      </w:r>
      <w:r w:rsidR="00AB0AED" w:rsidRPr="006F412B">
        <w:rPr>
          <w:rFonts w:ascii="Century Schoolbook" w:hAnsi="Century Schoolbook"/>
          <w:sz w:val="20"/>
          <w:szCs w:val="20"/>
        </w:rPr>
        <w:t xml:space="preserve"> </w:t>
      </w:r>
      <w:r w:rsidR="00AB0AED" w:rsidRPr="006F412B">
        <w:rPr>
          <w:rFonts w:ascii="Century Schoolbook" w:hAnsi="Century Schoolbook"/>
          <w:sz w:val="20"/>
          <w:szCs w:val="20"/>
        </w:rPr>
        <w:tab/>
      </w:r>
      <w:r w:rsidR="00AB0AED" w:rsidRPr="006F412B">
        <w:rPr>
          <w:rFonts w:ascii="Century Schoolbook" w:hAnsi="Century Schoolbook"/>
          <w:sz w:val="20"/>
          <w:szCs w:val="20"/>
        </w:rPr>
        <w:tab/>
      </w:r>
      <w:r w:rsidR="00AB0AED" w:rsidRPr="006F412B">
        <w:rPr>
          <w:rFonts w:ascii="Century Schoolbook" w:hAnsi="Century Schoolbook"/>
          <w:sz w:val="20"/>
          <w:szCs w:val="20"/>
        </w:rPr>
        <w:tab/>
      </w:r>
      <w:r w:rsidR="00AB0AED" w:rsidRPr="006F412B">
        <w:rPr>
          <w:rFonts w:ascii="Century Schoolbook" w:hAnsi="Century Schoolbook"/>
          <w:sz w:val="20"/>
          <w:szCs w:val="20"/>
        </w:rPr>
        <w:tab/>
      </w:r>
      <w:r w:rsidR="00AB0AED" w:rsidRPr="006F412B">
        <w:rPr>
          <w:rFonts w:ascii="Century Schoolbook" w:hAnsi="Century Schoolbook"/>
          <w:sz w:val="20"/>
          <w:szCs w:val="20"/>
        </w:rPr>
        <w:tab/>
      </w:r>
    </w:p>
    <w:p w:rsidR="00AB0AED" w:rsidRPr="006F412B" w:rsidRDefault="00F94EE1" w:rsidP="00005BC9">
      <w:pPr>
        <w:rPr>
          <w:rFonts w:ascii="Century Schoolbook" w:hAnsi="Century Schoolbook"/>
          <w:sz w:val="20"/>
          <w:szCs w:val="20"/>
        </w:rPr>
      </w:pPr>
      <w:r w:rsidRPr="006F412B">
        <w:rPr>
          <w:rFonts w:ascii="Century Schoolbook" w:hAnsi="Century Schoolbook"/>
          <w:sz w:val="20"/>
          <w:szCs w:val="20"/>
        </w:rPr>
        <w:tab/>
      </w:r>
      <w:r w:rsidRPr="006F412B">
        <w:rPr>
          <w:rFonts w:ascii="Century Schoolbook" w:hAnsi="Century Schoolbook"/>
          <w:sz w:val="20"/>
          <w:szCs w:val="20"/>
        </w:rPr>
        <w:tab/>
      </w:r>
      <w:r w:rsidR="00AB0AED" w:rsidRPr="006F412B">
        <w:rPr>
          <w:rFonts w:ascii="Century Schoolbook" w:hAnsi="Century Schoolbook"/>
          <w:i/>
          <w:sz w:val="18"/>
          <w:szCs w:val="20"/>
        </w:rPr>
        <w:t>Senior Research Fellow in History of Medicine aan de universiteit van Cambridge</w:t>
      </w:r>
      <w:r w:rsidR="00AB0AED" w:rsidRPr="006F412B">
        <w:rPr>
          <w:rFonts w:ascii="Century Schoolbook" w:hAnsi="Century Schoolbook"/>
          <w:sz w:val="18"/>
          <w:szCs w:val="20"/>
        </w:rPr>
        <w:t xml:space="preserve"> </w:t>
      </w:r>
    </w:p>
    <w:p w:rsidR="004B699E" w:rsidRPr="004B699E" w:rsidRDefault="004B699E" w:rsidP="00005BC9">
      <w:pPr>
        <w:rPr>
          <w:rFonts w:ascii="Century Schoolbook" w:hAnsi="Century Schoolbook"/>
          <w:sz w:val="20"/>
          <w:szCs w:val="20"/>
          <w:lang w:val="en-GB"/>
        </w:rPr>
      </w:pPr>
      <w:r w:rsidRPr="006F412B">
        <w:rPr>
          <w:rFonts w:ascii="Century Schoolbook" w:hAnsi="Century Schoolbook"/>
          <w:sz w:val="20"/>
          <w:szCs w:val="20"/>
        </w:rPr>
        <w:tab/>
      </w:r>
      <w:r w:rsidRPr="006F412B">
        <w:rPr>
          <w:rFonts w:ascii="Century Schoolbook" w:hAnsi="Century Schoolbook"/>
          <w:sz w:val="20"/>
          <w:szCs w:val="20"/>
        </w:rPr>
        <w:tab/>
      </w:r>
      <w:r w:rsidRPr="004B699E">
        <w:rPr>
          <w:rFonts w:ascii="Century Schoolbook" w:hAnsi="Century Schoolbook"/>
          <w:sz w:val="20"/>
          <w:szCs w:val="20"/>
          <w:lang w:val="en-GB"/>
        </w:rPr>
        <w:t>Wil</w:t>
      </w:r>
      <w:r>
        <w:rPr>
          <w:rFonts w:ascii="Century Schoolbook" w:hAnsi="Century Schoolbook"/>
          <w:sz w:val="20"/>
          <w:szCs w:val="20"/>
          <w:lang w:val="en-GB"/>
        </w:rPr>
        <w:t>liam Harvey and the circulation of knowledge from Padua to England</w:t>
      </w:r>
    </w:p>
    <w:p w:rsidR="004B699E" w:rsidRDefault="004B699E" w:rsidP="00005BC9">
      <w:pPr>
        <w:rPr>
          <w:rFonts w:ascii="Century Schoolbook" w:hAnsi="Century Schoolbook"/>
          <w:sz w:val="20"/>
          <w:szCs w:val="20"/>
          <w:lang w:val="en-GB"/>
        </w:rPr>
      </w:pPr>
    </w:p>
    <w:p w:rsidR="00AB0AED" w:rsidRPr="002E7DAB" w:rsidRDefault="0054172C" w:rsidP="00005BC9">
      <w:pPr>
        <w:rPr>
          <w:rFonts w:ascii="Century Schoolbook" w:hAnsi="Century Schoolbook"/>
          <w:sz w:val="20"/>
          <w:szCs w:val="20"/>
          <w:lang w:val="nl-BE"/>
        </w:rPr>
      </w:pPr>
      <w:r w:rsidRPr="002E7DAB">
        <w:rPr>
          <w:rFonts w:ascii="Century Schoolbook" w:hAnsi="Century Schoolbook"/>
          <w:sz w:val="20"/>
          <w:szCs w:val="20"/>
          <w:lang w:val="nl-BE"/>
        </w:rPr>
        <w:t>M –</w:t>
      </w:r>
      <w:r w:rsidR="00AB0AED" w:rsidRPr="002E7DAB">
        <w:rPr>
          <w:rFonts w:ascii="Century Schoolbook" w:hAnsi="Century Schoolbook"/>
          <w:sz w:val="20"/>
          <w:szCs w:val="20"/>
          <w:lang w:val="nl-BE"/>
        </w:rPr>
        <w:t xml:space="preserve"> Museum Leuven - Leopold Vanderkelenstraat 28, 3000 Leuven</w:t>
      </w:r>
    </w:p>
    <w:p w:rsidR="00AB0AED" w:rsidRPr="002E7DAB" w:rsidRDefault="00AB0AED" w:rsidP="00005BC9">
      <w:pPr>
        <w:rPr>
          <w:rFonts w:ascii="Century Schoolbook" w:hAnsi="Century Schoolbook"/>
          <w:sz w:val="20"/>
          <w:szCs w:val="20"/>
          <w:lang w:val="nl-BE"/>
        </w:rPr>
      </w:pPr>
      <w:r w:rsidRPr="002E7DAB">
        <w:rPr>
          <w:rFonts w:ascii="Century Schoolbook" w:hAnsi="Century Schoolbook"/>
          <w:sz w:val="20"/>
          <w:szCs w:val="20"/>
          <w:lang w:val="nl-BE"/>
        </w:rPr>
        <w:t>Start om 18u* en 19.30u</w:t>
      </w:r>
    </w:p>
    <w:p w:rsidR="008D4FC4" w:rsidRPr="00697AA0" w:rsidRDefault="00AB0AED" w:rsidP="008B0EF6">
      <w:pPr>
        <w:rPr>
          <w:rFonts w:ascii="Century Schoolbook" w:hAnsi="Century Schoolbook"/>
          <w:sz w:val="20"/>
          <w:szCs w:val="20"/>
          <w:lang w:val="en-GB"/>
        </w:rPr>
      </w:pPr>
      <w:r w:rsidRPr="002E7DAB">
        <w:rPr>
          <w:rFonts w:ascii="Century Schoolbook" w:hAnsi="Century Schoolbook"/>
          <w:sz w:val="20"/>
          <w:szCs w:val="20"/>
          <w:lang w:val="nl-BE"/>
        </w:rPr>
        <w:t xml:space="preserve">*In samenwerking met Lectio (KU Leuven) in het kader van het internationale congres </w:t>
      </w:r>
      <w:r w:rsidRPr="002E7DAB">
        <w:rPr>
          <w:rFonts w:ascii="Century Schoolbook" w:hAnsi="Century Schoolbook"/>
          <w:i/>
          <w:sz w:val="20"/>
          <w:szCs w:val="20"/>
          <w:lang w:val="nl-BE"/>
        </w:rPr>
        <w:t>Toward</w:t>
      </w:r>
      <w:r w:rsidR="00E23DB3" w:rsidRPr="002E7DAB">
        <w:rPr>
          <w:rFonts w:ascii="Century Schoolbook" w:hAnsi="Century Schoolbook"/>
          <w:i/>
          <w:sz w:val="20"/>
          <w:szCs w:val="20"/>
          <w:lang w:val="nl-BE"/>
        </w:rPr>
        <w:t>s the A</w:t>
      </w:r>
      <w:r w:rsidRPr="002E7DAB">
        <w:rPr>
          <w:rFonts w:ascii="Century Schoolbook" w:hAnsi="Century Schoolbook"/>
          <w:i/>
          <w:sz w:val="20"/>
          <w:szCs w:val="20"/>
          <w:lang w:val="nl-BE"/>
        </w:rPr>
        <w:t xml:space="preserve">uthority of Vesalius. </w:t>
      </w:r>
      <w:r w:rsidRPr="00A41791">
        <w:rPr>
          <w:rFonts w:ascii="Century Schoolbook" w:hAnsi="Century Schoolbook"/>
          <w:i/>
          <w:sz w:val="20"/>
          <w:szCs w:val="20"/>
          <w:lang w:val="en-GB"/>
        </w:rPr>
        <w:t>Representations of the Human Body in Antiquity, the Mi</w:t>
      </w:r>
      <w:r w:rsidR="004B699E" w:rsidRPr="00A41791">
        <w:rPr>
          <w:rFonts w:ascii="Century Schoolbook" w:hAnsi="Century Schoolbook"/>
          <w:i/>
          <w:sz w:val="20"/>
          <w:szCs w:val="20"/>
          <w:lang w:val="en-GB"/>
        </w:rPr>
        <w:t>ddle Ages and the Renaissance.</w:t>
      </w:r>
    </w:p>
    <w:p w:rsidR="003E7493" w:rsidRPr="00BB1925" w:rsidRDefault="003E7493" w:rsidP="00652ECC">
      <w:pPr>
        <w:pStyle w:val="ListParagraph"/>
        <w:spacing w:line="240" w:lineRule="auto"/>
        <w:ind w:left="360"/>
        <w:rPr>
          <w:rFonts w:ascii="Century Schoolbook" w:hAnsi="Century Schoolbook"/>
          <w:b/>
          <w:sz w:val="20"/>
          <w:szCs w:val="20"/>
          <w:lang w:val="en-GB"/>
        </w:rPr>
      </w:pPr>
    </w:p>
    <w:p w:rsidR="00A82360" w:rsidRPr="00BB1925" w:rsidRDefault="00A82360" w:rsidP="00652ECC">
      <w:pPr>
        <w:pStyle w:val="ListParagraph"/>
        <w:spacing w:line="240" w:lineRule="auto"/>
        <w:ind w:left="360"/>
        <w:rPr>
          <w:rFonts w:ascii="Century Schoolbook" w:hAnsi="Century Schoolbook"/>
          <w:b/>
          <w:sz w:val="20"/>
          <w:szCs w:val="20"/>
          <w:lang w:val="en-GB"/>
        </w:rPr>
      </w:pPr>
    </w:p>
    <w:p w:rsidR="00A82360" w:rsidRPr="00BB1925" w:rsidRDefault="00A82360" w:rsidP="00652ECC">
      <w:pPr>
        <w:pStyle w:val="ListParagraph"/>
        <w:spacing w:line="240" w:lineRule="auto"/>
        <w:ind w:left="360"/>
        <w:rPr>
          <w:rFonts w:ascii="Century Schoolbook" w:hAnsi="Century Schoolbook"/>
          <w:b/>
          <w:sz w:val="20"/>
          <w:szCs w:val="20"/>
          <w:lang w:val="en-GB"/>
        </w:rPr>
      </w:pPr>
    </w:p>
    <w:p w:rsidR="00BB1925" w:rsidRDefault="00BB1925" w:rsidP="003E7493">
      <w:pPr>
        <w:pStyle w:val="ListParagraph"/>
        <w:spacing w:line="240" w:lineRule="auto"/>
        <w:ind w:left="0"/>
        <w:rPr>
          <w:rFonts w:ascii="Century Schoolbook" w:hAnsi="Century Schoolbook"/>
          <w:b/>
          <w:sz w:val="20"/>
          <w:szCs w:val="20"/>
          <w:lang w:val="en-GB"/>
        </w:rPr>
      </w:pPr>
    </w:p>
    <w:p w:rsidR="00E23DB3" w:rsidRPr="00BB1925" w:rsidRDefault="00E23DB3" w:rsidP="003E7493">
      <w:pPr>
        <w:pStyle w:val="ListParagraph"/>
        <w:spacing w:line="240" w:lineRule="auto"/>
        <w:ind w:left="0"/>
        <w:rPr>
          <w:rFonts w:ascii="Arial" w:hAnsi="Arial" w:cs="Arial"/>
          <w:b/>
          <w:color w:val="1A9B96"/>
          <w:sz w:val="24"/>
          <w:szCs w:val="24"/>
          <w:lang w:val="en-GB"/>
        </w:rPr>
      </w:pPr>
    </w:p>
    <w:p w:rsidR="00207A00" w:rsidRPr="00BB1925" w:rsidRDefault="00207A00" w:rsidP="003E7493">
      <w:pPr>
        <w:pStyle w:val="ListParagraph"/>
        <w:spacing w:line="240" w:lineRule="auto"/>
        <w:ind w:left="0"/>
        <w:rPr>
          <w:rFonts w:ascii="Arial" w:hAnsi="Arial" w:cs="Arial"/>
          <w:b/>
          <w:color w:val="1A9B96"/>
          <w:sz w:val="24"/>
          <w:szCs w:val="24"/>
          <w:lang w:val="en-GB"/>
        </w:rPr>
      </w:pPr>
    </w:p>
    <w:p w:rsidR="00AB0AED" w:rsidRPr="00652ECC" w:rsidRDefault="00652ECC" w:rsidP="003E7493">
      <w:pPr>
        <w:pStyle w:val="ListParagraph"/>
        <w:spacing w:line="240" w:lineRule="auto"/>
        <w:ind w:left="0"/>
        <w:rPr>
          <w:rFonts w:ascii="Arial" w:hAnsi="Arial" w:cs="Arial"/>
          <w:b/>
          <w:color w:val="1A9B96"/>
          <w:sz w:val="24"/>
          <w:szCs w:val="24"/>
        </w:rPr>
      </w:pPr>
      <w:r w:rsidRPr="00652ECC">
        <w:rPr>
          <w:rFonts w:ascii="Arial" w:hAnsi="Arial" w:cs="Arial"/>
          <w:b/>
          <w:color w:val="1A9B96"/>
          <w:sz w:val="24"/>
          <w:szCs w:val="24"/>
        </w:rPr>
        <w:lastRenderedPageBreak/>
        <w:t>5</w:t>
      </w:r>
      <w:r w:rsidR="008B0EF6" w:rsidRPr="00652ECC">
        <w:rPr>
          <w:rFonts w:ascii="Arial" w:hAnsi="Arial" w:cs="Arial"/>
          <w:b/>
          <w:color w:val="1A9B96"/>
          <w:sz w:val="24"/>
          <w:szCs w:val="24"/>
        </w:rPr>
        <w:t>. Colofon en partners</w:t>
      </w:r>
    </w:p>
    <w:p w:rsidR="008B0EF6" w:rsidRPr="00005BC9" w:rsidRDefault="008B0EF6" w:rsidP="00005BC9">
      <w:pPr>
        <w:rPr>
          <w:rFonts w:ascii="Century Schoolbook" w:hAnsi="Century Schoolbook"/>
          <w:sz w:val="20"/>
          <w:szCs w:val="20"/>
        </w:rPr>
      </w:pPr>
      <w:r w:rsidRPr="00900CF2">
        <w:rPr>
          <w:rFonts w:ascii="Century Schoolbook" w:hAnsi="Century Schoolbook"/>
          <w:i/>
          <w:sz w:val="20"/>
          <w:szCs w:val="20"/>
        </w:rPr>
        <w:t>Vesalius. Het lichaam in beeld</w:t>
      </w:r>
      <w:r w:rsidRPr="00005BC9">
        <w:rPr>
          <w:rFonts w:ascii="Century Schoolbook" w:hAnsi="Century Schoolbook"/>
          <w:sz w:val="20"/>
          <w:szCs w:val="20"/>
        </w:rPr>
        <w:t xml:space="preserve"> is een tentoonstelling in samenwerkingsverband tussen KU[N]ST Leuven en M – Museum Leuven. </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KU[N]ST Leuven is een initiatief van de stad Leuven en de KU Leuven.</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 xml:space="preserve">Curator </w:t>
      </w:r>
      <w:r w:rsidRPr="00005BC9">
        <w:rPr>
          <w:rFonts w:ascii="Century Schoolbook" w:hAnsi="Century Schoolbook"/>
          <w:sz w:val="20"/>
          <w:szCs w:val="20"/>
        </w:rPr>
        <w:br/>
        <w:t>Geert Vanpaemel (KU</w:t>
      </w:r>
      <w:r w:rsidR="004B699E">
        <w:rPr>
          <w:rFonts w:ascii="Century Schoolbook" w:hAnsi="Century Schoolbook"/>
          <w:sz w:val="20"/>
          <w:szCs w:val="20"/>
        </w:rPr>
        <w:t xml:space="preserve"> </w:t>
      </w:r>
      <w:r w:rsidRPr="00005BC9">
        <w:rPr>
          <w:rFonts w:ascii="Century Schoolbook" w:hAnsi="Century Schoolbook"/>
          <w:sz w:val="20"/>
          <w:szCs w:val="20"/>
        </w:rPr>
        <w:t>Leuven)</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 xml:space="preserve">Tentoonstellingsarchitect </w:t>
      </w:r>
      <w:r w:rsidRPr="00005BC9">
        <w:rPr>
          <w:rFonts w:ascii="Century Schoolbook" w:hAnsi="Century Schoolbook"/>
          <w:sz w:val="20"/>
          <w:szCs w:val="20"/>
        </w:rPr>
        <w:br/>
        <w:t>Koen Van Synghel</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 xml:space="preserve">Wetenschappelijk comité: Geert Vanpaemel, Maurits Biesbroek, Lien De Keukelaere, Luc Delrue, Tim Huisman, Sandra Mühlenberend, Ronald Renson, Omer Steeno, Jan Van der Stock, </w:t>
      </w:r>
      <w:r w:rsidR="00A41791">
        <w:rPr>
          <w:rFonts w:ascii="Century Schoolbook" w:hAnsi="Century Schoolbook"/>
          <w:sz w:val="20"/>
          <w:szCs w:val="20"/>
        </w:rPr>
        <w:br/>
      </w:r>
      <w:r w:rsidRPr="00005BC9">
        <w:rPr>
          <w:rFonts w:ascii="Century Schoolbook" w:hAnsi="Century Schoolbook"/>
          <w:sz w:val="20"/>
          <w:szCs w:val="20"/>
        </w:rPr>
        <w:t>Kaat Wils</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Realisatie: K</w:t>
      </w:r>
      <w:r w:rsidR="0054172C">
        <w:rPr>
          <w:rFonts w:ascii="Century Schoolbook" w:hAnsi="Century Schoolbook"/>
          <w:sz w:val="20"/>
          <w:szCs w:val="20"/>
        </w:rPr>
        <w:t xml:space="preserve">U[N]ST Leuven en het team van M </w:t>
      </w:r>
      <w:r w:rsidR="0054172C" w:rsidRPr="00005BC9">
        <w:rPr>
          <w:rFonts w:ascii="Century Schoolbook" w:hAnsi="Century Schoolbook"/>
          <w:sz w:val="20"/>
          <w:szCs w:val="20"/>
        </w:rPr>
        <w:t xml:space="preserve">– </w:t>
      </w:r>
      <w:r w:rsidR="0054172C">
        <w:rPr>
          <w:rFonts w:ascii="Century Schoolbook" w:hAnsi="Century Schoolbook"/>
          <w:sz w:val="20"/>
          <w:szCs w:val="20"/>
        </w:rPr>
        <w:t xml:space="preserve"> </w:t>
      </w:r>
      <w:r w:rsidRPr="00005BC9">
        <w:rPr>
          <w:rFonts w:ascii="Century Schoolbook" w:hAnsi="Century Schoolbook"/>
          <w:sz w:val="20"/>
          <w:szCs w:val="20"/>
        </w:rPr>
        <w:t xml:space="preserve">Museum Leuven </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Stuurgroep: Lien De Keukelaere,</w:t>
      </w:r>
      <w:r w:rsidR="00FA2449">
        <w:rPr>
          <w:rFonts w:ascii="Century Schoolbook" w:hAnsi="Century Schoolbook"/>
          <w:sz w:val="20"/>
          <w:szCs w:val="20"/>
        </w:rPr>
        <w:t xml:space="preserve"> Hanna van Zutphen,</w:t>
      </w:r>
      <w:r w:rsidRPr="00005BC9">
        <w:rPr>
          <w:rFonts w:ascii="Century Schoolbook" w:hAnsi="Century Schoolbook"/>
          <w:sz w:val="20"/>
          <w:szCs w:val="20"/>
        </w:rPr>
        <w:t xml:space="preserve"> Luc Delrue, Peter Carpreau, </w:t>
      </w:r>
      <w:r w:rsidR="00A41791">
        <w:rPr>
          <w:rFonts w:ascii="Century Schoolbook" w:hAnsi="Century Schoolbook"/>
          <w:sz w:val="20"/>
          <w:szCs w:val="20"/>
        </w:rPr>
        <w:br/>
      </w:r>
      <w:r w:rsidRPr="00005BC9">
        <w:rPr>
          <w:rFonts w:ascii="Century Schoolbook" w:hAnsi="Century Schoolbook"/>
          <w:sz w:val="20"/>
          <w:szCs w:val="20"/>
        </w:rPr>
        <w:t>Isabel Lowyck, Geert Vanpaemel</w:t>
      </w:r>
      <w:r w:rsidR="006F412B">
        <w:rPr>
          <w:rFonts w:ascii="Century Schoolbook" w:hAnsi="Century Schoolbook"/>
          <w:sz w:val="20"/>
          <w:szCs w:val="20"/>
        </w:rPr>
        <w:t>, Hélène Verreyke</w:t>
      </w:r>
      <w:bookmarkStart w:id="0" w:name="_GoBack"/>
      <w:bookmarkEnd w:id="0"/>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 xml:space="preserve">Werkgroep realisatie van de tentoonstelling: Peter Carpreau, Lien De Keukelaere, </w:t>
      </w:r>
      <w:r w:rsidR="00A41791">
        <w:rPr>
          <w:rFonts w:ascii="Century Schoolbook" w:hAnsi="Century Schoolbook"/>
          <w:sz w:val="20"/>
          <w:szCs w:val="20"/>
        </w:rPr>
        <w:br/>
      </w:r>
      <w:r w:rsidRPr="00005BC9">
        <w:rPr>
          <w:rFonts w:ascii="Century Schoolbook" w:hAnsi="Century Schoolbook"/>
          <w:sz w:val="20"/>
          <w:szCs w:val="20"/>
        </w:rPr>
        <w:t>Goedele Pulinx, Tom Van Camp, Geert Vanpaemel, Koen Van Synghel, Hélène Verreyke</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Werkgroep publiekswerking &amp; communicatie: Isabel Lowyck, Veerle Ausloos, Annelies Evens, Lien De Keukelaere, Marthy Locht, Stan Spijkers, Geert Vanpaemel, Hanna Van Zutphen</w:t>
      </w:r>
      <w:r w:rsidR="00BB1925">
        <w:rPr>
          <w:rFonts w:ascii="Century Schoolbook" w:hAnsi="Century Schoolbook"/>
          <w:sz w:val="20"/>
          <w:szCs w:val="20"/>
        </w:rPr>
        <w:t xml:space="preserve">, </w:t>
      </w:r>
      <w:r w:rsidR="00A41791">
        <w:rPr>
          <w:rFonts w:ascii="Century Schoolbook" w:hAnsi="Century Schoolbook"/>
          <w:sz w:val="20"/>
          <w:szCs w:val="20"/>
        </w:rPr>
        <w:br/>
      </w:r>
      <w:r w:rsidR="00BB1925">
        <w:rPr>
          <w:rFonts w:ascii="Century Schoolbook" w:hAnsi="Century Schoolbook"/>
          <w:sz w:val="20"/>
          <w:szCs w:val="20"/>
        </w:rPr>
        <w:t xml:space="preserve">Sofie Vermeiren, Thalassa </w:t>
      </w:r>
      <w:r w:rsidR="00BB1925" w:rsidRPr="00BB1925">
        <w:rPr>
          <w:rFonts w:ascii="Century Schoolbook" w:hAnsi="Century Schoolbook"/>
          <w:sz w:val="20"/>
          <w:szCs w:val="20"/>
        </w:rPr>
        <w:t>Van Driessche</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 xml:space="preserve">Raad van bestuur KU[N]ST Leuven: Denise Vandevoort (voorzitter), Katlijn Malfliet </w:t>
      </w:r>
      <w:r w:rsidR="00A41791">
        <w:rPr>
          <w:rFonts w:ascii="Century Schoolbook" w:hAnsi="Century Schoolbook"/>
          <w:sz w:val="20"/>
          <w:szCs w:val="20"/>
        </w:rPr>
        <w:br/>
      </w:r>
      <w:r w:rsidRPr="00005BC9">
        <w:rPr>
          <w:rFonts w:ascii="Century Schoolbook" w:hAnsi="Century Schoolbook"/>
          <w:sz w:val="20"/>
          <w:szCs w:val="20"/>
        </w:rPr>
        <w:t>(co-voorzitter</w:t>
      </w:r>
      <w:r w:rsidR="00B84D15">
        <w:rPr>
          <w:rFonts w:ascii="Century Schoolbook" w:hAnsi="Century Schoolbook"/>
          <w:sz w:val="20"/>
          <w:szCs w:val="20"/>
        </w:rPr>
        <w:t xml:space="preserve">), Mieke Wellens (secretaris), </w:t>
      </w:r>
      <w:r w:rsidRPr="00005BC9">
        <w:rPr>
          <w:rFonts w:ascii="Century Schoolbook" w:hAnsi="Century Schoolbook"/>
          <w:sz w:val="20"/>
          <w:szCs w:val="20"/>
        </w:rPr>
        <w:t>Dirk Vansina, Els Buelens, Sabine Vandenplas, Mieke Vandermotte, Jan Van der Stock, Geert Bouckaert, Bert Demarsin, Geert Vanpaemel, Kristien Jacobs, Steven Dusoleil</w:t>
      </w:r>
    </w:p>
    <w:p w:rsidR="008B0EF6" w:rsidRPr="00005BC9" w:rsidRDefault="008B0EF6" w:rsidP="00005BC9">
      <w:pPr>
        <w:rPr>
          <w:rFonts w:ascii="Century Schoolbook" w:hAnsi="Century Schoolbook"/>
          <w:sz w:val="20"/>
          <w:szCs w:val="20"/>
        </w:rPr>
      </w:pP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Met speciale dank aan</w:t>
      </w:r>
    </w:p>
    <w:p w:rsidR="008B0EF6" w:rsidRPr="00005BC9" w:rsidRDefault="008B0EF6" w:rsidP="00005BC9">
      <w:pPr>
        <w:rPr>
          <w:rFonts w:ascii="Century Schoolbook" w:hAnsi="Century Schoolbook"/>
          <w:sz w:val="20"/>
          <w:szCs w:val="20"/>
        </w:rPr>
      </w:pPr>
      <w:r w:rsidRPr="00005BC9">
        <w:rPr>
          <w:rFonts w:ascii="Century Schoolbook" w:hAnsi="Century Schoolbook"/>
          <w:sz w:val="20"/>
          <w:szCs w:val="20"/>
        </w:rPr>
        <w:t>Johan Van Calster, Ann Cornelis, Chris Geens, Annelies Vogels</w:t>
      </w:r>
    </w:p>
    <w:p w:rsidR="008B0EF6" w:rsidRPr="00005BC9" w:rsidRDefault="008B0EF6" w:rsidP="00005BC9">
      <w:pPr>
        <w:rPr>
          <w:rFonts w:ascii="Century Schoolbook" w:hAnsi="Century Schoolbook"/>
          <w:sz w:val="20"/>
          <w:szCs w:val="20"/>
        </w:rPr>
      </w:pPr>
    </w:p>
    <w:p w:rsidR="00FA2449" w:rsidRDefault="008B0EF6" w:rsidP="004B699E">
      <w:pPr>
        <w:rPr>
          <w:rFonts w:ascii="Century Schoolbook" w:hAnsi="Century Schoolbook"/>
          <w:sz w:val="20"/>
          <w:szCs w:val="20"/>
        </w:rPr>
      </w:pPr>
      <w:r w:rsidRPr="00005BC9">
        <w:rPr>
          <w:rFonts w:ascii="Century Schoolbook" w:hAnsi="Century Schoolbook"/>
          <w:sz w:val="20"/>
          <w:szCs w:val="20"/>
        </w:rPr>
        <w:t xml:space="preserve">Met de steun van </w:t>
      </w:r>
    </w:p>
    <w:p w:rsidR="00FA2449" w:rsidRDefault="00FA2449" w:rsidP="004B699E">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804672" behindDoc="0" locked="0" layoutInCell="1" allowOverlap="1">
            <wp:simplePos x="0" y="0"/>
            <wp:positionH relativeFrom="column">
              <wp:posOffset>5176520</wp:posOffset>
            </wp:positionH>
            <wp:positionV relativeFrom="paragraph">
              <wp:posOffset>101600</wp:posOffset>
            </wp:positionV>
            <wp:extent cx="552450" cy="790575"/>
            <wp:effectExtent l="19050" t="0" r="0" b="0"/>
            <wp:wrapNone/>
            <wp:docPr id="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Layer 144.ep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2450" cy="79057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8768" behindDoc="0" locked="0" layoutInCell="1" allowOverlap="1">
            <wp:simplePos x="0" y="0"/>
            <wp:positionH relativeFrom="margin">
              <wp:posOffset>1633220</wp:posOffset>
            </wp:positionH>
            <wp:positionV relativeFrom="margin">
              <wp:posOffset>5928360</wp:posOffset>
            </wp:positionV>
            <wp:extent cx="1266825" cy="447675"/>
            <wp:effectExtent l="19050" t="0" r="9525"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EUVEN_CMYK_LOGO.ep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66825" cy="44767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3648" behindDoc="0" locked="0" layoutInCell="1" allowOverlap="1">
            <wp:simplePos x="0" y="0"/>
            <wp:positionH relativeFrom="margin">
              <wp:posOffset>-71755</wp:posOffset>
            </wp:positionH>
            <wp:positionV relativeFrom="margin">
              <wp:posOffset>5937885</wp:posOffset>
            </wp:positionV>
            <wp:extent cx="1266825" cy="638175"/>
            <wp:effectExtent l="19050" t="0" r="9525" b="0"/>
            <wp:wrapNone/>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d LEUVEN_sponsorlogo_Q.EP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6825" cy="638175"/>
                    </a:xfrm>
                    <a:prstGeom prst="rect">
                      <a:avLst/>
                    </a:prstGeom>
                  </pic:spPr>
                </pic:pic>
              </a:graphicData>
            </a:graphic>
          </wp:anchor>
        </w:drawing>
      </w:r>
    </w:p>
    <w:p w:rsidR="004B699E" w:rsidRDefault="00207A00" w:rsidP="004B699E">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801600" behindDoc="0" locked="0" layoutInCell="1" allowOverlap="1">
            <wp:simplePos x="0" y="0"/>
            <wp:positionH relativeFrom="margin">
              <wp:posOffset>3458210</wp:posOffset>
            </wp:positionH>
            <wp:positionV relativeFrom="margin">
              <wp:posOffset>6007735</wp:posOffset>
            </wp:positionV>
            <wp:extent cx="1263650" cy="272415"/>
            <wp:effectExtent l="19050" t="0" r="0" b="0"/>
            <wp:wrapNone/>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ST LEUVEN logo.ep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63650" cy="272415"/>
                    </a:xfrm>
                    <a:prstGeom prst="rect">
                      <a:avLst/>
                    </a:prstGeom>
                  </pic:spPr>
                </pic:pic>
              </a:graphicData>
            </a:graphic>
          </wp:anchor>
        </w:drawing>
      </w:r>
    </w:p>
    <w:p w:rsidR="00837740" w:rsidRPr="00005BC9" w:rsidRDefault="0038447F" w:rsidP="00005BC9">
      <w:pPr>
        <w:rPr>
          <w:rFonts w:ascii="Century Schoolbook" w:hAnsi="Century Schoolbook"/>
          <w:sz w:val="20"/>
          <w:szCs w:val="20"/>
        </w:rPr>
      </w:pPr>
      <w:r>
        <w:rPr>
          <w:rFonts w:ascii="Century Schoolbook" w:hAnsi="Century Schoolbook"/>
          <w:noProof/>
          <w:sz w:val="20"/>
          <w:szCs w:val="20"/>
          <w:lang w:val="nl-BE" w:eastAsia="nl-BE"/>
        </w:rPr>
        <w:drawing>
          <wp:anchor distT="0" distB="0" distL="114300" distR="114300" simplePos="0" relativeHeight="251819008" behindDoc="0" locked="0" layoutInCell="1" allowOverlap="1">
            <wp:simplePos x="0" y="0"/>
            <wp:positionH relativeFrom="column">
              <wp:posOffset>5214620</wp:posOffset>
            </wp:positionH>
            <wp:positionV relativeFrom="paragraph">
              <wp:posOffset>2329815</wp:posOffset>
            </wp:positionV>
            <wp:extent cx="590550" cy="314325"/>
            <wp:effectExtent l="19050" t="0" r="0" b="0"/>
            <wp:wrapNone/>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slog_vl_cmyk_c_10_f_nobase.ep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0550" cy="31432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21056" behindDoc="0" locked="0" layoutInCell="1" allowOverlap="1">
            <wp:simplePos x="0" y="0"/>
            <wp:positionH relativeFrom="column">
              <wp:posOffset>3662045</wp:posOffset>
            </wp:positionH>
            <wp:positionV relativeFrom="paragraph">
              <wp:posOffset>2386965</wp:posOffset>
            </wp:positionV>
            <wp:extent cx="1428750" cy="228600"/>
            <wp:effectExtent l="0" t="0" r="0" b="0"/>
            <wp:wrapNone/>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logo_OUS_tagline_pantone.ep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28750" cy="2286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7984" behindDoc="0" locked="0" layoutInCell="1" allowOverlap="1">
            <wp:simplePos x="0" y="0"/>
            <wp:positionH relativeFrom="column">
              <wp:posOffset>2014220</wp:posOffset>
            </wp:positionH>
            <wp:positionV relativeFrom="paragraph">
              <wp:posOffset>2348865</wp:posOffset>
            </wp:positionV>
            <wp:extent cx="1409700" cy="381000"/>
            <wp:effectExtent l="19050" t="0" r="0" b="0"/>
            <wp:wrapNone/>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ervier - fondation_quadri.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09700" cy="3810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20032" behindDoc="0" locked="0" layoutInCell="1" allowOverlap="1">
            <wp:simplePos x="0" y="0"/>
            <wp:positionH relativeFrom="column">
              <wp:posOffset>4445</wp:posOffset>
            </wp:positionH>
            <wp:positionV relativeFrom="paragraph">
              <wp:posOffset>2320290</wp:posOffset>
            </wp:positionV>
            <wp:extent cx="1800225" cy="228600"/>
            <wp:effectExtent l="19050" t="0" r="9525" b="0"/>
            <wp:wrapNone/>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ieel-logo-CMYK_tcm5-28604.ep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00225" cy="2286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6960" behindDoc="0" locked="0" layoutInCell="1" allowOverlap="1">
            <wp:simplePos x="0" y="0"/>
            <wp:positionH relativeFrom="column">
              <wp:posOffset>5147945</wp:posOffset>
            </wp:positionH>
            <wp:positionV relativeFrom="paragraph">
              <wp:posOffset>1605915</wp:posOffset>
            </wp:positionV>
            <wp:extent cx="895350" cy="314325"/>
            <wp:effectExtent l="19050" t="0" r="0" b="0"/>
            <wp:wrapNone/>
            <wp:docPr id="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NMBS Mobility quadri.ep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95350" cy="31432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3888" behindDoc="0" locked="0" layoutInCell="1" allowOverlap="1">
            <wp:simplePos x="0" y="0"/>
            <wp:positionH relativeFrom="column">
              <wp:posOffset>4290695</wp:posOffset>
            </wp:positionH>
            <wp:positionV relativeFrom="paragraph">
              <wp:posOffset>1596390</wp:posOffset>
            </wp:positionV>
            <wp:extent cx="885825" cy="542925"/>
            <wp:effectExtent l="19050" t="0" r="9525" b="0"/>
            <wp:wrapNone/>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jn_lo_sponsorlogo_CMYK.ep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85825" cy="54292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5936" behindDoc="0" locked="0" layoutInCell="1" allowOverlap="1">
            <wp:simplePos x="0" y="0"/>
            <wp:positionH relativeFrom="column">
              <wp:posOffset>2585720</wp:posOffset>
            </wp:positionH>
            <wp:positionV relativeFrom="paragraph">
              <wp:posOffset>1644015</wp:posOffset>
            </wp:positionV>
            <wp:extent cx="1657350" cy="466725"/>
            <wp:effectExtent l="19050" t="0" r="0" b="0"/>
            <wp:wrapNone/>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NB POS BIL.ep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7350" cy="46672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2864" behindDoc="0" locked="0" layoutInCell="1" allowOverlap="1">
            <wp:simplePos x="0" y="0"/>
            <wp:positionH relativeFrom="column">
              <wp:posOffset>1385570</wp:posOffset>
            </wp:positionH>
            <wp:positionV relativeFrom="paragraph">
              <wp:posOffset>1615440</wp:posOffset>
            </wp:positionV>
            <wp:extent cx="933450" cy="419100"/>
            <wp:effectExtent l="19050" t="0" r="0" b="0"/>
            <wp:wrapNone/>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N_LOGO_NL_CMJN.ep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33450" cy="4191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4912" behindDoc="0" locked="0" layoutInCell="1" allowOverlap="1">
            <wp:simplePos x="0" y="0"/>
            <wp:positionH relativeFrom="column">
              <wp:posOffset>4445</wp:posOffset>
            </wp:positionH>
            <wp:positionV relativeFrom="paragraph">
              <wp:posOffset>1482090</wp:posOffset>
            </wp:positionV>
            <wp:extent cx="1181100" cy="504825"/>
            <wp:effectExtent l="19050" t="0" r="0" b="0"/>
            <wp:wrapNone/>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aanderen_verbeelding_werkt.ep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81100" cy="50482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5696" behindDoc="0" locked="0" layoutInCell="1" allowOverlap="1">
            <wp:simplePos x="0" y="0"/>
            <wp:positionH relativeFrom="column">
              <wp:posOffset>4157345</wp:posOffset>
            </wp:positionH>
            <wp:positionV relativeFrom="paragraph">
              <wp:posOffset>681990</wp:posOffset>
            </wp:positionV>
            <wp:extent cx="717550" cy="323850"/>
            <wp:effectExtent l="19050" t="0" r="6350" b="0"/>
            <wp:wrapNone/>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ROBTV_zonderhoeken_ZWART.ep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17550" cy="32385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6720" behindDoc="0" locked="0" layoutInCell="1" allowOverlap="1">
            <wp:simplePos x="0" y="0"/>
            <wp:positionH relativeFrom="column">
              <wp:posOffset>5005070</wp:posOffset>
            </wp:positionH>
            <wp:positionV relativeFrom="paragraph">
              <wp:posOffset>777240</wp:posOffset>
            </wp:positionV>
            <wp:extent cx="981075" cy="228600"/>
            <wp:effectExtent l="19050" t="0" r="9525" b="0"/>
            <wp:wrapNone/>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reekkrant_pos.ep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81075" cy="2286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1840" behindDoc="0" locked="0" layoutInCell="1" allowOverlap="1">
            <wp:simplePos x="0" y="0"/>
            <wp:positionH relativeFrom="column">
              <wp:posOffset>3119120</wp:posOffset>
            </wp:positionH>
            <wp:positionV relativeFrom="paragraph">
              <wp:posOffset>796290</wp:posOffset>
            </wp:positionV>
            <wp:extent cx="838200" cy="219075"/>
            <wp:effectExtent l="19050" t="0" r="0" b="0"/>
            <wp:wrapNone/>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ack_ZW.ep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38200" cy="219075"/>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7744" behindDoc="0" locked="0" layoutInCell="1" allowOverlap="1">
            <wp:simplePos x="0" y="0"/>
            <wp:positionH relativeFrom="column">
              <wp:posOffset>2214245</wp:posOffset>
            </wp:positionH>
            <wp:positionV relativeFrom="paragraph">
              <wp:posOffset>720090</wp:posOffset>
            </wp:positionV>
            <wp:extent cx="790575" cy="495300"/>
            <wp:effectExtent l="0" t="0" r="0" b="0"/>
            <wp:wrapNone/>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Eos_wetenschap_Zwart_CMYK.pd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90575" cy="4953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10816" behindDoc="0" locked="0" layoutInCell="1" allowOverlap="1">
            <wp:simplePos x="0" y="0"/>
            <wp:positionH relativeFrom="margin">
              <wp:posOffset>4445</wp:posOffset>
            </wp:positionH>
            <wp:positionV relativeFrom="margin">
              <wp:posOffset>6833235</wp:posOffset>
            </wp:positionV>
            <wp:extent cx="790575" cy="419100"/>
            <wp:effectExtent l="19050" t="0" r="9525" b="0"/>
            <wp:wrapNone/>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_logo_PMS704Q.ep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90575" cy="4191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2624" behindDoc="0" locked="0" layoutInCell="1" allowOverlap="1">
            <wp:simplePos x="0" y="0"/>
            <wp:positionH relativeFrom="column">
              <wp:posOffset>1633220</wp:posOffset>
            </wp:positionH>
            <wp:positionV relativeFrom="paragraph">
              <wp:posOffset>739140</wp:posOffset>
            </wp:positionV>
            <wp:extent cx="552450" cy="533400"/>
            <wp:effectExtent l="19050" t="0" r="0" b="0"/>
            <wp:wrapNone/>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be-zwart.ep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2450" cy="533400"/>
                    </a:xfrm>
                    <a:prstGeom prst="rect">
                      <a:avLst/>
                    </a:prstGeom>
                  </pic:spPr>
                </pic:pic>
              </a:graphicData>
            </a:graphic>
          </wp:anchor>
        </w:drawing>
      </w:r>
      <w:r>
        <w:rPr>
          <w:rFonts w:ascii="Century Schoolbook" w:hAnsi="Century Schoolbook"/>
          <w:noProof/>
          <w:sz w:val="20"/>
          <w:szCs w:val="20"/>
          <w:lang w:val="nl-BE" w:eastAsia="nl-BE"/>
        </w:rPr>
        <w:drawing>
          <wp:anchor distT="0" distB="0" distL="114300" distR="114300" simplePos="0" relativeHeight="251809792" behindDoc="0" locked="0" layoutInCell="1" allowOverlap="1">
            <wp:simplePos x="0" y="0"/>
            <wp:positionH relativeFrom="column">
              <wp:posOffset>937895</wp:posOffset>
            </wp:positionH>
            <wp:positionV relativeFrom="paragraph">
              <wp:posOffset>681990</wp:posOffset>
            </wp:positionV>
            <wp:extent cx="590550" cy="571500"/>
            <wp:effectExtent l="19050" t="0" r="0" b="0"/>
            <wp:wrapNone/>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ARA_2008_NEG.ep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0550" cy="571500"/>
                    </a:xfrm>
                    <a:prstGeom prst="rect">
                      <a:avLst/>
                    </a:prstGeom>
                  </pic:spPr>
                </pic:pic>
              </a:graphicData>
            </a:graphic>
          </wp:anchor>
        </w:drawing>
      </w:r>
      <w:r w:rsidR="00A82360">
        <w:rPr>
          <w:rFonts w:ascii="Century Schoolbook" w:hAnsi="Century Schoolbook"/>
          <w:noProof/>
          <w:sz w:val="20"/>
          <w:szCs w:val="20"/>
          <w:lang w:val="nl-BE" w:eastAsia="nl-BE"/>
        </w:rPr>
        <w:drawing>
          <wp:anchor distT="0" distB="0" distL="114300" distR="114300" simplePos="0" relativeHeight="251798528" behindDoc="0" locked="0" layoutInCell="1" allowOverlap="1">
            <wp:simplePos x="0" y="0"/>
            <wp:positionH relativeFrom="column">
              <wp:posOffset>5715</wp:posOffset>
            </wp:positionH>
            <wp:positionV relativeFrom="paragraph">
              <wp:posOffset>4508500</wp:posOffset>
            </wp:positionV>
            <wp:extent cx="1800225" cy="231775"/>
            <wp:effectExtent l="19050" t="0" r="9525" b="0"/>
            <wp:wrapNone/>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ieel-logo-CMYK_tcm5-28604.ep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00225" cy="231775"/>
                    </a:xfrm>
                    <a:prstGeom prst="rect">
                      <a:avLst/>
                    </a:prstGeom>
                  </pic:spPr>
                </pic:pic>
              </a:graphicData>
            </a:graphic>
          </wp:anchor>
        </w:drawing>
      </w:r>
      <w:r w:rsidR="00A82360">
        <w:rPr>
          <w:rFonts w:ascii="Century Schoolbook" w:hAnsi="Century Schoolbook"/>
          <w:noProof/>
          <w:sz w:val="20"/>
          <w:szCs w:val="20"/>
          <w:lang w:val="nl-BE" w:eastAsia="nl-BE"/>
        </w:rPr>
        <w:drawing>
          <wp:anchor distT="0" distB="0" distL="114300" distR="114300" simplePos="0" relativeHeight="251799552" behindDoc="0" locked="0" layoutInCell="1" allowOverlap="1">
            <wp:simplePos x="0" y="0"/>
            <wp:positionH relativeFrom="column">
              <wp:posOffset>3657600</wp:posOffset>
            </wp:positionH>
            <wp:positionV relativeFrom="paragraph">
              <wp:posOffset>4508500</wp:posOffset>
            </wp:positionV>
            <wp:extent cx="1432560" cy="231775"/>
            <wp:effectExtent l="0" t="0" r="0" b="0"/>
            <wp:wrapNone/>
            <wp:docPr id="1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logo_OUS_tagline_pantone.ep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32560" cy="231775"/>
                    </a:xfrm>
                    <a:prstGeom prst="rect">
                      <a:avLst/>
                    </a:prstGeom>
                  </pic:spPr>
                </pic:pic>
              </a:graphicData>
            </a:graphic>
          </wp:anchor>
        </w:drawing>
      </w:r>
      <w:r w:rsidR="00A82360">
        <w:rPr>
          <w:rFonts w:ascii="Century Schoolbook" w:hAnsi="Century Schoolbook"/>
          <w:noProof/>
          <w:sz w:val="20"/>
          <w:szCs w:val="20"/>
          <w:lang w:val="nl-BE" w:eastAsia="nl-BE"/>
        </w:rPr>
        <w:drawing>
          <wp:anchor distT="0" distB="0" distL="114300" distR="114300" simplePos="0" relativeHeight="251796480" behindDoc="0" locked="0" layoutInCell="1" allowOverlap="1">
            <wp:simplePos x="0" y="0"/>
            <wp:positionH relativeFrom="column">
              <wp:posOffset>1997710</wp:posOffset>
            </wp:positionH>
            <wp:positionV relativeFrom="paragraph">
              <wp:posOffset>4440555</wp:posOffset>
            </wp:positionV>
            <wp:extent cx="1413510" cy="381635"/>
            <wp:effectExtent l="19050" t="0" r="0" b="0"/>
            <wp:wrapNone/>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ervier - fondation_quadri.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13510" cy="381635"/>
                    </a:xfrm>
                    <a:prstGeom prst="rect">
                      <a:avLst/>
                    </a:prstGeom>
                  </pic:spPr>
                </pic:pic>
              </a:graphicData>
            </a:graphic>
          </wp:anchor>
        </w:drawing>
      </w:r>
      <w:r w:rsidR="00A82360">
        <w:rPr>
          <w:rFonts w:ascii="Century Schoolbook" w:hAnsi="Century Schoolbook"/>
          <w:noProof/>
          <w:sz w:val="20"/>
          <w:szCs w:val="20"/>
          <w:lang w:val="nl-BE" w:eastAsia="nl-BE"/>
        </w:rPr>
        <w:drawing>
          <wp:anchor distT="0" distB="0" distL="114300" distR="114300" simplePos="0" relativeHeight="251797504" behindDoc="0" locked="0" layoutInCell="1" allowOverlap="1">
            <wp:simplePos x="0" y="0"/>
            <wp:positionH relativeFrom="column">
              <wp:posOffset>5219065</wp:posOffset>
            </wp:positionH>
            <wp:positionV relativeFrom="paragraph">
              <wp:posOffset>4467860</wp:posOffset>
            </wp:positionV>
            <wp:extent cx="594995" cy="327025"/>
            <wp:effectExtent l="19050" t="0" r="0" b="0"/>
            <wp:wrapNone/>
            <wp:docPr id="1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slog_vl_cmyk_c_10_f_nobase.ep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995" cy="327025"/>
                    </a:xfrm>
                    <a:prstGeom prst="rect">
                      <a:avLst/>
                    </a:prstGeom>
                  </pic:spPr>
                </pic:pic>
              </a:graphicData>
            </a:graphic>
          </wp:anchor>
        </w:drawing>
      </w:r>
    </w:p>
    <w:sectPr w:rsidR="00837740" w:rsidRPr="00005BC9" w:rsidSect="000D0FFB">
      <w:type w:val="continuous"/>
      <w:pgSz w:w="11900" w:h="16840"/>
      <w:pgMar w:top="1134" w:right="1418" w:bottom="1701" w:left="1418" w:header="708" w:footer="708" w:gutter="0"/>
      <w:cols w:space="193"/>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0F68" w:rsidRDefault="00670F68" w:rsidP="00CD1F6E">
      <w:r>
        <w:separator/>
      </w:r>
    </w:p>
  </w:endnote>
  <w:endnote w:type="continuationSeparator" w:id="0">
    <w:p w:rsidR="00670F68" w:rsidRDefault="00670F68" w:rsidP="00CD1F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ESRI NIMA VMAP1&amp;2 PT"/>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viar Dreams">
    <w:altName w:val="Segoe UI"/>
    <w:charset w:val="00"/>
    <w:family w:val="auto"/>
    <w:pitch w:val="variable"/>
    <w:sig w:usb0="00000001" w:usb1="500000EB" w:usb2="00000000" w:usb3="00000000" w:csb0="0000019F" w:csb1="00000000"/>
  </w:font>
  <w:font w:name="Centaur MT Std">
    <w:altName w:val="Centaur MT St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GaramondPremrPro">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0F68" w:rsidRDefault="00C40276" w:rsidP="00712D5F">
    <w:pPr>
      <w:pStyle w:val="Footer"/>
      <w:framePr w:wrap="around" w:vAnchor="text" w:hAnchor="margin" w:xAlign="right" w:y="1"/>
      <w:rPr>
        <w:rStyle w:val="PageNumber"/>
      </w:rPr>
    </w:pPr>
    <w:r>
      <w:rPr>
        <w:rStyle w:val="PageNumber"/>
      </w:rPr>
      <w:fldChar w:fldCharType="begin"/>
    </w:r>
    <w:r w:rsidR="00670F68">
      <w:rPr>
        <w:rStyle w:val="PageNumber"/>
      </w:rPr>
      <w:instrText xml:space="preserve">PAGE  </w:instrText>
    </w:r>
    <w:r>
      <w:rPr>
        <w:rStyle w:val="PageNumber"/>
      </w:rPr>
      <w:fldChar w:fldCharType="end"/>
    </w:r>
  </w:p>
  <w:p w:rsidR="00670F68" w:rsidRDefault="00670F68" w:rsidP="00712D5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1632692"/>
      <w:docPartObj>
        <w:docPartGallery w:val="Page Numbers (Bottom of Page)"/>
        <w:docPartUnique/>
      </w:docPartObj>
    </w:sdtPr>
    <w:sdtEndPr>
      <w:rPr>
        <w:rFonts w:ascii="Century" w:hAnsi="Century"/>
        <w:sz w:val="16"/>
        <w:szCs w:val="16"/>
      </w:rPr>
    </w:sdtEndPr>
    <w:sdtContent>
      <w:p w:rsidR="00670F68" w:rsidRPr="003E7493" w:rsidRDefault="00C40276">
        <w:pPr>
          <w:pStyle w:val="Footer"/>
          <w:jc w:val="right"/>
          <w:rPr>
            <w:rFonts w:ascii="Century" w:hAnsi="Century"/>
            <w:sz w:val="16"/>
            <w:szCs w:val="16"/>
          </w:rPr>
        </w:pPr>
        <w:r w:rsidRPr="003E7493">
          <w:rPr>
            <w:rFonts w:ascii="Century" w:hAnsi="Century"/>
            <w:sz w:val="16"/>
            <w:szCs w:val="16"/>
          </w:rPr>
          <w:fldChar w:fldCharType="begin"/>
        </w:r>
        <w:r w:rsidR="00670F68" w:rsidRPr="003E7493">
          <w:rPr>
            <w:rFonts w:ascii="Century" w:hAnsi="Century"/>
            <w:sz w:val="16"/>
            <w:szCs w:val="16"/>
          </w:rPr>
          <w:instrText xml:space="preserve"> PAGE   \* MERGEFORMAT </w:instrText>
        </w:r>
        <w:r w:rsidRPr="003E7493">
          <w:rPr>
            <w:rFonts w:ascii="Century" w:hAnsi="Century"/>
            <w:sz w:val="16"/>
            <w:szCs w:val="16"/>
          </w:rPr>
          <w:fldChar w:fldCharType="separate"/>
        </w:r>
        <w:r w:rsidR="006F412B">
          <w:rPr>
            <w:rFonts w:ascii="Century" w:hAnsi="Century"/>
            <w:noProof/>
            <w:sz w:val="16"/>
            <w:szCs w:val="16"/>
          </w:rPr>
          <w:t>35</w:t>
        </w:r>
        <w:r w:rsidRPr="003E7493">
          <w:rPr>
            <w:rFonts w:ascii="Century" w:hAnsi="Century"/>
            <w:sz w:val="16"/>
            <w:szCs w:val="16"/>
          </w:rPr>
          <w:fldChar w:fldCharType="end"/>
        </w:r>
      </w:p>
    </w:sdtContent>
  </w:sdt>
  <w:p w:rsidR="00670F68" w:rsidRDefault="00670F68" w:rsidP="00712D5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0F68" w:rsidRDefault="00670F68" w:rsidP="00CD1F6E">
      <w:r>
        <w:separator/>
      </w:r>
    </w:p>
  </w:footnote>
  <w:footnote w:type="continuationSeparator" w:id="0">
    <w:p w:rsidR="00670F68" w:rsidRDefault="00670F68" w:rsidP="00CD1F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606"/>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nsid w:val="08C35758"/>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2">
    <w:nsid w:val="3B0E5754"/>
    <w:multiLevelType w:val="hybridMultilevel"/>
    <w:tmpl w:val="DCB490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547A1FE5"/>
    <w:multiLevelType w:val="hybridMultilevel"/>
    <w:tmpl w:val="961E7C94"/>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730F537A"/>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4"/>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hdrShapeDefaults>
    <o:shapedefaults v:ext="edit" spidmax="36865" style="mso-wrap-style:none"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7740"/>
    <w:rsid w:val="00002F56"/>
    <w:rsid w:val="00005BC9"/>
    <w:rsid w:val="00007288"/>
    <w:rsid w:val="00012EF9"/>
    <w:rsid w:val="0001704C"/>
    <w:rsid w:val="0001734B"/>
    <w:rsid w:val="00022F1A"/>
    <w:rsid w:val="000445C3"/>
    <w:rsid w:val="00050FC2"/>
    <w:rsid w:val="00053F8E"/>
    <w:rsid w:val="00054E17"/>
    <w:rsid w:val="000574F4"/>
    <w:rsid w:val="00064BBD"/>
    <w:rsid w:val="00065475"/>
    <w:rsid w:val="00071A02"/>
    <w:rsid w:val="00077C65"/>
    <w:rsid w:val="00082452"/>
    <w:rsid w:val="00092387"/>
    <w:rsid w:val="000A1868"/>
    <w:rsid w:val="000A32FE"/>
    <w:rsid w:val="000A6C94"/>
    <w:rsid w:val="000B630D"/>
    <w:rsid w:val="000D0FFB"/>
    <w:rsid w:val="000D2656"/>
    <w:rsid w:val="000D5F22"/>
    <w:rsid w:val="000E0C4E"/>
    <w:rsid w:val="000E1187"/>
    <w:rsid w:val="000F4373"/>
    <w:rsid w:val="000F53F4"/>
    <w:rsid w:val="00103AD0"/>
    <w:rsid w:val="00115F06"/>
    <w:rsid w:val="001177B6"/>
    <w:rsid w:val="00136E1B"/>
    <w:rsid w:val="00140816"/>
    <w:rsid w:val="001431C5"/>
    <w:rsid w:val="00144982"/>
    <w:rsid w:val="00151941"/>
    <w:rsid w:val="001709D9"/>
    <w:rsid w:val="00180FAB"/>
    <w:rsid w:val="001911D5"/>
    <w:rsid w:val="00191803"/>
    <w:rsid w:val="00196C87"/>
    <w:rsid w:val="001A62D9"/>
    <w:rsid w:val="001B2996"/>
    <w:rsid w:val="001B597C"/>
    <w:rsid w:val="001D1BB2"/>
    <w:rsid w:val="001F5BDD"/>
    <w:rsid w:val="00207A00"/>
    <w:rsid w:val="00220C06"/>
    <w:rsid w:val="0026415F"/>
    <w:rsid w:val="002671E5"/>
    <w:rsid w:val="00274F3F"/>
    <w:rsid w:val="002819B8"/>
    <w:rsid w:val="0028310E"/>
    <w:rsid w:val="002951C0"/>
    <w:rsid w:val="0029620C"/>
    <w:rsid w:val="002A792B"/>
    <w:rsid w:val="002B0506"/>
    <w:rsid w:val="002B1164"/>
    <w:rsid w:val="002B6B5A"/>
    <w:rsid w:val="002E7DAB"/>
    <w:rsid w:val="002F2125"/>
    <w:rsid w:val="00301F8C"/>
    <w:rsid w:val="00313234"/>
    <w:rsid w:val="003146F5"/>
    <w:rsid w:val="0033570C"/>
    <w:rsid w:val="00336C14"/>
    <w:rsid w:val="00341CEB"/>
    <w:rsid w:val="00362091"/>
    <w:rsid w:val="00366150"/>
    <w:rsid w:val="00371EFC"/>
    <w:rsid w:val="00373253"/>
    <w:rsid w:val="0038447F"/>
    <w:rsid w:val="00390A47"/>
    <w:rsid w:val="003A3680"/>
    <w:rsid w:val="003B6C51"/>
    <w:rsid w:val="003C12A1"/>
    <w:rsid w:val="003C40DD"/>
    <w:rsid w:val="003C5FBD"/>
    <w:rsid w:val="003C7407"/>
    <w:rsid w:val="003E215E"/>
    <w:rsid w:val="003E7493"/>
    <w:rsid w:val="003E7880"/>
    <w:rsid w:val="003F53BB"/>
    <w:rsid w:val="00405E89"/>
    <w:rsid w:val="00415610"/>
    <w:rsid w:val="00424349"/>
    <w:rsid w:val="00430767"/>
    <w:rsid w:val="0045023E"/>
    <w:rsid w:val="004520EE"/>
    <w:rsid w:val="00453055"/>
    <w:rsid w:val="004572A4"/>
    <w:rsid w:val="00465326"/>
    <w:rsid w:val="00467206"/>
    <w:rsid w:val="00477237"/>
    <w:rsid w:val="00477D89"/>
    <w:rsid w:val="00484E35"/>
    <w:rsid w:val="004A127C"/>
    <w:rsid w:val="004A5919"/>
    <w:rsid w:val="004B278F"/>
    <w:rsid w:val="004B699E"/>
    <w:rsid w:val="004C61DA"/>
    <w:rsid w:val="005103EE"/>
    <w:rsid w:val="00521EDB"/>
    <w:rsid w:val="005310CF"/>
    <w:rsid w:val="0053295D"/>
    <w:rsid w:val="0054172C"/>
    <w:rsid w:val="005476A2"/>
    <w:rsid w:val="0057794A"/>
    <w:rsid w:val="00582AAE"/>
    <w:rsid w:val="005976D4"/>
    <w:rsid w:val="005B0371"/>
    <w:rsid w:val="005B0929"/>
    <w:rsid w:val="005B502E"/>
    <w:rsid w:val="005C02F6"/>
    <w:rsid w:val="005D6B0C"/>
    <w:rsid w:val="005E5FAD"/>
    <w:rsid w:val="005F3DE0"/>
    <w:rsid w:val="005F4AD9"/>
    <w:rsid w:val="00627797"/>
    <w:rsid w:val="00651951"/>
    <w:rsid w:val="00652633"/>
    <w:rsid w:val="00652ECC"/>
    <w:rsid w:val="00670F68"/>
    <w:rsid w:val="006718BC"/>
    <w:rsid w:val="00680B85"/>
    <w:rsid w:val="00681127"/>
    <w:rsid w:val="00692F7F"/>
    <w:rsid w:val="00697AA0"/>
    <w:rsid w:val="006A35DC"/>
    <w:rsid w:val="006C614B"/>
    <w:rsid w:val="006C78B6"/>
    <w:rsid w:val="006F1E62"/>
    <w:rsid w:val="006F38E2"/>
    <w:rsid w:val="006F412B"/>
    <w:rsid w:val="007035AB"/>
    <w:rsid w:val="00712D5F"/>
    <w:rsid w:val="0071467D"/>
    <w:rsid w:val="00730CF3"/>
    <w:rsid w:val="00731982"/>
    <w:rsid w:val="00742F52"/>
    <w:rsid w:val="00744756"/>
    <w:rsid w:val="00747642"/>
    <w:rsid w:val="00763791"/>
    <w:rsid w:val="0076435D"/>
    <w:rsid w:val="007851E6"/>
    <w:rsid w:val="007A4347"/>
    <w:rsid w:val="007A5DD1"/>
    <w:rsid w:val="007B0B4D"/>
    <w:rsid w:val="007B6792"/>
    <w:rsid w:val="007C4D45"/>
    <w:rsid w:val="007C6DDE"/>
    <w:rsid w:val="007E318E"/>
    <w:rsid w:val="007F23CE"/>
    <w:rsid w:val="008237CB"/>
    <w:rsid w:val="00826519"/>
    <w:rsid w:val="00831932"/>
    <w:rsid w:val="00833E54"/>
    <w:rsid w:val="00837740"/>
    <w:rsid w:val="0084623C"/>
    <w:rsid w:val="00847865"/>
    <w:rsid w:val="00851B81"/>
    <w:rsid w:val="00855EF4"/>
    <w:rsid w:val="008605BB"/>
    <w:rsid w:val="00881FE7"/>
    <w:rsid w:val="00884131"/>
    <w:rsid w:val="008865BF"/>
    <w:rsid w:val="008903CC"/>
    <w:rsid w:val="008954BE"/>
    <w:rsid w:val="008A2D71"/>
    <w:rsid w:val="008A7795"/>
    <w:rsid w:val="008B0EF6"/>
    <w:rsid w:val="008B5B20"/>
    <w:rsid w:val="008B74CF"/>
    <w:rsid w:val="008C4233"/>
    <w:rsid w:val="008D1365"/>
    <w:rsid w:val="008D155C"/>
    <w:rsid w:val="008D4FC4"/>
    <w:rsid w:val="008E20A9"/>
    <w:rsid w:val="00900CF2"/>
    <w:rsid w:val="00900F33"/>
    <w:rsid w:val="00903BB1"/>
    <w:rsid w:val="0091554F"/>
    <w:rsid w:val="00916FE1"/>
    <w:rsid w:val="00942CE7"/>
    <w:rsid w:val="00944EDD"/>
    <w:rsid w:val="00947E7E"/>
    <w:rsid w:val="0095318B"/>
    <w:rsid w:val="00971B74"/>
    <w:rsid w:val="00971CB7"/>
    <w:rsid w:val="00991ED7"/>
    <w:rsid w:val="009965F0"/>
    <w:rsid w:val="009B62EC"/>
    <w:rsid w:val="009C1D33"/>
    <w:rsid w:val="009C5776"/>
    <w:rsid w:val="009E13C2"/>
    <w:rsid w:val="009F031B"/>
    <w:rsid w:val="009F1FD6"/>
    <w:rsid w:val="009F7B27"/>
    <w:rsid w:val="00A030D3"/>
    <w:rsid w:val="00A04DEA"/>
    <w:rsid w:val="00A24CBF"/>
    <w:rsid w:val="00A27AD1"/>
    <w:rsid w:val="00A371BC"/>
    <w:rsid w:val="00A41791"/>
    <w:rsid w:val="00A538CF"/>
    <w:rsid w:val="00A569B1"/>
    <w:rsid w:val="00A82360"/>
    <w:rsid w:val="00A84710"/>
    <w:rsid w:val="00A86371"/>
    <w:rsid w:val="00AA02EA"/>
    <w:rsid w:val="00AA7D26"/>
    <w:rsid w:val="00AB0AED"/>
    <w:rsid w:val="00AB159C"/>
    <w:rsid w:val="00AC1471"/>
    <w:rsid w:val="00AC379B"/>
    <w:rsid w:val="00AD3BF7"/>
    <w:rsid w:val="00AF2673"/>
    <w:rsid w:val="00AF5408"/>
    <w:rsid w:val="00AF62B0"/>
    <w:rsid w:val="00B06F13"/>
    <w:rsid w:val="00B11321"/>
    <w:rsid w:val="00B1385C"/>
    <w:rsid w:val="00B15134"/>
    <w:rsid w:val="00B1584B"/>
    <w:rsid w:val="00B25D56"/>
    <w:rsid w:val="00B453E4"/>
    <w:rsid w:val="00B504DD"/>
    <w:rsid w:val="00B60B50"/>
    <w:rsid w:val="00B75859"/>
    <w:rsid w:val="00B813C9"/>
    <w:rsid w:val="00B84D15"/>
    <w:rsid w:val="00BB1925"/>
    <w:rsid w:val="00BC1CED"/>
    <w:rsid w:val="00BC1E8A"/>
    <w:rsid w:val="00BC265B"/>
    <w:rsid w:val="00BC68F4"/>
    <w:rsid w:val="00BD5644"/>
    <w:rsid w:val="00BE15B0"/>
    <w:rsid w:val="00BE2E20"/>
    <w:rsid w:val="00C03E1C"/>
    <w:rsid w:val="00C078B2"/>
    <w:rsid w:val="00C10DD0"/>
    <w:rsid w:val="00C24282"/>
    <w:rsid w:val="00C40276"/>
    <w:rsid w:val="00C5366D"/>
    <w:rsid w:val="00C55395"/>
    <w:rsid w:val="00C60600"/>
    <w:rsid w:val="00CA2B5A"/>
    <w:rsid w:val="00CB661E"/>
    <w:rsid w:val="00CC0D70"/>
    <w:rsid w:val="00CD1F6E"/>
    <w:rsid w:val="00CD2CFF"/>
    <w:rsid w:val="00CE1E59"/>
    <w:rsid w:val="00CE7C7B"/>
    <w:rsid w:val="00CF1376"/>
    <w:rsid w:val="00CF391F"/>
    <w:rsid w:val="00D070C2"/>
    <w:rsid w:val="00D50DA3"/>
    <w:rsid w:val="00D571FA"/>
    <w:rsid w:val="00D663D1"/>
    <w:rsid w:val="00D72794"/>
    <w:rsid w:val="00D73CD4"/>
    <w:rsid w:val="00D740A8"/>
    <w:rsid w:val="00D90744"/>
    <w:rsid w:val="00DA3E28"/>
    <w:rsid w:val="00DB1A29"/>
    <w:rsid w:val="00DC02C6"/>
    <w:rsid w:val="00DD7BF6"/>
    <w:rsid w:val="00DE45B4"/>
    <w:rsid w:val="00DE6931"/>
    <w:rsid w:val="00DE6E19"/>
    <w:rsid w:val="00DF16A4"/>
    <w:rsid w:val="00DF2DF5"/>
    <w:rsid w:val="00E04F3F"/>
    <w:rsid w:val="00E23DB3"/>
    <w:rsid w:val="00E271AF"/>
    <w:rsid w:val="00E47308"/>
    <w:rsid w:val="00E547D7"/>
    <w:rsid w:val="00E74279"/>
    <w:rsid w:val="00EA24E7"/>
    <w:rsid w:val="00EA5077"/>
    <w:rsid w:val="00EC190F"/>
    <w:rsid w:val="00EC4EED"/>
    <w:rsid w:val="00ED7619"/>
    <w:rsid w:val="00F020BB"/>
    <w:rsid w:val="00F05436"/>
    <w:rsid w:val="00F101FD"/>
    <w:rsid w:val="00F11944"/>
    <w:rsid w:val="00F13449"/>
    <w:rsid w:val="00F14B2C"/>
    <w:rsid w:val="00F22CDC"/>
    <w:rsid w:val="00F43254"/>
    <w:rsid w:val="00F51952"/>
    <w:rsid w:val="00F61913"/>
    <w:rsid w:val="00F94EE1"/>
    <w:rsid w:val="00FA2449"/>
    <w:rsid w:val="00FA56AB"/>
    <w:rsid w:val="00FB215B"/>
    <w:rsid w:val="00FD1B08"/>
    <w:rsid w:val="00FE3668"/>
    <w:rsid w:val="00FE4648"/>
    <w:rsid w:val="00FE6554"/>
    <w:rsid w:val="00FF6338"/>
  </w:rsids>
  <m:mathPr>
    <m:mathFont m:val="Cambria Math"/>
    <m:brkBin m:val="before"/>
    <m:brkBinSub m:val="--"/>
    <m:smallFrac/>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36865" style="mso-wrap-style:none"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77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HeaderChar"/>
    <w:uiPriority w:val="99"/>
    <w:unhideWhenUsed/>
    <w:rsid w:val="00CD1F6E"/>
    <w:pPr>
      <w:tabs>
        <w:tab w:val="center" w:pos="4320"/>
        <w:tab w:val="right" w:pos="8640"/>
      </w:tabs>
    </w:pPr>
  </w:style>
  <w:style w:type="character" w:customStyle="1" w:styleId="HeaderChar">
    <w:name w:val="Header Char"/>
    <w:basedOn w:val="DefaultParagraphFont"/>
    <w:link w:val="Header"/>
    <w:uiPriority w:val="99"/>
    <w:rsid w:val="00CD1F6E"/>
  </w:style>
  <w:style w:type="paragraph" w:styleId="Footer">
    <w:name w:val="footer"/>
    <w:basedOn w:val="Normal"/>
    <w:link w:val="FooterChar"/>
    <w:uiPriority w:val="99"/>
    <w:unhideWhenUsed/>
    <w:rsid w:val="00CD1F6E"/>
    <w:pPr>
      <w:tabs>
        <w:tab w:val="center" w:pos="4320"/>
        <w:tab w:val="right" w:pos="8640"/>
      </w:tabs>
    </w:pPr>
  </w:style>
  <w:style w:type="character" w:customStyle="1" w:styleId="FooterChar">
    <w:name w:val="Footer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CommentTextChar"/>
    <w:uiPriority w:val="99"/>
    <w:semiHidden/>
    <w:unhideWhenUsed/>
    <w:rsid w:val="00F05436"/>
    <w:pPr>
      <w:spacing w:after="200"/>
    </w:pPr>
    <w:rPr>
      <w:rFonts w:eastAsiaTheme="minorHAnsi"/>
      <w:sz w:val="20"/>
      <w:szCs w:val="20"/>
      <w:lang w:val="nl-BE"/>
    </w:rPr>
  </w:style>
  <w:style w:type="character" w:customStyle="1" w:styleId="CommentTextChar">
    <w:name w:val="Comment Text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CommentSubjectChar"/>
    <w:uiPriority w:val="99"/>
    <w:semiHidden/>
    <w:unhideWhenUsed/>
    <w:rsid w:val="003C12A1"/>
    <w:pPr>
      <w:spacing w:after="0"/>
    </w:pPr>
    <w:rPr>
      <w:rFonts w:eastAsiaTheme="minorEastAsia"/>
      <w:b/>
      <w:bCs/>
      <w:lang w:val="nl-NL"/>
    </w:rPr>
  </w:style>
  <w:style w:type="character" w:customStyle="1" w:styleId="CommentSubjectChar">
    <w:name w:val="Comment Subject Char"/>
    <w:basedOn w:val="CommentText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character" w:customStyle="1" w:styleId="apple-style-span">
    <w:name w:val="apple-style-span"/>
    <w:basedOn w:val="DefaultParagraphFont"/>
    <w:rsid w:val="006F38E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77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HeaderChar"/>
    <w:uiPriority w:val="99"/>
    <w:unhideWhenUsed/>
    <w:rsid w:val="00CD1F6E"/>
    <w:pPr>
      <w:tabs>
        <w:tab w:val="center" w:pos="4320"/>
        <w:tab w:val="right" w:pos="8640"/>
      </w:tabs>
    </w:pPr>
  </w:style>
  <w:style w:type="character" w:customStyle="1" w:styleId="HeaderChar">
    <w:name w:val="Header Char"/>
    <w:basedOn w:val="DefaultParagraphFont"/>
    <w:link w:val="Header"/>
    <w:uiPriority w:val="99"/>
    <w:rsid w:val="00CD1F6E"/>
  </w:style>
  <w:style w:type="paragraph" w:styleId="Footer">
    <w:name w:val="footer"/>
    <w:basedOn w:val="Normal"/>
    <w:link w:val="FooterChar"/>
    <w:uiPriority w:val="99"/>
    <w:unhideWhenUsed/>
    <w:rsid w:val="00CD1F6E"/>
    <w:pPr>
      <w:tabs>
        <w:tab w:val="center" w:pos="4320"/>
        <w:tab w:val="right" w:pos="8640"/>
      </w:tabs>
    </w:pPr>
  </w:style>
  <w:style w:type="character" w:customStyle="1" w:styleId="FooterChar">
    <w:name w:val="Footer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CommentTextChar"/>
    <w:uiPriority w:val="99"/>
    <w:semiHidden/>
    <w:unhideWhenUsed/>
    <w:rsid w:val="00F05436"/>
    <w:pPr>
      <w:spacing w:after="200"/>
    </w:pPr>
    <w:rPr>
      <w:rFonts w:eastAsiaTheme="minorHAnsi"/>
      <w:sz w:val="20"/>
      <w:szCs w:val="20"/>
      <w:lang w:val="nl-BE"/>
    </w:rPr>
  </w:style>
  <w:style w:type="character" w:customStyle="1" w:styleId="CommentTextChar">
    <w:name w:val="Comment Text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CommentSubjectChar"/>
    <w:uiPriority w:val="99"/>
    <w:semiHidden/>
    <w:unhideWhenUsed/>
    <w:rsid w:val="003C12A1"/>
    <w:pPr>
      <w:spacing w:after="0"/>
    </w:pPr>
    <w:rPr>
      <w:rFonts w:eastAsiaTheme="minorEastAsia"/>
      <w:b/>
      <w:bCs/>
      <w:lang w:val="nl-NL"/>
    </w:rPr>
  </w:style>
  <w:style w:type="character" w:customStyle="1" w:styleId="CommentSubjectChar">
    <w:name w:val="Comment Subject Char"/>
    <w:basedOn w:val="CommentText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character" w:customStyle="1" w:styleId="apple-style-span">
    <w:name w:val="apple-style-span"/>
    <w:basedOn w:val="DefaultParagraphFont"/>
    <w:rsid w:val="006F38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120617">
      <w:bodyDiv w:val="1"/>
      <w:marLeft w:val="0"/>
      <w:marRight w:val="0"/>
      <w:marTop w:val="0"/>
      <w:marBottom w:val="0"/>
      <w:divBdr>
        <w:top w:val="none" w:sz="0" w:space="0" w:color="auto"/>
        <w:left w:val="none" w:sz="0" w:space="0" w:color="auto"/>
        <w:bottom w:val="none" w:sz="0" w:space="0" w:color="auto"/>
        <w:right w:val="none" w:sz="0" w:space="0" w:color="auto"/>
      </w:divBdr>
    </w:div>
    <w:div w:id="614605752">
      <w:bodyDiv w:val="1"/>
      <w:marLeft w:val="0"/>
      <w:marRight w:val="0"/>
      <w:marTop w:val="0"/>
      <w:marBottom w:val="0"/>
      <w:divBdr>
        <w:top w:val="none" w:sz="0" w:space="0" w:color="auto"/>
        <w:left w:val="none" w:sz="0" w:space="0" w:color="auto"/>
        <w:bottom w:val="none" w:sz="0" w:space="0" w:color="auto"/>
        <w:right w:val="none" w:sz="0" w:space="0" w:color="auto"/>
      </w:divBdr>
    </w:div>
    <w:div w:id="1809932514">
      <w:bodyDiv w:val="1"/>
      <w:marLeft w:val="0"/>
      <w:marRight w:val="0"/>
      <w:marTop w:val="0"/>
      <w:marBottom w:val="0"/>
      <w:divBdr>
        <w:top w:val="none" w:sz="0" w:space="0" w:color="auto"/>
        <w:left w:val="none" w:sz="0" w:space="0" w:color="auto"/>
        <w:bottom w:val="none" w:sz="0" w:space="0" w:color="auto"/>
        <w:right w:val="none" w:sz="0" w:space="0" w:color="auto"/>
      </w:divBdr>
    </w:div>
    <w:div w:id="1854803545">
      <w:bodyDiv w:val="1"/>
      <w:marLeft w:val="0"/>
      <w:marRight w:val="0"/>
      <w:marTop w:val="0"/>
      <w:marBottom w:val="0"/>
      <w:divBdr>
        <w:top w:val="none" w:sz="0" w:space="0" w:color="auto"/>
        <w:left w:val="none" w:sz="0" w:space="0" w:color="auto"/>
        <w:bottom w:val="none" w:sz="0" w:space="0" w:color="auto"/>
        <w:right w:val="none" w:sz="0" w:space="0" w:color="auto"/>
      </w:divBdr>
    </w:div>
    <w:div w:id="21210210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mleuven.be" TargetMode="Externa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1.xml"/><Relationship Id="rId47" Type="http://schemas.openxmlformats.org/officeDocument/2006/relationships/image" Target="media/image33.jpeg"/><Relationship Id="rId50" Type="http://schemas.openxmlformats.org/officeDocument/2006/relationships/hyperlink" Target="mailto:jos.vandeven@hotmail.com" TargetMode="External"/><Relationship Id="rId55"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image" Target="media/image52.emf"/><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mailto:bezoekm@leuven.be" TargetMode="External"/><Relationship Id="rId40" Type="http://schemas.openxmlformats.org/officeDocument/2006/relationships/image" Target="media/image28.png"/><Relationship Id="rId45" Type="http://schemas.openxmlformats.org/officeDocument/2006/relationships/image" Target="media/image31.jpeg"/><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e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www.schoolmetcultuur.be" TargetMode="External"/><Relationship Id="rId49" Type="http://schemas.openxmlformats.org/officeDocument/2006/relationships/image" Target="media/image34.jpeg"/><Relationship Id="rId57" Type="http://schemas.openxmlformats.org/officeDocument/2006/relationships/image" Target="media/image41.jpeg"/><Relationship Id="rId61" Type="http://schemas.openxmlformats.org/officeDocument/2006/relationships/image" Target="media/image45.em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0.jpe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2.xml"/><Relationship Id="rId48" Type="http://schemas.openxmlformats.org/officeDocument/2006/relationships/hyperlink" Target="http://www.playgroundfestival.be" TargetMode="External"/><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www.vesaliusleuven.be" TargetMode="External"/><Relationship Id="rId46" Type="http://schemas.openxmlformats.org/officeDocument/2006/relationships/image" Target="media/image32.jpeg"/><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017CD-20DA-457A-A920-2CA42B0E5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12120</Words>
  <Characters>66664</Characters>
  <Application>Microsoft Office Word</Application>
  <DocSecurity>0</DocSecurity>
  <Lines>555</Lines>
  <Paragraphs>157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Stad Leuven</Company>
  <LinksUpToDate>false</LinksUpToDate>
  <CharactersWithSpaces>78627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Daneel Bogaerts</dc:creator>
  <cp:lastModifiedBy>Vogels Annelies</cp:lastModifiedBy>
  <cp:revision>2</cp:revision>
  <cp:lastPrinted>2014-09-30T09:08:00Z</cp:lastPrinted>
  <dcterms:created xsi:type="dcterms:W3CDTF">2014-10-01T11:09:00Z</dcterms:created>
  <dcterms:modified xsi:type="dcterms:W3CDTF">2014-10-01T11:09:00Z</dcterms:modified>
</cp:coreProperties>
</file>