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49" w:rsidRDefault="001B2149" w:rsidP="001B2149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4C4F6C09" wp14:editId="1DF08404">
            <wp:extent cx="5731510" cy="9436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-15-001-04-banner-EUSEW-960x15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D3B" w:rsidRPr="001C482A" w:rsidRDefault="008B7D3B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3A2358" w:rsidRPr="001B2149" w:rsidRDefault="003A2358" w:rsidP="006311FA">
      <w:pPr>
        <w:spacing w:line="240" w:lineRule="auto"/>
        <w:contextualSpacing/>
        <w:rPr>
          <w:rFonts w:ascii="Arial" w:hAnsi="Arial" w:cs="Arial"/>
          <w:b/>
          <w:color w:val="0B4DA1"/>
          <w:sz w:val="24"/>
          <w:szCs w:val="24"/>
        </w:rPr>
      </w:pPr>
      <w:r w:rsidRPr="001B2149">
        <w:rPr>
          <w:rFonts w:ascii="Arial" w:hAnsi="Arial" w:cs="Arial"/>
          <w:b/>
          <w:color w:val="0B4DA1"/>
          <w:sz w:val="24"/>
          <w:szCs w:val="24"/>
        </w:rPr>
        <w:t>Energies POSIT’IF</w:t>
      </w:r>
    </w:p>
    <w:p w:rsidR="003A2358" w:rsidRPr="001C482A" w:rsidRDefault="003A2358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6311FA" w:rsidRPr="001C482A" w:rsidRDefault="006311FA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C482A">
        <w:rPr>
          <w:rFonts w:ascii="Arial" w:hAnsi="Arial" w:cs="Arial"/>
          <w:sz w:val="24"/>
          <w:szCs w:val="24"/>
          <w:u w:val="single"/>
        </w:rPr>
        <w:t xml:space="preserve">Category </w:t>
      </w:r>
    </w:p>
    <w:p w:rsidR="008B7D3B" w:rsidRPr="001C482A" w:rsidRDefault="008B7D3B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6311FA" w:rsidRPr="001C482A" w:rsidRDefault="00317E4E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C482A">
        <w:rPr>
          <w:rFonts w:ascii="Arial" w:hAnsi="Arial" w:cs="Arial"/>
          <w:sz w:val="24"/>
          <w:szCs w:val="24"/>
        </w:rPr>
        <w:t xml:space="preserve">Energy </w:t>
      </w:r>
      <w:r w:rsidR="001968BC" w:rsidRPr="001C482A">
        <w:rPr>
          <w:rFonts w:ascii="Arial" w:hAnsi="Arial" w:cs="Arial"/>
          <w:sz w:val="24"/>
          <w:szCs w:val="24"/>
        </w:rPr>
        <w:t>e</w:t>
      </w:r>
      <w:r w:rsidRPr="001C482A">
        <w:rPr>
          <w:rFonts w:ascii="Arial" w:hAnsi="Arial" w:cs="Arial"/>
          <w:sz w:val="24"/>
          <w:szCs w:val="24"/>
        </w:rPr>
        <w:t xml:space="preserve">fficiency </w:t>
      </w:r>
    </w:p>
    <w:p w:rsidR="008B7D3B" w:rsidRPr="001C482A" w:rsidRDefault="008B7D3B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6311FA" w:rsidRPr="001C482A" w:rsidRDefault="006311FA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C482A">
        <w:rPr>
          <w:rFonts w:ascii="Arial" w:hAnsi="Arial" w:cs="Arial"/>
          <w:sz w:val="24"/>
          <w:szCs w:val="24"/>
          <w:u w:val="single"/>
        </w:rPr>
        <w:t xml:space="preserve">Location </w:t>
      </w:r>
    </w:p>
    <w:p w:rsidR="006311FA" w:rsidRPr="001C482A" w:rsidRDefault="006311FA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8B7D3B" w:rsidRPr="001C482A" w:rsidRDefault="00317E4E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spellStart"/>
      <w:r w:rsidRPr="001C482A">
        <w:rPr>
          <w:rFonts w:ascii="Arial" w:hAnsi="Arial" w:cs="Arial"/>
          <w:sz w:val="24"/>
          <w:szCs w:val="24"/>
        </w:rPr>
        <w:t>Pantin</w:t>
      </w:r>
      <w:proofErr w:type="spellEnd"/>
      <w:r w:rsidRPr="001C482A">
        <w:rPr>
          <w:rFonts w:ascii="Arial" w:hAnsi="Arial" w:cs="Arial"/>
          <w:sz w:val="24"/>
          <w:szCs w:val="24"/>
        </w:rPr>
        <w:t xml:space="preserve">, France </w:t>
      </w:r>
    </w:p>
    <w:p w:rsidR="008B7D3B" w:rsidRPr="001C482A" w:rsidRDefault="008B7D3B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6311FA" w:rsidRPr="001C482A" w:rsidRDefault="006311FA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2D4F00" w:rsidRPr="001B2149" w:rsidRDefault="000F38BF" w:rsidP="006311FA">
      <w:pPr>
        <w:spacing w:line="240" w:lineRule="auto"/>
        <w:contextualSpacing/>
        <w:rPr>
          <w:rFonts w:ascii="Arial" w:hAnsi="Arial" w:cs="Arial"/>
          <w:b/>
          <w:color w:val="0B4DA1"/>
          <w:sz w:val="24"/>
          <w:szCs w:val="24"/>
        </w:rPr>
      </w:pPr>
      <w:r w:rsidRPr="001B2149">
        <w:rPr>
          <w:rFonts w:ascii="Arial" w:hAnsi="Arial" w:cs="Arial"/>
          <w:b/>
          <w:color w:val="0B4DA1"/>
          <w:sz w:val="24"/>
          <w:szCs w:val="24"/>
        </w:rPr>
        <w:t>How to efficiently s</w:t>
      </w:r>
      <w:r w:rsidR="00931BA9" w:rsidRPr="001B2149">
        <w:rPr>
          <w:rFonts w:ascii="Arial" w:hAnsi="Arial" w:cs="Arial"/>
          <w:b/>
          <w:color w:val="0B4DA1"/>
          <w:sz w:val="24"/>
          <w:szCs w:val="24"/>
        </w:rPr>
        <w:t>ave</w:t>
      </w:r>
      <w:r w:rsidRPr="001B2149">
        <w:rPr>
          <w:rFonts w:ascii="Arial" w:hAnsi="Arial" w:cs="Arial"/>
          <w:b/>
          <w:color w:val="0B4DA1"/>
          <w:sz w:val="24"/>
          <w:szCs w:val="24"/>
        </w:rPr>
        <w:t xml:space="preserve"> energy and improve housing </w:t>
      </w:r>
    </w:p>
    <w:p w:rsidR="00C829F6" w:rsidRPr="001C482A" w:rsidRDefault="00C829F6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D3788C" w:rsidRPr="001C482A" w:rsidRDefault="00D3788C" w:rsidP="00D378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BA7007" w:rsidRPr="001C482A" w:rsidRDefault="002D4F00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C482A">
        <w:rPr>
          <w:rFonts w:ascii="Arial" w:hAnsi="Arial" w:cs="Arial"/>
          <w:sz w:val="24"/>
          <w:szCs w:val="24"/>
        </w:rPr>
        <w:t xml:space="preserve">Retrofitting residential buildings can achieve huge energy savings… if only the work wasn’t so complex and expensive. A new approach from France might provide a solution. </w:t>
      </w:r>
    </w:p>
    <w:p w:rsidR="002D4F00" w:rsidRPr="001C482A" w:rsidRDefault="002D4F00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FD486C" w:rsidRPr="001C482A" w:rsidRDefault="00B42C28" w:rsidP="00B42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C482A">
        <w:rPr>
          <w:rFonts w:ascii="Arial" w:hAnsi="Arial" w:cs="Arial"/>
          <w:sz w:val="24"/>
          <w:szCs w:val="24"/>
        </w:rPr>
        <w:t xml:space="preserve">A </w:t>
      </w:r>
      <w:r w:rsidR="00EB70F4" w:rsidRPr="001C482A">
        <w:rPr>
          <w:rFonts w:ascii="Arial" w:hAnsi="Arial" w:cs="Arial"/>
          <w:sz w:val="24"/>
          <w:szCs w:val="24"/>
        </w:rPr>
        <w:t xml:space="preserve">French public-private-partnership has helped </w:t>
      </w:r>
      <w:r w:rsidR="006C793C" w:rsidRPr="001C482A">
        <w:rPr>
          <w:rFonts w:ascii="Arial" w:hAnsi="Arial" w:cs="Arial"/>
          <w:sz w:val="24"/>
          <w:szCs w:val="24"/>
        </w:rPr>
        <w:t xml:space="preserve">remove </w:t>
      </w:r>
      <w:r w:rsidRPr="001C482A">
        <w:rPr>
          <w:rFonts w:ascii="Arial" w:hAnsi="Arial" w:cs="Arial"/>
          <w:sz w:val="24"/>
          <w:szCs w:val="24"/>
        </w:rPr>
        <w:t xml:space="preserve">financial and bureaucratic </w:t>
      </w:r>
      <w:r w:rsidR="006C793C" w:rsidRPr="001C482A">
        <w:rPr>
          <w:rFonts w:ascii="Arial" w:hAnsi="Arial" w:cs="Arial"/>
          <w:sz w:val="24"/>
          <w:szCs w:val="24"/>
        </w:rPr>
        <w:t xml:space="preserve">barriers </w:t>
      </w:r>
      <w:r w:rsidR="001968BC" w:rsidRPr="001C482A">
        <w:rPr>
          <w:rFonts w:ascii="Arial" w:hAnsi="Arial" w:cs="Arial"/>
          <w:sz w:val="24"/>
          <w:szCs w:val="24"/>
        </w:rPr>
        <w:t xml:space="preserve">holding back </w:t>
      </w:r>
      <w:r w:rsidRPr="001C482A">
        <w:rPr>
          <w:rFonts w:ascii="Arial" w:hAnsi="Arial" w:cs="Arial"/>
          <w:sz w:val="24"/>
          <w:szCs w:val="24"/>
        </w:rPr>
        <w:t>the renovation</w:t>
      </w:r>
      <w:r w:rsidR="00EB70F4" w:rsidRPr="001C482A">
        <w:rPr>
          <w:rFonts w:ascii="Arial" w:hAnsi="Arial" w:cs="Arial"/>
          <w:sz w:val="24"/>
          <w:szCs w:val="24"/>
        </w:rPr>
        <w:t xml:space="preserve"> </w:t>
      </w:r>
      <w:r w:rsidRPr="001C482A">
        <w:rPr>
          <w:rFonts w:ascii="Arial" w:hAnsi="Arial" w:cs="Arial"/>
          <w:sz w:val="24"/>
          <w:szCs w:val="24"/>
        </w:rPr>
        <w:t xml:space="preserve">of </w:t>
      </w:r>
      <w:r w:rsidR="00FD486C" w:rsidRPr="001C482A">
        <w:rPr>
          <w:rFonts w:ascii="Arial" w:hAnsi="Arial" w:cs="Arial"/>
          <w:sz w:val="24"/>
          <w:szCs w:val="24"/>
        </w:rPr>
        <w:t xml:space="preserve">existing </w:t>
      </w:r>
      <w:r w:rsidRPr="001C482A">
        <w:rPr>
          <w:rFonts w:ascii="Arial" w:hAnsi="Arial" w:cs="Arial"/>
          <w:sz w:val="24"/>
          <w:szCs w:val="24"/>
        </w:rPr>
        <w:t xml:space="preserve">residential </w:t>
      </w:r>
      <w:r w:rsidR="00EB70F4" w:rsidRPr="001C482A">
        <w:rPr>
          <w:rFonts w:ascii="Arial" w:hAnsi="Arial" w:cs="Arial"/>
          <w:sz w:val="24"/>
          <w:szCs w:val="24"/>
        </w:rPr>
        <w:t>building</w:t>
      </w:r>
      <w:r w:rsidRPr="001C482A">
        <w:rPr>
          <w:rFonts w:ascii="Arial" w:hAnsi="Arial" w:cs="Arial"/>
          <w:sz w:val="24"/>
          <w:szCs w:val="24"/>
        </w:rPr>
        <w:t>s</w:t>
      </w:r>
      <w:r w:rsidR="00EB70F4" w:rsidRPr="001C482A">
        <w:rPr>
          <w:rFonts w:ascii="Arial" w:hAnsi="Arial" w:cs="Arial"/>
          <w:sz w:val="24"/>
          <w:szCs w:val="24"/>
        </w:rPr>
        <w:t xml:space="preserve">. </w:t>
      </w:r>
      <w:r w:rsidR="000D7644" w:rsidRPr="001C482A">
        <w:rPr>
          <w:rFonts w:ascii="Arial" w:hAnsi="Arial" w:cs="Arial"/>
          <w:sz w:val="24"/>
          <w:szCs w:val="24"/>
        </w:rPr>
        <w:t xml:space="preserve">Through </w:t>
      </w:r>
      <w:r w:rsidR="00FD486C" w:rsidRPr="001C482A">
        <w:rPr>
          <w:rFonts w:ascii="Arial" w:hAnsi="Arial" w:cs="Arial"/>
          <w:sz w:val="24"/>
          <w:szCs w:val="24"/>
        </w:rPr>
        <w:t xml:space="preserve">organising </w:t>
      </w:r>
      <w:r w:rsidR="000D7644" w:rsidRPr="001C482A">
        <w:rPr>
          <w:rFonts w:ascii="Arial" w:hAnsi="Arial" w:cs="Arial"/>
          <w:sz w:val="24"/>
          <w:szCs w:val="24"/>
        </w:rPr>
        <w:t xml:space="preserve">all </w:t>
      </w:r>
      <w:r w:rsidR="00FD486C" w:rsidRPr="001C482A">
        <w:rPr>
          <w:rFonts w:ascii="Arial" w:hAnsi="Arial" w:cs="Arial"/>
          <w:sz w:val="24"/>
          <w:szCs w:val="24"/>
        </w:rPr>
        <w:t>the financial</w:t>
      </w:r>
      <w:r w:rsidR="000D7644" w:rsidRPr="001C482A">
        <w:rPr>
          <w:rFonts w:ascii="Arial" w:hAnsi="Arial" w:cs="Arial"/>
          <w:sz w:val="24"/>
          <w:szCs w:val="24"/>
        </w:rPr>
        <w:t xml:space="preserve">, legal and technical </w:t>
      </w:r>
      <w:r w:rsidR="00FD486C" w:rsidRPr="001C482A">
        <w:rPr>
          <w:rFonts w:ascii="Arial" w:hAnsi="Arial" w:cs="Arial"/>
          <w:sz w:val="24"/>
          <w:szCs w:val="24"/>
        </w:rPr>
        <w:t>aspects</w:t>
      </w:r>
      <w:r w:rsidR="000D7644" w:rsidRPr="001C482A">
        <w:rPr>
          <w:rFonts w:ascii="Arial" w:hAnsi="Arial" w:cs="Arial"/>
          <w:sz w:val="24"/>
          <w:szCs w:val="24"/>
        </w:rPr>
        <w:t xml:space="preserve"> of a complex retrofit project,</w:t>
      </w:r>
      <w:r w:rsidR="00FD486C" w:rsidRPr="001C482A">
        <w:rPr>
          <w:rFonts w:ascii="Arial" w:hAnsi="Arial" w:cs="Arial"/>
          <w:sz w:val="24"/>
          <w:szCs w:val="24"/>
        </w:rPr>
        <w:t xml:space="preserve"> </w:t>
      </w:r>
      <w:r w:rsidR="00A63167" w:rsidRPr="001C482A">
        <w:rPr>
          <w:rFonts w:ascii="Arial" w:hAnsi="Arial" w:cs="Arial"/>
          <w:sz w:val="24"/>
          <w:szCs w:val="24"/>
        </w:rPr>
        <w:t xml:space="preserve">Energies POSIT’IF </w:t>
      </w:r>
      <w:r w:rsidR="00FD486C" w:rsidRPr="001C482A">
        <w:rPr>
          <w:rFonts w:ascii="Arial" w:hAnsi="Arial" w:cs="Arial"/>
          <w:sz w:val="24"/>
          <w:szCs w:val="24"/>
        </w:rPr>
        <w:t xml:space="preserve">aims to </w:t>
      </w:r>
      <w:r w:rsidR="000D7644" w:rsidRPr="001C482A">
        <w:rPr>
          <w:rFonts w:ascii="Arial" w:hAnsi="Arial" w:cs="Arial"/>
          <w:sz w:val="24"/>
          <w:szCs w:val="24"/>
        </w:rPr>
        <w:t>contribute</w:t>
      </w:r>
      <w:r w:rsidR="00F31261" w:rsidRPr="001C482A">
        <w:rPr>
          <w:rFonts w:ascii="Arial" w:hAnsi="Arial" w:cs="Arial"/>
          <w:sz w:val="24"/>
          <w:szCs w:val="24"/>
        </w:rPr>
        <w:t xml:space="preserve"> to</w:t>
      </w:r>
      <w:r w:rsidR="000D7644" w:rsidRPr="001C482A">
        <w:rPr>
          <w:rFonts w:ascii="Arial" w:hAnsi="Arial" w:cs="Arial"/>
          <w:sz w:val="24"/>
          <w:szCs w:val="24"/>
        </w:rPr>
        <w:t>wards</w:t>
      </w:r>
      <w:r w:rsidR="00F31261" w:rsidRPr="001C482A">
        <w:rPr>
          <w:rFonts w:ascii="Arial" w:hAnsi="Arial" w:cs="Arial"/>
          <w:sz w:val="24"/>
          <w:szCs w:val="24"/>
        </w:rPr>
        <w:t xml:space="preserve"> France’s target of a 38% reduction in energy consumption of existing buildings between 2007 and 2020.</w:t>
      </w:r>
    </w:p>
    <w:p w:rsidR="00FD486C" w:rsidRPr="001C482A" w:rsidRDefault="00FD486C" w:rsidP="00B42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D486C" w:rsidRPr="001C482A" w:rsidRDefault="00B42C28" w:rsidP="00B42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482A">
        <w:rPr>
          <w:rFonts w:ascii="Arial" w:hAnsi="Arial" w:cs="Arial"/>
          <w:sz w:val="24"/>
          <w:szCs w:val="24"/>
        </w:rPr>
        <w:t xml:space="preserve">Since </w:t>
      </w:r>
      <w:r w:rsidR="00863626" w:rsidRPr="001C482A">
        <w:rPr>
          <w:rFonts w:ascii="Arial" w:hAnsi="Arial" w:cs="Arial"/>
          <w:sz w:val="24"/>
          <w:szCs w:val="24"/>
        </w:rPr>
        <w:t xml:space="preserve">it </w:t>
      </w:r>
      <w:r w:rsidRPr="001C482A">
        <w:rPr>
          <w:rFonts w:ascii="Arial" w:hAnsi="Arial" w:cs="Arial"/>
          <w:sz w:val="24"/>
          <w:szCs w:val="24"/>
        </w:rPr>
        <w:t xml:space="preserve">was established in 2013, the company has signed </w:t>
      </w:r>
      <w:r w:rsidR="000D7644" w:rsidRPr="001C482A">
        <w:rPr>
          <w:rFonts w:ascii="Arial" w:hAnsi="Arial" w:cs="Arial"/>
          <w:sz w:val="24"/>
          <w:szCs w:val="24"/>
        </w:rPr>
        <w:t xml:space="preserve">retrofitting </w:t>
      </w:r>
      <w:r w:rsidRPr="001C482A">
        <w:rPr>
          <w:rFonts w:ascii="Arial" w:hAnsi="Arial" w:cs="Arial"/>
          <w:sz w:val="24"/>
          <w:szCs w:val="24"/>
        </w:rPr>
        <w:t xml:space="preserve">contracts </w:t>
      </w:r>
      <w:r w:rsidR="000D7644" w:rsidRPr="001C482A">
        <w:rPr>
          <w:rFonts w:ascii="Arial" w:hAnsi="Arial" w:cs="Arial"/>
          <w:sz w:val="24"/>
          <w:szCs w:val="24"/>
        </w:rPr>
        <w:t xml:space="preserve">worth €30 million </w:t>
      </w:r>
      <w:r w:rsidRPr="001C482A">
        <w:rPr>
          <w:rFonts w:ascii="Arial" w:hAnsi="Arial" w:cs="Arial"/>
          <w:sz w:val="24"/>
          <w:szCs w:val="24"/>
        </w:rPr>
        <w:t xml:space="preserve">for around 1650 housing units. </w:t>
      </w:r>
      <w:r w:rsidR="00F31261" w:rsidRPr="001C482A">
        <w:rPr>
          <w:rFonts w:ascii="Arial" w:hAnsi="Arial" w:cs="Arial"/>
          <w:sz w:val="24"/>
          <w:szCs w:val="24"/>
        </w:rPr>
        <w:t xml:space="preserve">The aim is to </w:t>
      </w:r>
      <w:r w:rsidR="000D7644" w:rsidRPr="001C482A">
        <w:rPr>
          <w:rFonts w:ascii="Arial" w:hAnsi="Arial" w:cs="Arial"/>
          <w:sz w:val="24"/>
          <w:szCs w:val="24"/>
        </w:rPr>
        <w:t>achieve a reduction in</w:t>
      </w:r>
      <w:r w:rsidR="00F31261" w:rsidRPr="001C482A">
        <w:rPr>
          <w:rFonts w:ascii="Arial" w:hAnsi="Arial" w:cs="Arial"/>
          <w:sz w:val="24"/>
          <w:szCs w:val="24"/>
        </w:rPr>
        <w:t xml:space="preserve"> energy consumption by at least 40 %. </w:t>
      </w:r>
      <w:r w:rsidR="000D7644" w:rsidRPr="001C482A">
        <w:rPr>
          <w:rFonts w:ascii="Arial" w:hAnsi="Arial" w:cs="Arial"/>
          <w:sz w:val="24"/>
          <w:szCs w:val="24"/>
        </w:rPr>
        <w:t xml:space="preserve">With </w:t>
      </w:r>
      <w:r w:rsidR="00F31261" w:rsidRPr="001C482A">
        <w:rPr>
          <w:rFonts w:ascii="Arial" w:hAnsi="Arial" w:cs="Arial"/>
          <w:sz w:val="24"/>
          <w:szCs w:val="24"/>
        </w:rPr>
        <w:t>over 700 000 inhabitants in the Ile-de-France region currently spend more than 10 % of their income on heating bills</w:t>
      </w:r>
      <w:r w:rsidR="000D7644" w:rsidRPr="001C482A">
        <w:rPr>
          <w:rFonts w:ascii="Arial" w:hAnsi="Arial" w:cs="Arial"/>
          <w:sz w:val="24"/>
          <w:szCs w:val="24"/>
        </w:rPr>
        <w:t>, this will bring direct benefits to citizens</w:t>
      </w:r>
      <w:r w:rsidR="00F31261" w:rsidRPr="001C482A">
        <w:rPr>
          <w:rFonts w:ascii="Arial" w:hAnsi="Arial" w:cs="Arial"/>
          <w:sz w:val="24"/>
          <w:szCs w:val="24"/>
        </w:rPr>
        <w:t xml:space="preserve">. </w:t>
      </w:r>
      <w:r w:rsidR="00DC0081" w:rsidRPr="001C482A">
        <w:rPr>
          <w:rFonts w:ascii="Arial" w:hAnsi="Arial" w:cs="Arial"/>
          <w:sz w:val="24"/>
          <w:szCs w:val="24"/>
        </w:rPr>
        <w:t>T</w:t>
      </w:r>
      <w:r w:rsidR="00080BAD" w:rsidRPr="001C482A">
        <w:rPr>
          <w:rFonts w:ascii="Arial" w:hAnsi="Arial" w:cs="Arial"/>
          <w:sz w:val="24"/>
          <w:szCs w:val="24"/>
        </w:rPr>
        <w:t xml:space="preserve">he </w:t>
      </w:r>
      <w:r w:rsidRPr="001C482A">
        <w:rPr>
          <w:rFonts w:ascii="Arial" w:hAnsi="Arial" w:cs="Arial"/>
          <w:sz w:val="24"/>
          <w:szCs w:val="24"/>
        </w:rPr>
        <w:t xml:space="preserve">Energies POSIT’IF project </w:t>
      </w:r>
      <w:r w:rsidR="00DC0081" w:rsidRPr="001C482A">
        <w:rPr>
          <w:rFonts w:ascii="Arial" w:hAnsi="Arial" w:cs="Arial"/>
          <w:sz w:val="24"/>
          <w:szCs w:val="24"/>
        </w:rPr>
        <w:t xml:space="preserve">also </w:t>
      </w:r>
      <w:r w:rsidR="00080BAD" w:rsidRPr="001C482A">
        <w:rPr>
          <w:rFonts w:ascii="Arial" w:hAnsi="Arial" w:cs="Arial"/>
          <w:sz w:val="24"/>
          <w:szCs w:val="24"/>
        </w:rPr>
        <w:t xml:space="preserve">has potential </w:t>
      </w:r>
      <w:r w:rsidR="00DC0081" w:rsidRPr="001C482A">
        <w:rPr>
          <w:rFonts w:ascii="Arial" w:hAnsi="Arial" w:cs="Arial"/>
          <w:sz w:val="24"/>
          <w:szCs w:val="24"/>
        </w:rPr>
        <w:t>for replication</w:t>
      </w:r>
      <w:r w:rsidR="00080BAD" w:rsidRPr="001C482A">
        <w:rPr>
          <w:rFonts w:ascii="Arial" w:hAnsi="Arial" w:cs="Arial"/>
          <w:sz w:val="24"/>
          <w:szCs w:val="24"/>
        </w:rPr>
        <w:t xml:space="preserve"> in other areas of France</w:t>
      </w:r>
      <w:r w:rsidR="0085784E" w:rsidRPr="001C482A">
        <w:rPr>
          <w:rFonts w:ascii="Arial" w:hAnsi="Arial" w:cs="Arial"/>
          <w:sz w:val="24"/>
          <w:szCs w:val="24"/>
        </w:rPr>
        <w:t xml:space="preserve"> and indeed Europe</w:t>
      </w:r>
      <w:r w:rsidR="00DC0081" w:rsidRPr="001C482A">
        <w:rPr>
          <w:rFonts w:ascii="Arial" w:hAnsi="Arial" w:cs="Arial"/>
          <w:sz w:val="24"/>
          <w:szCs w:val="24"/>
        </w:rPr>
        <w:t>,</w:t>
      </w:r>
      <w:r w:rsidR="00080BAD" w:rsidRPr="001C482A">
        <w:rPr>
          <w:rFonts w:ascii="Arial" w:hAnsi="Arial" w:cs="Arial"/>
          <w:sz w:val="24"/>
          <w:szCs w:val="24"/>
        </w:rPr>
        <w:t xml:space="preserve"> where </w:t>
      </w:r>
      <w:r w:rsidRPr="001C482A">
        <w:rPr>
          <w:rFonts w:ascii="Arial" w:hAnsi="Arial" w:cs="Arial"/>
          <w:sz w:val="24"/>
          <w:szCs w:val="24"/>
        </w:rPr>
        <w:t xml:space="preserve">collective housing is </w:t>
      </w:r>
      <w:r w:rsidR="00080BAD" w:rsidRPr="001C482A">
        <w:rPr>
          <w:rFonts w:ascii="Arial" w:hAnsi="Arial" w:cs="Arial"/>
          <w:sz w:val="24"/>
          <w:szCs w:val="24"/>
        </w:rPr>
        <w:t>pre</w:t>
      </w:r>
      <w:r w:rsidRPr="001C482A">
        <w:rPr>
          <w:rFonts w:ascii="Arial" w:hAnsi="Arial" w:cs="Arial"/>
          <w:sz w:val="24"/>
          <w:szCs w:val="24"/>
        </w:rPr>
        <w:t xml:space="preserve">dominant. </w:t>
      </w:r>
    </w:p>
    <w:p w:rsidR="00B42C28" w:rsidRPr="001C482A" w:rsidRDefault="00B42C28" w:rsidP="00B42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311FA" w:rsidRPr="001B2149" w:rsidRDefault="00461056" w:rsidP="006311FA">
      <w:pPr>
        <w:spacing w:line="240" w:lineRule="auto"/>
        <w:contextualSpacing/>
        <w:rPr>
          <w:rFonts w:ascii="Arial" w:hAnsi="Arial" w:cs="Arial"/>
          <w:sz w:val="24"/>
          <w:szCs w:val="24"/>
          <w:u w:val="single"/>
          <w:lang w:val="fr-BE"/>
        </w:rPr>
      </w:pPr>
      <w:r w:rsidRPr="001B2149">
        <w:rPr>
          <w:rFonts w:ascii="Arial" w:hAnsi="Arial" w:cs="Arial"/>
          <w:sz w:val="24"/>
          <w:szCs w:val="24"/>
          <w:u w:val="single"/>
          <w:lang w:val="fr-BE"/>
        </w:rPr>
        <w:t>Organisation</w:t>
      </w:r>
    </w:p>
    <w:p w:rsidR="00C829F6" w:rsidRPr="001B2149" w:rsidRDefault="00C829F6" w:rsidP="006311FA">
      <w:pPr>
        <w:spacing w:line="240" w:lineRule="auto"/>
        <w:contextualSpacing/>
        <w:rPr>
          <w:rFonts w:ascii="Arial" w:hAnsi="Arial" w:cs="Arial"/>
          <w:sz w:val="24"/>
          <w:szCs w:val="24"/>
          <w:lang w:val="fr-BE"/>
        </w:rPr>
      </w:pPr>
    </w:p>
    <w:p w:rsidR="004E3BCE" w:rsidRPr="001B2149" w:rsidRDefault="0018012C" w:rsidP="0018012C">
      <w:pPr>
        <w:spacing w:line="240" w:lineRule="auto"/>
        <w:contextualSpacing/>
        <w:rPr>
          <w:rFonts w:ascii="Arial" w:hAnsi="Arial" w:cs="Arial"/>
          <w:sz w:val="24"/>
          <w:szCs w:val="24"/>
          <w:lang w:val="fr-BE"/>
        </w:rPr>
      </w:pPr>
      <w:r w:rsidRPr="001B2149">
        <w:rPr>
          <w:rFonts w:ascii="Arial" w:hAnsi="Arial" w:cs="Arial"/>
          <w:sz w:val="24"/>
          <w:szCs w:val="24"/>
          <w:lang w:val="fr-BE"/>
        </w:rPr>
        <w:t>Cité Régionale de l’</w:t>
      </w:r>
      <w:proofErr w:type="spellStart"/>
      <w:r w:rsidRPr="001B2149">
        <w:rPr>
          <w:rFonts w:ascii="Arial" w:hAnsi="Arial" w:cs="Arial"/>
          <w:sz w:val="24"/>
          <w:szCs w:val="24"/>
          <w:lang w:val="fr-BE"/>
        </w:rPr>
        <w:t>Environement</w:t>
      </w:r>
      <w:proofErr w:type="spellEnd"/>
      <w:r w:rsidRPr="001B2149">
        <w:rPr>
          <w:rFonts w:ascii="Arial" w:hAnsi="Arial" w:cs="Arial"/>
          <w:sz w:val="24"/>
          <w:szCs w:val="24"/>
          <w:lang w:val="fr-BE"/>
        </w:rPr>
        <w:t xml:space="preserve"> d’Ile-de-France </w:t>
      </w:r>
    </w:p>
    <w:p w:rsidR="0018012C" w:rsidRPr="001C482A" w:rsidRDefault="0018012C" w:rsidP="0018012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C482A">
        <w:rPr>
          <w:rFonts w:ascii="Arial" w:hAnsi="Arial" w:cs="Arial"/>
          <w:sz w:val="24"/>
          <w:szCs w:val="24"/>
        </w:rPr>
        <w:t>France</w:t>
      </w:r>
    </w:p>
    <w:p w:rsidR="006311FA" w:rsidRPr="001C482A" w:rsidRDefault="001B2149" w:rsidP="006311F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hyperlink r:id="rId6" w:history="1">
        <w:r w:rsidR="00167A1A" w:rsidRPr="001C482A">
          <w:rPr>
            <w:rStyle w:val="Hyperlink"/>
            <w:rFonts w:ascii="Arial" w:hAnsi="Arial" w:cs="Arial"/>
            <w:sz w:val="24"/>
            <w:szCs w:val="24"/>
          </w:rPr>
          <w:t>www.iledefrance.fr</w:t>
        </w:r>
      </w:hyperlink>
      <w:r w:rsidR="00167A1A" w:rsidRPr="001C482A">
        <w:rPr>
          <w:rFonts w:ascii="Arial" w:hAnsi="Arial" w:cs="Arial"/>
          <w:sz w:val="24"/>
          <w:szCs w:val="24"/>
        </w:rPr>
        <w:t xml:space="preserve"> </w:t>
      </w:r>
    </w:p>
    <w:p w:rsidR="00C829F6" w:rsidRPr="001C482A" w:rsidRDefault="00C829F6" w:rsidP="004E3BC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C482A">
        <w:rPr>
          <w:rFonts w:ascii="Arial" w:hAnsi="Arial" w:cs="Arial"/>
          <w:sz w:val="24"/>
          <w:szCs w:val="24"/>
        </w:rPr>
        <w:t xml:space="preserve">Project website: </w:t>
      </w:r>
      <w:hyperlink r:id="rId7" w:history="1">
        <w:r w:rsidR="00167A1A" w:rsidRPr="001C482A">
          <w:rPr>
            <w:rStyle w:val="Hyperlink"/>
            <w:rFonts w:ascii="Arial" w:hAnsi="Arial" w:cs="Arial"/>
            <w:sz w:val="24"/>
            <w:szCs w:val="24"/>
          </w:rPr>
          <w:t>www.energiespositif.fr</w:t>
        </w:r>
      </w:hyperlink>
      <w:r w:rsidR="00167A1A" w:rsidRPr="001C482A">
        <w:rPr>
          <w:rFonts w:ascii="Arial" w:hAnsi="Arial" w:cs="Arial"/>
          <w:sz w:val="24"/>
          <w:szCs w:val="24"/>
        </w:rPr>
        <w:t xml:space="preserve"> </w:t>
      </w:r>
    </w:p>
    <w:sectPr w:rsidR="00C829F6" w:rsidRPr="001C4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4F"/>
    <w:rsid w:val="00080BAD"/>
    <w:rsid w:val="000D7644"/>
    <w:rsid w:val="000F38BF"/>
    <w:rsid w:val="001444FF"/>
    <w:rsid w:val="0016112C"/>
    <w:rsid w:val="00167A1A"/>
    <w:rsid w:val="0018012C"/>
    <w:rsid w:val="001968BC"/>
    <w:rsid w:val="001B2149"/>
    <w:rsid w:val="001C482A"/>
    <w:rsid w:val="00213706"/>
    <w:rsid w:val="00217019"/>
    <w:rsid w:val="00287FFD"/>
    <w:rsid w:val="002D4503"/>
    <w:rsid w:val="002D4F00"/>
    <w:rsid w:val="00313628"/>
    <w:rsid w:val="00317E4E"/>
    <w:rsid w:val="003A2358"/>
    <w:rsid w:val="003A5E58"/>
    <w:rsid w:val="003E21F6"/>
    <w:rsid w:val="003F1F85"/>
    <w:rsid w:val="00461056"/>
    <w:rsid w:val="00463938"/>
    <w:rsid w:val="00497AE9"/>
    <w:rsid w:val="004E3BCE"/>
    <w:rsid w:val="00531729"/>
    <w:rsid w:val="00540E74"/>
    <w:rsid w:val="00560A20"/>
    <w:rsid w:val="00581BA3"/>
    <w:rsid w:val="005D08B3"/>
    <w:rsid w:val="00614DA4"/>
    <w:rsid w:val="006311FA"/>
    <w:rsid w:val="00647D59"/>
    <w:rsid w:val="006C793C"/>
    <w:rsid w:val="006F5AFC"/>
    <w:rsid w:val="00721724"/>
    <w:rsid w:val="007728C1"/>
    <w:rsid w:val="007A727E"/>
    <w:rsid w:val="00841812"/>
    <w:rsid w:val="0085784E"/>
    <w:rsid w:val="00863626"/>
    <w:rsid w:val="00892A25"/>
    <w:rsid w:val="008B7D3B"/>
    <w:rsid w:val="00931BA9"/>
    <w:rsid w:val="009B7EC7"/>
    <w:rsid w:val="009E48CC"/>
    <w:rsid w:val="00A63167"/>
    <w:rsid w:val="00A734CA"/>
    <w:rsid w:val="00A9320B"/>
    <w:rsid w:val="00AE5D5A"/>
    <w:rsid w:val="00B42C28"/>
    <w:rsid w:val="00B43116"/>
    <w:rsid w:val="00B732AE"/>
    <w:rsid w:val="00B919EA"/>
    <w:rsid w:val="00BA7007"/>
    <w:rsid w:val="00C55676"/>
    <w:rsid w:val="00C731E8"/>
    <w:rsid w:val="00C75E62"/>
    <w:rsid w:val="00C75F78"/>
    <w:rsid w:val="00C829F6"/>
    <w:rsid w:val="00D3788C"/>
    <w:rsid w:val="00D84672"/>
    <w:rsid w:val="00DA2F4F"/>
    <w:rsid w:val="00DB7F93"/>
    <w:rsid w:val="00DC0081"/>
    <w:rsid w:val="00DD0DB5"/>
    <w:rsid w:val="00E6607F"/>
    <w:rsid w:val="00EB70F4"/>
    <w:rsid w:val="00EE09C2"/>
    <w:rsid w:val="00F31261"/>
    <w:rsid w:val="00FD486C"/>
    <w:rsid w:val="00FE18E9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B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1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BC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ergiespositif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ledefrance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 GROUP SA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</dc:creator>
  <cp:lastModifiedBy>Laure Vandeghinste</cp:lastModifiedBy>
  <cp:revision>2</cp:revision>
  <dcterms:created xsi:type="dcterms:W3CDTF">2015-05-12T08:59:00Z</dcterms:created>
  <dcterms:modified xsi:type="dcterms:W3CDTF">2015-05-12T08:59:00Z</dcterms:modified>
</cp:coreProperties>
</file>