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F15D" w14:textId="77777777" w:rsidR="00E67240" w:rsidRPr="007756E2" w:rsidRDefault="00E67240">
      <w:pPr>
        <w:rPr>
          <w:rFonts w:ascii="Open Sans" w:hAnsi="Open Sans"/>
        </w:rPr>
      </w:pPr>
    </w:p>
    <w:p w14:paraId="4C2188D3" w14:textId="77777777" w:rsidR="00E67240" w:rsidRPr="007756E2" w:rsidRDefault="00E67240" w:rsidP="00E67240">
      <w:pPr>
        <w:jc w:val="center"/>
        <w:rPr>
          <w:rFonts w:ascii="Open Sans" w:hAnsi="Open Sans"/>
        </w:rPr>
      </w:pPr>
      <w:r w:rsidRPr="007756E2">
        <w:rPr>
          <w:rFonts w:ascii="Open Sans" w:hAnsi="Open Sans"/>
          <w:noProof/>
          <w:lang w:eastAsia="en-GB"/>
        </w:rPr>
        <w:drawing>
          <wp:inline distT="0" distB="0" distL="0" distR="0" wp14:anchorId="46C87120" wp14:editId="1AE34FA2">
            <wp:extent cx="881595" cy="7675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15.51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82" cy="8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F339" w14:textId="77777777" w:rsidR="00E67240" w:rsidRPr="007756E2" w:rsidRDefault="00E67240" w:rsidP="00E67240">
      <w:pPr>
        <w:jc w:val="center"/>
        <w:rPr>
          <w:rFonts w:ascii="Open Sans" w:hAnsi="Open Sans"/>
        </w:rPr>
      </w:pPr>
    </w:p>
    <w:p w14:paraId="2EAF5E88" w14:textId="466CF56A" w:rsidR="00F21F9E" w:rsidRPr="00F21F9E" w:rsidRDefault="00F21F9E" w:rsidP="00F21F9E">
      <w:pPr>
        <w:jc w:val="center"/>
        <w:rPr>
          <w:rFonts w:ascii="Open Sans" w:hAnsi="Open Sans"/>
          <w:b/>
          <w:sz w:val="36"/>
          <w:szCs w:val="36"/>
        </w:rPr>
      </w:pPr>
      <w:proofErr w:type="spellStart"/>
      <w:r w:rsidRPr="00F21F9E">
        <w:rPr>
          <w:rFonts w:ascii="Open Sans" w:hAnsi="Open Sans"/>
          <w:b/>
          <w:sz w:val="36"/>
          <w:szCs w:val="36"/>
        </w:rPr>
        <w:t>Zenvo</w:t>
      </w:r>
      <w:proofErr w:type="spellEnd"/>
      <w:r w:rsidRPr="00F21F9E">
        <w:rPr>
          <w:rFonts w:ascii="Open Sans" w:hAnsi="Open Sans"/>
          <w:b/>
          <w:sz w:val="36"/>
          <w:szCs w:val="36"/>
        </w:rPr>
        <w:t xml:space="preserve"> Automotive unlocks TSR-S online</w:t>
      </w:r>
    </w:p>
    <w:p w14:paraId="18CA4CF1" w14:textId="77777777" w:rsidR="00F21F9E" w:rsidRPr="00F21F9E" w:rsidRDefault="00F21F9E" w:rsidP="00F21F9E">
      <w:pPr>
        <w:jc w:val="center"/>
        <w:rPr>
          <w:rFonts w:ascii="Open Sans" w:hAnsi="Open Sans"/>
          <w:b/>
          <w:sz w:val="36"/>
          <w:szCs w:val="36"/>
        </w:rPr>
      </w:pPr>
      <w:r w:rsidRPr="00F21F9E">
        <w:rPr>
          <w:rFonts w:ascii="Open Sans" w:hAnsi="Open Sans"/>
          <w:b/>
          <w:sz w:val="36"/>
          <w:szCs w:val="36"/>
        </w:rPr>
        <w:t>configurator to the public</w:t>
      </w:r>
    </w:p>
    <w:p w14:paraId="23F6829C" w14:textId="77777777" w:rsidR="00F21F9E" w:rsidRPr="00F21F9E" w:rsidRDefault="00F21F9E" w:rsidP="00F21F9E">
      <w:pPr>
        <w:rPr>
          <w:rFonts w:ascii="Open Sans" w:hAnsi="Open Sans"/>
          <w:b/>
          <w:sz w:val="36"/>
          <w:szCs w:val="36"/>
        </w:rPr>
      </w:pPr>
    </w:p>
    <w:p w14:paraId="42FD51F8" w14:textId="08030935" w:rsidR="00F21F9E" w:rsidRPr="00F21F9E" w:rsidRDefault="00F21F9E" w:rsidP="00F21F9E">
      <w:pPr>
        <w:pStyle w:val="ListParagraph"/>
        <w:numPr>
          <w:ilvl w:val="0"/>
          <w:numId w:val="2"/>
        </w:numPr>
        <w:rPr>
          <w:rFonts w:ascii="Open Sans" w:hAnsi="Open Sans"/>
        </w:rPr>
      </w:pPr>
      <w:r w:rsidRPr="00F21F9E">
        <w:rPr>
          <w:rFonts w:ascii="Open Sans" w:hAnsi="Open Sans"/>
        </w:rPr>
        <w:t xml:space="preserve">Danish </w:t>
      </w:r>
      <w:proofErr w:type="spellStart"/>
      <w:r w:rsidRPr="00F21F9E">
        <w:rPr>
          <w:rFonts w:ascii="Open Sans" w:hAnsi="Open Sans"/>
        </w:rPr>
        <w:t>hypercar</w:t>
      </w:r>
      <w:proofErr w:type="spellEnd"/>
      <w:r w:rsidRPr="00F21F9E">
        <w:rPr>
          <w:rFonts w:ascii="Open Sans" w:hAnsi="Open Sans"/>
        </w:rPr>
        <w:t xml:space="preserve"> manufacturer </w:t>
      </w:r>
      <w:proofErr w:type="spellStart"/>
      <w:r w:rsidRPr="00F21F9E">
        <w:rPr>
          <w:rFonts w:ascii="Open Sans" w:hAnsi="Open Sans"/>
        </w:rPr>
        <w:t>Zenvo</w:t>
      </w:r>
      <w:proofErr w:type="spellEnd"/>
      <w:r w:rsidRPr="00F21F9E">
        <w:rPr>
          <w:rFonts w:ascii="Open Sans" w:hAnsi="Open Sans"/>
        </w:rPr>
        <w:t xml:space="preserve"> Automotive </w:t>
      </w:r>
      <w:r w:rsidR="000C544A">
        <w:rPr>
          <w:rFonts w:ascii="Open Sans" w:hAnsi="Open Sans"/>
        </w:rPr>
        <w:t>has launched</w:t>
      </w:r>
      <w:r w:rsidR="000C544A" w:rsidRPr="00F21F9E">
        <w:rPr>
          <w:rFonts w:ascii="Open Sans" w:hAnsi="Open Sans"/>
        </w:rPr>
        <w:t xml:space="preserve"> </w:t>
      </w:r>
      <w:r w:rsidRPr="00F21F9E">
        <w:rPr>
          <w:rFonts w:ascii="Open Sans" w:hAnsi="Open Sans"/>
        </w:rPr>
        <w:t xml:space="preserve">its online configurator, </w:t>
      </w:r>
      <w:r w:rsidR="005B6C81">
        <w:rPr>
          <w:rFonts w:ascii="Open Sans" w:hAnsi="Open Sans"/>
        </w:rPr>
        <w:t xml:space="preserve">allowing fans </w:t>
      </w:r>
      <w:r w:rsidRPr="00F21F9E">
        <w:rPr>
          <w:rFonts w:ascii="Open Sans" w:hAnsi="Open Sans"/>
        </w:rPr>
        <w:t xml:space="preserve">access to specify </w:t>
      </w:r>
      <w:r w:rsidR="000C544A">
        <w:rPr>
          <w:rFonts w:ascii="Open Sans" w:hAnsi="Open Sans"/>
        </w:rPr>
        <w:t>the 1,177</w:t>
      </w:r>
      <w:r w:rsidR="004C6464">
        <w:rPr>
          <w:rFonts w:ascii="Open Sans" w:hAnsi="Open Sans"/>
        </w:rPr>
        <w:t xml:space="preserve"> </w:t>
      </w:r>
      <w:r w:rsidR="000C544A">
        <w:rPr>
          <w:rFonts w:ascii="Open Sans" w:hAnsi="Open Sans"/>
        </w:rPr>
        <w:t>bhp</w:t>
      </w:r>
      <w:r w:rsidR="000C544A" w:rsidRPr="00F21F9E">
        <w:rPr>
          <w:rFonts w:ascii="Open Sans" w:hAnsi="Open Sans"/>
        </w:rPr>
        <w:t xml:space="preserve"> </w:t>
      </w:r>
      <w:r w:rsidRPr="00F21F9E">
        <w:rPr>
          <w:rFonts w:ascii="Open Sans" w:hAnsi="Open Sans"/>
        </w:rPr>
        <w:t>TSR-S</w:t>
      </w:r>
    </w:p>
    <w:p w14:paraId="0B3E72E2" w14:textId="7784DF63" w:rsidR="00F21F9E" w:rsidRPr="00F21F9E" w:rsidRDefault="0027137F" w:rsidP="00F21F9E"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Select</w:t>
      </w:r>
      <w:r w:rsidR="00F21F9E" w:rsidRPr="00F21F9E">
        <w:rPr>
          <w:rFonts w:ascii="Open Sans" w:hAnsi="Open Sans"/>
        </w:rPr>
        <w:t xml:space="preserve"> from a vast range of exterior and interior options, including exterior body colour, carbon weave and tints, a</w:t>
      </w:r>
      <w:r w:rsidR="00E92C10">
        <w:rPr>
          <w:rFonts w:ascii="Open Sans" w:hAnsi="Open Sans"/>
        </w:rPr>
        <w:t>s well as</w:t>
      </w:r>
      <w:r w:rsidR="00F21F9E" w:rsidRPr="00F21F9E">
        <w:rPr>
          <w:rFonts w:ascii="Open Sans" w:hAnsi="Open Sans"/>
        </w:rPr>
        <w:t xml:space="preserve"> interior trim</w:t>
      </w:r>
      <w:r>
        <w:rPr>
          <w:rFonts w:ascii="Open Sans" w:hAnsi="Open Sans"/>
        </w:rPr>
        <w:t xml:space="preserve"> details</w:t>
      </w:r>
      <w:r w:rsidR="005B6C81">
        <w:rPr>
          <w:rFonts w:ascii="Open Sans" w:hAnsi="Open Sans"/>
        </w:rPr>
        <w:t xml:space="preserve"> (in 2D view)</w:t>
      </w:r>
    </w:p>
    <w:p w14:paraId="46A38A35" w14:textId="7AA986CA" w:rsidR="00513466" w:rsidRDefault="00513466" w:rsidP="00F21F9E"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Users can export their bespoke TSR-S configuration</w:t>
      </w:r>
      <w:r w:rsidR="000C544A">
        <w:rPr>
          <w:rFonts w:ascii="Open Sans" w:hAnsi="Open Sans"/>
        </w:rPr>
        <w:t>s</w:t>
      </w:r>
      <w:r>
        <w:rPr>
          <w:rFonts w:ascii="Open Sans" w:hAnsi="Open Sans"/>
        </w:rPr>
        <w:t xml:space="preserve"> as a PDF</w:t>
      </w:r>
      <w:r w:rsidR="00C0139B">
        <w:rPr>
          <w:rFonts w:ascii="Open Sans" w:hAnsi="Open Sans"/>
        </w:rPr>
        <w:t>,</w:t>
      </w:r>
      <w:r>
        <w:rPr>
          <w:rFonts w:ascii="Open Sans" w:hAnsi="Open Sans"/>
        </w:rPr>
        <w:t xml:space="preserve"> incorporating high quality visual renders</w:t>
      </w:r>
    </w:p>
    <w:p w14:paraId="75CA0F21" w14:textId="245DA846" w:rsidR="00F21F9E" w:rsidRPr="000C7006" w:rsidRDefault="005B6C81" w:rsidP="005B6C81"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 xml:space="preserve">Customers at </w:t>
      </w:r>
      <w:r w:rsidR="009457A7">
        <w:rPr>
          <w:rFonts w:ascii="Open Sans" w:hAnsi="Open Sans"/>
        </w:rPr>
        <w:t xml:space="preserve">Goodwood Festival of Speed can </w:t>
      </w:r>
      <w:r w:rsidR="00C0139B">
        <w:rPr>
          <w:rFonts w:ascii="Open Sans" w:hAnsi="Open Sans"/>
        </w:rPr>
        <w:t>access</w:t>
      </w:r>
      <w:r w:rsidR="009457A7">
        <w:rPr>
          <w:rFonts w:ascii="Open Sans" w:hAnsi="Open Sans"/>
        </w:rPr>
        <w:t xml:space="preserve"> the </w:t>
      </w:r>
      <w:r w:rsidR="000C544A">
        <w:rPr>
          <w:rFonts w:ascii="Open Sans" w:hAnsi="Open Sans"/>
        </w:rPr>
        <w:t>client</w:t>
      </w:r>
      <w:r w:rsidR="004A4EE2">
        <w:rPr>
          <w:rFonts w:ascii="Open Sans" w:hAnsi="Open Sans"/>
        </w:rPr>
        <w:t xml:space="preserve">-only configurator </w:t>
      </w:r>
      <w:r>
        <w:rPr>
          <w:rFonts w:ascii="Open Sans" w:hAnsi="Open Sans"/>
        </w:rPr>
        <w:t xml:space="preserve">(in 3D) by appointment only at </w:t>
      </w:r>
      <w:proofErr w:type="spellStart"/>
      <w:r w:rsidR="009457A7" w:rsidRPr="000C7006">
        <w:rPr>
          <w:rFonts w:ascii="Open Sans" w:hAnsi="Open Sans"/>
        </w:rPr>
        <w:t>Zenvo’s</w:t>
      </w:r>
      <w:proofErr w:type="spellEnd"/>
      <w:r w:rsidR="009457A7" w:rsidRPr="000C7006">
        <w:rPr>
          <w:rFonts w:ascii="Open Sans" w:hAnsi="Open Sans"/>
        </w:rPr>
        <w:t xml:space="preserve"> </w:t>
      </w:r>
      <w:r w:rsidR="00304D52" w:rsidRPr="000C7006">
        <w:rPr>
          <w:rFonts w:ascii="Open Sans" w:hAnsi="Open Sans"/>
        </w:rPr>
        <w:t xml:space="preserve">stand, </w:t>
      </w:r>
      <w:r w:rsidR="00304D52" w:rsidRPr="000C7006">
        <w:rPr>
          <w:rFonts w:ascii="Open Sans" w:hAnsi="Open Sans"/>
          <w:lang w:val="en-US"/>
        </w:rPr>
        <w:t xml:space="preserve">located directly behind the </w:t>
      </w:r>
      <w:proofErr w:type="spellStart"/>
      <w:r w:rsidR="00304D52" w:rsidRPr="000C7006">
        <w:rPr>
          <w:rFonts w:ascii="Open Sans" w:hAnsi="Open Sans"/>
          <w:lang w:val="en-US"/>
        </w:rPr>
        <w:t>hillclimb’s</w:t>
      </w:r>
      <w:proofErr w:type="spellEnd"/>
      <w:r w:rsidR="00304D52" w:rsidRPr="000C7006">
        <w:rPr>
          <w:rFonts w:ascii="Open Sans" w:hAnsi="Open Sans"/>
          <w:lang w:val="en-US"/>
        </w:rPr>
        <w:t xml:space="preserve"> start line</w:t>
      </w:r>
    </w:p>
    <w:p w14:paraId="755D4D9D" w14:textId="6EAD3631" w:rsidR="00F21F9E" w:rsidRPr="00F21F9E" w:rsidRDefault="000C544A" w:rsidP="00F21F9E"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</w:rPr>
        <w:t>Spec</w:t>
      </w:r>
      <w:r w:rsidRPr="00F21F9E">
        <w:rPr>
          <w:rFonts w:ascii="Open Sans" w:hAnsi="Open Sans"/>
        </w:rPr>
        <w:t xml:space="preserve"> </w:t>
      </w:r>
      <w:r w:rsidR="00F21F9E" w:rsidRPr="00F21F9E">
        <w:rPr>
          <w:rFonts w:ascii="Open Sans" w:hAnsi="Open Sans"/>
        </w:rPr>
        <w:t xml:space="preserve">a TSR-S </w:t>
      </w:r>
      <w:r w:rsidR="00513466">
        <w:rPr>
          <w:rFonts w:ascii="Open Sans" w:hAnsi="Open Sans"/>
        </w:rPr>
        <w:t>at</w:t>
      </w:r>
      <w:r w:rsidR="00F21F9E" w:rsidRPr="00F21F9E">
        <w:rPr>
          <w:rFonts w:ascii="Open Sans" w:hAnsi="Open Sans"/>
        </w:rPr>
        <w:t xml:space="preserve">: </w:t>
      </w:r>
      <w:hyperlink r:id="rId9" w:history="1">
        <w:r w:rsidR="00F21F9E" w:rsidRPr="00513466">
          <w:rPr>
            <w:rStyle w:val="Hyperlink"/>
            <w:rFonts w:ascii="Open Sans" w:hAnsi="Open Sans"/>
          </w:rPr>
          <w:t>configurator.zenvoautomotive.com</w:t>
        </w:r>
      </w:hyperlink>
      <w:r w:rsidR="00F21F9E" w:rsidRPr="00F21F9E">
        <w:rPr>
          <w:rFonts w:ascii="Open Sans" w:hAnsi="Open Sans"/>
        </w:rPr>
        <w:t xml:space="preserve"> </w:t>
      </w:r>
    </w:p>
    <w:p w14:paraId="17776A49" w14:textId="77777777" w:rsidR="00F21F9E" w:rsidRPr="00F21F9E" w:rsidRDefault="00F21F9E" w:rsidP="00F21F9E">
      <w:pPr>
        <w:pStyle w:val="ListParagraph"/>
        <w:ind w:hanging="360"/>
        <w:rPr>
          <w:rFonts w:ascii="Open Sans" w:hAnsi="Open Sans"/>
        </w:rPr>
      </w:pPr>
    </w:p>
    <w:p w14:paraId="2446D38C" w14:textId="02C98AE1" w:rsidR="00F21F9E" w:rsidRDefault="00F21F9E" w:rsidP="00F21F9E">
      <w:pPr>
        <w:rPr>
          <w:rFonts w:ascii="Open Sans" w:hAnsi="Open Sans"/>
          <w:bCs/>
        </w:rPr>
      </w:pPr>
      <w:r w:rsidRPr="00F21F9E">
        <w:rPr>
          <w:rFonts w:ascii="Open Sans" w:hAnsi="Open Sans"/>
          <w:b/>
        </w:rPr>
        <w:t xml:space="preserve">Denmark, </w:t>
      </w:r>
      <w:r w:rsidR="0027137F" w:rsidRPr="007411A4">
        <w:rPr>
          <w:rFonts w:ascii="Open Sans" w:hAnsi="Open Sans"/>
          <w:b/>
          <w:color w:val="000000" w:themeColor="text1"/>
        </w:rPr>
        <w:t>7 July</w:t>
      </w:r>
      <w:r w:rsidRPr="007411A4">
        <w:rPr>
          <w:rFonts w:ascii="Open Sans" w:hAnsi="Open Sans"/>
          <w:b/>
          <w:color w:val="000000" w:themeColor="text1"/>
        </w:rPr>
        <w:t xml:space="preserve"> </w:t>
      </w:r>
      <w:r w:rsidRPr="00F21F9E">
        <w:rPr>
          <w:rFonts w:ascii="Open Sans" w:hAnsi="Open Sans"/>
          <w:b/>
        </w:rPr>
        <w:t>2021:</w:t>
      </w:r>
      <w:r w:rsidRPr="00F21F9E">
        <w:rPr>
          <w:rFonts w:ascii="Open Sans" w:hAnsi="Open Sans"/>
          <w:bCs/>
        </w:rPr>
        <w:t xml:space="preserve"> </w:t>
      </w:r>
      <w:proofErr w:type="spellStart"/>
      <w:r w:rsidRPr="00F21F9E">
        <w:rPr>
          <w:rFonts w:ascii="Open Sans" w:hAnsi="Open Sans"/>
          <w:bCs/>
        </w:rPr>
        <w:t>Zenvo</w:t>
      </w:r>
      <w:proofErr w:type="spellEnd"/>
      <w:r w:rsidRPr="00F21F9E">
        <w:rPr>
          <w:rFonts w:ascii="Open Sans" w:hAnsi="Open Sans"/>
          <w:bCs/>
        </w:rPr>
        <w:t xml:space="preserve"> Automotive has today unlocked its online TSR-S configurator</w:t>
      </w:r>
      <w:r w:rsidR="005B6C81">
        <w:rPr>
          <w:rFonts w:ascii="Open Sans" w:hAnsi="Open Sans"/>
          <w:bCs/>
        </w:rPr>
        <w:t xml:space="preserve"> to the public for the first time</w:t>
      </w:r>
      <w:r w:rsidRPr="00F21F9E">
        <w:rPr>
          <w:rFonts w:ascii="Open Sans" w:hAnsi="Open Sans"/>
          <w:bCs/>
        </w:rPr>
        <w:t xml:space="preserve">, allowing </w:t>
      </w:r>
      <w:r w:rsidR="005B6C81">
        <w:rPr>
          <w:rFonts w:ascii="Open Sans" w:hAnsi="Open Sans"/>
          <w:bCs/>
        </w:rPr>
        <w:t xml:space="preserve">car </w:t>
      </w:r>
      <w:r w:rsidR="000C544A">
        <w:rPr>
          <w:rFonts w:ascii="Open Sans" w:hAnsi="Open Sans"/>
          <w:bCs/>
        </w:rPr>
        <w:t>enthusiasts</w:t>
      </w:r>
      <w:r w:rsidRPr="00F21F9E">
        <w:rPr>
          <w:rFonts w:ascii="Open Sans" w:hAnsi="Open Sans"/>
          <w:bCs/>
        </w:rPr>
        <w:t xml:space="preserve"> around the world to </w:t>
      </w:r>
      <w:r w:rsidR="006A0C83">
        <w:rPr>
          <w:rFonts w:ascii="Open Sans" w:hAnsi="Open Sans"/>
          <w:bCs/>
        </w:rPr>
        <w:t>create</w:t>
      </w:r>
      <w:r w:rsidRPr="00F21F9E">
        <w:rPr>
          <w:rFonts w:ascii="Open Sans" w:hAnsi="Open Sans"/>
          <w:bCs/>
        </w:rPr>
        <w:t xml:space="preserve"> their ideal version of the </w:t>
      </w:r>
      <w:r w:rsidR="0027137F">
        <w:rPr>
          <w:rFonts w:ascii="Open Sans" w:hAnsi="Open Sans"/>
          <w:bCs/>
        </w:rPr>
        <w:t>brand’s</w:t>
      </w:r>
      <w:r w:rsidRPr="00F21F9E">
        <w:rPr>
          <w:rFonts w:ascii="Open Sans" w:hAnsi="Open Sans"/>
          <w:bCs/>
        </w:rPr>
        <w:t xml:space="preserve"> twin-supercharged</w:t>
      </w:r>
      <w:r w:rsidR="001F2226">
        <w:rPr>
          <w:rFonts w:ascii="Open Sans" w:hAnsi="Open Sans"/>
          <w:bCs/>
        </w:rPr>
        <w:t xml:space="preserve">, </w:t>
      </w:r>
      <w:r w:rsidR="001F2226" w:rsidRPr="001F2226">
        <w:rPr>
          <w:rFonts w:ascii="Open Sans" w:hAnsi="Open Sans"/>
          <w:bCs/>
        </w:rPr>
        <w:t>full carbon</w:t>
      </w:r>
      <w:r w:rsidR="005B6C81">
        <w:rPr>
          <w:rFonts w:ascii="Open Sans" w:hAnsi="Open Sans"/>
          <w:bCs/>
        </w:rPr>
        <w:t xml:space="preserve"> fibre</w:t>
      </w:r>
      <w:r w:rsidR="001F2226" w:rsidRPr="001F2226">
        <w:rPr>
          <w:rFonts w:ascii="Open Sans" w:hAnsi="Open Sans"/>
          <w:bCs/>
        </w:rPr>
        <w:t xml:space="preserve"> bod</w:t>
      </w:r>
      <w:r w:rsidR="005B6C81">
        <w:rPr>
          <w:rFonts w:ascii="Open Sans" w:hAnsi="Open Sans"/>
          <w:bCs/>
        </w:rPr>
        <w:t>ied</w:t>
      </w:r>
      <w:r w:rsidRPr="00F21F9E">
        <w:rPr>
          <w:rFonts w:ascii="Open Sans" w:hAnsi="Open Sans"/>
          <w:bCs/>
        </w:rPr>
        <w:t xml:space="preserve"> </w:t>
      </w:r>
      <w:proofErr w:type="spellStart"/>
      <w:r w:rsidRPr="00F21F9E">
        <w:rPr>
          <w:rFonts w:ascii="Open Sans" w:hAnsi="Open Sans"/>
          <w:bCs/>
        </w:rPr>
        <w:t>hypercar</w:t>
      </w:r>
      <w:proofErr w:type="spellEnd"/>
      <w:r w:rsidRPr="00F21F9E">
        <w:rPr>
          <w:rFonts w:ascii="Open Sans" w:hAnsi="Open Sans"/>
          <w:bCs/>
        </w:rPr>
        <w:t xml:space="preserve">: </w:t>
      </w:r>
      <w:hyperlink r:id="rId10" w:history="1">
        <w:r w:rsidRPr="006A0C83">
          <w:rPr>
            <w:rStyle w:val="Hyperlink"/>
            <w:rFonts w:ascii="Open Sans" w:hAnsi="Open Sans"/>
            <w:bCs/>
          </w:rPr>
          <w:t>configurator.zenvoautomotive.com</w:t>
        </w:r>
      </w:hyperlink>
      <w:r w:rsidRPr="00F21F9E">
        <w:rPr>
          <w:rFonts w:ascii="Open Sans" w:hAnsi="Open Sans"/>
          <w:bCs/>
        </w:rPr>
        <w:t>.</w:t>
      </w:r>
    </w:p>
    <w:p w14:paraId="1532606E" w14:textId="48AA1DF9" w:rsidR="00374968" w:rsidRDefault="00374968" w:rsidP="00F21F9E">
      <w:pPr>
        <w:rPr>
          <w:rFonts w:ascii="Open Sans" w:hAnsi="Open Sans"/>
          <w:bCs/>
        </w:rPr>
      </w:pPr>
    </w:p>
    <w:p w14:paraId="17B2FAC0" w14:textId="08E18D25" w:rsidR="005B6C81" w:rsidRDefault="000C544A" w:rsidP="00F21F9E">
      <w:pPr>
        <w:rPr>
          <w:rFonts w:ascii="Open Sans" w:hAnsi="Open Sans"/>
          <w:lang w:val="en-US"/>
        </w:rPr>
      </w:pPr>
      <w:r>
        <w:rPr>
          <w:rFonts w:ascii="Open Sans" w:hAnsi="Open Sans"/>
          <w:bCs/>
        </w:rPr>
        <w:t>Historically only</w:t>
      </w:r>
      <w:r w:rsidR="005B6C81">
        <w:rPr>
          <w:rFonts w:ascii="Open Sans" w:hAnsi="Open Sans"/>
          <w:bCs/>
        </w:rPr>
        <w:t xml:space="preserve"> available to customers on a case-by-case basis when ordering their new bespoke TSR-S, </w:t>
      </w:r>
      <w:proofErr w:type="spellStart"/>
      <w:r w:rsidR="005B6C81">
        <w:rPr>
          <w:rFonts w:ascii="Open Sans" w:hAnsi="Open Sans"/>
          <w:bCs/>
        </w:rPr>
        <w:t>Zenvo</w:t>
      </w:r>
      <w:proofErr w:type="spellEnd"/>
      <w:r w:rsidR="005B6C81">
        <w:rPr>
          <w:rFonts w:ascii="Open Sans" w:hAnsi="Open Sans"/>
          <w:bCs/>
        </w:rPr>
        <w:t xml:space="preserve"> Automotive has unlocked access and created a fan-based, 2D online version of the 3D customer configurator. </w:t>
      </w:r>
      <w:r w:rsidR="00F21F9E" w:rsidRPr="00F21F9E">
        <w:rPr>
          <w:rFonts w:ascii="Open Sans" w:hAnsi="Open Sans"/>
          <w:bCs/>
        </w:rPr>
        <w:t xml:space="preserve">The TSR-S online configurator provides a taster of the powerful customer </w:t>
      </w:r>
      <w:r w:rsidR="00662DD9">
        <w:rPr>
          <w:rFonts w:ascii="Open Sans" w:hAnsi="Open Sans"/>
          <w:bCs/>
        </w:rPr>
        <w:t>specification tool</w:t>
      </w:r>
      <w:r w:rsidR="00F21F9E" w:rsidRPr="00F21F9E">
        <w:rPr>
          <w:rFonts w:ascii="Open Sans" w:hAnsi="Open Sans"/>
          <w:bCs/>
        </w:rPr>
        <w:t xml:space="preserve"> </w:t>
      </w:r>
      <w:r w:rsidR="0027137F">
        <w:rPr>
          <w:rFonts w:ascii="Open Sans" w:hAnsi="Open Sans"/>
          <w:bCs/>
        </w:rPr>
        <w:t>in operation</w:t>
      </w:r>
      <w:r w:rsidR="00F21F9E" w:rsidRPr="00F21F9E">
        <w:rPr>
          <w:rFonts w:ascii="Open Sans" w:hAnsi="Open Sans"/>
          <w:bCs/>
        </w:rPr>
        <w:t xml:space="preserve"> at </w:t>
      </w:r>
      <w:proofErr w:type="spellStart"/>
      <w:r w:rsidR="00F21F9E" w:rsidRPr="00F21F9E">
        <w:rPr>
          <w:rFonts w:ascii="Open Sans" w:hAnsi="Open Sans"/>
          <w:bCs/>
        </w:rPr>
        <w:t>Zenvo</w:t>
      </w:r>
      <w:r w:rsidR="00C64A51">
        <w:rPr>
          <w:rFonts w:ascii="Open Sans" w:hAnsi="Open Sans"/>
          <w:bCs/>
        </w:rPr>
        <w:t>’</w:t>
      </w:r>
      <w:r w:rsidR="00F21F9E" w:rsidRPr="00F21F9E">
        <w:rPr>
          <w:rFonts w:ascii="Open Sans" w:hAnsi="Open Sans"/>
          <w:bCs/>
        </w:rPr>
        <w:t>s</w:t>
      </w:r>
      <w:proofErr w:type="spellEnd"/>
      <w:r w:rsidR="00F21F9E" w:rsidRPr="00F21F9E">
        <w:rPr>
          <w:rFonts w:ascii="Open Sans" w:hAnsi="Open Sans"/>
          <w:bCs/>
        </w:rPr>
        <w:t xml:space="preserve"> headquarters </w:t>
      </w:r>
      <w:r w:rsidR="00F21F9E">
        <w:rPr>
          <w:rFonts w:ascii="Open Sans" w:hAnsi="Open Sans"/>
          <w:bCs/>
        </w:rPr>
        <w:t>i</w:t>
      </w:r>
      <w:r w:rsidR="00F21F9E" w:rsidRPr="00F21F9E">
        <w:rPr>
          <w:rFonts w:ascii="Open Sans" w:hAnsi="Open Sans"/>
          <w:bCs/>
        </w:rPr>
        <w:t xml:space="preserve">n </w:t>
      </w:r>
      <w:r w:rsidR="00F21F9E" w:rsidRPr="007756E2">
        <w:rPr>
          <w:rFonts w:ascii="Open Sans" w:hAnsi="Open Sans"/>
          <w:lang w:val="en-US"/>
        </w:rPr>
        <w:t>Præstø, Denmark</w:t>
      </w:r>
      <w:r w:rsidR="00C64A51">
        <w:rPr>
          <w:rFonts w:ascii="Open Sans" w:hAnsi="Open Sans"/>
          <w:lang w:val="en-US"/>
        </w:rPr>
        <w:t xml:space="preserve">. </w:t>
      </w:r>
    </w:p>
    <w:p w14:paraId="73F6E288" w14:textId="77777777" w:rsidR="005B6C81" w:rsidRDefault="005B6C81" w:rsidP="00F21F9E">
      <w:pPr>
        <w:rPr>
          <w:rFonts w:ascii="Open Sans" w:hAnsi="Open Sans"/>
          <w:lang w:val="en-US"/>
        </w:rPr>
      </w:pPr>
    </w:p>
    <w:p w14:paraId="18E1A191" w14:textId="5E9C0E88" w:rsidR="00C64A51" w:rsidRPr="000C7006" w:rsidRDefault="00C64A51" w:rsidP="00F21F9E">
      <w:pPr>
        <w:rPr>
          <w:rFonts w:ascii="Open Sans" w:hAnsi="Open Sans"/>
          <w:bCs/>
        </w:rPr>
      </w:pPr>
      <w:r>
        <w:rPr>
          <w:rFonts w:ascii="Open Sans" w:hAnsi="Open Sans"/>
          <w:lang w:val="en-US"/>
        </w:rPr>
        <w:t xml:space="preserve">Users </w:t>
      </w:r>
      <w:r w:rsidR="0027137F">
        <w:rPr>
          <w:rFonts w:ascii="Open Sans" w:hAnsi="Open Sans"/>
          <w:lang w:val="en-US"/>
        </w:rPr>
        <w:t xml:space="preserve">of the </w:t>
      </w:r>
      <w:r w:rsidR="004C6464">
        <w:rPr>
          <w:rFonts w:ascii="Open Sans" w:hAnsi="Open Sans"/>
          <w:lang w:val="en-US"/>
        </w:rPr>
        <w:t>recently launched</w:t>
      </w:r>
      <w:r w:rsidR="0027137F">
        <w:rPr>
          <w:rFonts w:ascii="Open Sans" w:hAnsi="Open Sans"/>
          <w:lang w:val="en-US"/>
        </w:rPr>
        <w:t xml:space="preserve"> online configurator </w:t>
      </w:r>
      <w:r>
        <w:rPr>
          <w:rFonts w:ascii="Open Sans" w:hAnsi="Open Sans"/>
          <w:lang w:val="en-US"/>
        </w:rPr>
        <w:t xml:space="preserve">can </w:t>
      </w:r>
      <w:r w:rsidR="0027137F">
        <w:rPr>
          <w:rFonts w:ascii="Open Sans" w:hAnsi="Open Sans"/>
          <w:lang w:val="en-US"/>
        </w:rPr>
        <w:t xml:space="preserve">see their ideal TSR-S come to life, selecting </w:t>
      </w:r>
      <w:r>
        <w:rPr>
          <w:rFonts w:ascii="Open Sans" w:hAnsi="Open Sans"/>
          <w:lang w:val="en-US"/>
        </w:rPr>
        <w:t>from a myriad of options</w:t>
      </w:r>
      <w:r w:rsidR="0027137F">
        <w:rPr>
          <w:rFonts w:ascii="Open Sans" w:hAnsi="Open Sans"/>
          <w:lang w:val="en-US"/>
        </w:rPr>
        <w:t xml:space="preserve"> to </w:t>
      </w:r>
      <w:r>
        <w:rPr>
          <w:rFonts w:ascii="Open Sans" w:hAnsi="Open Sans"/>
          <w:lang w:val="en-US"/>
        </w:rPr>
        <w:t>specify both their exterior and interior preferences.</w:t>
      </w:r>
      <w:r w:rsidR="00355BE6">
        <w:rPr>
          <w:rFonts w:ascii="Open Sans" w:hAnsi="Open Sans"/>
          <w:lang w:val="en-US"/>
        </w:rPr>
        <w:t xml:space="preserve"> Once complete, configurations can be exported in PDF format, featuring beautiful </w:t>
      </w:r>
      <w:r w:rsidR="00E92C10">
        <w:rPr>
          <w:rFonts w:ascii="Open Sans" w:hAnsi="Open Sans"/>
          <w:lang w:val="en-US"/>
        </w:rPr>
        <w:t>high-quality</w:t>
      </w:r>
      <w:r w:rsidR="00355BE6">
        <w:rPr>
          <w:rFonts w:ascii="Open Sans" w:hAnsi="Open Sans"/>
          <w:lang w:val="en-US"/>
        </w:rPr>
        <w:t xml:space="preserve"> renders and details of all </w:t>
      </w:r>
      <w:r w:rsidR="00912C83" w:rsidRPr="00912C83">
        <w:rPr>
          <w:rFonts w:ascii="Open Sans" w:hAnsi="Open Sans"/>
        </w:rPr>
        <w:t>customisations</w:t>
      </w:r>
      <w:r w:rsidR="00355BE6">
        <w:rPr>
          <w:rFonts w:ascii="Open Sans" w:hAnsi="Open Sans"/>
          <w:lang w:val="en-US"/>
        </w:rPr>
        <w:t xml:space="preserve">. </w:t>
      </w:r>
    </w:p>
    <w:p w14:paraId="55D1C041" w14:textId="6AC9586D" w:rsidR="00374968" w:rsidRDefault="00374968" w:rsidP="00F21F9E">
      <w:pPr>
        <w:rPr>
          <w:rFonts w:ascii="Open Sans" w:hAnsi="Open Sans"/>
          <w:lang w:val="en-US"/>
        </w:rPr>
      </w:pPr>
    </w:p>
    <w:p w14:paraId="29356B7F" w14:textId="4224AEFD" w:rsidR="00912C83" w:rsidRDefault="00C64A51" w:rsidP="00F21F9E">
      <w:pPr>
        <w:rPr>
          <w:rFonts w:ascii="Open Sans" w:hAnsi="Open Sans"/>
          <w:lang w:val="en-US"/>
        </w:rPr>
      </w:pPr>
      <w:r>
        <w:rPr>
          <w:rFonts w:ascii="Open Sans" w:hAnsi="Open Sans"/>
          <w:lang w:val="en-US"/>
        </w:rPr>
        <w:t>For the</w:t>
      </w:r>
      <w:r w:rsidR="0027137F">
        <w:rPr>
          <w:rFonts w:ascii="Open Sans" w:hAnsi="Open Sans"/>
          <w:lang w:val="en-US"/>
        </w:rPr>
        <w:t xml:space="preserve"> TSR-S</w:t>
      </w:r>
      <w:r>
        <w:rPr>
          <w:rFonts w:ascii="Open Sans" w:hAnsi="Open Sans"/>
          <w:lang w:val="en-US"/>
        </w:rPr>
        <w:t xml:space="preserve"> exterior, options </w:t>
      </w:r>
      <w:r w:rsidR="00662DD9">
        <w:rPr>
          <w:rFonts w:ascii="Open Sans" w:hAnsi="Open Sans"/>
          <w:lang w:val="en-US"/>
        </w:rPr>
        <w:t>span</w:t>
      </w:r>
      <w:r>
        <w:rPr>
          <w:rFonts w:ascii="Open Sans" w:hAnsi="Open Sans"/>
          <w:lang w:val="en-US"/>
        </w:rPr>
        <w:t xml:space="preserve"> a choice </w:t>
      </w:r>
      <w:proofErr w:type="gramStart"/>
      <w:r>
        <w:rPr>
          <w:rFonts w:ascii="Open Sans" w:hAnsi="Open Sans"/>
          <w:lang w:val="en-US"/>
        </w:rPr>
        <w:t>of</w:t>
      </w:r>
      <w:r w:rsidR="00662DD9">
        <w:rPr>
          <w:rFonts w:ascii="Open Sans" w:hAnsi="Open Sans"/>
          <w:lang w:val="en-US"/>
        </w:rPr>
        <w:t>:</w:t>
      </w:r>
      <w:proofErr w:type="gramEnd"/>
      <w:r>
        <w:rPr>
          <w:rFonts w:ascii="Open Sans" w:hAnsi="Open Sans"/>
          <w:lang w:val="en-US"/>
        </w:rPr>
        <w:t xml:space="preserve"> body </w:t>
      </w:r>
      <w:proofErr w:type="spellStart"/>
      <w:r>
        <w:rPr>
          <w:rFonts w:ascii="Open Sans" w:hAnsi="Open Sans"/>
          <w:lang w:val="en-US"/>
        </w:rPr>
        <w:t>colour</w:t>
      </w:r>
      <w:r w:rsidR="00662DD9">
        <w:rPr>
          <w:rFonts w:ascii="Open Sans" w:hAnsi="Open Sans"/>
          <w:lang w:val="en-US"/>
        </w:rPr>
        <w:t>s</w:t>
      </w:r>
      <w:proofErr w:type="spellEnd"/>
      <w:r w:rsidR="00662DD9">
        <w:rPr>
          <w:rFonts w:ascii="Open Sans" w:hAnsi="Open Sans"/>
          <w:lang w:val="en-US"/>
        </w:rPr>
        <w:t>;</w:t>
      </w:r>
      <w:r>
        <w:rPr>
          <w:rFonts w:ascii="Open Sans" w:hAnsi="Open Sans"/>
          <w:lang w:val="en-US"/>
        </w:rPr>
        <w:t xml:space="preserve"> carbon layout</w:t>
      </w:r>
      <w:r w:rsidR="00662DD9">
        <w:rPr>
          <w:rFonts w:ascii="Open Sans" w:hAnsi="Open Sans"/>
          <w:lang w:val="en-US"/>
        </w:rPr>
        <w:t>s</w:t>
      </w:r>
      <w:r>
        <w:rPr>
          <w:rFonts w:ascii="Open Sans" w:hAnsi="Open Sans"/>
          <w:lang w:val="en-US"/>
        </w:rPr>
        <w:t xml:space="preserve"> and weave</w:t>
      </w:r>
      <w:r w:rsidR="00662DD9">
        <w:rPr>
          <w:rFonts w:ascii="Open Sans" w:hAnsi="Open Sans"/>
          <w:lang w:val="en-US"/>
        </w:rPr>
        <w:t>s</w:t>
      </w:r>
      <w:r>
        <w:rPr>
          <w:rFonts w:ascii="Open Sans" w:hAnsi="Open Sans"/>
          <w:lang w:val="en-US"/>
        </w:rPr>
        <w:t>,</w:t>
      </w:r>
      <w:r w:rsidR="00662DD9">
        <w:rPr>
          <w:rFonts w:ascii="Open Sans" w:hAnsi="Open Sans"/>
          <w:lang w:val="en-US"/>
        </w:rPr>
        <w:t xml:space="preserve"> which include</w:t>
      </w:r>
      <w:r w:rsidR="00E92C10">
        <w:rPr>
          <w:rFonts w:ascii="Open Sans" w:hAnsi="Open Sans"/>
          <w:lang w:val="en-US"/>
        </w:rPr>
        <w:t>s</w:t>
      </w:r>
      <w:r w:rsidR="00662DD9">
        <w:rPr>
          <w:rFonts w:ascii="Open Sans" w:hAnsi="Open Sans"/>
          <w:lang w:val="en-US"/>
        </w:rPr>
        <w:t xml:space="preserve"> </w:t>
      </w:r>
      <w:proofErr w:type="spellStart"/>
      <w:r w:rsidR="00662DD9">
        <w:rPr>
          <w:rFonts w:ascii="Open Sans" w:hAnsi="Open Sans"/>
          <w:lang w:val="en-US"/>
        </w:rPr>
        <w:t>Zenvo’s</w:t>
      </w:r>
      <w:proofErr w:type="spellEnd"/>
      <w:r w:rsidR="00662DD9">
        <w:rPr>
          <w:rFonts w:ascii="Open Sans" w:hAnsi="Open Sans"/>
          <w:lang w:val="en-US"/>
        </w:rPr>
        <w:t xml:space="preserve"> trademark opposing weave pattern; </w:t>
      </w:r>
      <w:r>
        <w:rPr>
          <w:rFonts w:ascii="Open Sans" w:hAnsi="Open Sans"/>
          <w:lang w:val="en-US"/>
        </w:rPr>
        <w:t>carbon tint</w:t>
      </w:r>
      <w:r w:rsidR="00662DD9">
        <w:rPr>
          <w:rFonts w:ascii="Open Sans" w:hAnsi="Open Sans"/>
          <w:lang w:val="en-US"/>
        </w:rPr>
        <w:t xml:space="preserve">s; </w:t>
      </w:r>
      <w:r>
        <w:rPr>
          <w:rFonts w:ascii="Open Sans" w:hAnsi="Open Sans"/>
          <w:lang w:val="en-US"/>
        </w:rPr>
        <w:t>accent</w:t>
      </w:r>
      <w:r w:rsidR="00662DD9">
        <w:rPr>
          <w:rFonts w:ascii="Open Sans" w:hAnsi="Open Sans"/>
          <w:lang w:val="en-US"/>
        </w:rPr>
        <w:t xml:space="preserve"> </w:t>
      </w:r>
      <w:proofErr w:type="spellStart"/>
      <w:r w:rsidR="00662DD9">
        <w:rPr>
          <w:rFonts w:ascii="Open Sans" w:hAnsi="Open Sans"/>
          <w:lang w:val="en-US"/>
        </w:rPr>
        <w:t>colours</w:t>
      </w:r>
      <w:proofErr w:type="spellEnd"/>
      <w:r w:rsidR="00662DD9">
        <w:rPr>
          <w:rFonts w:ascii="Open Sans" w:hAnsi="Open Sans"/>
          <w:lang w:val="en-US"/>
        </w:rPr>
        <w:t xml:space="preserve">; </w:t>
      </w:r>
      <w:r>
        <w:rPr>
          <w:rFonts w:ascii="Open Sans" w:hAnsi="Open Sans"/>
          <w:lang w:val="en-US"/>
        </w:rPr>
        <w:t>wheel</w:t>
      </w:r>
      <w:r w:rsidR="00662DD9">
        <w:rPr>
          <w:rFonts w:ascii="Open Sans" w:hAnsi="Open Sans"/>
          <w:lang w:val="en-US"/>
        </w:rPr>
        <w:t xml:space="preserve"> types; brake caliper </w:t>
      </w:r>
      <w:proofErr w:type="spellStart"/>
      <w:r w:rsidR="00662DD9">
        <w:rPr>
          <w:rFonts w:ascii="Open Sans" w:hAnsi="Open Sans"/>
          <w:lang w:val="en-US"/>
        </w:rPr>
        <w:t>colours</w:t>
      </w:r>
      <w:proofErr w:type="spellEnd"/>
      <w:r w:rsidR="00662DD9">
        <w:rPr>
          <w:rFonts w:ascii="Open Sans" w:hAnsi="Open Sans"/>
          <w:lang w:val="en-US"/>
        </w:rPr>
        <w:t xml:space="preserve">, and carbon </w:t>
      </w:r>
      <w:proofErr w:type="spellStart"/>
      <w:r w:rsidR="00662DD9">
        <w:rPr>
          <w:rFonts w:ascii="Open Sans" w:hAnsi="Open Sans"/>
          <w:lang w:val="en-US"/>
        </w:rPr>
        <w:t>fibre</w:t>
      </w:r>
      <w:proofErr w:type="spellEnd"/>
      <w:r w:rsidR="00662DD9">
        <w:rPr>
          <w:rFonts w:ascii="Open Sans" w:hAnsi="Open Sans"/>
          <w:lang w:val="en-US"/>
        </w:rPr>
        <w:t xml:space="preserve"> logo packages. </w:t>
      </w:r>
      <w:r>
        <w:rPr>
          <w:rFonts w:ascii="Open Sans" w:hAnsi="Open Sans"/>
          <w:lang w:val="en-US"/>
        </w:rPr>
        <w:t>Inside,</w:t>
      </w:r>
      <w:r w:rsidR="00662DD9">
        <w:rPr>
          <w:rFonts w:ascii="Open Sans" w:hAnsi="Open Sans"/>
          <w:lang w:val="en-US"/>
        </w:rPr>
        <w:t xml:space="preserve"> there is the option to </w:t>
      </w:r>
      <w:r w:rsidR="0027137F">
        <w:rPr>
          <w:rFonts w:ascii="Open Sans" w:hAnsi="Open Sans"/>
          <w:lang w:val="en-US"/>
        </w:rPr>
        <w:t>select</w:t>
      </w:r>
      <w:r w:rsidR="00662DD9">
        <w:rPr>
          <w:rFonts w:ascii="Open Sans" w:hAnsi="Open Sans"/>
          <w:lang w:val="en-US"/>
        </w:rPr>
        <w:t xml:space="preserve"> either the Track or Comfort </w:t>
      </w:r>
      <w:r w:rsidR="00662DD9">
        <w:rPr>
          <w:rFonts w:ascii="Open Sans" w:hAnsi="Open Sans"/>
          <w:lang w:val="en-US"/>
        </w:rPr>
        <w:lastRenderedPageBreak/>
        <w:t xml:space="preserve">configuration, as well as options for </w:t>
      </w:r>
      <w:r>
        <w:rPr>
          <w:rFonts w:ascii="Open Sans" w:hAnsi="Open Sans"/>
          <w:lang w:val="en-US"/>
        </w:rPr>
        <w:t>harness</w:t>
      </w:r>
      <w:r w:rsidR="00662DD9">
        <w:rPr>
          <w:rFonts w:ascii="Open Sans" w:hAnsi="Open Sans"/>
          <w:lang w:val="en-US"/>
        </w:rPr>
        <w:t xml:space="preserve"> </w:t>
      </w:r>
      <w:proofErr w:type="spellStart"/>
      <w:r w:rsidR="00662DD9">
        <w:rPr>
          <w:rFonts w:ascii="Open Sans" w:hAnsi="Open Sans"/>
          <w:lang w:val="en-US"/>
        </w:rPr>
        <w:t>colour</w:t>
      </w:r>
      <w:proofErr w:type="spellEnd"/>
      <w:r>
        <w:rPr>
          <w:rFonts w:ascii="Open Sans" w:hAnsi="Open Sans"/>
          <w:lang w:val="en-US"/>
        </w:rPr>
        <w:t xml:space="preserve">, carbon weave, upholstery, steering wheel </w:t>
      </w:r>
      <w:r w:rsidR="00662DD9">
        <w:rPr>
          <w:rFonts w:ascii="Open Sans" w:hAnsi="Open Sans"/>
          <w:lang w:val="en-US"/>
        </w:rPr>
        <w:t xml:space="preserve">central stripe </w:t>
      </w:r>
      <w:r w:rsidR="00D544BE">
        <w:rPr>
          <w:rFonts w:ascii="Open Sans" w:hAnsi="Open Sans"/>
          <w:lang w:val="en-US"/>
        </w:rPr>
        <w:t>hue</w:t>
      </w:r>
      <w:r w:rsidR="00662DD9">
        <w:rPr>
          <w:rFonts w:ascii="Open Sans" w:hAnsi="Open Sans"/>
          <w:lang w:val="en-US"/>
        </w:rPr>
        <w:t xml:space="preserve">, and </w:t>
      </w:r>
      <w:proofErr w:type="spellStart"/>
      <w:r>
        <w:rPr>
          <w:rFonts w:ascii="Open Sans" w:hAnsi="Open Sans"/>
          <w:lang w:val="en-US"/>
        </w:rPr>
        <w:t>aluminium</w:t>
      </w:r>
      <w:proofErr w:type="spellEnd"/>
      <w:r>
        <w:rPr>
          <w:rFonts w:ascii="Open Sans" w:hAnsi="Open Sans"/>
          <w:lang w:val="en-US"/>
        </w:rPr>
        <w:t xml:space="preserve"> trim </w:t>
      </w:r>
      <w:r w:rsidR="00D544BE">
        <w:rPr>
          <w:rFonts w:ascii="Open Sans" w:hAnsi="Open Sans"/>
          <w:lang w:val="en-US"/>
        </w:rPr>
        <w:t>choices</w:t>
      </w:r>
      <w:r>
        <w:rPr>
          <w:rFonts w:ascii="Open Sans" w:hAnsi="Open Sans"/>
          <w:lang w:val="en-US"/>
        </w:rPr>
        <w:t>.</w:t>
      </w:r>
    </w:p>
    <w:p w14:paraId="3BB2DC5C" w14:textId="77777777" w:rsidR="0027137F" w:rsidRDefault="0027137F" w:rsidP="00912C83">
      <w:pPr>
        <w:rPr>
          <w:rFonts w:ascii="Open Sans" w:hAnsi="Open Sans"/>
          <w:lang w:val="en-US"/>
        </w:rPr>
      </w:pPr>
    </w:p>
    <w:p w14:paraId="0462AA51" w14:textId="4B269486" w:rsidR="003629AE" w:rsidRDefault="003629AE" w:rsidP="00912C83">
      <w:pPr>
        <w:rPr>
          <w:rFonts w:ascii="Open Sans" w:hAnsi="Open Sans"/>
          <w:lang w:val="en-US"/>
        </w:rPr>
      </w:pPr>
      <w:r>
        <w:rPr>
          <w:rFonts w:ascii="Open Sans" w:hAnsi="Open Sans"/>
          <w:lang w:val="en-US"/>
        </w:rPr>
        <w:t>By appointment, c</w:t>
      </w:r>
      <w:r w:rsidR="005B6C81">
        <w:rPr>
          <w:rFonts w:ascii="Open Sans" w:hAnsi="Open Sans"/>
          <w:lang w:val="en-US"/>
        </w:rPr>
        <w:t xml:space="preserve">ustomers </w:t>
      </w:r>
      <w:r w:rsidR="00912C83">
        <w:rPr>
          <w:rFonts w:ascii="Open Sans" w:hAnsi="Open Sans"/>
          <w:lang w:val="en-US"/>
        </w:rPr>
        <w:t xml:space="preserve">attending Goodwood Festival of Speed on 8-11 July 2021 will have the opportunity to use </w:t>
      </w:r>
      <w:r w:rsidR="005B6C81">
        <w:rPr>
          <w:rFonts w:ascii="Open Sans" w:hAnsi="Open Sans"/>
          <w:lang w:val="en-US"/>
        </w:rPr>
        <w:t>an upgraded (3D version) of the configurator</w:t>
      </w:r>
      <w:r>
        <w:rPr>
          <w:rFonts w:ascii="Open Sans" w:hAnsi="Open Sans"/>
          <w:lang w:val="en-US"/>
        </w:rPr>
        <w:t xml:space="preserve"> on </w:t>
      </w:r>
      <w:proofErr w:type="spellStart"/>
      <w:r>
        <w:rPr>
          <w:rFonts w:ascii="Open Sans" w:hAnsi="Open Sans"/>
          <w:lang w:val="en-US"/>
        </w:rPr>
        <w:t>Zenvo</w:t>
      </w:r>
      <w:proofErr w:type="spellEnd"/>
      <w:r>
        <w:rPr>
          <w:rFonts w:ascii="Open Sans" w:hAnsi="Open Sans"/>
          <w:lang w:val="en-US"/>
        </w:rPr>
        <w:t xml:space="preserve"> </w:t>
      </w:r>
      <w:proofErr w:type="spellStart"/>
      <w:r>
        <w:rPr>
          <w:rFonts w:ascii="Open Sans" w:hAnsi="Open Sans"/>
          <w:lang w:val="en-US"/>
        </w:rPr>
        <w:t>Automotive’s</w:t>
      </w:r>
      <w:proofErr w:type="spellEnd"/>
      <w:r>
        <w:rPr>
          <w:rFonts w:ascii="Open Sans" w:hAnsi="Open Sans"/>
          <w:lang w:val="en-US"/>
        </w:rPr>
        <w:t xml:space="preserve"> stand, located </w:t>
      </w:r>
      <w:r w:rsidRPr="001F2226">
        <w:rPr>
          <w:rFonts w:ascii="Open Sans" w:hAnsi="Open Sans"/>
          <w:lang w:val="en-US"/>
        </w:rPr>
        <w:t xml:space="preserve">directly behind the </w:t>
      </w:r>
      <w:proofErr w:type="spellStart"/>
      <w:r w:rsidRPr="001F2226">
        <w:rPr>
          <w:rFonts w:ascii="Open Sans" w:hAnsi="Open Sans"/>
          <w:lang w:val="en-US"/>
        </w:rPr>
        <w:t>hillclimb’s</w:t>
      </w:r>
      <w:proofErr w:type="spellEnd"/>
      <w:r w:rsidRPr="001F2226">
        <w:rPr>
          <w:rFonts w:ascii="Open Sans" w:hAnsi="Open Sans"/>
          <w:lang w:val="en-US"/>
        </w:rPr>
        <w:t xml:space="preserve"> start line</w:t>
      </w:r>
      <w:r>
        <w:rPr>
          <w:rFonts w:ascii="Open Sans" w:hAnsi="Open Sans"/>
          <w:lang w:val="en-US"/>
        </w:rPr>
        <w:t xml:space="preserve">, supported by </w:t>
      </w:r>
      <w:proofErr w:type="spellStart"/>
      <w:r>
        <w:rPr>
          <w:rFonts w:ascii="Open Sans" w:hAnsi="Open Sans"/>
          <w:lang w:val="en-US"/>
        </w:rPr>
        <w:t>Zenvo’s</w:t>
      </w:r>
      <w:proofErr w:type="spellEnd"/>
      <w:r>
        <w:rPr>
          <w:rFonts w:ascii="Open Sans" w:hAnsi="Open Sans"/>
          <w:lang w:val="en-US"/>
        </w:rPr>
        <w:t xml:space="preserve"> sales and engineering team. </w:t>
      </w:r>
      <w:r w:rsidR="004A4EE2">
        <w:rPr>
          <w:rFonts w:ascii="Open Sans" w:hAnsi="Open Sans"/>
          <w:lang w:val="en-US"/>
        </w:rPr>
        <w:t xml:space="preserve">This client-orientated configurator is normally found within dealers and at </w:t>
      </w:r>
      <w:proofErr w:type="spellStart"/>
      <w:r w:rsidR="004A4EE2">
        <w:rPr>
          <w:rFonts w:ascii="Open Sans" w:hAnsi="Open Sans"/>
          <w:lang w:val="en-US"/>
        </w:rPr>
        <w:t>Zenvo’s</w:t>
      </w:r>
      <w:proofErr w:type="spellEnd"/>
      <w:r w:rsidR="004A4EE2">
        <w:rPr>
          <w:rFonts w:ascii="Open Sans" w:hAnsi="Open Sans"/>
          <w:lang w:val="en-US"/>
        </w:rPr>
        <w:t xml:space="preserve"> </w:t>
      </w:r>
      <w:proofErr w:type="spellStart"/>
      <w:r w:rsidR="004A4EE2" w:rsidRPr="007756E2">
        <w:rPr>
          <w:rFonts w:ascii="Open Sans" w:hAnsi="Open Sans"/>
          <w:lang w:val="en-US"/>
        </w:rPr>
        <w:t>Præstø</w:t>
      </w:r>
      <w:proofErr w:type="spellEnd"/>
      <w:r w:rsidR="004A4EE2">
        <w:rPr>
          <w:rFonts w:ascii="Open Sans" w:hAnsi="Open Sans"/>
          <w:lang w:val="en-US"/>
        </w:rPr>
        <w:t xml:space="preserve"> headquarters.</w:t>
      </w:r>
    </w:p>
    <w:p w14:paraId="05D26731" w14:textId="681E3291" w:rsidR="00C64A51" w:rsidRDefault="00C64A51" w:rsidP="00F21F9E">
      <w:pPr>
        <w:rPr>
          <w:rFonts w:ascii="Open Sans" w:hAnsi="Open Sans"/>
          <w:lang w:val="en-US"/>
        </w:rPr>
      </w:pPr>
    </w:p>
    <w:p w14:paraId="4FE721EA" w14:textId="6690B569" w:rsidR="001F5280" w:rsidRDefault="001F5280" w:rsidP="00F21F9E">
      <w:pPr>
        <w:rPr>
          <w:rFonts w:ascii="Open Sans" w:hAnsi="Open Sans"/>
          <w:lang w:val="en-US"/>
        </w:rPr>
      </w:pPr>
      <w:r w:rsidRPr="001F5280">
        <w:rPr>
          <w:rFonts w:ascii="Open Sans" w:hAnsi="Open Sans"/>
          <w:lang w:val="en-US"/>
        </w:rPr>
        <w:t xml:space="preserve">Angela </w:t>
      </w:r>
      <w:r w:rsidR="008A7000">
        <w:rPr>
          <w:rFonts w:ascii="Open Sans" w:hAnsi="Open Sans"/>
          <w:lang w:val="en-US"/>
        </w:rPr>
        <w:t>Hartman</w:t>
      </w:r>
      <w:r w:rsidRPr="001F5280">
        <w:rPr>
          <w:rFonts w:ascii="Open Sans" w:hAnsi="Open Sans"/>
          <w:lang w:val="en-US"/>
        </w:rPr>
        <w:t xml:space="preserve">, CEO of </w:t>
      </w:r>
      <w:proofErr w:type="spellStart"/>
      <w:r w:rsidRPr="001F5280">
        <w:rPr>
          <w:rFonts w:ascii="Open Sans" w:hAnsi="Open Sans"/>
          <w:lang w:val="en-US"/>
        </w:rPr>
        <w:t>Zenvo</w:t>
      </w:r>
      <w:proofErr w:type="spellEnd"/>
      <w:r w:rsidRPr="001F5280">
        <w:rPr>
          <w:rFonts w:ascii="Open Sans" w:hAnsi="Open Sans"/>
          <w:lang w:val="en-US"/>
        </w:rPr>
        <w:t xml:space="preserve"> Automotive, said:</w:t>
      </w:r>
      <w:r>
        <w:rPr>
          <w:rFonts w:ascii="Open Sans" w:hAnsi="Open Sans"/>
          <w:lang w:val="en-US"/>
        </w:rPr>
        <w:t xml:space="preserve"> “Our high-powered configurator </w:t>
      </w:r>
      <w:r>
        <w:rPr>
          <w:rFonts w:ascii="Open Sans" w:hAnsi="Open Sans"/>
          <w:bCs/>
        </w:rPr>
        <w:t>i</w:t>
      </w:r>
      <w:r w:rsidRPr="00F21F9E">
        <w:rPr>
          <w:rFonts w:ascii="Open Sans" w:hAnsi="Open Sans"/>
          <w:bCs/>
        </w:rPr>
        <w:t xml:space="preserve">n </w:t>
      </w:r>
      <w:r w:rsidRPr="007756E2">
        <w:rPr>
          <w:rFonts w:ascii="Open Sans" w:hAnsi="Open Sans"/>
          <w:lang w:val="en-US"/>
        </w:rPr>
        <w:t>Præstø</w:t>
      </w:r>
      <w:r>
        <w:rPr>
          <w:rFonts w:ascii="Open Sans" w:hAnsi="Open Sans"/>
          <w:lang w:val="en-US"/>
        </w:rPr>
        <w:t xml:space="preserve"> allows customers to unleash their imagination and explore their design ideas – we wanted to develop an online tool that allows our brand followers around the world to do the same.</w:t>
      </w:r>
      <w:r w:rsidR="00512D24">
        <w:rPr>
          <w:rFonts w:ascii="Open Sans" w:hAnsi="Open Sans"/>
          <w:lang w:val="en-US"/>
        </w:rPr>
        <w:t xml:space="preserve"> As a manufacturer whose heritage is steeped in Danish design tradition, </w:t>
      </w:r>
      <w:r>
        <w:rPr>
          <w:rFonts w:ascii="Open Sans" w:hAnsi="Open Sans"/>
          <w:lang w:val="en-US"/>
        </w:rPr>
        <w:t xml:space="preserve">we embrace creativity </w:t>
      </w:r>
      <w:r w:rsidR="00512D24">
        <w:rPr>
          <w:rFonts w:ascii="Open Sans" w:hAnsi="Open Sans"/>
          <w:lang w:val="en-US"/>
        </w:rPr>
        <w:t xml:space="preserve">and </w:t>
      </w:r>
      <w:r>
        <w:rPr>
          <w:rFonts w:ascii="Open Sans" w:hAnsi="Open Sans"/>
          <w:lang w:val="en-US"/>
        </w:rPr>
        <w:t xml:space="preserve">invite those using the new online </w:t>
      </w:r>
      <w:r w:rsidR="00512D24">
        <w:rPr>
          <w:rFonts w:ascii="Open Sans" w:hAnsi="Open Sans"/>
          <w:lang w:val="en-US"/>
        </w:rPr>
        <w:t xml:space="preserve">TSR-S </w:t>
      </w:r>
      <w:r>
        <w:rPr>
          <w:rFonts w:ascii="Open Sans" w:hAnsi="Open Sans"/>
          <w:lang w:val="en-US"/>
        </w:rPr>
        <w:t xml:space="preserve">configuration tool to share their ideas with us via social media – we can’t wait to see what excites our </w:t>
      </w:r>
      <w:r w:rsidR="00512D24">
        <w:rPr>
          <w:rFonts w:ascii="Open Sans" w:hAnsi="Open Sans"/>
          <w:lang w:val="en-US"/>
        </w:rPr>
        <w:t>followers</w:t>
      </w:r>
      <w:r>
        <w:rPr>
          <w:rFonts w:ascii="Open Sans" w:hAnsi="Open Sans"/>
          <w:lang w:val="en-US"/>
        </w:rPr>
        <w:t>.”</w:t>
      </w:r>
    </w:p>
    <w:p w14:paraId="17975C77" w14:textId="77777777" w:rsidR="001F5280" w:rsidRDefault="001F5280" w:rsidP="00F21F9E">
      <w:pPr>
        <w:rPr>
          <w:rFonts w:ascii="Open Sans" w:hAnsi="Open Sans"/>
          <w:lang w:val="en-US"/>
        </w:rPr>
      </w:pPr>
    </w:p>
    <w:p w14:paraId="06AAC1F2" w14:textId="0E411CDA" w:rsidR="00EB6728" w:rsidRDefault="00EB6728" w:rsidP="00F21F9E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The TSR-S is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</w:t>
      </w:r>
      <w:proofErr w:type="spellStart"/>
      <w:r>
        <w:rPr>
          <w:rFonts w:ascii="Open Sans" w:hAnsi="Open Sans"/>
          <w:bCs/>
        </w:rPr>
        <w:t>Automotive’s</w:t>
      </w:r>
      <w:proofErr w:type="spellEnd"/>
      <w:r>
        <w:rPr>
          <w:rFonts w:ascii="Open Sans" w:hAnsi="Open Sans"/>
          <w:bCs/>
        </w:rPr>
        <w:t xml:space="preserve"> flagship model. It</w:t>
      </w:r>
      <w:r w:rsidR="00772987" w:rsidRPr="00772987">
        <w:rPr>
          <w:rFonts w:ascii="Open Sans" w:hAnsi="Open Sans"/>
          <w:bCs/>
        </w:rPr>
        <w:t xml:space="preserve"> is equipped with a 5.8-litre twin-supercharged flat-plane V8 engine</w:t>
      </w:r>
      <w:r>
        <w:rPr>
          <w:rFonts w:ascii="Open Sans" w:hAnsi="Open Sans"/>
          <w:bCs/>
        </w:rPr>
        <w:t xml:space="preserve"> and motorsport-derived transmission, cloaked in a full carbon body that helps keep its weight at </w:t>
      </w:r>
      <w:r w:rsidRPr="00772987">
        <w:rPr>
          <w:rFonts w:ascii="Open Sans" w:hAnsi="Open Sans"/>
          <w:bCs/>
        </w:rPr>
        <w:t>1,495 kg</w:t>
      </w:r>
      <w:r w:rsidR="004D0029">
        <w:rPr>
          <w:rFonts w:ascii="Open Sans" w:hAnsi="Open Sans"/>
          <w:bCs/>
        </w:rPr>
        <w:t xml:space="preserve">. </w:t>
      </w:r>
      <w:r>
        <w:rPr>
          <w:rFonts w:ascii="Open Sans" w:hAnsi="Open Sans"/>
          <w:bCs/>
        </w:rPr>
        <w:t xml:space="preserve">It can accelerate </w:t>
      </w:r>
      <w:r w:rsidR="00772987" w:rsidRPr="00772987">
        <w:rPr>
          <w:rFonts w:ascii="Open Sans" w:hAnsi="Open Sans"/>
          <w:bCs/>
        </w:rPr>
        <w:t xml:space="preserve">from standstill to 100 km/h in just 2.8 seconds and takes less than 6.8 seconds to reach 200 km/h, with its top speed electronically limited to 325 km/h. </w:t>
      </w:r>
      <w:r>
        <w:rPr>
          <w:rFonts w:ascii="Open Sans" w:hAnsi="Open Sans"/>
          <w:bCs/>
        </w:rPr>
        <w:t xml:space="preserve">It features a patented </w:t>
      </w:r>
      <w:r w:rsidRPr="00772987">
        <w:rPr>
          <w:rFonts w:ascii="Open Sans" w:hAnsi="Open Sans"/>
          <w:bCs/>
        </w:rPr>
        <w:t>active Centripetal</w:t>
      </w:r>
      <w:r>
        <w:rPr>
          <w:rFonts w:ascii="Open Sans" w:hAnsi="Open Sans"/>
          <w:bCs/>
        </w:rPr>
        <w:t xml:space="preserve"> wing that acts as an air brake and effectively minimises body roll while cornering. </w:t>
      </w:r>
      <w:r w:rsidR="005B6C81">
        <w:rPr>
          <w:rFonts w:ascii="Open Sans" w:hAnsi="Open Sans"/>
          <w:lang w:val="en-US"/>
        </w:rPr>
        <w:t xml:space="preserve">Only five </w:t>
      </w:r>
      <w:proofErr w:type="spellStart"/>
      <w:r w:rsidR="005B6C81">
        <w:rPr>
          <w:rFonts w:ascii="Open Sans" w:hAnsi="Open Sans"/>
          <w:lang w:val="en-US"/>
        </w:rPr>
        <w:t>Zenvo</w:t>
      </w:r>
      <w:proofErr w:type="spellEnd"/>
      <w:r w:rsidR="005B6C81">
        <w:rPr>
          <w:rFonts w:ascii="Open Sans" w:hAnsi="Open Sans"/>
          <w:lang w:val="en-US"/>
        </w:rPr>
        <w:t xml:space="preserve"> </w:t>
      </w:r>
      <w:proofErr w:type="spellStart"/>
      <w:r w:rsidR="005B6C81">
        <w:rPr>
          <w:rFonts w:ascii="Open Sans" w:hAnsi="Open Sans"/>
          <w:lang w:val="en-US"/>
        </w:rPr>
        <w:t>hypercars</w:t>
      </w:r>
      <w:proofErr w:type="spellEnd"/>
      <w:r w:rsidR="005B6C81">
        <w:rPr>
          <w:rFonts w:ascii="Open Sans" w:hAnsi="Open Sans"/>
          <w:lang w:val="en-US"/>
        </w:rPr>
        <w:t xml:space="preserve"> are built each year, which are hand crafted and entirely bespoke for each individual customer.</w:t>
      </w:r>
    </w:p>
    <w:p w14:paraId="5E326187" w14:textId="4DD45ED8" w:rsidR="00EB6728" w:rsidRDefault="00EB6728" w:rsidP="00F21F9E">
      <w:pPr>
        <w:rPr>
          <w:rFonts w:ascii="Open Sans" w:hAnsi="Open Sans"/>
          <w:bCs/>
        </w:rPr>
      </w:pPr>
    </w:p>
    <w:p w14:paraId="4E56E6ED" w14:textId="4D2B2B4A" w:rsidR="002719A3" w:rsidRPr="007756E2" w:rsidRDefault="002719A3" w:rsidP="00E67240">
      <w:pPr>
        <w:rPr>
          <w:rFonts w:ascii="Open Sans" w:hAnsi="Open Sans"/>
          <w:b/>
        </w:rPr>
      </w:pPr>
      <w:r w:rsidRPr="007756E2">
        <w:rPr>
          <w:rFonts w:ascii="Open Sans" w:hAnsi="Open Sans"/>
          <w:b/>
        </w:rPr>
        <w:t>ENDS</w:t>
      </w:r>
    </w:p>
    <w:p w14:paraId="76E5FCF1" w14:textId="77777777" w:rsidR="002719A3" w:rsidRPr="007756E2" w:rsidRDefault="002719A3" w:rsidP="00E67240">
      <w:pPr>
        <w:rPr>
          <w:rFonts w:ascii="Open Sans" w:hAnsi="Open Sans"/>
        </w:rPr>
      </w:pPr>
    </w:p>
    <w:p w14:paraId="2E8E0772" w14:textId="77777777" w:rsidR="005B5454" w:rsidRPr="007756E2" w:rsidRDefault="005B5454" w:rsidP="005B5454">
      <w:pPr>
        <w:rPr>
          <w:rFonts w:ascii="Open Sans" w:hAnsi="Open Sans"/>
          <w:b/>
          <w:bCs/>
        </w:rPr>
      </w:pPr>
      <w:r w:rsidRPr="007756E2">
        <w:rPr>
          <w:rFonts w:ascii="Open Sans" w:hAnsi="Open Sans"/>
          <w:b/>
          <w:bCs/>
        </w:rPr>
        <w:t>Media contacts:</w:t>
      </w:r>
    </w:p>
    <w:p w14:paraId="19C078C2" w14:textId="77777777" w:rsidR="005B5454" w:rsidRPr="007756E2" w:rsidRDefault="005B5454" w:rsidP="005B5454">
      <w:pPr>
        <w:rPr>
          <w:rFonts w:ascii="Open Sans" w:hAnsi="Open Sans"/>
        </w:rPr>
      </w:pPr>
    </w:p>
    <w:p w14:paraId="07E563E0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>Hannah Burgess</w:t>
      </w:r>
    </w:p>
    <w:p w14:paraId="06354119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>Senior Commercial Development Director</w:t>
      </w:r>
    </w:p>
    <w:p w14:paraId="440F22D0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>Mob: +44 (0)7730 570975</w:t>
      </w:r>
    </w:p>
    <w:p w14:paraId="13B77163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Email: </w:t>
      </w:r>
      <w:hyperlink r:id="rId11" w:history="1">
        <w:r w:rsidRPr="007756E2">
          <w:rPr>
            <w:rStyle w:val="Hyperlink"/>
            <w:rFonts w:ascii="Open Sans" w:hAnsi="Open Sans"/>
          </w:rPr>
          <w:t>hb@zenvoautomotive.com</w:t>
        </w:r>
      </w:hyperlink>
      <w:r w:rsidRPr="007756E2">
        <w:rPr>
          <w:rFonts w:ascii="Open Sans" w:hAnsi="Open Sans"/>
        </w:rPr>
        <w:t xml:space="preserve"> </w:t>
      </w:r>
    </w:p>
    <w:p w14:paraId="33E20DC1" w14:textId="5B1013BA" w:rsidR="00D1278F" w:rsidRDefault="00D1278F" w:rsidP="005B5454">
      <w:pPr>
        <w:rPr>
          <w:rFonts w:ascii="Open Sans" w:hAnsi="Open Sans"/>
          <w:b/>
          <w:lang w:val="en-US"/>
        </w:rPr>
      </w:pPr>
    </w:p>
    <w:p w14:paraId="4519C581" w14:textId="45FB2077" w:rsidR="005B5454" w:rsidRPr="007756E2" w:rsidRDefault="005B5454" w:rsidP="005B5454">
      <w:pPr>
        <w:rPr>
          <w:rFonts w:ascii="Open Sans" w:hAnsi="Open Sans"/>
          <w:b/>
          <w:lang w:val="en-US"/>
        </w:rPr>
      </w:pPr>
      <w:r w:rsidRPr="007756E2">
        <w:rPr>
          <w:rFonts w:ascii="Open Sans" w:hAnsi="Open Sans"/>
          <w:b/>
          <w:lang w:val="en-US"/>
        </w:rPr>
        <w:t>About</w:t>
      </w:r>
      <w:r w:rsidR="004B01F6" w:rsidRPr="007756E2">
        <w:rPr>
          <w:rFonts w:ascii="Open Sans" w:hAnsi="Open Sans"/>
          <w:b/>
          <w:lang w:val="en-US"/>
        </w:rPr>
        <w:t xml:space="preserve"> </w:t>
      </w:r>
      <w:proofErr w:type="spellStart"/>
      <w:r w:rsidR="004B01F6" w:rsidRPr="007756E2">
        <w:rPr>
          <w:rFonts w:ascii="Open Sans" w:hAnsi="Open Sans"/>
          <w:b/>
          <w:lang w:val="en-US"/>
        </w:rPr>
        <w:t>Zenvo</w:t>
      </w:r>
      <w:proofErr w:type="spellEnd"/>
      <w:r w:rsidR="00BB012E" w:rsidRPr="007756E2">
        <w:rPr>
          <w:rFonts w:ascii="Open Sans" w:hAnsi="Open Sans"/>
          <w:b/>
          <w:lang w:val="en-US"/>
        </w:rPr>
        <w:t xml:space="preserve"> Automotive</w:t>
      </w:r>
      <w:r w:rsidRPr="007756E2">
        <w:rPr>
          <w:rFonts w:ascii="Open Sans" w:hAnsi="Open Sans"/>
          <w:b/>
          <w:lang w:val="en-US"/>
        </w:rPr>
        <w:t>:</w:t>
      </w:r>
    </w:p>
    <w:p w14:paraId="08BAC15B" w14:textId="77777777" w:rsidR="005B5454" w:rsidRPr="007756E2" w:rsidRDefault="005B5454" w:rsidP="005B5454">
      <w:pPr>
        <w:rPr>
          <w:rFonts w:ascii="Open Sans" w:hAnsi="Open Sans"/>
          <w:lang w:val="en-US"/>
        </w:rPr>
      </w:pPr>
    </w:p>
    <w:p w14:paraId="22B37524" w14:textId="77777777" w:rsidR="00EF1015" w:rsidRPr="007756E2" w:rsidRDefault="00EF1015" w:rsidP="00EF1015">
      <w:pPr>
        <w:rPr>
          <w:rFonts w:ascii="Open Sans" w:hAnsi="Open Sans"/>
          <w:lang w:val="en-US"/>
        </w:rPr>
      </w:pP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Automotive is a producer of limited edition </w:t>
      </w:r>
      <w:proofErr w:type="spellStart"/>
      <w:r w:rsidRPr="007756E2">
        <w:rPr>
          <w:rFonts w:ascii="Open Sans" w:hAnsi="Open Sans"/>
          <w:lang w:val="en-US"/>
        </w:rPr>
        <w:t>hypercars</w:t>
      </w:r>
      <w:proofErr w:type="spellEnd"/>
      <w:r w:rsidRPr="007756E2">
        <w:rPr>
          <w:rFonts w:ascii="Open Sans" w:hAnsi="Open Sans"/>
          <w:lang w:val="en-US"/>
        </w:rPr>
        <w:t xml:space="preserve"> based in </w:t>
      </w:r>
      <w:proofErr w:type="spellStart"/>
      <w:r w:rsidRPr="007756E2">
        <w:rPr>
          <w:rFonts w:ascii="Open Sans" w:hAnsi="Open Sans"/>
          <w:lang w:val="en-US"/>
        </w:rPr>
        <w:t>Præstø</w:t>
      </w:r>
      <w:proofErr w:type="spellEnd"/>
      <w:r w:rsidRPr="007756E2">
        <w:rPr>
          <w:rFonts w:ascii="Open Sans" w:hAnsi="Open Sans"/>
          <w:lang w:val="en-US"/>
        </w:rPr>
        <w:t xml:space="preserve">, Denmark. Founded in 2007,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was started with the aim of combining the </w:t>
      </w:r>
      <w:r w:rsidRPr="007756E2">
        <w:rPr>
          <w:rFonts w:ascii="Open Sans" w:hAnsi="Open Sans"/>
          <w:lang w:val="en-US"/>
        </w:rPr>
        <w:lastRenderedPageBreak/>
        <w:t xml:space="preserve">latest technologies and innovation with an analogue feel, offering the driver a true connection and astonishing performance. </w:t>
      </w:r>
    </w:p>
    <w:p w14:paraId="59A19AD4" w14:textId="77777777" w:rsidR="00EF1015" w:rsidRPr="007756E2" w:rsidRDefault="00EF1015" w:rsidP="00EF1015">
      <w:pPr>
        <w:rPr>
          <w:rFonts w:ascii="Open Sans" w:hAnsi="Open Sans"/>
          <w:lang w:val="en-US"/>
        </w:rPr>
      </w:pPr>
    </w:p>
    <w:p w14:paraId="27BD8C10" w14:textId="2D530AEF" w:rsidR="00EF1015" w:rsidRDefault="00EF1015" w:rsidP="00EF1015">
      <w:pPr>
        <w:rPr>
          <w:rFonts w:ascii="Open Sans" w:hAnsi="Open Sans"/>
          <w:lang w:val="en-US"/>
        </w:rPr>
      </w:pPr>
      <w:r w:rsidRPr="007756E2">
        <w:rPr>
          <w:rFonts w:ascii="Open Sans" w:hAnsi="Open Sans"/>
          <w:lang w:val="en-US"/>
        </w:rPr>
        <w:t xml:space="preserve">The company began with the TS1 prototype, a twin-charged introduction to the brand, and has since gone on to develop the TS1 GT grand tourer, TSR track model and the flagship TSR-S. TSR-S </w:t>
      </w:r>
      <w:proofErr w:type="spellStart"/>
      <w:r w:rsidRPr="007756E2">
        <w:rPr>
          <w:rFonts w:ascii="Open Sans" w:hAnsi="Open Sans"/>
          <w:lang w:val="en-US"/>
        </w:rPr>
        <w:t>utilises</w:t>
      </w:r>
      <w:proofErr w:type="spellEnd"/>
      <w:r w:rsidRPr="007756E2">
        <w:rPr>
          <w:rFonts w:ascii="Open Sans" w:hAnsi="Open Sans"/>
          <w:lang w:val="en-US"/>
        </w:rPr>
        <w:t xml:space="preserve"> a lightweight carbon body produced in-house, a 1,177 bhp twin supercharged flat-plane V8 and class-leading aerodynamics including </w:t>
      </w:r>
      <w:proofErr w:type="spellStart"/>
      <w:r w:rsidRPr="007756E2">
        <w:rPr>
          <w:rFonts w:ascii="Open Sans" w:hAnsi="Open Sans"/>
          <w:lang w:val="en-US"/>
        </w:rPr>
        <w:t>Zenvo’s</w:t>
      </w:r>
      <w:proofErr w:type="spellEnd"/>
      <w:r w:rsidRPr="007756E2">
        <w:rPr>
          <w:rFonts w:ascii="Open Sans" w:hAnsi="Open Sans"/>
          <w:lang w:val="en-US"/>
        </w:rPr>
        <w:t xml:space="preserve"> patented Centripetal rear wing, which reacts to steering inputs to create high levels of downforce while cornering. Production of all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models is limited to just five cars per year, all manufactured in Denmark and available to collectors and enthusiasts worldwide.</w:t>
      </w:r>
    </w:p>
    <w:p w14:paraId="65D73895" w14:textId="0CA28A18" w:rsidR="00691A44" w:rsidRDefault="00691A44" w:rsidP="00EF1015">
      <w:pPr>
        <w:rPr>
          <w:rFonts w:ascii="Open Sans" w:hAnsi="Open Sans"/>
          <w:lang w:val="en-US"/>
        </w:rPr>
      </w:pPr>
    </w:p>
    <w:p w14:paraId="3E6FC87A" w14:textId="77777777" w:rsidR="005B5454" w:rsidRPr="00441208" w:rsidRDefault="005B5454" w:rsidP="005B5454">
      <w:pPr>
        <w:rPr>
          <w:rFonts w:ascii="Open Sans" w:hAnsi="Open Sans"/>
          <w:b/>
          <w:bCs/>
          <w:lang w:val="it-IT"/>
        </w:rPr>
      </w:pPr>
      <w:r w:rsidRPr="00441208">
        <w:rPr>
          <w:rFonts w:ascii="Open Sans" w:hAnsi="Open Sans"/>
          <w:b/>
          <w:bCs/>
          <w:lang w:val="it-IT"/>
        </w:rPr>
        <w:t>Social media:</w:t>
      </w:r>
    </w:p>
    <w:p w14:paraId="616AD46C" w14:textId="77777777" w:rsidR="005B5454" w:rsidRPr="00441208" w:rsidRDefault="005B5454" w:rsidP="005B5454">
      <w:pPr>
        <w:rPr>
          <w:rFonts w:ascii="Open Sans" w:hAnsi="Open Sans"/>
          <w:b/>
          <w:bCs/>
          <w:lang w:val="it-IT"/>
        </w:rPr>
      </w:pPr>
    </w:p>
    <w:p w14:paraId="5A6426D9" w14:textId="232C56FF" w:rsidR="005B5454" w:rsidRPr="00441208" w:rsidRDefault="005B5454" w:rsidP="005B5454">
      <w:pPr>
        <w:rPr>
          <w:rFonts w:ascii="Open Sans" w:hAnsi="Open Sans"/>
          <w:lang w:val="it-IT"/>
        </w:rPr>
      </w:pPr>
      <w:r w:rsidRPr="00441208">
        <w:rPr>
          <w:rFonts w:ascii="Open Sans" w:hAnsi="Open Sans"/>
          <w:lang w:val="it-IT"/>
        </w:rPr>
        <w:t xml:space="preserve">Instagram: </w:t>
      </w:r>
      <w:hyperlink r:id="rId12" w:history="1">
        <w:r w:rsidR="00F6157B" w:rsidRPr="00620A26">
          <w:rPr>
            <w:rStyle w:val="Hyperlink"/>
            <w:rFonts w:ascii="Open Sans" w:hAnsi="Open Sans"/>
            <w:lang w:val="it-IT"/>
          </w:rPr>
          <w:t>www.instagram.com/ZenvoAutomotive</w:t>
        </w:r>
      </w:hyperlink>
      <w:r w:rsidRPr="00441208">
        <w:rPr>
          <w:rFonts w:ascii="Open Sans" w:hAnsi="Open Sans"/>
          <w:lang w:val="it-IT"/>
        </w:rPr>
        <w:t xml:space="preserve"> </w:t>
      </w:r>
    </w:p>
    <w:p w14:paraId="4F333716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Facebook: </w:t>
      </w:r>
      <w:hyperlink r:id="rId13" w:history="1">
        <w:r w:rsidRPr="007756E2">
          <w:rPr>
            <w:rStyle w:val="Hyperlink"/>
            <w:rFonts w:ascii="Open Sans" w:hAnsi="Open Sans"/>
          </w:rPr>
          <w:t>www.facebook.com/ZenvoAutomotiveOfficial</w:t>
        </w:r>
      </w:hyperlink>
      <w:r w:rsidRPr="007756E2">
        <w:rPr>
          <w:rFonts w:ascii="Open Sans" w:hAnsi="Open Sans"/>
        </w:rPr>
        <w:t xml:space="preserve"> </w:t>
      </w:r>
    </w:p>
    <w:p w14:paraId="7AD5222D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Twitter: </w:t>
      </w:r>
      <w:hyperlink r:id="rId14" w:history="1">
        <w:r w:rsidRPr="007756E2">
          <w:rPr>
            <w:rStyle w:val="Hyperlink"/>
            <w:rFonts w:ascii="Open Sans" w:hAnsi="Open Sans"/>
          </w:rPr>
          <w:t>www.twitter.com/ZenvoAuto</w:t>
        </w:r>
      </w:hyperlink>
    </w:p>
    <w:p w14:paraId="5D8D1AB9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YouTube: </w:t>
      </w:r>
      <w:hyperlink r:id="rId15" w:history="1">
        <w:r w:rsidRPr="007756E2">
          <w:rPr>
            <w:rStyle w:val="Hyperlink"/>
            <w:rFonts w:ascii="Open Sans" w:hAnsi="Open Sans"/>
          </w:rPr>
          <w:t>https://www.youtube.com/c/ZenvoAutomotive/videos</w:t>
        </w:r>
      </w:hyperlink>
    </w:p>
    <w:p w14:paraId="09470726" w14:textId="77777777" w:rsidR="005B5454" w:rsidRPr="007756E2" w:rsidRDefault="005B5454" w:rsidP="005B5454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LinkedIn: </w:t>
      </w:r>
      <w:hyperlink r:id="rId16" w:history="1">
        <w:r w:rsidRPr="007756E2">
          <w:rPr>
            <w:rStyle w:val="Hyperlink"/>
            <w:rFonts w:ascii="Open Sans" w:hAnsi="Open Sans"/>
          </w:rPr>
          <w:t>https://www.linkedin.com/company/zenvoautomotive/</w:t>
        </w:r>
      </w:hyperlink>
    </w:p>
    <w:p w14:paraId="7FDA16CE" w14:textId="3ECF376C" w:rsidR="00B42D26" w:rsidRPr="007756E2" w:rsidRDefault="00B42D26" w:rsidP="005B5454">
      <w:pPr>
        <w:rPr>
          <w:rFonts w:ascii="Open Sans" w:hAnsi="Open Sans"/>
          <w:sz w:val="28"/>
          <w:szCs w:val="28"/>
        </w:rPr>
      </w:pPr>
    </w:p>
    <w:sectPr w:rsidR="00B42D26" w:rsidRPr="007756E2" w:rsidSect="00BD4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A731" w14:textId="77777777" w:rsidR="00845956" w:rsidRDefault="00845956" w:rsidP="00DD2746">
      <w:r>
        <w:separator/>
      </w:r>
    </w:p>
  </w:endnote>
  <w:endnote w:type="continuationSeparator" w:id="0">
    <w:p w14:paraId="18501937" w14:textId="77777777" w:rsidR="00845956" w:rsidRDefault="00845956" w:rsidP="00D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0075" w14:textId="77777777" w:rsidR="00845956" w:rsidRDefault="00845956" w:rsidP="00DD2746">
      <w:r>
        <w:separator/>
      </w:r>
    </w:p>
  </w:footnote>
  <w:footnote w:type="continuationSeparator" w:id="0">
    <w:p w14:paraId="585B0328" w14:textId="77777777" w:rsidR="00845956" w:rsidRDefault="00845956" w:rsidP="00DD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0E1"/>
    <w:multiLevelType w:val="hybridMultilevel"/>
    <w:tmpl w:val="545A6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E2233"/>
    <w:multiLevelType w:val="hybridMultilevel"/>
    <w:tmpl w:val="66C0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40"/>
    <w:rsid w:val="0001249E"/>
    <w:rsid w:val="00026DD4"/>
    <w:rsid w:val="00035266"/>
    <w:rsid w:val="00042510"/>
    <w:rsid w:val="00051AF7"/>
    <w:rsid w:val="00054269"/>
    <w:rsid w:val="00063BA2"/>
    <w:rsid w:val="000C544A"/>
    <w:rsid w:val="000C7006"/>
    <w:rsid w:val="000E3405"/>
    <w:rsid w:val="000E48C5"/>
    <w:rsid w:val="000F087A"/>
    <w:rsid w:val="000F1985"/>
    <w:rsid w:val="000F32CD"/>
    <w:rsid w:val="00106323"/>
    <w:rsid w:val="00116EF2"/>
    <w:rsid w:val="0014616F"/>
    <w:rsid w:val="00150D59"/>
    <w:rsid w:val="00164DF7"/>
    <w:rsid w:val="00191167"/>
    <w:rsid w:val="001C11EB"/>
    <w:rsid w:val="001C1EF8"/>
    <w:rsid w:val="001D4508"/>
    <w:rsid w:val="001E2585"/>
    <w:rsid w:val="001F18A2"/>
    <w:rsid w:val="001F2226"/>
    <w:rsid w:val="001F3DE1"/>
    <w:rsid w:val="001F4CA7"/>
    <w:rsid w:val="001F5280"/>
    <w:rsid w:val="002033FA"/>
    <w:rsid w:val="00217ADD"/>
    <w:rsid w:val="00222E6C"/>
    <w:rsid w:val="00222F69"/>
    <w:rsid w:val="00233326"/>
    <w:rsid w:val="002341E6"/>
    <w:rsid w:val="00235AEF"/>
    <w:rsid w:val="002525C1"/>
    <w:rsid w:val="00270FE7"/>
    <w:rsid w:val="0027137F"/>
    <w:rsid w:val="002719A3"/>
    <w:rsid w:val="00284747"/>
    <w:rsid w:val="002A69A0"/>
    <w:rsid w:val="002B2C25"/>
    <w:rsid w:val="002C37D9"/>
    <w:rsid w:val="002C3CE4"/>
    <w:rsid w:val="002E1640"/>
    <w:rsid w:val="002E6EF4"/>
    <w:rsid w:val="002E7631"/>
    <w:rsid w:val="00304D52"/>
    <w:rsid w:val="00323AD1"/>
    <w:rsid w:val="00337E11"/>
    <w:rsid w:val="003443EE"/>
    <w:rsid w:val="00355BE6"/>
    <w:rsid w:val="003604C8"/>
    <w:rsid w:val="003629AE"/>
    <w:rsid w:val="003637F4"/>
    <w:rsid w:val="0036635E"/>
    <w:rsid w:val="00374968"/>
    <w:rsid w:val="0038599F"/>
    <w:rsid w:val="003A0218"/>
    <w:rsid w:val="003A67D5"/>
    <w:rsid w:val="003B1747"/>
    <w:rsid w:val="003C0C98"/>
    <w:rsid w:val="003C16E7"/>
    <w:rsid w:val="003E4476"/>
    <w:rsid w:val="00413ACE"/>
    <w:rsid w:val="00421B3F"/>
    <w:rsid w:val="00441208"/>
    <w:rsid w:val="004602A6"/>
    <w:rsid w:val="0047423B"/>
    <w:rsid w:val="0048792E"/>
    <w:rsid w:val="004919E3"/>
    <w:rsid w:val="004947EE"/>
    <w:rsid w:val="004A4EE2"/>
    <w:rsid w:val="004B01F6"/>
    <w:rsid w:val="004C6464"/>
    <w:rsid w:val="004C7A66"/>
    <w:rsid w:val="004D0029"/>
    <w:rsid w:val="004D2209"/>
    <w:rsid w:val="004D466E"/>
    <w:rsid w:val="004D5F24"/>
    <w:rsid w:val="004E45D4"/>
    <w:rsid w:val="004F61F9"/>
    <w:rsid w:val="005017CB"/>
    <w:rsid w:val="00512D24"/>
    <w:rsid w:val="00513466"/>
    <w:rsid w:val="005161BC"/>
    <w:rsid w:val="00520AC9"/>
    <w:rsid w:val="00536169"/>
    <w:rsid w:val="005456BC"/>
    <w:rsid w:val="00551B2D"/>
    <w:rsid w:val="00557910"/>
    <w:rsid w:val="00560FCB"/>
    <w:rsid w:val="0056627E"/>
    <w:rsid w:val="0056634D"/>
    <w:rsid w:val="0059274C"/>
    <w:rsid w:val="005A4E79"/>
    <w:rsid w:val="005B5454"/>
    <w:rsid w:val="005B62C5"/>
    <w:rsid w:val="005B6C81"/>
    <w:rsid w:val="005C0A6B"/>
    <w:rsid w:val="005C0F1C"/>
    <w:rsid w:val="005D155A"/>
    <w:rsid w:val="005D569C"/>
    <w:rsid w:val="005E05DE"/>
    <w:rsid w:val="005F606E"/>
    <w:rsid w:val="005F6A02"/>
    <w:rsid w:val="00603CC3"/>
    <w:rsid w:val="00612775"/>
    <w:rsid w:val="00641261"/>
    <w:rsid w:val="00654A51"/>
    <w:rsid w:val="00662DD9"/>
    <w:rsid w:val="006724CB"/>
    <w:rsid w:val="00673D28"/>
    <w:rsid w:val="00683C8B"/>
    <w:rsid w:val="00684BB1"/>
    <w:rsid w:val="00684DEF"/>
    <w:rsid w:val="006876B4"/>
    <w:rsid w:val="00691A44"/>
    <w:rsid w:val="00697008"/>
    <w:rsid w:val="006A0C83"/>
    <w:rsid w:val="006B1D7C"/>
    <w:rsid w:val="006C306B"/>
    <w:rsid w:val="006C6C1E"/>
    <w:rsid w:val="006D60DA"/>
    <w:rsid w:val="006D66A6"/>
    <w:rsid w:val="006F7E14"/>
    <w:rsid w:val="00700D9A"/>
    <w:rsid w:val="00701140"/>
    <w:rsid w:val="0070222B"/>
    <w:rsid w:val="00721965"/>
    <w:rsid w:val="00731CEA"/>
    <w:rsid w:val="007323F5"/>
    <w:rsid w:val="007411A4"/>
    <w:rsid w:val="00745318"/>
    <w:rsid w:val="00756BD5"/>
    <w:rsid w:val="00772987"/>
    <w:rsid w:val="007756E2"/>
    <w:rsid w:val="00794009"/>
    <w:rsid w:val="007C4CAB"/>
    <w:rsid w:val="007E0C9B"/>
    <w:rsid w:val="007F012A"/>
    <w:rsid w:val="007F05FC"/>
    <w:rsid w:val="008038C6"/>
    <w:rsid w:val="008043FE"/>
    <w:rsid w:val="00813C13"/>
    <w:rsid w:val="00845956"/>
    <w:rsid w:val="008612C2"/>
    <w:rsid w:val="00867066"/>
    <w:rsid w:val="008705DC"/>
    <w:rsid w:val="008773A7"/>
    <w:rsid w:val="0088201A"/>
    <w:rsid w:val="00883DB0"/>
    <w:rsid w:val="00885FEE"/>
    <w:rsid w:val="008860C9"/>
    <w:rsid w:val="008921DF"/>
    <w:rsid w:val="008A7000"/>
    <w:rsid w:val="008C09ED"/>
    <w:rsid w:val="008E1A56"/>
    <w:rsid w:val="008F4834"/>
    <w:rsid w:val="0090410C"/>
    <w:rsid w:val="00904FDF"/>
    <w:rsid w:val="00911B83"/>
    <w:rsid w:val="00912C83"/>
    <w:rsid w:val="0092016A"/>
    <w:rsid w:val="009202CC"/>
    <w:rsid w:val="009304C2"/>
    <w:rsid w:val="0093526C"/>
    <w:rsid w:val="00940A29"/>
    <w:rsid w:val="009457A7"/>
    <w:rsid w:val="00950912"/>
    <w:rsid w:val="00955D4B"/>
    <w:rsid w:val="00962CC6"/>
    <w:rsid w:val="00985CB9"/>
    <w:rsid w:val="009868C3"/>
    <w:rsid w:val="00997765"/>
    <w:rsid w:val="009C3821"/>
    <w:rsid w:val="009C4582"/>
    <w:rsid w:val="009C710A"/>
    <w:rsid w:val="009D1932"/>
    <w:rsid w:val="009F1974"/>
    <w:rsid w:val="00A1052A"/>
    <w:rsid w:val="00A11E07"/>
    <w:rsid w:val="00A150CF"/>
    <w:rsid w:val="00A16018"/>
    <w:rsid w:val="00A26507"/>
    <w:rsid w:val="00A348D0"/>
    <w:rsid w:val="00A406FB"/>
    <w:rsid w:val="00A466CF"/>
    <w:rsid w:val="00A50083"/>
    <w:rsid w:val="00A54A70"/>
    <w:rsid w:val="00A56BEA"/>
    <w:rsid w:val="00A71B39"/>
    <w:rsid w:val="00A80A4B"/>
    <w:rsid w:val="00AB1D32"/>
    <w:rsid w:val="00B034E1"/>
    <w:rsid w:val="00B22B2B"/>
    <w:rsid w:val="00B42D26"/>
    <w:rsid w:val="00B45AF8"/>
    <w:rsid w:val="00B61BDF"/>
    <w:rsid w:val="00B66AD8"/>
    <w:rsid w:val="00B73488"/>
    <w:rsid w:val="00B81DCF"/>
    <w:rsid w:val="00B8313F"/>
    <w:rsid w:val="00B876BA"/>
    <w:rsid w:val="00B90AE3"/>
    <w:rsid w:val="00B97954"/>
    <w:rsid w:val="00BA05F7"/>
    <w:rsid w:val="00BB012E"/>
    <w:rsid w:val="00BB6BB4"/>
    <w:rsid w:val="00BC5C2F"/>
    <w:rsid w:val="00BD45E1"/>
    <w:rsid w:val="00BD4C6A"/>
    <w:rsid w:val="00BD4E6C"/>
    <w:rsid w:val="00BE14A4"/>
    <w:rsid w:val="00BF5BF4"/>
    <w:rsid w:val="00BF7796"/>
    <w:rsid w:val="00C0139B"/>
    <w:rsid w:val="00C01CC1"/>
    <w:rsid w:val="00C20167"/>
    <w:rsid w:val="00C234F3"/>
    <w:rsid w:val="00C41E60"/>
    <w:rsid w:val="00C44E58"/>
    <w:rsid w:val="00C46F0B"/>
    <w:rsid w:val="00C6161D"/>
    <w:rsid w:val="00C64A51"/>
    <w:rsid w:val="00C80ABF"/>
    <w:rsid w:val="00C8360B"/>
    <w:rsid w:val="00C87793"/>
    <w:rsid w:val="00CA66A9"/>
    <w:rsid w:val="00CB3AE1"/>
    <w:rsid w:val="00CC676F"/>
    <w:rsid w:val="00CC7F3F"/>
    <w:rsid w:val="00CD6B11"/>
    <w:rsid w:val="00CE0192"/>
    <w:rsid w:val="00CE3506"/>
    <w:rsid w:val="00CF205D"/>
    <w:rsid w:val="00CF6547"/>
    <w:rsid w:val="00D10644"/>
    <w:rsid w:val="00D1278F"/>
    <w:rsid w:val="00D16AA4"/>
    <w:rsid w:val="00D244BD"/>
    <w:rsid w:val="00D25143"/>
    <w:rsid w:val="00D36AB0"/>
    <w:rsid w:val="00D544BE"/>
    <w:rsid w:val="00D61526"/>
    <w:rsid w:val="00D75529"/>
    <w:rsid w:val="00D759C0"/>
    <w:rsid w:val="00D85D0F"/>
    <w:rsid w:val="00D947F2"/>
    <w:rsid w:val="00D95AB2"/>
    <w:rsid w:val="00DA461C"/>
    <w:rsid w:val="00DB6C85"/>
    <w:rsid w:val="00DC152C"/>
    <w:rsid w:val="00DD2746"/>
    <w:rsid w:val="00DE0A48"/>
    <w:rsid w:val="00DE4AC6"/>
    <w:rsid w:val="00DF6865"/>
    <w:rsid w:val="00E02878"/>
    <w:rsid w:val="00E24ABD"/>
    <w:rsid w:val="00E35736"/>
    <w:rsid w:val="00E644DF"/>
    <w:rsid w:val="00E67240"/>
    <w:rsid w:val="00E725B5"/>
    <w:rsid w:val="00E72A5D"/>
    <w:rsid w:val="00E84C03"/>
    <w:rsid w:val="00E87D69"/>
    <w:rsid w:val="00E92C10"/>
    <w:rsid w:val="00E94B66"/>
    <w:rsid w:val="00EB6728"/>
    <w:rsid w:val="00ED6786"/>
    <w:rsid w:val="00EF1015"/>
    <w:rsid w:val="00EF6F9C"/>
    <w:rsid w:val="00EF78F5"/>
    <w:rsid w:val="00F077BE"/>
    <w:rsid w:val="00F21C37"/>
    <w:rsid w:val="00F21F9E"/>
    <w:rsid w:val="00F26636"/>
    <w:rsid w:val="00F47CFA"/>
    <w:rsid w:val="00F53037"/>
    <w:rsid w:val="00F6157B"/>
    <w:rsid w:val="00F67FE7"/>
    <w:rsid w:val="00F73E3F"/>
    <w:rsid w:val="00F8167F"/>
    <w:rsid w:val="00F97C0B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3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D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B54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46"/>
  </w:style>
  <w:style w:type="paragraph" w:styleId="Footer">
    <w:name w:val="footer"/>
    <w:basedOn w:val="Normal"/>
    <w:link w:val="FooterChar"/>
    <w:uiPriority w:val="99"/>
    <w:unhideWhenUsed/>
    <w:rsid w:val="00DD2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46"/>
  </w:style>
  <w:style w:type="paragraph" w:styleId="NormalWeb">
    <w:name w:val="Normal (Web)"/>
    <w:basedOn w:val="Normal"/>
    <w:uiPriority w:val="99"/>
    <w:semiHidden/>
    <w:unhideWhenUsed/>
    <w:rsid w:val="00DE4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18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451">
          <w:marLeft w:val="0"/>
          <w:marRight w:val="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ZenvoAutomotiveOffici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ZenvoAutomoti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zenvoautomotiv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b@zenvoautomotiv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ZenvoAutomotive/videos" TargetMode="External"/><Relationship Id="rId10" Type="http://schemas.openxmlformats.org/officeDocument/2006/relationships/hyperlink" Target="https://configurator.zenvoautomot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igurator.zenvoautomotive.com/" TargetMode="External"/><Relationship Id="rId14" Type="http://schemas.openxmlformats.org/officeDocument/2006/relationships/hyperlink" Target="http://www.twitter.com/ZenvoA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1298-D081-44A2-92D3-DD280D60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Burgess</cp:lastModifiedBy>
  <cp:revision>3</cp:revision>
  <cp:lastPrinted>2021-07-02T10:18:00Z</cp:lastPrinted>
  <dcterms:created xsi:type="dcterms:W3CDTF">2021-07-05T15:37:00Z</dcterms:created>
  <dcterms:modified xsi:type="dcterms:W3CDTF">2021-07-06T08:21:00Z</dcterms:modified>
</cp:coreProperties>
</file>