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u w:val="single"/>
        </w:rPr>
        <w:t xml:space="preserve">Playstation</w:t>
      </w:r>
    </w:p>
    <w:p>
      <w:pPr/>
      <w:r>
        <w:rPr>
          <w:rFonts w:ascii="Helvetica" w:hAnsi="Helvetica" w:cs="Helvetica"/>
          <w:sz w:val="24"/>
          <w:sz-cs w:val="24"/>
          <w:u w:val="single"/>
        </w:rPr>
        <w:t xml:space="preserve">Press release PS5</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TITLE: </w:t>
      </w:r>
    </w:p>
    <w:p>
      <w:pPr/>
      <w:r>
        <w:rPr>
          <w:rFonts w:ascii="Helvetica" w:hAnsi="Helvetica" w:cs="Helvetica"/>
          <w:sz w:val="24"/>
          <w:sz-cs w:val="24"/>
        </w:rPr>
        <w:t xml:space="preserve"/>
      </w:r>
    </w:p>
    <w:p>
      <w:pPr/>
      <w:r>
        <w:rPr>
          <w:rFonts w:ascii="Helvetica" w:hAnsi="Helvetica" w:cs="Helvetica"/>
          <w:sz w:val="28"/>
          <w:sz-cs w:val="28"/>
          <w:b/>
        </w:rPr>
        <w:t xml:space="preserve">PlayStation and TBWA behind increased activity on PS5.</w:t>
      </w:r>
    </w:p>
    <w:p>
      <w:pPr/>
      <w:r>
        <w:rPr>
          <w:rFonts w:ascii="Helvetica" w:hAnsi="Helvetica" w:cs="Helvetica"/>
          <w:sz w:val="24"/>
          <w:sz-cs w:val="24"/>
        </w:rPr>
        <w:t xml:space="preserve"/>
      </w:r>
    </w:p>
    <w:p>
      <w:pPr/>
      <w:r>
        <w:rPr>
          <w:rFonts w:ascii="Helvetica" w:hAnsi="Helvetica" w:cs="Helvetica"/>
          <w:sz w:val="24"/>
          <w:sz-cs w:val="24"/>
        </w:rPr>
        <w:t xml:space="preserve">Following an international restocking of the PlayStation 5, the most bizarre events are suddenly occurring in Belgium and the Netherlands. For example, a mysterious glowing hammer was seen crashing on the Grote Markt in Mechelen. And our northern neighbours discovered strange footprints on the beach of Scheveningen.</w:t>
      </w:r>
    </w:p>
    <w:p>
      <w:pPr/>
      <w:r>
        <w:rPr>
          <w:rFonts w:ascii="Helvetica" w:hAnsi="Helvetica" w:cs="Helvetica"/>
          <w:sz w:val="24"/>
          <w:sz-cs w:val="24"/>
        </w:rPr>
        <w:t xml:space="preserve"/>
      </w:r>
    </w:p>
    <w:p>
      <w:pPr/>
      <w:r>
        <w:rPr>
          <w:rFonts w:ascii="Helvetica" w:hAnsi="Helvetica" w:cs="Helvetica"/>
          <w:sz w:val="24"/>
          <w:sz-cs w:val="24"/>
          <w:i/>
        </w:rPr>
        <w:t xml:space="preserve">STILLS HAMMER + FOOTPRINTS</w:t>
      </w:r>
    </w:p>
    <w:p>
      <w:pPr/>
      <w:r>
        <w:rPr>
          <w:rFonts w:ascii="Helvetica" w:hAnsi="Helvetica" w:cs="Helvetica"/>
          <w:sz w:val="24"/>
          <w:sz-cs w:val="24"/>
        </w:rPr>
        <w:t xml:space="preserve"/>
      </w:r>
    </w:p>
    <w:p>
      <w:pPr/>
      <w:r>
        <w:rPr>
          <w:rFonts w:ascii="Helvetica" w:hAnsi="Helvetica" w:cs="Helvetica"/>
          <w:sz w:val="24"/>
          <w:sz-cs w:val="24"/>
        </w:rPr>
        <w:t xml:space="preserve">Experts suspect this has to do with increased activity on the PlayStation 5. The events were captured by the LIVE FROM PS5 team and found their way to the public via social media and online video.</w:t>
      </w:r>
    </w:p>
    <w:p>
      <w:pPr/>
      <w:r>
        <w:rPr>
          <w:rFonts w:ascii="Helvetica" w:hAnsi="Helvetica" w:cs="Helvetica"/>
          <w:sz w:val="24"/>
          <w:sz-cs w:val="24"/>
        </w:rPr>
        <w:t xml:space="preserve"/>
      </w:r>
    </w:p>
    <w:p>
      <w:pPr/>
      <w:r>
        <w:rPr>
          <w:rFonts w:ascii="Helvetica" w:hAnsi="Helvetica" w:cs="Helvetica"/>
          <w:sz w:val="24"/>
          <w:sz-cs w:val="24"/>
          <w:i/>
        </w:rPr>
        <w:t xml:space="preserve">VIDEO MECHELEN + SCHEVENINGEN</w:t>
      </w:r>
    </w:p>
    <w:p>
      <w:pPr/>
      <w:r>
        <w:rPr>
          <w:rFonts w:ascii="Helvetica" w:hAnsi="Helvetica" w:cs="Helvetica"/>
          <w:sz w:val="24"/>
          <w:sz-cs w:val="24"/>
        </w:rPr>
        <w:t xml:space="preserve"/>
      </w:r>
    </w:p>
    <w:p>
      <w:pPr/>
      <w:r>
        <w:rPr>
          <w:rFonts w:ascii="Helvetica" w:hAnsi="Helvetica" w:cs="Helvetica"/>
          <w:sz w:val="24"/>
          <w:sz-cs w:val="24"/>
        </w:rPr>
        <w:t xml:space="preserve">NEWS UPDATE: After the sudden disappearance of the hammer in Mechelen, it appeared again on the Meir in Antwerp. </w:t>
      </w:r>
    </w:p>
    <w:p>
      <w:pPr/>
      <w:r>
        <w:rPr>
          <w:rFonts w:ascii="Helvetica" w:hAnsi="Helvetica" w:cs="Helvetica"/>
          <w:sz w:val="24"/>
          <w:sz-cs w:val="24"/>
        </w:rPr>
        <w:t xml:space="preserve"/>
      </w:r>
    </w:p>
    <w:p>
      <w:pPr/>
      <w:r>
        <w:rPr>
          <w:rFonts w:ascii="Helvetica" w:hAnsi="Helvetica" w:cs="Helvetica"/>
          <w:sz w:val="24"/>
          <w:sz-cs w:val="24"/>
        </w:rPr>
        <w:t xml:space="preserve">Besides the sightings in Belgium and the Netherlands, some bizarre events have also been reported elsewhere in the world.</w:t>
      </w:r>
    </w:p>
    <w:p>
      <w:pPr/>
      <w:r>
        <w:rPr>
          <w:rFonts w:ascii="Helvetica" w:hAnsi="Helvetica" w:cs="Helvetica"/>
          <w:sz w:val="24"/>
          <w:sz-cs w:val="24"/>
        </w:rPr>
        <w:t xml:space="preserve"/>
      </w:r>
    </w:p>
    <w:p>
      <w:pPr/>
      <w:r>
        <w:rPr>
          <w:rFonts w:ascii="Helvetica" w:hAnsi="Helvetica" w:cs="Helvetica"/>
          <w:sz w:val="24"/>
          <w:sz-cs w:val="24"/>
          <w:i/>
        </w:rPr>
        <w:t xml:space="preserve">STILLS/images WORLDWIDE/ trailer</w:t>
      </w:r>
    </w:p>
    <w:p>
      <w:pPr/>
      <w:r>
        <w:rPr>
          <w:rFonts w:ascii="Helvetica" w:hAnsi="Helvetica" w:cs="Helvetica"/>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CocoaOOXMLWriter/2113.6</generator>
</meta>
</file>