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D5D3" w14:textId="2F4FF511" w:rsidR="009B0306" w:rsidRDefault="009B0306" w:rsidP="00295BC4"/>
    <w:p w14:paraId="3D698678" w14:textId="482BF708" w:rsidR="00295BC4" w:rsidRPr="004D4FD0" w:rsidRDefault="00295BC4" w:rsidP="00295BC4">
      <w:pPr>
        <w:rPr>
          <w:rFonts w:ascii="Averta for TBWA Extrabold" w:hAnsi="Averta for TBWA Extrabold"/>
          <w:b/>
          <w:bCs/>
          <w:sz w:val="32"/>
          <w:szCs w:val="32"/>
          <w:lang w:val="en-US"/>
        </w:rPr>
      </w:pPr>
      <w:r w:rsidRPr="004D4FD0">
        <w:rPr>
          <w:rFonts w:ascii="Averta for TBWA Extrabold" w:hAnsi="Averta for TBWA Extrabold"/>
          <w:b/>
          <w:bCs/>
          <w:sz w:val="32"/>
          <w:szCs w:val="32"/>
          <w:lang w:val="en-US"/>
        </w:rPr>
        <w:t>&lt;</w:t>
      </w:r>
      <w:r w:rsidR="003A08E0">
        <w:rPr>
          <w:rFonts w:ascii="Averta for TBWA Extrabold" w:hAnsi="Averta for TBWA Extrabold"/>
          <w:b/>
          <w:bCs/>
          <w:sz w:val="32"/>
          <w:szCs w:val="32"/>
          <w:lang w:val="en-US"/>
        </w:rPr>
        <w:t>Love what you love</w:t>
      </w:r>
      <w:r w:rsidRPr="004D4FD0">
        <w:rPr>
          <w:rFonts w:ascii="Averta for TBWA Extrabold" w:hAnsi="Averta for TBWA Extrabold"/>
          <w:b/>
          <w:bCs/>
          <w:sz w:val="32"/>
          <w:szCs w:val="32"/>
          <w:lang w:val="en-US"/>
        </w:rPr>
        <w:t>&gt;</w:t>
      </w:r>
    </w:p>
    <w:p w14:paraId="1458775F" w14:textId="5EF6F929" w:rsidR="00295BC4" w:rsidRPr="004D4FD0" w:rsidRDefault="00295BC4" w:rsidP="00295BC4">
      <w:pPr>
        <w:rPr>
          <w:rFonts w:ascii="Averta for TBWA Extrabold" w:hAnsi="Averta for TBWA Extrabold"/>
          <w:b/>
          <w:bCs/>
          <w:sz w:val="28"/>
          <w:szCs w:val="28"/>
          <w:lang w:val="en-US"/>
        </w:rPr>
      </w:pPr>
      <w:r w:rsidRPr="004D4FD0">
        <w:rPr>
          <w:rFonts w:ascii="Averta for TBWA Extrabold" w:hAnsi="Averta for TBWA Extrabold"/>
          <w:b/>
          <w:bCs/>
          <w:sz w:val="28"/>
          <w:szCs w:val="28"/>
          <w:lang w:val="en-US"/>
        </w:rPr>
        <w:t>&lt;</w:t>
      </w:r>
      <w:r w:rsidR="003A08E0">
        <w:rPr>
          <w:rFonts w:ascii="Averta for TBWA Extrabold" w:hAnsi="Averta for TBWA Extrabold"/>
          <w:b/>
          <w:bCs/>
          <w:sz w:val="28"/>
          <w:szCs w:val="28"/>
          <w:lang w:val="en-US"/>
        </w:rPr>
        <w:t>McDonald’s</w:t>
      </w:r>
      <w:r w:rsidRPr="004D4FD0">
        <w:rPr>
          <w:rFonts w:ascii="Averta for TBWA Extrabold" w:hAnsi="Averta for TBWA Extrabold"/>
          <w:b/>
          <w:bCs/>
          <w:sz w:val="28"/>
          <w:szCs w:val="28"/>
          <w:lang w:val="en-US"/>
        </w:rPr>
        <w:t>&gt;</w:t>
      </w:r>
    </w:p>
    <w:p w14:paraId="20E83FD2" w14:textId="08699BDA" w:rsidR="00295BC4" w:rsidRPr="004D4FD0" w:rsidRDefault="00295BC4" w:rsidP="00295BC4">
      <w:pPr>
        <w:rPr>
          <w:rFonts w:ascii="Averta for TBWA Extrabold" w:hAnsi="Averta for TBWA Extrabold"/>
          <w:b/>
          <w:bCs/>
          <w:sz w:val="28"/>
          <w:szCs w:val="28"/>
          <w:lang w:val="en-US"/>
        </w:rPr>
      </w:pPr>
      <w:r w:rsidRPr="004D4FD0">
        <w:rPr>
          <w:rFonts w:ascii="Averta for TBWA Extrabold" w:hAnsi="Averta for TBWA Extrabold"/>
          <w:b/>
          <w:bCs/>
          <w:sz w:val="28"/>
          <w:szCs w:val="28"/>
          <w:lang w:val="en-US"/>
        </w:rPr>
        <w:t>&lt;</w:t>
      </w:r>
      <w:r w:rsidR="003A08E0">
        <w:rPr>
          <w:rFonts w:ascii="Averta for TBWA Extrabold" w:hAnsi="Averta for TBWA Extrabold"/>
          <w:b/>
          <w:bCs/>
          <w:sz w:val="28"/>
          <w:szCs w:val="28"/>
          <w:lang w:val="en-US"/>
        </w:rPr>
        <w:t>TBWA</w:t>
      </w:r>
      <w:r w:rsidRPr="004D4FD0">
        <w:rPr>
          <w:rFonts w:ascii="Averta for TBWA Extrabold" w:hAnsi="Averta for TBWA Extrabold"/>
          <w:b/>
          <w:bCs/>
          <w:sz w:val="28"/>
          <w:szCs w:val="28"/>
          <w:lang w:val="en-US"/>
        </w:rPr>
        <w:t>&gt;</w:t>
      </w:r>
    </w:p>
    <w:p w14:paraId="08E519A2" w14:textId="77777777" w:rsidR="00295BC4" w:rsidRDefault="00295BC4" w:rsidP="00295BC4">
      <w:pPr>
        <w:rPr>
          <w:rFonts w:ascii="Averta for TBWA Extrabold" w:hAnsi="Averta for TBWA Extrabold"/>
          <w:b/>
          <w:bCs/>
          <w:lang w:val="en-US"/>
        </w:rPr>
      </w:pPr>
    </w:p>
    <w:p w14:paraId="5815141F" w14:textId="77777777" w:rsidR="00295BC4" w:rsidRPr="004D4FD0" w:rsidRDefault="00295BC4" w:rsidP="00295BC4">
      <w:pPr>
        <w:rPr>
          <w:rFonts w:ascii="Averta for TBWA Extrabold" w:hAnsi="Averta for TBWA Extrabold"/>
          <w:b/>
          <w:bCs/>
          <w:lang w:val="en-US"/>
        </w:rPr>
      </w:pPr>
      <w:r>
        <w:rPr>
          <w:rFonts w:ascii="Averta for TBWA Extrabold" w:hAnsi="Averta for TBWA Extrabold"/>
          <w:b/>
          <w:bCs/>
          <w:lang w:val="en-US"/>
        </w:rPr>
        <w:t>&lt;Client&gt;</w:t>
      </w:r>
    </w:p>
    <w:p w14:paraId="18EA43B0" w14:textId="3411A10B" w:rsidR="003A08E0" w:rsidRPr="004D4FD0" w:rsidRDefault="003A08E0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 xml:space="preserve">Laurence </w:t>
      </w:r>
      <w:proofErr w:type="spellStart"/>
      <w:r>
        <w:rPr>
          <w:rFonts w:ascii="Averta for TBWA" w:hAnsi="Averta for TBWA"/>
          <w:lang w:val="en-US"/>
        </w:rPr>
        <w:t>Anckaert</w:t>
      </w:r>
      <w:proofErr w:type="spellEnd"/>
    </w:p>
    <w:p w14:paraId="2FF512D5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67E03537" w14:textId="77777777" w:rsidR="00295BC4" w:rsidRPr="004D4FD0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 Extrabold" w:hAnsi="Averta for TBWA Extrabold"/>
          <w:b/>
          <w:bCs/>
          <w:lang w:val="en-US"/>
        </w:rPr>
        <w:t>Creative Team</w:t>
      </w:r>
    </w:p>
    <w:p w14:paraId="38C58FC9" w14:textId="1AD75ADD" w:rsidR="00295BC4" w:rsidRPr="004D4FD0" w:rsidRDefault="00295BC4" w:rsidP="00295BC4">
      <w:pPr>
        <w:rPr>
          <w:rFonts w:ascii="Averta for TBWA" w:hAnsi="Averta for TBWA"/>
          <w:lang w:val="en-US"/>
        </w:rPr>
      </w:pPr>
      <w:r w:rsidRPr="004D4FD0">
        <w:rPr>
          <w:rFonts w:ascii="Averta for TBWA" w:hAnsi="Averta for TBWA"/>
          <w:lang w:val="en-US"/>
        </w:rPr>
        <w:t>Creative Director:</w:t>
      </w:r>
      <w:r w:rsidR="003A08E0">
        <w:rPr>
          <w:rFonts w:ascii="Averta for TBWA" w:hAnsi="Averta for TBWA"/>
          <w:lang w:val="en-US"/>
        </w:rPr>
        <w:t xml:space="preserve"> </w:t>
      </w:r>
      <w:proofErr w:type="spellStart"/>
      <w:r w:rsidR="003A08E0">
        <w:rPr>
          <w:rFonts w:ascii="Averta for TBWA" w:hAnsi="Averta for TBWA"/>
          <w:lang w:val="en-US"/>
        </w:rPr>
        <w:t>Jeremie</w:t>
      </w:r>
      <w:proofErr w:type="spellEnd"/>
      <w:r w:rsidR="003A08E0">
        <w:rPr>
          <w:rFonts w:ascii="Averta for TBWA" w:hAnsi="Averta for TBWA"/>
          <w:lang w:val="en-US"/>
        </w:rPr>
        <w:t xml:space="preserve"> Goldwasser </w:t>
      </w:r>
    </w:p>
    <w:p w14:paraId="0E29D156" w14:textId="792AB3C7" w:rsidR="00295BC4" w:rsidRPr="004D4FD0" w:rsidRDefault="00295BC4" w:rsidP="00295BC4">
      <w:pPr>
        <w:rPr>
          <w:rFonts w:ascii="Averta for TBWA" w:hAnsi="Averta for TBWA"/>
          <w:lang w:val="en-US"/>
        </w:rPr>
      </w:pPr>
      <w:r w:rsidRPr="004D4FD0">
        <w:rPr>
          <w:rFonts w:ascii="Averta for TBWA" w:hAnsi="Averta for TBWA"/>
          <w:lang w:val="en-US"/>
        </w:rPr>
        <w:t>Senior Copywriter:</w:t>
      </w:r>
      <w:r w:rsidR="003A08E0">
        <w:rPr>
          <w:rFonts w:ascii="Averta for TBWA" w:hAnsi="Averta for TBWA"/>
          <w:lang w:val="en-US"/>
        </w:rPr>
        <w:t xml:space="preserve"> Thomas De </w:t>
      </w:r>
      <w:proofErr w:type="spellStart"/>
      <w:r w:rsidR="003A08E0">
        <w:rPr>
          <w:rFonts w:ascii="Averta for TBWA" w:hAnsi="Averta for TBWA"/>
          <w:lang w:val="en-US"/>
        </w:rPr>
        <w:t>Vreese</w:t>
      </w:r>
      <w:proofErr w:type="spellEnd"/>
    </w:p>
    <w:p w14:paraId="7550965F" w14:textId="5B367B00" w:rsidR="00295BC4" w:rsidRPr="00295BC4" w:rsidRDefault="00295BC4" w:rsidP="00295BC4">
      <w:pPr>
        <w:rPr>
          <w:rFonts w:ascii="Averta for TBWA" w:hAnsi="Averta for TBWA"/>
          <w:lang w:val="en-US"/>
        </w:rPr>
      </w:pPr>
      <w:r w:rsidRPr="00295BC4">
        <w:rPr>
          <w:rFonts w:ascii="Averta for TBWA" w:hAnsi="Averta for TBWA"/>
          <w:lang w:val="en-US"/>
        </w:rPr>
        <w:t>Senior Art Director:</w:t>
      </w:r>
      <w:r w:rsidR="003A08E0">
        <w:rPr>
          <w:rFonts w:ascii="Averta for TBWA" w:hAnsi="Averta for TBWA"/>
          <w:lang w:val="en-US"/>
        </w:rPr>
        <w:t xml:space="preserve"> Dieter </w:t>
      </w:r>
      <w:proofErr w:type="spellStart"/>
      <w:r w:rsidR="003A08E0">
        <w:rPr>
          <w:rFonts w:ascii="Averta for TBWA" w:hAnsi="Averta for TBWA"/>
          <w:lang w:val="en-US"/>
        </w:rPr>
        <w:t>Vanhoof</w:t>
      </w:r>
      <w:proofErr w:type="spellEnd"/>
    </w:p>
    <w:p w14:paraId="3FC6C4B0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47746A54" w14:textId="77777777" w:rsidR="00295BC4" w:rsidRPr="004D4FD0" w:rsidRDefault="00295BC4" w:rsidP="00295BC4">
      <w:pPr>
        <w:rPr>
          <w:rFonts w:ascii="Averta for TBWA Extrabold" w:hAnsi="Averta for TBWA Extrabold"/>
          <w:b/>
          <w:bCs/>
          <w:lang w:val="en-US"/>
        </w:rPr>
      </w:pPr>
      <w:r w:rsidRPr="004D4FD0">
        <w:rPr>
          <w:rFonts w:ascii="Averta for TBWA Extrabold" w:hAnsi="Averta for TBWA Extrabold"/>
          <w:b/>
          <w:bCs/>
          <w:lang w:val="en-US"/>
        </w:rPr>
        <w:t>Account Team</w:t>
      </w:r>
    </w:p>
    <w:p w14:paraId="582002EA" w14:textId="2DAF8D97" w:rsidR="00295BC4" w:rsidRPr="004D4FD0" w:rsidRDefault="00295BC4" w:rsidP="00295BC4">
      <w:pPr>
        <w:rPr>
          <w:rFonts w:ascii="Averta for TBWA" w:hAnsi="Averta for TBWA"/>
          <w:lang w:val="en-US"/>
        </w:rPr>
      </w:pPr>
      <w:r w:rsidRPr="004D4FD0">
        <w:rPr>
          <w:rFonts w:ascii="Averta for TBWA" w:hAnsi="Averta for TBWA"/>
          <w:lang w:val="en-US"/>
        </w:rPr>
        <w:t>Client Services Director:</w:t>
      </w:r>
      <w:r w:rsidR="003A08E0">
        <w:rPr>
          <w:rFonts w:ascii="Averta for TBWA" w:hAnsi="Averta for TBWA"/>
          <w:lang w:val="en-US"/>
        </w:rPr>
        <w:t xml:space="preserve"> </w:t>
      </w:r>
      <w:proofErr w:type="spellStart"/>
      <w:r w:rsidR="003A08E0">
        <w:rPr>
          <w:rFonts w:ascii="Averta for TBWA" w:hAnsi="Averta for TBWA"/>
          <w:lang w:val="en-US"/>
        </w:rPr>
        <w:t>B</w:t>
      </w:r>
      <w:r w:rsidR="0013188A">
        <w:rPr>
          <w:rFonts w:ascii="Averta for TBWA" w:hAnsi="Averta for TBWA"/>
          <w:lang w:val="en-US"/>
        </w:rPr>
        <w:t>é</w:t>
      </w:r>
      <w:r w:rsidR="003A08E0">
        <w:rPr>
          <w:rFonts w:ascii="Averta for TBWA" w:hAnsi="Averta for TBWA"/>
          <w:lang w:val="en-US"/>
        </w:rPr>
        <w:t>n</w:t>
      </w:r>
      <w:r w:rsidR="0013188A">
        <w:rPr>
          <w:rFonts w:ascii="Averta for TBWA" w:hAnsi="Averta for TBWA"/>
          <w:lang w:val="en-US"/>
        </w:rPr>
        <w:t>é</w:t>
      </w:r>
      <w:r w:rsidR="003A08E0">
        <w:rPr>
          <w:rFonts w:ascii="Averta for TBWA" w:hAnsi="Averta for TBWA"/>
          <w:lang w:val="en-US"/>
        </w:rPr>
        <w:t>dicte</w:t>
      </w:r>
      <w:proofErr w:type="spellEnd"/>
      <w:r w:rsidR="003A08E0">
        <w:rPr>
          <w:rFonts w:ascii="Averta for TBWA" w:hAnsi="Averta for TBWA"/>
          <w:lang w:val="en-US"/>
        </w:rPr>
        <w:t xml:space="preserve"> Ernst</w:t>
      </w:r>
    </w:p>
    <w:p w14:paraId="5F1CA226" w14:textId="27380E3A" w:rsidR="00295BC4" w:rsidRDefault="00295BC4" w:rsidP="00295BC4">
      <w:pPr>
        <w:rPr>
          <w:rFonts w:ascii="Averta for TBWA" w:hAnsi="Averta for TBWA"/>
          <w:lang w:val="en-US"/>
        </w:rPr>
      </w:pPr>
      <w:r w:rsidRPr="004D4FD0">
        <w:rPr>
          <w:rFonts w:ascii="Averta for TBWA" w:hAnsi="Averta for TBWA"/>
          <w:lang w:val="en-US"/>
        </w:rPr>
        <w:t>Account Director</w:t>
      </w:r>
      <w:r>
        <w:rPr>
          <w:rFonts w:ascii="Averta for TBWA" w:hAnsi="Averta for TBWA"/>
          <w:lang w:val="en-US"/>
        </w:rPr>
        <w:t>:</w:t>
      </w:r>
      <w:r w:rsidR="003A08E0">
        <w:rPr>
          <w:rFonts w:ascii="Averta for TBWA" w:hAnsi="Averta for TBWA"/>
          <w:lang w:val="en-US"/>
        </w:rPr>
        <w:t xml:space="preserve"> </w:t>
      </w:r>
      <w:proofErr w:type="spellStart"/>
      <w:r w:rsidR="003A08E0">
        <w:rPr>
          <w:rFonts w:ascii="Averta for TBWA" w:hAnsi="Averta for TBWA"/>
          <w:lang w:val="en-US"/>
        </w:rPr>
        <w:t>Elien</w:t>
      </w:r>
      <w:proofErr w:type="spellEnd"/>
      <w:r w:rsidR="003A08E0">
        <w:rPr>
          <w:rFonts w:ascii="Averta for TBWA" w:hAnsi="Averta for TBWA"/>
          <w:lang w:val="en-US"/>
        </w:rPr>
        <w:t xml:space="preserve"> </w:t>
      </w:r>
      <w:proofErr w:type="spellStart"/>
      <w:r w:rsidR="003A08E0">
        <w:rPr>
          <w:rFonts w:ascii="Averta for TBWA" w:hAnsi="Averta for TBWA"/>
          <w:lang w:val="en-US"/>
        </w:rPr>
        <w:t>Onclinx</w:t>
      </w:r>
      <w:proofErr w:type="spellEnd"/>
      <w:r w:rsidR="003A08E0">
        <w:rPr>
          <w:rFonts w:ascii="Averta for TBWA" w:hAnsi="Averta for TBWA"/>
          <w:lang w:val="en-US"/>
        </w:rPr>
        <w:t xml:space="preserve"> </w:t>
      </w:r>
    </w:p>
    <w:p w14:paraId="26A5B48A" w14:textId="3A7A5E07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Account Executive:</w:t>
      </w:r>
      <w:r w:rsidR="003A08E0">
        <w:rPr>
          <w:rFonts w:ascii="Averta for TBWA" w:hAnsi="Averta for TBWA"/>
          <w:lang w:val="en-US"/>
        </w:rPr>
        <w:t xml:space="preserve"> </w:t>
      </w:r>
      <w:proofErr w:type="spellStart"/>
      <w:r w:rsidR="003A08E0">
        <w:rPr>
          <w:rFonts w:ascii="Averta for TBWA" w:hAnsi="Averta for TBWA"/>
          <w:lang w:val="en-US"/>
        </w:rPr>
        <w:t>Jolien</w:t>
      </w:r>
      <w:proofErr w:type="spellEnd"/>
      <w:r w:rsidR="003A08E0">
        <w:rPr>
          <w:rFonts w:ascii="Averta for TBWA" w:hAnsi="Averta for TBWA"/>
          <w:lang w:val="en-US"/>
        </w:rPr>
        <w:t xml:space="preserve"> De Wulf </w:t>
      </w:r>
    </w:p>
    <w:p w14:paraId="151483A0" w14:textId="77777777" w:rsidR="003A08E0" w:rsidRDefault="003A08E0" w:rsidP="00295BC4">
      <w:pPr>
        <w:rPr>
          <w:rFonts w:ascii="Averta for TBWA" w:hAnsi="Averta for TBWA"/>
          <w:lang w:val="en-US"/>
        </w:rPr>
      </w:pPr>
    </w:p>
    <w:p w14:paraId="4A1F950D" w14:textId="77777777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 Extrabold" w:hAnsi="Averta for TBWA Extrabold"/>
          <w:b/>
          <w:bCs/>
          <w:lang w:val="en-US"/>
        </w:rPr>
        <w:t>Photography</w:t>
      </w:r>
    </w:p>
    <w:p w14:paraId="38A5F2A8" w14:textId="1FF31B3E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Agency:</w:t>
      </w:r>
      <w:r w:rsidR="003A08E0">
        <w:rPr>
          <w:rFonts w:ascii="Averta for TBWA" w:hAnsi="Averta for TBWA"/>
          <w:lang w:val="en-US"/>
        </w:rPr>
        <w:t xml:space="preserve"> Studio </w:t>
      </w:r>
      <w:proofErr w:type="spellStart"/>
      <w:r w:rsidR="003A08E0">
        <w:rPr>
          <w:rFonts w:ascii="Averta for TBWA" w:hAnsi="Averta for TBWA"/>
          <w:lang w:val="en-US"/>
        </w:rPr>
        <w:t>Wauters</w:t>
      </w:r>
      <w:proofErr w:type="spellEnd"/>
    </w:p>
    <w:p w14:paraId="73995698" w14:textId="77777777" w:rsidR="003A08E0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Photographer:</w:t>
      </w:r>
      <w:r w:rsidR="003A08E0">
        <w:rPr>
          <w:rFonts w:ascii="Averta for TBWA" w:hAnsi="Averta for TBWA"/>
          <w:lang w:val="en-US"/>
        </w:rPr>
        <w:t xml:space="preserve"> Bart </w:t>
      </w:r>
      <w:proofErr w:type="spellStart"/>
      <w:r w:rsidR="003A08E0">
        <w:rPr>
          <w:rFonts w:ascii="Averta for TBWA" w:hAnsi="Averta for TBWA"/>
          <w:lang w:val="en-US"/>
        </w:rPr>
        <w:t>Wauters</w:t>
      </w:r>
      <w:proofErr w:type="spellEnd"/>
    </w:p>
    <w:p w14:paraId="655B5681" w14:textId="77777777" w:rsidR="003A08E0" w:rsidRDefault="003A08E0" w:rsidP="00295BC4">
      <w:pPr>
        <w:rPr>
          <w:rFonts w:ascii="Averta for TBWA" w:hAnsi="Averta for TBWA"/>
          <w:lang w:val="en-US"/>
        </w:rPr>
      </w:pPr>
    </w:p>
    <w:p w14:paraId="33EC01B0" w14:textId="5C9BF037" w:rsidR="00295BC4" w:rsidRPr="003A08E0" w:rsidRDefault="00295BC4" w:rsidP="00295BC4">
      <w:pPr>
        <w:rPr>
          <w:rFonts w:ascii="Averta for TBWA" w:hAnsi="Averta for TBWA"/>
          <w:lang w:val="en-US"/>
        </w:rPr>
      </w:pPr>
      <w:r w:rsidRPr="003A08E0">
        <w:rPr>
          <w:rFonts w:ascii="Averta for TBWA Extrabold" w:hAnsi="Averta for TBWA Extrabold"/>
          <w:b/>
          <w:bCs/>
          <w:lang w:val="en-US"/>
        </w:rPr>
        <w:t>Media</w:t>
      </w:r>
    </w:p>
    <w:p w14:paraId="000997C1" w14:textId="4027336A" w:rsidR="00295BC4" w:rsidRPr="003A08E0" w:rsidRDefault="00295BC4" w:rsidP="00295BC4">
      <w:pPr>
        <w:rPr>
          <w:rFonts w:ascii="Averta for TBWA" w:hAnsi="Averta for TBWA"/>
          <w:lang w:val="en-US"/>
        </w:rPr>
      </w:pPr>
      <w:r w:rsidRPr="003A08E0">
        <w:rPr>
          <w:rFonts w:ascii="Averta for TBWA" w:hAnsi="Averta for TBWA"/>
          <w:lang w:val="en-US"/>
        </w:rPr>
        <w:t>Media Agency:</w:t>
      </w:r>
      <w:r w:rsidR="003A08E0" w:rsidRPr="003A08E0">
        <w:rPr>
          <w:rFonts w:ascii="Averta for TBWA" w:hAnsi="Averta for TBWA"/>
          <w:lang w:val="en-US"/>
        </w:rPr>
        <w:t xml:space="preserve"> OMD</w:t>
      </w:r>
    </w:p>
    <w:p w14:paraId="40694885" w14:textId="11A78420" w:rsidR="00295BC4" w:rsidRDefault="003A08E0" w:rsidP="00295BC4">
      <w:pPr>
        <w:rPr>
          <w:rFonts w:ascii="Averta for TBWA Extrabold" w:hAnsi="Averta for TBWA Extrabold"/>
          <w:b/>
          <w:bCs/>
          <w:lang w:val="en-US"/>
        </w:rPr>
      </w:pPr>
      <w:r w:rsidRPr="003A08E0">
        <w:rPr>
          <w:rFonts w:ascii="Averta for TBWA" w:hAnsi="Averta for TBWA"/>
          <w:lang w:val="en-US"/>
        </w:rPr>
        <w:br/>
      </w:r>
      <w:r w:rsidR="00295BC4" w:rsidRPr="004D4FD0">
        <w:rPr>
          <w:rFonts w:ascii="Averta for TBWA Extrabold" w:hAnsi="Averta for TBWA Extrabold"/>
          <w:b/>
          <w:bCs/>
          <w:lang w:val="en-US"/>
        </w:rPr>
        <w:t>PR Agency</w:t>
      </w:r>
    </w:p>
    <w:p w14:paraId="7448E634" w14:textId="1B1AC0E9" w:rsidR="00295BC4" w:rsidRDefault="003A08E0" w:rsidP="003A08E0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TBWA Reputation</w:t>
      </w:r>
    </w:p>
    <w:p w14:paraId="6C67611D" w14:textId="550597C2" w:rsidR="00CA1E21" w:rsidRDefault="00CA1E21" w:rsidP="003A08E0">
      <w:pPr>
        <w:rPr>
          <w:rFonts w:ascii="Averta for TBWA" w:hAnsi="Averta for TBWA"/>
          <w:lang w:val="en-US"/>
        </w:rPr>
      </w:pPr>
    </w:p>
    <w:p w14:paraId="529BE1FD" w14:textId="66403633" w:rsidR="00CA1E21" w:rsidRPr="00CA1E21" w:rsidRDefault="00CA1E21" w:rsidP="003A08E0">
      <w:pPr>
        <w:rPr>
          <w:rFonts w:ascii="Averta for TBWA" w:hAnsi="Averta for TBWA"/>
          <w:b/>
          <w:bCs/>
          <w:lang w:val="en-US"/>
        </w:rPr>
      </w:pPr>
      <w:r w:rsidRPr="00CA1E21">
        <w:rPr>
          <w:rFonts w:ascii="Averta for TBWA" w:hAnsi="Averta for TBWA"/>
          <w:b/>
          <w:bCs/>
          <w:lang w:val="en-US"/>
        </w:rPr>
        <w:t>Creatives</w:t>
      </w:r>
    </w:p>
    <w:p w14:paraId="59DFA491" w14:textId="593BCD4F" w:rsidR="00CA1E21" w:rsidRPr="003A08E0" w:rsidRDefault="00CA1E21" w:rsidP="003A08E0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 xml:space="preserve">Tom Cole, Régine </w:t>
      </w:r>
      <w:proofErr w:type="spellStart"/>
      <w:r>
        <w:rPr>
          <w:rFonts w:ascii="Averta for TBWA" w:hAnsi="Averta for TBWA"/>
          <w:lang w:val="en-US"/>
        </w:rPr>
        <w:t>Smetz</w:t>
      </w:r>
      <w:proofErr w:type="spellEnd"/>
      <w:r>
        <w:rPr>
          <w:rFonts w:ascii="Averta for TBWA" w:hAnsi="Averta for TBWA"/>
          <w:lang w:val="en-US"/>
        </w:rPr>
        <w:t xml:space="preserve">, Bruno Giunta, Julian </w:t>
      </w:r>
      <w:proofErr w:type="spellStart"/>
      <w:r>
        <w:rPr>
          <w:rFonts w:ascii="Averta for TBWA" w:hAnsi="Averta for TBWA"/>
          <w:lang w:val="en-US"/>
        </w:rPr>
        <w:t>Lesceux</w:t>
      </w:r>
      <w:proofErr w:type="spellEnd"/>
      <w:r>
        <w:rPr>
          <w:rFonts w:ascii="Averta for TBWA" w:hAnsi="Averta for TBWA"/>
          <w:lang w:val="en-US"/>
        </w:rPr>
        <w:t xml:space="preserve">, Tiffany Van den </w:t>
      </w:r>
      <w:proofErr w:type="spellStart"/>
      <w:r>
        <w:rPr>
          <w:rFonts w:ascii="Averta for TBWA" w:hAnsi="Averta for TBWA"/>
          <w:lang w:val="en-US"/>
        </w:rPr>
        <w:t>Abeele</w:t>
      </w:r>
      <w:proofErr w:type="spellEnd"/>
      <w:r>
        <w:rPr>
          <w:rFonts w:ascii="Averta for TBWA" w:hAnsi="Averta for TBWA"/>
          <w:lang w:val="en-US"/>
        </w:rPr>
        <w:t xml:space="preserve">, Tessa </w:t>
      </w:r>
      <w:proofErr w:type="spellStart"/>
      <w:r>
        <w:rPr>
          <w:rFonts w:ascii="Averta for TBWA" w:hAnsi="Averta for TBWA"/>
          <w:lang w:val="en-US"/>
        </w:rPr>
        <w:t>Segers</w:t>
      </w:r>
      <w:proofErr w:type="spellEnd"/>
      <w:r>
        <w:rPr>
          <w:rFonts w:ascii="Averta for TBWA" w:hAnsi="Averta for TBWA"/>
          <w:lang w:val="en-US"/>
        </w:rPr>
        <w:t xml:space="preserve">, Tom Meijer, Jesse Van </w:t>
      </w:r>
      <w:proofErr w:type="spellStart"/>
      <w:r>
        <w:rPr>
          <w:rFonts w:ascii="Averta for TBWA" w:hAnsi="Averta for TBWA"/>
          <w:lang w:val="en-US"/>
        </w:rPr>
        <w:t>Gysel</w:t>
      </w:r>
      <w:proofErr w:type="spellEnd"/>
      <w:r>
        <w:rPr>
          <w:rFonts w:ascii="Averta for TBWA" w:hAnsi="Averta for TBWA"/>
          <w:lang w:val="en-US"/>
        </w:rPr>
        <w:t xml:space="preserve">, Jonas Van Bael </w:t>
      </w:r>
    </w:p>
    <w:sectPr w:rsidR="00CA1E21" w:rsidRPr="003A08E0" w:rsidSect="000C133E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C77BA" w14:textId="77777777" w:rsidR="00940582" w:rsidRDefault="00940582" w:rsidP="00D90996">
      <w:r>
        <w:separator/>
      </w:r>
    </w:p>
  </w:endnote>
  <w:endnote w:type="continuationSeparator" w:id="0">
    <w:p w14:paraId="3009B7B7" w14:textId="77777777" w:rsidR="00940582" w:rsidRDefault="00940582" w:rsidP="00D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 Extrabold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AA3EE" w14:textId="77777777" w:rsidR="00940582" w:rsidRDefault="00940582" w:rsidP="00D90996">
      <w:r>
        <w:separator/>
      </w:r>
    </w:p>
  </w:footnote>
  <w:footnote w:type="continuationSeparator" w:id="0">
    <w:p w14:paraId="530ACC62" w14:textId="77777777" w:rsidR="00940582" w:rsidRDefault="00940582" w:rsidP="00D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D57" w14:textId="4099F1D3" w:rsidR="00D90996" w:rsidRDefault="00D90996">
    <w:pPr>
      <w:pStyle w:val="Koptekst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CDEF29B" wp14:editId="400E250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864AF"/>
    <w:rsid w:val="000C101C"/>
    <w:rsid w:val="000C133E"/>
    <w:rsid w:val="00126425"/>
    <w:rsid w:val="0013188A"/>
    <w:rsid w:val="001638C4"/>
    <w:rsid w:val="00172F10"/>
    <w:rsid w:val="001A2D55"/>
    <w:rsid w:val="001E7DA2"/>
    <w:rsid w:val="00295BC4"/>
    <w:rsid w:val="003A08E0"/>
    <w:rsid w:val="003A7380"/>
    <w:rsid w:val="003E76C2"/>
    <w:rsid w:val="003F5871"/>
    <w:rsid w:val="004078AA"/>
    <w:rsid w:val="0042368B"/>
    <w:rsid w:val="004D2633"/>
    <w:rsid w:val="004D6F49"/>
    <w:rsid w:val="004E635F"/>
    <w:rsid w:val="00546109"/>
    <w:rsid w:val="005605A7"/>
    <w:rsid w:val="0059059A"/>
    <w:rsid w:val="005E0D42"/>
    <w:rsid w:val="00697B03"/>
    <w:rsid w:val="006E4194"/>
    <w:rsid w:val="007F20C9"/>
    <w:rsid w:val="0083135D"/>
    <w:rsid w:val="00901B54"/>
    <w:rsid w:val="009071C2"/>
    <w:rsid w:val="00940582"/>
    <w:rsid w:val="00992019"/>
    <w:rsid w:val="009B0306"/>
    <w:rsid w:val="00B252D1"/>
    <w:rsid w:val="00B6095D"/>
    <w:rsid w:val="00BA54C1"/>
    <w:rsid w:val="00C2437C"/>
    <w:rsid w:val="00C37865"/>
    <w:rsid w:val="00C56B6C"/>
    <w:rsid w:val="00CA1E21"/>
    <w:rsid w:val="00D02A6E"/>
    <w:rsid w:val="00D47CC3"/>
    <w:rsid w:val="00D90996"/>
    <w:rsid w:val="00E43170"/>
    <w:rsid w:val="00F17679"/>
    <w:rsid w:val="00FB010B"/>
    <w:rsid w:val="00FE77E4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715587"/>
  <w15:chartTrackingRefBased/>
  <w15:docId w15:val="{8DEEA016-2004-A942-A781-5C30D18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5BC4"/>
    <w:rPr>
      <w:lang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901B5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01B54"/>
    <w:rPr>
      <w:sz w:val="20"/>
      <w:szCs w:val="20"/>
      <w:lang w:val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01B54"/>
    <w:rPr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1B54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1B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56B6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56B6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46109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D90996"/>
  </w:style>
  <w:style w:type="paragraph" w:styleId="Voettekst">
    <w:name w:val="footer"/>
    <w:basedOn w:val="Standaard"/>
    <w:link w:val="Voettekst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D90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Microsoft Office User</cp:lastModifiedBy>
  <cp:revision>5</cp:revision>
  <cp:lastPrinted>2019-02-06T10:00:00Z</cp:lastPrinted>
  <dcterms:created xsi:type="dcterms:W3CDTF">2021-09-20T09:04:00Z</dcterms:created>
  <dcterms:modified xsi:type="dcterms:W3CDTF">2022-05-24T12:18:00Z</dcterms:modified>
</cp:coreProperties>
</file>