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A42A" w14:textId="58E70A2A" w:rsidR="00567E3F" w:rsidRPr="00A85747" w:rsidRDefault="00567E3F" w:rsidP="0003769B">
      <w:pPr>
        <w:pStyle w:val="paragraph"/>
        <w:spacing w:before="0" w:beforeAutospacing="0" w:after="0" w:afterAutospacing="0" w:line="360" w:lineRule="auto"/>
        <w:textAlignment w:val="baseline"/>
        <w:rPr>
          <w:rFonts w:ascii="Sennheiser Office" w:hAnsi="Sennheiser Office" w:cs="Segoe UI"/>
          <w:sz w:val="20"/>
          <w:szCs w:val="20"/>
        </w:rPr>
      </w:pPr>
      <w:r w:rsidRPr="00A85747">
        <w:rPr>
          <w:rStyle w:val="normaltextrun"/>
          <w:rFonts w:ascii="Sennheiser Office" w:hAnsi="Sennheiser Office" w:cs="Segoe UI"/>
          <w:b/>
          <w:bCs/>
          <w:color w:val="0094D5"/>
          <w:sz w:val="20"/>
          <w:szCs w:val="20"/>
        </w:rPr>
        <w:t>First Class</w:t>
      </w:r>
      <w:r w:rsidR="008E7F7E" w:rsidRPr="00A85747">
        <w:rPr>
          <w:rStyle w:val="normaltextrun"/>
          <w:rFonts w:ascii="Sennheiser Office" w:hAnsi="Sennheiser Office" w:cs="Segoe UI"/>
          <w:b/>
          <w:bCs/>
          <w:color w:val="0094D5"/>
          <w:sz w:val="20"/>
          <w:szCs w:val="20"/>
        </w:rPr>
        <w:t xml:space="preserve"> and</w:t>
      </w:r>
      <w:r w:rsidR="008A1359" w:rsidRPr="00A85747">
        <w:rPr>
          <w:rStyle w:val="normaltextrun"/>
          <w:rFonts w:ascii="Sennheiser Office" w:hAnsi="Sennheiser Office" w:cs="Segoe UI"/>
          <w:b/>
          <w:bCs/>
          <w:color w:val="0094D5"/>
          <w:sz w:val="20"/>
          <w:szCs w:val="20"/>
        </w:rPr>
        <w:t xml:space="preserve"> Nonstop</w:t>
      </w:r>
    </w:p>
    <w:p w14:paraId="5BE2FFE4" w14:textId="26D95DEA" w:rsidR="002D08F9" w:rsidRPr="00A85747" w:rsidRDefault="00BE44B2" w:rsidP="0003769B">
      <w:pPr>
        <w:pStyle w:val="paragraph"/>
        <w:spacing w:before="0" w:beforeAutospacing="0" w:after="0" w:afterAutospacing="0" w:line="360" w:lineRule="auto"/>
        <w:textAlignment w:val="baseline"/>
        <w:rPr>
          <w:rStyle w:val="normaltextrun"/>
          <w:rFonts w:ascii="Sennheiser Office" w:hAnsi="Sennheiser Office" w:cs="Segoe UI"/>
          <w:b/>
          <w:bCs/>
          <w:color w:val="333333"/>
          <w:sz w:val="20"/>
          <w:szCs w:val="20"/>
        </w:rPr>
      </w:pPr>
      <w:r w:rsidRPr="00A85747">
        <w:rPr>
          <w:rStyle w:val="normaltextrun"/>
          <w:rFonts w:ascii="Sennheiser Office" w:hAnsi="Sennheiser Office" w:cs="Segoe UI"/>
          <w:b/>
          <w:bCs/>
          <w:color w:val="333333"/>
          <w:sz w:val="20"/>
          <w:szCs w:val="20"/>
        </w:rPr>
        <w:t>Exceptional</w:t>
      </w:r>
      <w:r w:rsidR="00EF4AC2" w:rsidRPr="00A85747">
        <w:rPr>
          <w:rStyle w:val="normaltextrun"/>
          <w:rFonts w:ascii="Sennheiser Office" w:hAnsi="Sennheiser Office" w:cs="Segoe UI"/>
          <w:b/>
          <w:bCs/>
          <w:color w:val="333333"/>
          <w:sz w:val="20"/>
          <w:szCs w:val="20"/>
        </w:rPr>
        <w:t xml:space="preserve"> sound</w:t>
      </w:r>
      <w:r w:rsidR="001F7412" w:rsidRPr="00A85747">
        <w:rPr>
          <w:rStyle w:val="normaltextrun"/>
          <w:rFonts w:ascii="Sennheiser Office" w:hAnsi="Sennheiser Office" w:cs="Segoe UI"/>
          <w:b/>
          <w:bCs/>
          <w:color w:val="333333"/>
          <w:sz w:val="20"/>
          <w:szCs w:val="20"/>
        </w:rPr>
        <w:t xml:space="preserve"> </w:t>
      </w:r>
      <w:r w:rsidR="002D08F9" w:rsidRPr="00A85747">
        <w:rPr>
          <w:rStyle w:val="normaltextrun"/>
          <w:rFonts w:ascii="Sennheiser Office" w:hAnsi="Sennheiser Office" w:cs="Segoe UI"/>
          <w:b/>
          <w:bCs/>
          <w:color w:val="333333"/>
          <w:sz w:val="20"/>
          <w:szCs w:val="20"/>
        </w:rPr>
        <w:t>meet</w:t>
      </w:r>
      <w:r w:rsidR="001F7412" w:rsidRPr="00A85747">
        <w:rPr>
          <w:rStyle w:val="normaltextrun"/>
          <w:rFonts w:ascii="Sennheiser Office" w:hAnsi="Sennheiser Office" w:cs="Segoe UI"/>
          <w:b/>
          <w:bCs/>
          <w:color w:val="333333"/>
          <w:sz w:val="20"/>
          <w:szCs w:val="20"/>
        </w:rPr>
        <w:t>s</w:t>
      </w:r>
      <w:r w:rsidR="00EF4AC2" w:rsidRPr="00A85747">
        <w:rPr>
          <w:rStyle w:val="normaltextrun"/>
          <w:rFonts w:ascii="Sennheiser Office" w:hAnsi="Sennheiser Office" w:cs="Segoe UI"/>
          <w:b/>
          <w:bCs/>
          <w:color w:val="333333"/>
          <w:sz w:val="20"/>
          <w:szCs w:val="20"/>
        </w:rPr>
        <w:t xml:space="preserve"> </w:t>
      </w:r>
      <w:r w:rsidRPr="00A85747">
        <w:rPr>
          <w:rStyle w:val="normaltextrun"/>
          <w:rFonts w:ascii="Sennheiser Office" w:hAnsi="Sennheiser Office" w:cs="Segoe UI"/>
          <w:b/>
          <w:bCs/>
          <w:color w:val="333333"/>
          <w:sz w:val="20"/>
          <w:szCs w:val="20"/>
        </w:rPr>
        <w:t>exceptional style</w:t>
      </w:r>
      <w:r w:rsidR="00EF4AC2" w:rsidRPr="00A85747">
        <w:rPr>
          <w:rStyle w:val="normaltextrun"/>
          <w:rFonts w:ascii="Sennheiser Office" w:hAnsi="Sennheiser Office" w:cs="Segoe UI"/>
          <w:b/>
          <w:bCs/>
          <w:color w:val="333333"/>
          <w:sz w:val="20"/>
          <w:szCs w:val="20"/>
        </w:rPr>
        <w:t xml:space="preserve"> </w:t>
      </w:r>
    </w:p>
    <w:p w14:paraId="57BD9783" w14:textId="66E97D53" w:rsidR="00D107FB" w:rsidRPr="00A85747" w:rsidRDefault="00D107FB" w:rsidP="0003769B">
      <w:pPr>
        <w:pStyle w:val="paragraph"/>
        <w:spacing w:before="0" w:beforeAutospacing="0" w:after="0" w:afterAutospacing="0" w:line="360" w:lineRule="auto"/>
        <w:textAlignment w:val="baseline"/>
        <w:rPr>
          <w:rFonts w:ascii="Sennheiser Office" w:hAnsi="Sennheiser Office" w:cs="Segoe UI"/>
          <w:sz w:val="20"/>
          <w:szCs w:val="20"/>
        </w:rPr>
      </w:pPr>
      <w:r w:rsidRPr="00A85747">
        <w:rPr>
          <w:rStyle w:val="eop"/>
          <w:rFonts w:ascii="Sennheiser Office" w:hAnsi="Sennheiser Office" w:cs="Segoe UI"/>
          <w:sz w:val="20"/>
          <w:szCs w:val="20"/>
        </w:rPr>
        <w:t> </w:t>
      </w:r>
    </w:p>
    <w:p w14:paraId="1F6A577B" w14:textId="19987E3A" w:rsidR="00D107FB" w:rsidRPr="00A85747" w:rsidRDefault="00D107FB" w:rsidP="0003769B">
      <w:pPr>
        <w:pStyle w:val="paragraph"/>
        <w:spacing w:before="0" w:beforeAutospacing="0" w:after="0" w:afterAutospacing="0" w:line="360" w:lineRule="auto"/>
        <w:textAlignment w:val="baseline"/>
        <w:rPr>
          <w:rStyle w:val="eop"/>
          <w:rFonts w:ascii="Sennheiser Office" w:hAnsi="Sennheiser Office" w:cs="Segoe UI"/>
          <w:i/>
          <w:iCs/>
          <w:sz w:val="20"/>
          <w:szCs w:val="20"/>
        </w:rPr>
      </w:pPr>
      <w:r w:rsidRPr="00A85747">
        <w:rPr>
          <w:rStyle w:val="normaltextrun"/>
          <w:rFonts w:ascii="Sennheiser Office" w:hAnsi="Sennheiser Office" w:cs="Segoe UI"/>
          <w:b/>
          <w:bCs/>
          <w:i/>
          <w:iCs/>
          <w:sz w:val="20"/>
          <w:szCs w:val="20"/>
        </w:rPr>
        <w:t xml:space="preserve">Wedemark, August </w:t>
      </w:r>
      <w:r w:rsidR="00830F0C" w:rsidRPr="00A85747">
        <w:rPr>
          <w:rStyle w:val="normaltextrun"/>
          <w:rFonts w:ascii="Sennheiser Office" w:hAnsi="Sennheiser Office" w:cs="Segoe UI"/>
          <w:b/>
          <w:bCs/>
          <w:i/>
          <w:iCs/>
          <w:sz w:val="20"/>
          <w:szCs w:val="20"/>
        </w:rPr>
        <w:t>30</w:t>
      </w:r>
      <w:r w:rsidR="00BE44B2" w:rsidRPr="00A85747">
        <w:rPr>
          <w:rStyle w:val="normaltextrun"/>
          <w:rFonts w:ascii="Sennheiser Office" w:hAnsi="Sennheiser Office" w:cs="Segoe UI"/>
          <w:b/>
          <w:bCs/>
          <w:i/>
          <w:iCs/>
          <w:sz w:val="20"/>
          <w:szCs w:val="20"/>
        </w:rPr>
        <w:t>th</w:t>
      </w:r>
      <w:r w:rsidRPr="00A85747">
        <w:rPr>
          <w:rStyle w:val="normaltextrun"/>
          <w:rFonts w:ascii="Sennheiser Office" w:hAnsi="Sennheiser Office" w:cs="Segoe UI"/>
          <w:b/>
          <w:bCs/>
          <w:i/>
          <w:iCs/>
          <w:sz w:val="20"/>
          <w:szCs w:val="20"/>
        </w:rPr>
        <w:t>, 202</w:t>
      </w:r>
      <w:r w:rsidR="00BE44B2" w:rsidRPr="00A85747">
        <w:rPr>
          <w:rStyle w:val="normaltextrun"/>
          <w:rFonts w:ascii="Sennheiser Office" w:hAnsi="Sennheiser Office" w:cs="Segoe UI"/>
          <w:b/>
          <w:bCs/>
          <w:i/>
          <w:iCs/>
          <w:sz w:val="20"/>
          <w:szCs w:val="20"/>
        </w:rPr>
        <w:t>3</w:t>
      </w:r>
      <w:r w:rsidRPr="00A85747">
        <w:rPr>
          <w:rStyle w:val="normaltextrun"/>
          <w:rFonts w:ascii="Sennheiser Office" w:hAnsi="Sennheiser Office" w:cs="Segoe UI"/>
          <w:b/>
          <w:bCs/>
          <w:i/>
          <w:iCs/>
          <w:sz w:val="20"/>
          <w:szCs w:val="20"/>
        </w:rPr>
        <w:t xml:space="preserve"> – </w:t>
      </w:r>
      <w:r w:rsidR="00EB75BE" w:rsidRPr="00A85747">
        <w:rPr>
          <w:rStyle w:val="normaltextrun"/>
          <w:rFonts w:ascii="Sennheiser Office" w:hAnsi="Sennheiser Office" w:cs="Segoe UI"/>
          <w:b/>
          <w:bCs/>
          <w:i/>
          <w:iCs/>
          <w:sz w:val="20"/>
          <w:szCs w:val="20"/>
        </w:rPr>
        <w:t xml:space="preserve">The </w:t>
      </w:r>
      <w:r w:rsidRPr="00A85747">
        <w:rPr>
          <w:rStyle w:val="normaltextrun"/>
          <w:rFonts w:ascii="Sennheiser Office" w:hAnsi="Sennheiser Office" w:cs="Segoe UI"/>
          <w:b/>
          <w:bCs/>
          <w:i/>
          <w:iCs/>
          <w:sz w:val="20"/>
          <w:szCs w:val="20"/>
        </w:rPr>
        <w:t xml:space="preserve">Sennheiser MOMENTUM </w:t>
      </w:r>
      <w:r w:rsidR="00EE6660" w:rsidRPr="00A85747">
        <w:rPr>
          <w:rStyle w:val="normaltextrun"/>
          <w:rFonts w:ascii="Sennheiser Office" w:hAnsi="Sennheiser Office" w:cs="Segoe UI"/>
          <w:b/>
          <w:bCs/>
          <w:i/>
          <w:iCs/>
          <w:sz w:val="20"/>
          <w:szCs w:val="20"/>
        </w:rPr>
        <w:t xml:space="preserve">4 Wireless </w:t>
      </w:r>
      <w:r w:rsidR="00146D51" w:rsidRPr="00A85747">
        <w:rPr>
          <w:rStyle w:val="normaltextrun"/>
          <w:rFonts w:ascii="Sennheiser Office" w:hAnsi="Sennheiser Office" w:cs="Segoe UI"/>
          <w:b/>
          <w:bCs/>
          <w:i/>
          <w:iCs/>
          <w:sz w:val="20"/>
          <w:szCs w:val="20"/>
        </w:rPr>
        <w:t>follows</w:t>
      </w:r>
      <w:r w:rsidR="000151D3" w:rsidRPr="00A85747">
        <w:rPr>
          <w:rStyle w:val="normaltextrun"/>
          <w:rFonts w:ascii="Sennheiser Office" w:hAnsi="Sennheiser Office" w:cs="Segoe UI"/>
          <w:b/>
          <w:bCs/>
          <w:i/>
          <w:iCs/>
          <w:sz w:val="20"/>
          <w:szCs w:val="20"/>
        </w:rPr>
        <w:t xml:space="preserve"> </w:t>
      </w:r>
      <w:r w:rsidR="00097A3C" w:rsidRPr="00A85747">
        <w:rPr>
          <w:rStyle w:val="normaltextrun"/>
          <w:rFonts w:ascii="Sennheiser Office" w:hAnsi="Sennheiser Office" w:cs="Segoe UI"/>
          <w:b/>
          <w:bCs/>
          <w:i/>
          <w:iCs/>
          <w:sz w:val="20"/>
          <w:szCs w:val="20"/>
        </w:rPr>
        <w:t>its</w:t>
      </w:r>
      <w:r w:rsidR="00E5443C" w:rsidRPr="00A85747">
        <w:rPr>
          <w:rStyle w:val="normaltextrun"/>
          <w:rFonts w:ascii="Sennheiser Office" w:hAnsi="Sennheiser Office" w:cs="Segoe UI"/>
          <w:b/>
          <w:bCs/>
          <w:i/>
          <w:iCs/>
          <w:sz w:val="20"/>
          <w:szCs w:val="20"/>
        </w:rPr>
        <w:t xml:space="preserve"> </w:t>
      </w:r>
      <w:r w:rsidR="00097A3C" w:rsidRPr="00A85747">
        <w:rPr>
          <w:rStyle w:val="normaltextrun"/>
          <w:rFonts w:ascii="Sennheiser Office" w:hAnsi="Sennheiser Office" w:cs="Segoe UI"/>
          <w:b/>
          <w:bCs/>
          <w:i/>
          <w:iCs/>
          <w:sz w:val="20"/>
          <w:szCs w:val="20"/>
        </w:rPr>
        <w:t>jam-</w:t>
      </w:r>
      <w:r w:rsidR="00E5443C" w:rsidRPr="00A85747">
        <w:rPr>
          <w:rStyle w:val="normaltextrun"/>
          <w:rFonts w:ascii="Sennheiser Office" w:hAnsi="Sennheiser Office" w:cs="Segoe UI"/>
          <w:b/>
          <w:bCs/>
          <w:i/>
          <w:iCs/>
          <w:sz w:val="20"/>
          <w:szCs w:val="20"/>
        </w:rPr>
        <w:t>packed mid-year update with</w:t>
      </w:r>
      <w:r w:rsidR="00BD0606" w:rsidRPr="00A85747">
        <w:rPr>
          <w:rStyle w:val="normaltextrun"/>
          <w:rFonts w:ascii="Sennheiser Office" w:hAnsi="Sennheiser Office" w:cs="Segoe UI"/>
          <w:b/>
          <w:bCs/>
          <w:i/>
          <w:iCs/>
          <w:sz w:val="20"/>
          <w:szCs w:val="20"/>
        </w:rPr>
        <w:t xml:space="preserve"> </w:t>
      </w:r>
      <w:r w:rsidR="00490B84" w:rsidRPr="00A85747">
        <w:rPr>
          <w:rStyle w:val="normaltextrun"/>
          <w:rFonts w:ascii="Sennheiser Office" w:hAnsi="Sennheiser Office" w:cs="Segoe UI"/>
          <w:b/>
          <w:bCs/>
          <w:i/>
          <w:iCs/>
          <w:sz w:val="20"/>
          <w:szCs w:val="20"/>
        </w:rPr>
        <w:t xml:space="preserve">two </w:t>
      </w:r>
      <w:r w:rsidR="7B9ACA9A" w:rsidRPr="00A85747">
        <w:rPr>
          <w:rStyle w:val="normaltextrun"/>
          <w:rFonts w:ascii="Sennheiser Office" w:hAnsi="Sennheiser Office" w:cs="Segoe UI"/>
          <w:b/>
          <w:bCs/>
          <w:i/>
          <w:iCs/>
          <w:sz w:val="20"/>
          <w:szCs w:val="20"/>
        </w:rPr>
        <w:t xml:space="preserve">new </w:t>
      </w:r>
      <w:r w:rsidR="00E5443C" w:rsidRPr="00A85747">
        <w:rPr>
          <w:rStyle w:val="normaltextrun"/>
          <w:rFonts w:ascii="Sennheiser Office" w:hAnsi="Sennheiser Office" w:cs="Segoe UI"/>
          <w:b/>
          <w:bCs/>
          <w:i/>
          <w:iCs/>
          <w:sz w:val="20"/>
          <w:szCs w:val="20"/>
        </w:rPr>
        <w:t>colorways</w:t>
      </w:r>
      <w:r w:rsidR="00FF2E84" w:rsidRPr="00A85747">
        <w:rPr>
          <w:rStyle w:val="normaltextrun"/>
          <w:rFonts w:ascii="Sennheiser Office" w:hAnsi="Sennheiser Office" w:cs="Segoe UI"/>
          <w:b/>
          <w:bCs/>
          <w:i/>
          <w:iCs/>
          <w:sz w:val="20"/>
          <w:szCs w:val="20"/>
        </w:rPr>
        <w:t xml:space="preserve"> t</w:t>
      </w:r>
      <w:r w:rsidR="00753ED7" w:rsidRPr="00A85747">
        <w:rPr>
          <w:rStyle w:val="normaltextrun"/>
          <w:rFonts w:ascii="Sennheiser Office" w:hAnsi="Sennheiser Office" w:cs="Segoe UI"/>
          <w:b/>
          <w:bCs/>
          <w:i/>
          <w:iCs/>
          <w:sz w:val="20"/>
          <w:szCs w:val="20"/>
        </w:rPr>
        <w:t>hat</w:t>
      </w:r>
      <w:r w:rsidR="00FF2E84" w:rsidRPr="00A85747">
        <w:rPr>
          <w:rStyle w:val="normaltextrun"/>
          <w:rFonts w:ascii="Sennheiser Office" w:hAnsi="Sennheiser Office" w:cs="Segoe UI"/>
          <w:b/>
          <w:bCs/>
          <w:i/>
          <w:iCs/>
          <w:sz w:val="20"/>
          <w:szCs w:val="20"/>
        </w:rPr>
        <w:t xml:space="preserve"> </w:t>
      </w:r>
      <w:r w:rsidR="0034367E" w:rsidRPr="00A85747">
        <w:rPr>
          <w:rStyle w:val="normaltextrun"/>
          <w:rFonts w:ascii="Sennheiser Office" w:hAnsi="Sennheiser Office" w:cs="Segoe UI"/>
          <w:b/>
          <w:bCs/>
          <w:i/>
          <w:iCs/>
          <w:sz w:val="20"/>
          <w:szCs w:val="20"/>
        </w:rPr>
        <w:t>bring additional flair</w:t>
      </w:r>
      <w:r w:rsidR="000D63EB" w:rsidRPr="00A85747">
        <w:rPr>
          <w:rStyle w:val="normaltextrun"/>
          <w:rFonts w:ascii="Sennheiser Office" w:hAnsi="Sennheiser Office" w:cs="Segoe UI"/>
          <w:b/>
          <w:bCs/>
          <w:i/>
          <w:iCs/>
          <w:sz w:val="20"/>
          <w:szCs w:val="20"/>
        </w:rPr>
        <w:t xml:space="preserve"> </w:t>
      </w:r>
      <w:r w:rsidR="009E000A" w:rsidRPr="00A85747">
        <w:rPr>
          <w:rStyle w:val="normaltextrun"/>
          <w:rFonts w:ascii="Sennheiser Office" w:hAnsi="Sennheiser Office" w:cs="Segoe UI"/>
          <w:b/>
          <w:bCs/>
          <w:i/>
          <w:iCs/>
          <w:sz w:val="20"/>
          <w:szCs w:val="20"/>
        </w:rPr>
        <w:t>to</w:t>
      </w:r>
      <w:r w:rsidR="000D63EB" w:rsidRPr="00A85747">
        <w:rPr>
          <w:rStyle w:val="normaltextrun"/>
          <w:rFonts w:ascii="Sennheiser Office" w:hAnsi="Sennheiser Office" w:cs="Segoe UI"/>
          <w:b/>
          <w:bCs/>
          <w:i/>
          <w:iCs/>
          <w:sz w:val="20"/>
          <w:szCs w:val="20"/>
        </w:rPr>
        <w:t xml:space="preserve"> </w:t>
      </w:r>
      <w:r w:rsidR="00792061" w:rsidRPr="00A85747">
        <w:rPr>
          <w:rStyle w:val="normaltextrun"/>
          <w:rFonts w:ascii="Sennheiser Office" w:hAnsi="Sennheiser Office" w:cs="Segoe UI"/>
          <w:b/>
          <w:bCs/>
          <w:i/>
          <w:iCs/>
          <w:sz w:val="20"/>
          <w:szCs w:val="20"/>
        </w:rPr>
        <w:t>th</w:t>
      </w:r>
      <w:r w:rsidR="001A2E3E" w:rsidRPr="00A85747">
        <w:rPr>
          <w:rStyle w:val="normaltextrun"/>
          <w:rFonts w:ascii="Sennheiser Office" w:hAnsi="Sennheiser Office" w:cs="Segoe UI"/>
          <w:b/>
          <w:bCs/>
          <w:i/>
          <w:iCs/>
          <w:sz w:val="20"/>
          <w:szCs w:val="20"/>
        </w:rPr>
        <w:t>e</w:t>
      </w:r>
      <w:r w:rsidR="00EB75BE" w:rsidRPr="00A85747">
        <w:rPr>
          <w:rStyle w:val="normaltextrun"/>
          <w:rFonts w:ascii="Sennheiser Office" w:hAnsi="Sennheiser Office" w:cs="Segoe UI"/>
          <w:b/>
          <w:bCs/>
          <w:i/>
          <w:iCs/>
          <w:sz w:val="20"/>
          <w:szCs w:val="20"/>
        </w:rPr>
        <w:t xml:space="preserve"> </w:t>
      </w:r>
      <w:r w:rsidR="002942F7" w:rsidRPr="00A85747">
        <w:rPr>
          <w:rStyle w:val="normaltextrun"/>
          <w:rFonts w:ascii="Sennheiser Office" w:hAnsi="Sennheiser Office" w:cs="Segoe UI"/>
          <w:b/>
          <w:bCs/>
          <w:i/>
          <w:iCs/>
          <w:sz w:val="20"/>
          <w:szCs w:val="20"/>
        </w:rPr>
        <w:t>portable audio powerhouse</w:t>
      </w:r>
      <w:r w:rsidR="00F56B01" w:rsidRPr="00A85747">
        <w:rPr>
          <w:rStyle w:val="normaltextrun"/>
          <w:rFonts w:ascii="Sennheiser Office" w:hAnsi="Sennheiser Office" w:cs="Segoe UI"/>
          <w:b/>
          <w:bCs/>
          <w:i/>
          <w:iCs/>
          <w:sz w:val="20"/>
          <w:szCs w:val="20"/>
        </w:rPr>
        <w:t xml:space="preserve"> series</w:t>
      </w:r>
      <w:r w:rsidR="002942F7" w:rsidRPr="00A85747">
        <w:rPr>
          <w:rStyle w:val="normaltextrun"/>
          <w:rFonts w:ascii="Sennheiser Office" w:hAnsi="Sennheiser Office" w:cs="Segoe UI"/>
          <w:b/>
          <w:bCs/>
          <w:i/>
          <w:iCs/>
          <w:sz w:val="20"/>
          <w:szCs w:val="20"/>
        </w:rPr>
        <w:t>.</w:t>
      </w:r>
      <w:r w:rsidR="00FF1BAA" w:rsidRPr="00A85747">
        <w:rPr>
          <w:rStyle w:val="normaltextrun"/>
          <w:rFonts w:ascii="Sennheiser Office" w:hAnsi="Sennheiser Office" w:cs="Segoe UI"/>
          <w:b/>
          <w:bCs/>
          <w:i/>
          <w:iCs/>
          <w:sz w:val="20"/>
          <w:szCs w:val="20"/>
        </w:rPr>
        <w:t xml:space="preserve"> </w:t>
      </w:r>
    </w:p>
    <w:p w14:paraId="5C3EFF74" w14:textId="77777777" w:rsidR="00A42C05" w:rsidRPr="00A85747" w:rsidRDefault="00A42C05" w:rsidP="0003769B">
      <w:pPr>
        <w:pStyle w:val="paragraph"/>
        <w:spacing w:before="0" w:beforeAutospacing="0" w:after="0" w:afterAutospacing="0" w:line="360" w:lineRule="auto"/>
        <w:textAlignment w:val="baseline"/>
        <w:rPr>
          <w:rStyle w:val="eop"/>
          <w:rFonts w:ascii="Sennheiser Office" w:hAnsi="Sennheiser Office" w:cs="Segoe UI"/>
          <w:sz w:val="20"/>
          <w:szCs w:val="20"/>
        </w:rPr>
      </w:pPr>
    </w:p>
    <w:p w14:paraId="26522AB2" w14:textId="6BB6D09A" w:rsidR="00A42C05" w:rsidRPr="00A85747" w:rsidRDefault="00A42C05" w:rsidP="0003769B">
      <w:pPr>
        <w:pStyle w:val="paragraph"/>
        <w:spacing w:before="0" w:beforeAutospacing="0" w:after="0" w:afterAutospacing="0" w:line="360" w:lineRule="auto"/>
        <w:textAlignment w:val="baseline"/>
        <w:rPr>
          <w:rFonts w:ascii="Sennheiser Office" w:hAnsi="Sennheiser Office" w:cs="Segoe UI"/>
          <w:sz w:val="20"/>
          <w:szCs w:val="20"/>
        </w:rPr>
      </w:pPr>
      <w:r w:rsidRPr="00A85747">
        <w:rPr>
          <w:rFonts w:ascii="Sennheiser Office" w:hAnsi="Sennheiser Office" w:cs="Segoe UI"/>
          <w:noProof/>
          <w:sz w:val="20"/>
          <w:szCs w:val="20"/>
        </w:rPr>
        <w:drawing>
          <wp:inline distT="0" distB="0" distL="0" distR="0" wp14:anchorId="5F6D98E8" wp14:editId="4CE85B83">
            <wp:extent cx="5943600" cy="3767455"/>
            <wp:effectExtent l="0" t="0" r="0" b="4445"/>
            <wp:docPr id="3" name="Picture 3" descr="A person wearing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headphon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767455"/>
                    </a:xfrm>
                    <a:prstGeom prst="rect">
                      <a:avLst/>
                    </a:prstGeom>
                  </pic:spPr>
                </pic:pic>
              </a:graphicData>
            </a:graphic>
          </wp:inline>
        </w:drawing>
      </w:r>
    </w:p>
    <w:p w14:paraId="128FDAE2" w14:textId="3E70D8CA" w:rsidR="006C68B1" w:rsidRPr="00A85747" w:rsidRDefault="00D107FB" w:rsidP="0003769B">
      <w:pPr>
        <w:pStyle w:val="paragraph"/>
        <w:spacing w:before="0" w:beforeAutospacing="0" w:after="0" w:afterAutospacing="0" w:line="360" w:lineRule="auto"/>
        <w:textAlignment w:val="baseline"/>
        <w:rPr>
          <w:rFonts w:ascii="Sennheiser Office" w:hAnsi="Sennheiser Office" w:cs="Segoe UI"/>
          <w:sz w:val="20"/>
          <w:szCs w:val="20"/>
        </w:rPr>
      </w:pPr>
      <w:r w:rsidRPr="00A85747">
        <w:rPr>
          <w:rStyle w:val="eop"/>
          <w:rFonts w:ascii="Sennheiser Office" w:hAnsi="Sennheiser Office" w:cs="Segoe UI"/>
          <w:sz w:val="20"/>
          <w:szCs w:val="20"/>
        </w:rPr>
        <w:t> </w:t>
      </w:r>
    </w:p>
    <w:p w14:paraId="5F6DA5D6" w14:textId="196950DD" w:rsidR="006C68B1" w:rsidRPr="00A85747" w:rsidRDefault="006C68B1" w:rsidP="0003769B">
      <w:pPr>
        <w:pStyle w:val="paragraph"/>
        <w:spacing w:before="0" w:beforeAutospacing="0" w:after="0" w:afterAutospacing="0" w:line="360" w:lineRule="auto"/>
        <w:textAlignment w:val="baseline"/>
        <w:rPr>
          <w:rFonts w:ascii="Sennheiser Office" w:hAnsi="Sennheiser Office"/>
          <w:i/>
          <w:iCs/>
          <w:sz w:val="20"/>
          <w:szCs w:val="20"/>
        </w:rPr>
      </w:pPr>
      <w:r w:rsidRPr="00A85747">
        <w:rPr>
          <w:rStyle w:val="normaltextrun"/>
          <w:rFonts w:ascii="Sennheiser Office" w:hAnsi="Sennheiser Office" w:cs="Segoe UI"/>
          <w:i/>
          <w:iCs/>
          <w:sz w:val="20"/>
          <w:szCs w:val="20"/>
        </w:rPr>
        <w:t>"</w:t>
      </w:r>
      <w:r w:rsidRPr="00A85747">
        <w:rPr>
          <w:rFonts w:ascii="Sennheiser Office" w:hAnsi="Sennheiser Office"/>
          <w:i/>
          <w:iCs/>
          <w:sz w:val="20"/>
          <w:szCs w:val="20"/>
        </w:rPr>
        <w:t xml:space="preserve">MOMENTUM 4 Wireless became </w:t>
      </w:r>
      <w:r w:rsidR="00C80862" w:rsidRPr="00A85747">
        <w:rPr>
          <w:rFonts w:ascii="Sennheiser Office" w:hAnsi="Sennheiser Office"/>
          <w:i/>
          <w:iCs/>
          <w:sz w:val="20"/>
          <w:szCs w:val="20"/>
        </w:rPr>
        <w:t>a</w:t>
      </w:r>
      <w:r w:rsidRPr="00A85747">
        <w:rPr>
          <w:rFonts w:ascii="Sennheiser Office" w:hAnsi="Sennheiser Office"/>
          <w:i/>
          <w:iCs/>
          <w:sz w:val="20"/>
          <w:szCs w:val="20"/>
        </w:rPr>
        <w:t xml:space="preserve"> </w:t>
      </w:r>
      <w:r w:rsidR="00EE2F0F" w:rsidRPr="00A85747">
        <w:rPr>
          <w:rFonts w:ascii="Sennheiser Office" w:hAnsi="Sennheiser Office"/>
          <w:i/>
          <w:iCs/>
          <w:sz w:val="20"/>
          <w:szCs w:val="20"/>
        </w:rPr>
        <w:t xml:space="preserve">brand </w:t>
      </w:r>
      <w:r w:rsidRPr="00A85747">
        <w:rPr>
          <w:rFonts w:ascii="Sennheiser Office" w:hAnsi="Sennheiser Office"/>
          <w:i/>
          <w:iCs/>
          <w:sz w:val="20"/>
          <w:szCs w:val="20"/>
        </w:rPr>
        <w:t xml:space="preserve">best-seller in record time thanks to stellar </w:t>
      </w:r>
      <w:r w:rsidR="00C64CF2" w:rsidRPr="00A85747">
        <w:rPr>
          <w:rFonts w:ascii="Sennheiser Office" w:hAnsi="Sennheiser Office"/>
          <w:i/>
          <w:iCs/>
          <w:sz w:val="20"/>
          <w:szCs w:val="20"/>
        </w:rPr>
        <w:t>acoustics</w:t>
      </w:r>
      <w:r w:rsidRPr="00A85747">
        <w:rPr>
          <w:rFonts w:ascii="Sennheiser Office" w:hAnsi="Sennheiser Office"/>
          <w:i/>
          <w:iCs/>
          <w:sz w:val="20"/>
          <w:szCs w:val="20"/>
        </w:rPr>
        <w:t xml:space="preserve">, marathon battery life and </w:t>
      </w:r>
      <w:r w:rsidR="009E7D1D" w:rsidRPr="00A85747">
        <w:rPr>
          <w:rFonts w:ascii="Sennheiser Office" w:hAnsi="Sennheiser Office"/>
          <w:i/>
          <w:iCs/>
          <w:sz w:val="20"/>
          <w:szCs w:val="20"/>
        </w:rPr>
        <w:t>sound</w:t>
      </w:r>
      <w:r w:rsidRPr="00A85747">
        <w:rPr>
          <w:rFonts w:ascii="Sennheiser Office" w:hAnsi="Sennheiser Office"/>
          <w:i/>
          <w:iCs/>
          <w:sz w:val="20"/>
          <w:szCs w:val="20"/>
        </w:rPr>
        <w:t>-first features—of which we</w:t>
      </w:r>
      <w:r w:rsidR="0065738A" w:rsidRPr="00A85747">
        <w:rPr>
          <w:rFonts w:ascii="Sennheiser Office" w:hAnsi="Sennheiser Office"/>
          <w:i/>
          <w:iCs/>
          <w:sz w:val="20"/>
          <w:szCs w:val="20"/>
        </w:rPr>
        <w:t xml:space="preserve"> have</w:t>
      </w:r>
      <w:r w:rsidRPr="00A85747">
        <w:rPr>
          <w:rFonts w:ascii="Sennheiser Office" w:hAnsi="Sennheiser Office"/>
          <w:i/>
          <w:iCs/>
          <w:sz w:val="20"/>
          <w:szCs w:val="20"/>
        </w:rPr>
        <w:t xml:space="preserve"> continue</w:t>
      </w:r>
      <w:r w:rsidR="0065738A" w:rsidRPr="00A85747">
        <w:rPr>
          <w:rFonts w:ascii="Sennheiser Office" w:hAnsi="Sennheiser Office"/>
          <w:i/>
          <w:iCs/>
          <w:sz w:val="20"/>
          <w:szCs w:val="20"/>
        </w:rPr>
        <w:t>d</w:t>
      </w:r>
      <w:r w:rsidRPr="00A85747">
        <w:rPr>
          <w:rFonts w:ascii="Sennheiser Office" w:hAnsi="Sennheiser Office"/>
          <w:i/>
          <w:iCs/>
          <w:sz w:val="20"/>
          <w:szCs w:val="20"/>
        </w:rPr>
        <w:t xml:space="preserve"> to </w:t>
      </w:r>
      <w:r w:rsidR="001738A8" w:rsidRPr="00A85747">
        <w:rPr>
          <w:rFonts w:ascii="Sennheiser Office" w:hAnsi="Sennheiser Office"/>
          <w:i/>
          <w:iCs/>
          <w:sz w:val="20"/>
          <w:szCs w:val="20"/>
        </w:rPr>
        <w:t>incorporate</w:t>
      </w:r>
      <w:r w:rsidR="00765495" w:rsidRPr="00A85747">
        <w:rPr>
          <w:rFonts w:ascii="Sennheiser Office" w:hAnsi="Sennheiser Office"/>
          <w:i/>
          <w:iCs/>
          <w:sz w:val="20"/>
          <w:szCs w:val="20"/>
        </w:rPr>
        <w:t xml:space="preserve"> post-launch</w:t>
      </w:r>
      <w:r w:rsidRPr="00A85747">
        <w:rPr>
          <w:rFonts w:ascii="Sennheiser Office" w:hAnsi="Sennheiser Office"/>
          <w:i/>
          <w:iCs/>
          <w:sz w:val="20"/>
          <w:szCs w:val="20"/>
        </w:rPr>
        <w:t xml:space="preserve">,” </w:t>
      </w:r>
      <w:r w:rsidRPr="00A85747">
        <w:rPr>
          <w:rFonts w:ascii="Sennheiser Office" w:hAnsi="Sennheiser Office"/>
          <w:sz w:val="20"/>
          <w:szCs w:val="20"/>
        </w:rPr>
        <w:t>says Christian Ern, Sennheiser Principal Product Manager,</w:t>
      </w:r>
      <w:r w:rsidRPr="00A85747">
        <w:rPr>
          <w:rFonts w:ascii="Sennheiser Office" w:hAnsi="Sennheiser Office"/>
          <w:i/>
          <w:iCs/>
          <w:sz w:val="20"/>
          <w:szCs w:val="20"/>
        </w:rPr>
        <w:t xml:space="preserve"> “</w:t>
      </w:r>
      <w:r w:rsidR="00765495" w:rsidRPr="00A85747">
        <w:rPr>
          <w:rFonts w:ascii="Sennheiser Office" w:hAnsi="Sennheiser Office"/>
          <w:i/>
          <w:iCs/>
          <w:sz w:val="20"/>
          <w:szCs w:val="20"/>
        </w:rPr>
        <w:t>Our</w:t>
      </w:r>
      <w:r w:rsidRPr="00A85747">
        <w:rPr>
          <w:rFonts w:ascii="Sennheiser Office" w:hAnsi="Sennheiser Office"/>
          <w:i/>
          <w:iCs/>
          <w:sz w:val="20"/>
          <w:szCs w:val="20"/>
        </w:rPr>
        <w:t xml:space="preserve"> two new colorways add modern design flourishes while </w:t>
      </w:r>
      <w:r w:rsidR="00B31618" w:rsidRPr="00A85747">
        <w:rPr>
          <w:rFonts w:ascii="Sennheiser Office" w:hAnsi="Sennheiser Office"/>
          <w:i/>
          <w:iCs/>
          <w:sz w:val="20"/>
          <w:szCs w:val="20"/>
        </w:rPr>
        <w:t xml:space="preserve">still </w:t>
      </w:r>
      <w:r w:rsidRPr="00A85747">
        <w:rPr>
          <w:rFonts w:ascii="Sennheiser Office" w:hAnsi="Sennheiser Office"/>
          <w:i/>
          <w:iCs/>
          <w:sz w:val="20"/>
          <w:szCs w:val="20"/>
        </w:rPr>
        <w:t xml:space="preserve">retaining </w:t>
      </w:r>
      <w:r w:rsidR="00561203" w:rsidRPr="00A85747">
        <w:rPr>
          <w:rFonts w:ascii="Sennheiser Office" w:hAnsi="Sennheiser Office"/>
          <w:i/>
          <w:iCs/>
          <w:sz w:val="20"/>
          <w:szCs w:val="20"/>
        </w:rPr>
        <w:t>the</w:t>
      </w:r>
      <w:r w:rsidRPr="00A85747">
        <w:rPr>
          <w:rFonts w:ascii="Sennheiser Office" w:hAnsi="Sennheiser Office"/>
          <w:i/>
          <w:iCs/>
          <w:sz w:val="20"/>
          <w:szCs w:val="20"/>
        </w:rPr>
        <w:t xml:space="preserve"> sleek silhouette</w:t>
      </w:r>
      <w:r w:rsidR="008E77A4" w:rsidRPr="00A85747">
        <w:rPr>
          <w:rFonts w:ascii="Sennheiser Office" w:hAnsi="Sennheiser Office"/>
          <w:i/>
          <w:iCs/>
          <w:sz w:val="20"/>
          <w:szCs w:val="20"/>
        </w:rPr>
        <w:t xml:space="preserve"> and </w:t>
      </w:r>
      <w:r w:rsidR="00561203" w:rsidRPr="00A85747">
        <w:rPr>
          <w:rFonts w:ascii="Sennheiser Office" w:hAnsi="Sennheiser Office"/>
          <w:i/>
          <w:iCs/>
          <w:sz w:val="20"/>
          <w:szCs w:val="20"/>
        </w:rPr>
        <w:t xml:space="preserve">world-class </w:t>
      </w:r>
      <w:r w:rsidR="00C64CF2" w:rsidRPr="00A85747">
        <w:rPr>
          <w:rFonts w:ascii="Sennheiser Office" w:hAnsi="Sennheiser Office"/>
          <w:i/>
          <w:iCs/>
          <w:sz w:val="20"/>
          <w:szCs w:val="20"/>
        </w:rPr>
        <w:t>performance</w:t>
      </w:r>
      <w:r w:rsidR="00561203" w:rsidRPr="00A85747">
        <w:rPr>
          <w:rFonts w:ascii="Sennheiser Office" w:hAnsi="Sennheiser Office"/>
          <w:i/>
          <w:iCs/>
          <w:sz w:val="20"/>
          <w:szCs w:val="20"/>
        </w:rPr>
        <w:t xml:space="preserve"> that helped make them a go-to </w:t>
      </w:r>
      <w:r w:rsidR="000479C9" w:rsidRPr="00A85747">
        <w:rPr>
          <w:rFonts w:ascii="Sennheiser Office" w:hAnsi="Sennheiser Office"/>
          <w:i/>
          <w:iCs/>
          <w:sz w:val="20"/>
          <w:szCs w:val="20"/>
        </w:rPr>
        <w:t>choice for</w:t>
      </w:r>
      <w:r w:rsidR="00561203" w:rsidRPr="00A85747">
        <w:rPr>
          <w:rFonts w:ascii="Sennheiser Office" w:hAnsi="Sennheiser Office"/>
          <w:i/>
          <w:iCs/>
          <w:sz w:val="20"/>
          <w:szCs w:val="20"/>
        </w:rPr>
        <w:t xml:space="preserve"> audio purists</w:t>
      </w:r>
      <w:r w:rsidRPr="00A85747">
        <w:rPr>
          <w:rFonts w:ascii="Sennheiser Office" w:hAnsi="Sennheiser Office"/>
          <w:i/>
          <w:iCs/>
          <w:sz w:val="20"/>
          <w:szCs w:val="20"/>
        </w:rPr>
        <w:t>.”</w:t>
      </w:r>
    </w:p>
    <w:p w14:paraId="199D3E97" w14:textId="703A9415" w:rsidR="00D107FB" w:rsidRPr="00A85747" w:rsidRDefault="00D107FB" w:rsidP="0003769B">
      <w:pPr>
        <w:pStyle w:val="paragraph"/>
        <w:spacing w:before="0" w:beforeAutospacing="0" w:after="0" w:afterAutospacing="0" w:line="360" w:lineRule="auto"/>
        <w:textAlignment w:val="baseline"/>
        <w:rPr>
          <w:rFonts w:ascii="Sennheiser Office" w:hAnsi="Sennheiser Office" w:cs="Segoe UI"/>
          <w:sz w:val="20"/>
          <w:szCs w:val="20"/>
        </w:rPr>
      </w:pPr>
    </w:p>
    <w:p w14:paraId="4076E7AB" w14:textId="6848B455" w:rsidR="00D107FB" w:rsidRPr="00A85747" w:rsidRDefault="00A27209" w:rsidP="0003769B">
      <w:pPr>
        <w:pStyle w:val="paragraph"/>
        <w:spacing w:before="0" w:beforeAutospacing="0" w:after="0" w:afterAutospacing="0" w:line="360" w:lineRule="auto"/>
        <w:textAlignment w:val="baseline"/>
        <w:rPr>
          <w:rFonts w:ascii="Sennheiser Office" w:hAnsi="Sennheiser Office" w:cs="Segoe UI"/>
          <w:sz w:val="20"/>
          <w:szCs w:val="20"/>
        </w:rPr>
      </w:pPr>
      <w:r w:rsidRPr="00A85747">
        <w:rPr>
          <w:rStyle w:val="normaltextrun"/>
          <w:rFonts w:ascii="Sennheiser Office" w:hAnsi="Sennheiser Office" w:cs="Segoe UI"/>
          <w:b/>
          <w:bCs/>
          <w:sz w:val="20"/>
          <w:szCs w:val="20"/>
        </w:rPr>
        <w:t xml:space="preserve">As </w:t>
      </w:r>
      <w:r w:rsidR="008870D6" w:rsidRPr="00A85747">
        <w:rPr>
          <w:rStyle w:val="normaltextrun"/>
          <w:rFonts w:ascii="Sennheiser Office" w:hAnsi="Sennheiser Office" w:cs="Segoe UI"/>
          <w:b/>
          <w:bCs/>
          <w:sz w:val="20"/>
          <w:szCs w:val="20"/>
        </w:rPr>
        <w:t>versatile</w:t>
      </w:r>
      <w:r w:rsidRPr="00A85747">
        <w:rPr>
          <w:rStyle w:val="normaltextrun"/>
          <w:rFonts w:ascii="Sennheiser Office" w:hAnsi="Sennheiser Office" w:cs="Segoe UI"/>
          <w:b/>
          <w:bCs/>
          <w:sz w:val="20"/>
          <w:szCs w:val="20"/>
        </w:rPr>
        <w:t xml:space="preserve"> as your favorite jeans</w:t>
      </w:r>
    </w:p>
    <w:p w14:paraId="5B250B2E" w14:textId="1BCD4595" w:rsidR="0060772D" w:rsidRPr="00A85747" w:rsidRDefault="00D52D9E" w:rsidP="0003769B">
      <w:pPr>
        <w:pStyle w:val="paragraph"/>
        <w:spacing w:before="0" w:beforeAutospacing="0" w:after="0" w:afterAutospacing="0" w:line="360" w:lineRule="auto"/>
        <w:textAlignment w:val="baseline"/>
        <w:rPr>
          <w:rFonts w:ascii="Sennheiser Office" w:hAnsi="Sennheiser Office" w:cs="Segoe UI"/>
          <w:sz w:val="20"/>
          <w:szCs w:val="20"/>
        </w:rPr>
      </w:pPr>
      <w:r w:rsidRPr="00A85747">
        <w:rPr>
          <w:rStyle w:val="normaltextrun"/>
          <w:rFonts w:ascii="Sennheiser Office" w:hAnsi="Sennheiser Office" w:cs="Segoe UI"/>
          <w:sz w:val="20"/>
          <w:szCs w:val="20"/>
        </w:rPr>
        <w:t xml:space="preserve">Since its launch, </w:t>
      </w:r>
      <w:r w:rsidR="00883B56" w:rsidRPr="00A85747">
        <w:rPr>
          <w:rStyle w:val="normaltextrun"/>
          <w:rFonts w:ascii="Sennheiser Office" w:hAnsi="Sennheiser Office" w:cs="Segoe UI"/>
          <w:sz w:val="20"/>
          <w:szCs w:val="20"/>
        </w:rPr>
        <w:t>the travel</w:t>
      </w:r>
      <w:r w:rsidR="006214B3" w:rsidRPr="00A85747">
        <w:rPr>
          <w:rStyle w:val="normaltextrun"/>
          <w:rFonts w:ascii="Sennheiser Office" w:hAnsi="Sennheiser Office" w:cs="Segoe UI"/>
          <w:sz w:val="20"/>
          <w:szCs w:val="20"/>
        </w:rPr>
        <w:t>er</w:t>
      </w:r>
      <w:r w:rsidR="00883B56" w:rsidRPr="00A85747">
        <w:rPr>
          <w:rStyle w:val="normaltextrun"/>
          <w:rFonts w:ascii="Sennheiser Office" w:hAnsi="Sennheiser Office" w:cs="Segoe UI"/>
          <w:sz w:val="20"/>
          <w:szCs w:val="20"/>
        </w:rPr>
        <w:t xml:space="preserve">-friendly </w:t>
      </w:r>
      <w:r w:rsidR="00D107FB" w:rsidRPr="00A85747">
        <w:rPr>
          <w:rStyle w:val="normaltextrun"/>
          <w:rFonts w:ascii="Sennheiser Office" w:hAnsi="Sennheiser Office" w:cs="Segoe UI"/>
          <w:sz w:val="20"/>
          <w:szCs w:val="20"/>
        </w:rPr>
        <w:t xml:space="preserve">MOMENTUM 4 </w:t>
      </w:r>
      <w:r w:rsidR="00F4694A" w:rsidRPr="00A85747">
        <w:rPr>
          <w:rStyle w:val="normaltextrun"/>
          <w:rFonts w:ascii="Sennheiser Office" w:hAnsi="Sennheiser Office" w:cs="Segoe UI"/>
          <w:sz w:val="20"/>
          <w:szCs w:val="20"/>
        </w:rPr>
        <w:t xml:space="preserve">Wireless </w:t>
      </w:r>
      <w:r w:rsidR="62E016A5" w:rsidRPr="00A85747">
        <w:rPr>
          <w:rStyle w:val="normaltextrun"/>
          <w:rFonts w:ascii="Sennheiser Office" w:hAnsi="Sennheiser Office" w:cs="Segoe UI"/>
          <w:sz w:val="20"/>
          <w:szCs w:val="20"/>
        </w:rPr>
        <w:t>has</w:t>
      </w:r>
      <w:r w:rsidRPr="00A85747">
        <w:rPr>
          <w:rStyle w:val="normaltextrun"/>
          <w:rFonts w:ascii="Sennheiser Office" w:hAnsi="Sennheiser Office" w:cs="Segoe UI"/>
          <w:sz w:val="20"/>
          <w:szCs w:val="20"/>
        </w:rPr>
        <w:t xml:space="preserve"> </w:t>
      </w:r>
      <w:r w:rsidR="00883B56" w:rsidRPr="00A85747">
        <w:rPr>
          <w:rStyle w:val="normaltextrun"/>
          <w:rFonts w:ascii="Sennheiser Office" w:hAnsi="Sennheiser Office" w:cs="Segoe UI"/>
          <w:sz w:val="20"/>
          <w:szCs w:val="20"/>
        </w:rPr>
        <w:t xml:space="preserve">found a </w:t>
      </w:r>
      <w:r w:rsidR="00531246" w:rsidRPr="00A85747">
        <w:rPr>
          <w:rStyle w:val="normaltextrun"/>
          <w:rFonts w:ascii="Sennheiser Office" w:hAnsi="Sennheiser Office" w:cs="Segoe UI"/>
          <w:sz w:val="20"/>
          <w:szCs w:val="20"/>
        </w:rPr>
        <w:t>groove</w:t>
      </w:r>
      <w:r w:rsidR="00883B56" w:rsidRPr="00A85747">
        <w:rPr>
          <w:rStyle w:val="normaltextrun"/>
          <w:rFonts w:ascii="Sennheiser Office" w:hAnsi="Sennheiser Office" w:cs="Segoe UI"/>
          <w:sz w:val="20"/>
          <w:szCs w:val="20"/>
        </w:rPr>
        <w:t xml:space="preserve"> not </w:t>
      </w:r>
      <w:r w:rsidR="00326E5E" w:rsidRPr="00A85747">
        <w:rPr>
          <w:rStyle w:val="normaltextrun"/>
          <w:rFonts w:ascii="Sennheiser Office" w:hAnsi="Sennheiser Office" w:cs="Segoe UI"/>
          <w:sz w:val="20"/>
          <w:szCs w:val="20"/>
        </w:rPr>
        <w:t>only</w:t>
      </w:r>
      <w:r w:rsidR="00883B56" w:rsidRPr="00A85747">
        <w:rPr>
          <w:rStyle w:val="normaltextrun"/>
          <w:rFonts w:ascii="Sennheiser Office" w:hAnsi="Sennheiser Office" w:cs="Segoe UI"/>
          <w:sz w:val="20"/>
          <w:szCs w:val="20"/>
        </w:rPr>
        <w:t xml:space="preserve"> in the skies, but in </w:t>
      </w:r>
      <w:r w:rsidR="0029097A" w:rsidRPr="00A85747">
        <w:rPr>
          <w:rStyle w:val="normaltextrun"/>
          <w:rFonts w:ascii="Sennheiser Office" w:hAnsi="Sennheiser Office" w:cs="Segoe UI"/>
          <w:sz w:val="20"/>
          <w:szCs w:val="20"/>
        </w:rPr>
        <w:t xml:space="preserve">busy </w:t>
      </w:r>
      <w:r w:rsidR="00883B56" w:rsidRPr="00A85747">
        <w:rPr>
          <w:rStyle w:val="normaltextrun"/>
          <w:rFonts w:ascii="Sennheiser Office" w:hAnsi="Sennheiser Office" w:cs="Segoe UI"/>
          <w:sz w:val="20"/>
          <w:szCs w:val="20"/>
        </w:rPr>
        <w:t xml:space="preserve">offices, </w:t>
      </w:r>
      <w:r w:rsidR="00951686" w:rsidRPr="00A85747">
        <w:rPr>
          <w:rStyle w:val="normaltextrun"/>
          <w:rFonts w:ascii="Sennheiser Office" w:hAnsi="Sennheiser Office" w:cs="Segoe UI"/>
          <w:sz w:val="20"/>
          <w:szCs w:val="20"/>
        </w:rPr>
        <w:t>commutes</w:t>
      </w:r>
      <w:r w:rsidR="00176C9B" w:rsidRPr="00A85747">
        <w:rPr>
          <w:rStyle w:val="normaltextrun"/>
          <w:rFonts w:ascii="Sennheiser Office" w:hAnsi="Sennheiser Office" w:cs="Segoe UI"/>
          <w:sz w:val="20"/>
          <w:szCs w:val="20"/>
        </w:rPr>
        <w:t xml:space="preserve">, </w:t>
      </w:r>
      <w:r w:rsidR="00431A8D" w:rsidRPr="00A85747">
        <w:rPr>
          <w:rStyle w:val="normaltextrun"/>
          <w:rFonts w:ascii="Sennheiser Office" w:hAnsi="Sennheiser Office" w:cs="Segoe UI"/>
          <w:sz w:val="20"/>
          <w:szCs w:val="20"/>
        </w:rPr>
        <w:t>households,</w:t>
      </w:r>
      <w:r w:rsidR="001006FA" w:rsidRPr="00A85747">
        <w:rPr>
          <w:rStyle w:val="normaltextrun"/>
          <w:rFonts w:ascii="Sennheiser Office" w:hAnsi="Sennheiser Office" w:cs="Segoe UI"/>
          <w:sz w:val="20"/>
          <w:szCs w:val="20"/>
        </w:rPr>
        <w:t xml:space="preserve"> and backpacks</w:t>
      </w:r>
      <w:r w:rsidR="00976EF1" w:rsidRPr="00A85747">
        <w:rPr>
          <w:rStyle w:val="normaltextrun"/>
          <w:rFonts w:ascii="Sennheiser Office" w:hAnsi="Sennheiser Office" w:cs="Segoe UI"/>
          <w:sz w:val="20"/>
          <w:szCs w:val="20"/>
        </w:rPr>
        <w:t xml:space="preserve"> </w:t>
      </w:r>
      <w:r w:rsidR="000276CC" w:rsidRPr="00A85747">
        <w:rPr>
          <w:rStyle w:val="normaltextrun"/>
          <w:rFonts w:ascii="Sennheiser Office" w:hAnsi="Sennheiser Office" w:cs="Segoe UI"/>
          <w:sz w:val="20"/>
          <w:szCs w:val="20"/>
        </w:rPr>
        <w:t>too</w:t>
      </w:r>
      <w:r w:rsidR="00765495" w:rsidRPr="00A85747">
        <w:rPr>
          <w:rStyle w:val="normaltextrun"/>
          <w:rFonts w:ascii="Sennheiser Office" w:hAnsi="Sennheiser Office" w:cs="Segoe UI"/>
          <w:sz w:val="20"/>
          <w:szCs w:val="20"/>
        </w:rPr>
        <w:t xml:space="preserve">—making </w:t>
      </w:r>
      <w:r w:rsidR="00F4694A" w:rsidRPr="00A85747">
        <w:rPr>
          <w:rStyle w:val="normaltextrun"/>
          <w:rFonts w:ascii="Sennheiser Office" w:hAnsi="Sennheiser Office" w:cs="Segoe UI"/>
          <w:sz w:val="20"/>
          <w:szCs w:val="20"/>
        </w:rPr>
        <w:t>them</w:t>
      </w:r>
      <w:r w:rsidR="006943B1" w:rsidRPr="00A85747">
        <w:rPr>
          <w:rStyle w:val="normaltextrun"/>
          <w:rFonts w:ascii="Sennheiser Office" w:hAnsi="Sennheiser Office" w:cs="Segoe UI"/>
          <w:sz w:val="20"/>
          <w:szCs w:val="20"/>
        </w:rPr>
        <w:t xml:space="preserve"> </w:t>
      </w:r>
      <w:r w:rsidR="00052626" w:rsidRPr="00A85747">
        <w:rPr>
          <w:rStyle w:val="normaltextrun"/>
          <w:rFonts w:ascii="Sennheiser Office" w:hAnsi="Sennheiser Office" w:cs="Segoe UI"/>
          <w:sz w:val="20"/>
          <w:szCs w:val="20"/>
        </w:rPr>
        <w:t>an</w:t>
      </w:r>
      <w:r w:rsidR="006943B1" w:rsidRPr="00A85747">
        <w:rPr>
          <w:rStyle w:val="normaltextrun"/>
          <w:rFonts w:ascii="Sennheiser Office" w:hAnsi="Sennheiser Office" w:cs="Segoe UI"/>
          <w:sz w:val="20"/>
          <w:szCs w:val="20"/>
        </w:rPr>
        <w:t xml:space="preserve"> audio </w:t>
      </w:r>
      <w:r w:rsidR="00052626" w:rsidRPr="00A85747">
        <w:rPr>
          <w:rStyle w:val="normaltextrun"/>
          <w:rFonts w:ascii="Sennheiser Office" w:hAnsi="Sennheiser Office" w:cs="Segoe UI"/>
          <w:sz w:val="20"/>
          <w:szCs w:val="20"/>
        </w:rPr>
        <w:lastRenderedPageBreak/>
        <w:t>enthusiasts’</w:t>
      </w:r>
      <w:r w:rsidR="006943B1" w:rsidRPr="00A85747">
        <w:rPr>
          <w:rStyle w:val="normaltextrun"/>
          <w:rFonts w:ascii="Sennheiser Office" w:hAnsi="Sennheiser Office" w:cs="Segoe UI"/>
          <w:sz w:val="20"/>
          <w:szCs w:val="20"/>
        </w:rPr>
        <w:t xml:space="preserve"> </w:t>
      </w:r>
      <w:r w:rsidR="008C6CC1" w:rsidRPr="00A85747">
        <w:rPr>
          <w:rStyle w:val="normaltextrun"/>
          <w:rFonts w:ascii="Sennheiser Office" w:hAnsi="Sennheiser Office" w:cs="Segoe UI"/>
          <w:sz w:val="20"/>
          <w:szCs w:val="20"/>
        </w:rPr>
        <w:t>dream</w:t>
      </w:r>
      <w:r w:rsidR="006943B1" w:rsidRPr="00A85747">
        <w:rPr>
          <w:rStyle w:val="normaltextrun"/>
          <w:rFonts w:ascii="Sennheiser Office" w:hAnsi="Sennheiser Office" w:cs="Segoe UI"/>
          <w:sz w:val="20"/>
          <w:szCs w:val="20"/>
        </w:rPr>
        <w:t xml:space="preserve"> for</w:t>
      </w:r>
      <w:r w:rsidR="008115DF" w:rsidRPr="00A85747">
        <w:rPr>
          <w:rStyle w:val="normaltextrun"/>
          <w:rFonts w:ascii="Sennheiser Office" w:hAnsi="Sennheiser Office" w:cs="Segoe UI"/>
          <w:sz w:val="20"/>
          <w:szCs w:val="20"/>
        </w:rPr>
        <w:t xml:space="preserve"> </w:t>
      </w:r>
      <w:r w:rsidR="00765495" w:rsidRPr="00A85747">
        <w:rPr>
          <w:rStyle w:val="normaltextrun"/>
          <w:rFonts w:ascii="Sennheiser Office" w:hAnsi="Sennheiser Office" w:cs="Segoe UI"/>
          <w:sz w:val="20"/>
          <w:szCs w:val="20"/>
        </w:rPr>
        <w:t>work or play</w:t>
      </w:r>
      <w:r w:rsidR="000276CC" w:rsidRPr="00A85747">
        <w:rPr>
          <w:rStyle w:val="normaltextrun"/>
          <w:rFonts w:ascii="Sennheiser Office" w:hAnsi="Sennheiser Office" w:cs="Segoe UI"/>
          <w:sz w:val="20"/>
          <w:szCs w:val="20"/>
        </w:rPr>
        <w:t xml:space="preserve">. </w:t>
      </w:r>
      <w:r w:rsidR="008115DF" w:rsidRPr="00A85747">
        <w:rPr>
          <w:rStyle w:val="normaltextrun"/>
          <w:rFonts w:ascii="Sennheiser Office" w:hAnsi="Sennheiser Office" w:cs="Segoe UI"/>
          <w:sz w:val="20"/>
          <w:szCs w:val="20"/>
        </w:rPr>
        <w:t xml:space="preserve">Now, </w:t>
      </w:r>
      <w:r w:rsidR="00F43EF1" w:rsidRPr="00A85747">
        <w:rPr>
          <w:rStyle w:val="normaltextrun"/>
          <w:rFonts w:ascii="Sennheiser Office" w:hAnsi="Sennheiser Office" w:cs="Segoe UI"/>
          <w:sz w:val="20"/>
          <w:szCs w:val="20"/>
        </w:rPr>
        <w:t>Sennheiser</w:t>
      </w:r>
      <w:r w:rsidR="00AF2F14" w:rsidRPr="00A85747">
        <w:rPr>
          <w:rStyle w:val="normaltextrun"/>
          <w:rFonts w:ascii="Sennheiser Office" w:hAnsi="Sennheiser Office" w:cs="Segoe UI"/>
          <w:sz w:val="20"/>
          <w:szCs w:val="20"/>
        </w:rPr>
        <w:t xml:space="preserve"> is</w:t>
      </w:r>
      <w:r w:rsidR="00F43EF1" w:rsidRPr="00A85747">
        <w:rPr>
          <w:rStyle w:val="normaltextrun"/>
          <w:rFonts w:ascii="Sennheiser Office" w:hAnsi="Sennheiser Office" w:cs="Segoe UI"/>
          <w:sz w:val="20"/>
          <w:szCs w:val="20"/>
        </w:rPr>
        <w:t xml:space="preserve"> doubl</w:t>
      </w:r>
      <w:r w:rsidR="00AF2F14" w:rsidRPr="00A85747">
        <w:rPr>
          <w:rStyle w:val="normaltextrun"/>
          <w:rFonts w:ascii="Sennheiser Office" w:hAnsi="Sennheiser Office" w:cs="Segoe UI"/>
          <w:sz w:val="20"/>
          <w:szCs w:val="20"/>
        </w:rPr>
        <w:t>ing</w:t>
      </w:r>
      <w:r w:rsidR="00F43EF1" w:rsidRPr="00A85747">
        <w:rPr>
          <w:rStyle w:val="normaltextrun"/>
          <w:rFonts w:ascii="Sennheiser Office" w:hAnsi="Sennheiser Office" w:cs="Segoe UI"/>
          <w:sz w:val="20"/>
          <w:szCs w:val="20"/>
        </w:rPr>
        <w:t xml:space="preserve"> </w:t>
      </w:r>
      <w:r w:rsidR="00A95A88" w:rsidRPr="00A85747">
        <w:rPr>
          <w:rStyle w:val="normaltextrun"/>
          <w:rFonts w:ascii="Sennheiser Office" w:hAnsi="Sennheiser Office" w:cs="Segoe UI"/>
          <w:sz w:val="20"/>
          <w:szCs w:val="20"/>
        </w:rPr>
        <w:t>the</w:t>
      </w:r>
      <w:r w:rsidR="00D4712E" w:rsidRPr="00A85747">
        <w:rPr>
          <w:rStyle w:val="normaltextrun"/>
          <w:rFonts w:ascii="Sennheiser Office" w:hAnsi="Sennheiser Office" w:cs="Segoe UI"/>
          <w:sz w:val="20"/>
          <w:szCs w:val="20"/>
        </w:rPr>
        <w:t xml:space="preserve"> color choices </w:t>
      </w:r>
      <w:r w:rsidR="00951686" w:rsidRPr="00A85747">
        <w:rPr>
          <w:rStyle w:val="normaltextrun"/>
          <w:rFonts w:ascii="Sennheiser Office" w:hAnsi="Sennheiser Office" w:cs="Segoe UI"/>
          <w:sz w:val="20"/>
          <w:szCs w:val="20"/>
        </w:rPr>
        <w:t xml:space="preserve">available </w:t>
      </w:r>
      <w:r w:rsidR="00D4712E" w:rsidRPr="00A85747">
        <w:rPr>
          <w:rStyle w:val="normaltextrun"/>
          <w:rFonts w:ascii="Sennheiser Office" w:hAnsi="Sennheiser Office" w:cs="Segoe UI"/>
          <w:sz w:val="20"/>
          <w:szCs w:val="20"/>
        </w:rPr>
        <w:t>with</w:t>
      </w:r>
      <w:r w:rsidR="008C6CC1" w:rsidRPr="00A85747">
        <w:rPr>
          <w:rStyle w:val="normaltextrun"/>
          <w:rFonts w:ascii="Sennheiser Office" w:hAnsi="Sennheiser Office" w:cs="Segoe UI"/>
          <w:sz w:val="20"/>
          <w:szCs w:val="20"/>
        </w:rPr>
        <w:t xml:space="preserve"> </w:t>
      </w:r>
      <w:r w:rsidR="00591851" w:rsidRPr="00A85747">
        <w:rPr>
          <w:rStyle w:val="normaltextrun"/>
          <w:rFonts w:ascii="Sennheiser Office" w:hAnsi="Sennheiser Office" w:cs="Segoe UI"/>
          <w:sz w:val="20"/>
          <w:szCs w:val="20"/>
        </w:rPr>
        <w:t>two new</w:t>
      </w:r>
      <w:r w:rsidR="009F772C" w:rsidRPr="00A85747">
        <w:rPr>
          <w:rStyle w:val="normaltextrun"/>
          <w:rFonts w:ascii="Sennheiser Office" w:hAnsi="Sennheiser Office" w:cs="Segoe UI"/>
          <w:sz w:val="20"/>
          <w:szCs w:val="20"/>
        </w:rPr>
        <w:t xml:space="preserve"> </w:t>
      </w:r>
      <w:r w:rsidR="00591851" w:rsidRPr="00A85747">
        <w:rPr>
          <w:rStyle w:val="normaltextrun"/>
          <w:rFonts w:ascii="Sennheiser Office" w:hAnsi="Sennheiser Office" w:cs="Segoe UI"/>
          <w:sz w:val="20"/>
          <w:szCs w:val="20"/>
        </w:rPr>
        <w:t>variants</w:t>
      </w:r>
      <w:r w:rsidR="00EF64E7" w:rsidRPr="00A85747">
        <w:rPr>
          <w:rStyle w:val="normaltextrun"/>
          <w:rFonts w:ascii="Sennheiser Office" w:hAnsi="Sennheiser Office" w:cs="Segoe UI"/>
          <w:sz w:val="20"/>
          <w:szCs w:val="20"/>
        </w:rPr>
        <w:t xml:space="preserve"> to complement the current matte black</w:t>
      </w:r>
      <w:r w:rsidR="00924941" w:rsidRPr="00A85747">
        <w:rPr>
          <w:rStyle w:val="normaltextrun"/>
          <w:rFonts w:ascii="Sennheiser Office" w:hAnsi="Sennheiser Office" w:cs="Segoe UI"/>
          <w:sz w:val="20"/>
          <w:szCs w:val="20"/>
        </w:rPr>
        <w:t>/charcoal</w:t>
      </w:r>
      <w:r w:rsidR="00EF64E7" w:rsidRPr="00A85747">
        <w:rPr>
          <w:rStyle w:val="normaltextrun"/>
          <w:rFonts w:ascii="Sennheiser Office" w:hAnsi="Sennheiser Office" w:cs="Segoe UI"/>
          <w:sz w:val="20"/>
          <w:szCs w:val="20"/>
        </w:rPr>
        <w:t xml:space="preserve"> and white</w:t>
      </w:r>
      <w:r w:rsidR="00924941" w:rsidRPr="00A85747">
        <w:rPr>
          <w:rStyle w:val="normaltextrun"/>
          <w:rFonts w:ascii="Sennheiser Office" w:hAnsi="Sennheiser Office" w:cs="Segoe UI"/>
          <w:sz w:val="20"/>
          <w:szCs w:val="20"/>
        </w:rPr>
        <w:t>/stone</w:t>
      </w:r>
      <w:r w:rsidR="00EF64E7" w:rsidRPr="00A85747">
        <w:rPr>
          <w:rStyle w:val="normaltextrun"/>
          <w:rFonts w:ascii="Sennheiser Office" w:hAnsi="Sennheiser Office" w:cs="Segoe UI"/>
          <w:sz w:val="20"/>
          <w:szCs w:val="20"/>
        </w:rPr>
        <w:t xml:space="preserve"> finishes</w:t>
      </w:r>
      <w:r w:rsidR="008A137E" w:rsidRPr="00A85747">
        <w:rPr>
          <w:rStyle w:val="normaltextrun"/>
          <w:rFonts w:ascii="Sennheiser Office" w:hAnsi="Sennheiser Office" w:cs="Segoe UI"/>
          <w:sz w:val="20"/>
          <w:szCs w:val="20"/>
        </w:rPr>
        <w:t xml:space="preserve">. </w:t>
      </w:r>
    </w:p>
    <w:p w14:paraId="39E286F0" w14:textId="77777777" w:rsidR="00071485" w:rsidRPr="00A85747" w:rsidRDefault="00071485" w:rsidP="0003769B">
      <w:pPr>
        <w:pStyle w:val="paragraph"/>
        <w:spacing w:before="0" w:beforeAutospacing="0" w:after="0" w:afterAutospacing="0" w:line="360" w:lineRule="auto"/>
        <w:textAlignment w:val="baseline"/>
        <w:rPr>
          <w:rFonts w:ascii="Sennheiser Office" w:hAnsi="Sennheiser Office" w:cs="Segoe UI"/>
          <w:sz w:val="20"/>
          <w:szCs w:val="20"/>
        </w:rPr>
      </w:pPr>
    </w:p>
    <w:p w14:paraId="646C732E" w14:textId="2146CDD2" w:rsidR="00071485" w:rsidRPr="00A85747" w:rsidRDefault="009C0122" w:rsidP="0003769B">
      <w:pPr>
        <w:pStyle w:val="paragraph"/>
        <w:spacing w:before="0" w:beforeAutospacing="0" w:after="0" w:afterAutospacing="0" w:line="360" w:lineRule="auto"/>
        <w:jc w:val="center"/>
        <w:textAlignment w:val="baseline"/>
        <w:rPr>
          <w:rStyle w:val="normaltextrun"/>
          <w:rFonts w:ascii="Sennheiser Office" w:hAnsi="Sennheiser Office" w:cs="Segoe UI"/>
          <w:sz w:val="20"/>
          <w:szCs w:val="20"/>
        </w:rPr>
      </w:pPr>
      <w:r w:rsidRPr="00A85747">
        <w:rPr>
          <w:rFonts w:ascii="Sennheiser Office" w:hAnsi="Sennheiser Office"/>
          <w:noProof/>
        </w:rPr>
        <w:drawing>
          <wp:inline distT="0" distB="0" distL="0" distR="0" wp14:anchorId="3452B001" wp14:editId="41CE423F">
            <wp:extent cx="5867398" cy="3300412"/>
            <wp:effectExtent l="0" t="0" r="0" b="9525"/>
            <wp:docPr id="8" name="Picture 8" descr="A pair of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5867398" cy="3300412"/>
                    </a:xfrm>
                    <a:prstGeom prst="rect">
                      <a:avLst/>
                    </a:prstGeom>
                  </pic:spPr>
                </pic:pic>
              </a:graphicData>
            </a:graphic>
          </wp:inline>
        </w:drawing>
      </w:r>
    </w:p>
    <w:p w14:paraId="0185100F" w14:textId="77777777" w:rsidR="0060772D" w:rsidRPr="00A85747" w:rsidRDefault="0060772D" w:rsidP="0003769B">
      <w:pPr>
        <w:pStyle w:val="paragraph"/>
        <w:spacing w:before="0" w:beforeAutospacing="0" w:after="0" w:afterAutospacing="0" w:line="360" w:lineRule="auto"/>
        <w:textAlignment w:val="baseline"/>
        <w:rPr>
          <w:rStyle w:val="normaltextrun"/>
          <w:rFonts w:ascii="Sennheiser Office" w:hAnsi="Sennheiser Office" w:cs="Segoe UI"/>
          <w:sz w:val="20"/>
          <w:szCs w:val="20"/>
        </w:rPr>
      </w:pPr>
    </w:p>
    <w:p w14:paraId="0619BB3E" w14:textId="6D427496" w:rsidR="006F0F89" w:rsidRPr="00A85747" w:rsidRDefault="006F0F89" w:rsidP="0003769B">
      <w:pPr>
        <w:pStyle w:val="paragraph"/>
        <w:spacing w:before="0" w:beforeAutospacing="0" w:after="0" w:afterAutospacing="0" w:line="360" w:lineRule="auto"/>
        <w:textAlignment w:val="baseline"/>
        <w:rPr>
          <w:rStyle w:val="normaltextrun"/>
          <w:rFonts w:ascii="Sennheiser Office" w:hAnsi="Sennheiser Office" w:cs="Segoe UI"/>
          <w:sz w:val="20"/>
          <w:szCs w:val="20"/>
        </w:rPr>
      </w:pPr>
      <w:r w:rsidRPr="00A85747">
        <w:rPr>
          <w:rStyle w:val="normaltextrun"/>
          <w:rFonts w:ascii="Sennheiser Office" w:hAnsi="Sennheiser Office" w:cs="Segoe UI"/>
          <w:sz w:val="20"/>
          <w:szCs w:val="20"/>
        </w:rPr>
        <w:t xml:space="preserve">Echoing the </w:t>
      </w:r>
      <w:r w:rsidR="003619DB" w:rsidRPr="00A85747">
        <w:rPr>
          <w:rStyle w:val="normaltextrun"/>
          <w:rFonts w:ascii="Sennheiser Office" w:hAnsi="Sennheiser Office" w:cs="Segoe UI"/>
          <w:sz w:val="20"/>
          <w:szCs w:val="20"/>
        </w:rPr>
        <w:t>timeles</w:t>
      </w:r>
      <w:r w:rsidR="00062715" w:rsidRPr="00A85747">
        <w:rPr>
          <w:rStyle w:val="normaltextrun"/>
          <w:rFonts w:ascii="Sennheiser Office" w:hAnsi="Sennheiser Office" w:cs="Segoe UI"/>
          <w:sz w:val="20"/>
          <w:szCs w:val="20"/>
        </w:rPr>
        <w:t xml:space="preserve">s </w:t>
      </w:r>
      <w:r w:rsidR="00D973E6" w:rsidRPr="00A85747">
        <w:rPr>
          <w:rStyle w:val="normaltextrun"/>
          <w:rFonts w:ascii="Sennheiser Office" w:hAnsi="Sennheiser Office" w:cs="Segoe UI"/>
          <w:sz w:val="20"/>
          <w:szCs w:val="20"/>
        </w:rPr>
        <w:t>hue of deep</w:t>
      </w:r>
      <w:r w:rsidR="00976EF1" w:rsidRPr="00A85747">
        <w:rPr>
          <w:rStyle w:val="normaltextrun"/>
          <w:rFonts w:ascii="Sennheiser Office" w:hAnsi="Sennheiser Office" w:cs="Segoe UI"/>
          <w:sz w:val="20"/>
          <w:szCs w:val="20"/>
        </w:rPr>
        <w:t>-</w:t>
      </w:r>
      <w:r w:rsidR="00D973E6" w:rsidRPr="00A85747">
        <w:rPr>
          <w:rStyle w:val="normaltextrun"/>
          <w:rFonts w:ascii="Sennheiser Office" w:hAnsi="Sennheiser Office" w:cs="Segoe UI"/>
          <w:sz w:val="20"/>
          <w:szCs w:val="20"/>
        </w:rPr>
        <w:t>b</w:t>
      </w:r>
      <w:r w:rsidR="001D7B6D" w:rsidRPr="00A85747">
        <w:rPr>
          <w:rStyle w:val="normaltextrun"/>
          <w:rFonts w:ascii="Sennheiser Office" w:hAnsi="Sennheiser Office" w:cs="Segoe UI"/>
          <w:sz w:val="20"/>
          <w:szCs w:val="20"/>
        </w:rPr>
        <w:t xml:space="preserve">lue </w:t>
      </w:r>
      <w:r w:rsidR="00F4705F" w:rsidRPr="00A85747">
        <w:rPr>
          <w:rStyle w:val="normaltextrun"/>
          <w:rFonts w:ascii="Sennheiser Office" w:hAnsi="Sennheiser Office" w:cs="Segoe UI"/>
          <w:sz w:val="20"/>
          <w:szCs w:val="20"/>
        </w:rPr>
        <w:t>jeans</w:t>
      </w:r>
      <w:r w:rsidR="001D7B6D" w:rsidRPr="00A85747">
        <w:rPr>
          <w:rStyle w:val="normaltextrun"/>
          <w:rFonts w:ascii="Sennheiser Office" w:hAnsi="Sennheiser Office" w:cs="Segoe UI"/>
          <w:sz w:val="20"/>
          <w:szCs w:val="20"/>
        </w:rPr>
        <w:t xml:space="preserve">, the </w:t>
      </w:r>
      <w:r w:rsidR="00CB078A" w:rsidRPr="00A85747">
        <w:rPr>
          <w:rStyle w:val="normaltextrun"/>
          <w:rFonts w:ascii="Sennheiser Office" w:hAnsi="Sennheiser Office" w:cs="Segoe UI"/>
          <w:sz w:val="20"/>
          <w:szCs w:val="20"/>
        </w:rPr>
        <w:t>ink</w:t>
      </w:r>
      <w:r w:rsidR="00F70005" w:rsidRPr="00A85747">
        <w:rPr>
          <w:rStyle w:val="normaltextrun"/>
          <w:rFonts w:ascii="Sennheiser Office" w:hAnsi="Sennheiser Office" w:cs="Segoe UI"/>
          <w:sz w:val="20"/>
          <w:szCs w:val="20"/>
        </w:rPr>
        <w:t xml:space="preserve">y </w:t>
      </w:r>
      <w:r w:rsidR="008C6CC1" w:rsidRPr="00A85747">
        <w:rPr>
          <w:rStyle w:val="normaltextrun"/>
          <w:rFonts w:ascii="Sennheiser Office" w:hAnsi="Sennheiser Office" w:cs="Segoe UI"/>
          <w:sz w:val="20"/>
          <w:szCs w:val="20"/>
        </w:rPr>
        <w:t>“</w:t>
      </w:r>
      <w:r w:rsidR="00F70005" w:rsidRPr="00A85747">
        <w:rPr>
          <w:rStyle w:val="normaltextrun"/>
          <w:rFonts w:ascii="Sennheiser Office" w:hAnsi="Sennheiser Office" w:cs="Segoe UI"/>
          <w:sz w:val="20"/>
          <w:szCs w:val="20"/>
        </w:rPr>
        <w:t>Denim</w:t>
      </w:r>
      <w:r w:rsidR="008C6CC1" w:rsidRPr="00A85747">
        <w:rPr>
          <w:rStyle w:val="normaltextrun"/>
          <w:rFonts w:ascii="Sennheiser Office" w:hAnsi="Sennheiser Office" w:cs="Segoe UI"/>
          <w:sz w:val="20"/>
          <w:szCs w:val="20"/>
        </w:rPr>
        <w:t>”</w:t>
      </w:r>
      <w:r w:rsidR="00F70005" w:rsidRPr="00A85747">
        <w:rPr>
          <w:rStyle w:val="normaltextrun"/>
          <w:rFonts w:ascii="Sennheiser Office" w:hAnsi="Sennheiser Office" w:cs="Segoe UI"/>
          <w:sz w:val="20"/>
          <w:szCs w:val="20"/>
        </w:rPr>
        <w:t xml:space="preserve"> colorway </w:t>
      </w:r>
      <w:r w:rsidR="00F75DB5" w:rsidRPr="00A85747">
        <w:rPr>
          <w:rStyle w:val="normaltextrun"/>
          <w:rFonts w:ascii="Sennheiser Office" w:hAnsi="Sennheiser Office" w:cs="Segoe UI"/>
          <w:sz w:val="20"/>
          <w:szCs w:val="20"/>
        </w:rPr>
        <w:t>blends</w:t>
      </w:r>
      <w:r w:rsidR="004834C5" w:rsidRPr="00A85747">
        <w:rPr>
          <w:rStyle w:val="normaltextrun"/>
          <w:rFonts w:ascii="Sennheiser Office" w:hAnsi="Sennheiser Office" w:cs="Segoe UI"/>
          <w:sz w:val="20"/>
          <w:szCs w:val="20"/>
        </w:rPr>
        <w:t xml:space="preserve"> understated class</w:t>
      </w:r>
      <w:r w:rsidR="00C81FEC" w:rsidRPr="00A85747">
        <w:rPr>
          <w:rStyle w:val="normaltextrun"/>
          <w:rFonts w:ascii="Sennheiser Office" w:hAnsi="Sennheiser Office" w:cs="Segoe UI"/>
          <w:sz w:val="20"/>
          <w:szCs w:val="20"/>
        </w:rPr>
        <w:t xml:space="preserve"> </w:t>
      </w:r>
      <w:r w:rsidR="0079360F" w:rsidRPr="00A85747">
        <w:rPr>
          <w:rStyle w:val="normaltextrun"/>
          <w:rFonts w:ascii="Sennheiser Office" w:hAnsi="Sennheiser Office" w:cs="Segoe UI"/>
          <w:sz w:val="20"/>
          <w:szCs w:val="20"/>
        </w:rPr>
        <w:t xml:space="preserve">with </w:t>
      </w:r>
      <w:r w:rsidR="00357C79" w:rsidRPr="00A85747">
        <w:rPr>
          <w:rStyle w:val="normaltextrun"/>
          <w:rFonts w:ascii="Sennheiser Office" w:hAnsi="Sennheiser Office" w:cs="Segoe UI"/>
          <w:sz w:val="20"/>
          <w:szCs w:val="20"/>
        </w:rPr>
        <w:t xml:space="preserve">the </w:t>
      </w:r>
      <w:r w:rsidR="000E5B95" w:rsidRPr="00A85747">
        <w:rPr>
          <w:rStyle w:val="normaltextrun"/>
          <w:rFonts w:ascii="Sennheiser Office" w:hAnsi="Sennheiser Office" w:cs="Segoe UI"/>
          <w:sz w:val="20"/>
          <w:szCs w:val="20"/>
        </w:rPr>
        <w:t>perfect</w:t>
      </w:r>
      <w:r w:rsidR="00357C79" w:rsidRPr="00A85747">
        <w:rPr>
          <w:rStyle w:val="normaltextrun"/>
          <w:rFonts w:ascii="Sennheiser Office" w:hAnsi="Sennheiser Office" w:cs="Segoe UI"/>
          <w:sz w:val="20"/>
          <w:szCs w:val="20"/>
        </w:rPr>
        <w:t xml:space="preserve"> amount of casual </w:t>
      </w:r>
      <w:r w:rsidR="00DA646C" w:rsidRPr="00A85747">
        <w:rPr>
          <w:rStyle w:val="normaltextrun"/>
          <w:rFonts w:ascii="Sennheiser Office" w:hAnsi="Sennheiser Office" w:cs="Segoe UI"/>
          <w:sz w:val="20"/>
          <w:szCs w:val="20"/>
        </w:rPr>
        <w:t>cool</w:t>
      </w:r>
      <w:r w:rsidR="00357C79" w:rsidRPr="00A85747">
        <w:rPr>
          <w:rStyle w:val="normaltextrun"/>
          <w:rFonts w:ascii="Sennheiser Office" w:hAnsi="Sennheiser Office" w:cs="Segoe UI"/>
          <w:sz w:val="20"/>
          <w:szCs w:val="20"/>
        </w:rPr>
        <w:t>.</w:t>
      </w:r>
      <w:r w:rsidR="00705AB8" w:rsidRPr="00A85747">
        <w:rPr>
          <w:rStyle w:val="normaltextrun"/>
          <w:rFonts w:ascii="Sennheiser Office" w:hAnsi="Sennheiser Office" w:cs="Segoe UI"/>
          <w:sz w:val="20"/>
          <w:szCs w:val="20"/>
        </w:rPr>
        <w:t xml:space="preserve"> </w:t>
      </w:r>
      <w:r w:rsidR="003F2118" w:rsidRPr="00A85747">
        <w:rPr>
          <w:rStyle w:val="normaltextrun"/>
          <w:rFonts w:ascii="Sennheiser Office" w:hAnsi="Sennheiser Office" w:cs="Segoe UI"/>
          <w:sz w:val="20"/>
          <w:szCs w:val="20"/>
        </w:rPr>
        <w:t xml:space="preserve">Contrasting </w:t>
      </w:r>
      <w:r w:rsidR="003E6AD5" w:rsidRPr="00A85747">
        <w:rPr>
          <w:rStyle w:val="normaltextrun"/>
          <w:rFonts w:ascii="Sennheiser Office" w:hAnsi="Sennheiser Office" w:cs="Segoe UI"/>
          <w:sz w:val="20"/>
          <w:szCs w:val="20"/>
        </w:rPr>
        <w:t>stone</w:t>
      </w:r>
      <w:r w:rsidR="00AA400C" w:rsidRPr="00A85747">
        <w:rPr>
          <w:rStyle w:val="normaltextrun"/>
          <w:rFonts w:ascii="Sennheiser Office" w:hAnsi="Sennheiser Office" w:cs="Segoe UI"/>
          <w:sz w:val="20"/>
          <w:szCs w:val="20"/>
        </w:rPr>
        <w:t>-</w:t>
      </w:r>
      <w:r w:rsidR="00CE72C0" w:rsidRPr="00A85747">
        <w:rPr>
          <w:rStyle w:val="normaltextrun"/>
          <w:rFonts w:ascii="Sennheiser Office" w:hAnsi="Sennheiser Office" w:cs="Segoe UI"/>
          <w:sz w:val="20"/>
          <w:szCs w:val="20"/>
        </w:rPr>
        <w:t>colored</w:t>
      </w:r>
      <w:r w:rsidR="003E6AD5" w:rsidRPr="00A85747">
        <w:rPr>
          <w:rStyle w:val="normaltextrun"/>
          <w:rFonts w:ascii="Sennheiser Office" w:hAnsi="Sennheiser Office" w:cs="Segoe UI"/>
          <w:sz w:val="20"/>
          <w:szCs w:val="20"/>
        </w:rPr>
        <w:t xml:space="preserve"> </w:t>
      </w:r>
      <w:r w:rsidR="003F2118" w:rsidRPr="00A85747">
        <w:rPr>
          <w:rStyle w:val="normaltextrun"/>
          <w:rFonts w:ascii="Sennheiser Office" w:hAnsi="Sennheiser Office" w:cs="Segoe UI"/>
          <w:sz w:val="20"/>
          <w:szCs w:val="20"/>
        </w:rPr>
        <w:t>padding</w:t>
      </w:r>
      <w:r w:rsidR="007D4F10" w:rsidRPr="00A85747">
        <w:rPr>
          <w:rStyle w:val="normaltextrun"/>
          <w:rFonts w:ascii="Sennheiser Office" w:hAnsi="Sennheiser Office" w:cs="Segoe UI"/>
          <w:sz w:val="20"/>
          <w:szCs w:val="20"/>
        </w:rPr>
        <w:t xml:space="preserve"> underscores the </w:t>
      </w:r>
      <w:r w:rsidR="00D10078" w:rsidRPr="00A85747">
        <w:rPr>
          <w:rStyle w:val="normaltextrun"/>
          <w:rFonts w:ascii="Sennheiser Office" w:hAnsi="Sennheiser Office" w:cs="Segoe UI"/>
          <w:sz w:val="20"/>
          <w:szCs w:val="20"/>
        </w:rPr>
        <w:t>familiar touch of</w:t>
      </w:r>
      <w:r w:rsidR="00674916" w:rsidRPr="00A85747">
        <w:rPr>
          <w:rStyle w:val="normaltextrun"/>
          <w:rFonts w:ascii="Sennheiser Office" w:hAnsi="Sennheiser Office" w:cs="Segoe UI"/>
          <w:sz w:val="20"/>
          <w:szCs w:val="20"/>
        </w:rPr>
        <w:t xml:space="preserve"> </w:t>
      </w:r>
      <w:r w:rsidR="00B746CF" w:rsidRPr="00A85747">
        <w:rPr>
          <w:rStyle w:val="normaltextrun"/>
          <w:rFonts w:ascii="Sennheiser Office" w:hAnsi="Sennheiser Office" w:cs="Segoe UI"/>
          <w:sz w:val="20"/>
          <w:szCs w:val="20"/>
        </w:rPr>
        <w:t xml:space="preserve">the </w:t>
      </w:r>
      <w:r w:rsidR="00674916" w:rsidRPr="00A85747">
        <w:rPr>
          <w:rStyle w:val="normaltextrun"/>
          <w:rFonts w:ascii="Sennheiser Office" w:hAnsi="Sennheiser Office" w:cs="Segoe UI"/>
          <w:sz w:val="20"/>
          <w:szCs w:val="20"/>
        </w:rPr>
        <w:t>fabric</w:t>
      </w:r>
      <w:r w:rsidR="001F319D" w:rsidRPr="00A85747">
        <w:rPr>
          <w:rStyle w:val="normaltextrun"/>
          <w:rFonts w:ascii="Sennheiser Office" w:hAnsi="Sennheiser Office" w:cs="Segoe UI"/>
          <w:sz w:val="20"/>
          <w:szCs w:val="20"/>
        </w:rPr>
        <w:t xml:space="preserve">-coated </w:t>
      </w:r>
      <w:r w:rsidR="00B746CF" w:rsidRPr="00A85747">
        <w:rPr>
          <w:rStyle w:val="normaltextrun"/>
          <w:rFonts w:ascii="Sennheiser Office" w:hAnsi="Sennheiser Office" w:cs="Segoe UI"/>
          <w:sz w:val="20"/>
          <w:szCs w:val="20"/>
        </w:rPr>
        <w:t>headban</w:t>
      </w:r>
      <w:r w:rsidR="003E0726" w:rsidRPr="00A85747">
        <w:rPr>
          <w:rStyle w:val="normaltextrun"/>
          <w:rFonts w:ascii="Sennheiser Office" w:hAnsi="Sennheiser Office" w:cs="Segoe UI"/>
          <w:sz w:val="20"/>
          <w:szCs w:val="20"/>
        </w:rPr>
        <w:t>d</w:t>
      </w:r>
      <w:r w:rsidR="001F319D" w:rsidRPr="00A85747">
        <w:rPr>
          <w:rStyle w:val="normaltextrun"/>
          <w:rFonts w:ascii="Sennheiser Office" w:hAnsi="Sennheiser Office" w:cs="Segoe UI"/>
          <w:sz w:val="20"/>
          <w:szCs w:val="20"/>
        </w:rPr>
        <w:t xml:space="preserve"> surface, which </w:t>
      </w:r>
      <w:r w:rsidR="00822D64" w:rsidRPr="00A85747">
        <w:rPr>
          <w:rStyle w:val="normaltextrun"/>
          <w:rFonts w:ascii="Sennheiser Office" w:hAnsi="Sennheiser Office" w:cs="Segoe UI"/>
          <w:sz w:val="20"/>
          <w:szCs w:val="20"/>
        </w:rPr>
        <w:t>can</w:t>
      </w:r>
      <w:r w:rsidR="001F319D" w:rsidRPr="00A85747">
        <w:rPr>
          <w:rStyle w:val="normaltextrun"/>
          <w:rFonts w:ascii="Sennheiser Office" w:hAnsi="Sennheiser Office" w:cs="Segoe UI"/>
          <w:sz w:val="20"/>
          <w:szCs w:val="20"/>
        </w:rPr>
        <w:t xml:space="preserve"> </w:t>
      </w:r>
      <w:r w:rsidR="003E0726" w:rsidRPr="00A85747">
        <w:rPr>
          <w:rStyle w:val="normaltextrun"/>
          <w:rFonts w:ascii="Sennheiser Office" w:hAnsi="Sennheiser Office" w:cs="Segoe UI"/>
          <w:sz w:val="20"/>
          <w:szCs w:val="20"/>
        </w:rPr>
        <w:t xml:space="preserve">also </w:t>
      </w:r>
      <w:r w:rsidR="00822D64" w:rsidRPr="00A85747">
        <w:rPr>
          <w:rStyle w:val="normaltextrun"/>
          <w:rFonts w:ascii="Sennheiser Office" w:hAnsi="Sennheiser Office" w:cs="Segoe UI"/>
          <w:sz w:val="20"/>
          <w:szCs w:val="20"/>
        </w:rPr>
        <w:t xml:space="preserve">be </w:t>
      </w:r>
      <w:r w:rsidR="00674916" w:rsidRPr="00A85747">
        <w:rPr>
          <w:rStyle w:val="normaltextrun"/>
          <w:rFonts w:ascii="Sennheiser Office" w:hAnsi="Sennheiser Office" w:cs="Segoe UI"/>
          <w:sz w:val="20"/>
          <w:szCs w:val="20"/>
        </w:rPr>
        <w:t>found on the</w:t>
      </w:r>
      <w:r w:rsidR="003E0726" w:rsidRPr="00A85747">
        <w:rPr>
          <w:rStyle w:val="normaltextrun"/>
          <w:rFonts w:ascii="Sennheiser Office" w:hAnsi="Sennheiser Office" w:cs="Segoe UI"/>
          <w:sz w:val="20"/>
          <w:szCs w:val="20"/>
        </w:rPr>
        <w:t xml:space="preserve"> protective</w:t>
      </w:r>
      <w:r w:rsidR="005C5120" w:rsidRPr="00A85747">
        <w:rPr>
          <w:rStyle w:val="normaltextrun"/>
          <w:rFonts w:ascii="Sennheiser Office" w:hAnsi="Sennheiser Office" w:cs="Segoe UI"/>
          <w:sz w:val="20"/>
          <w:szCs w:val="20"/>
        </w:rPr>
        <w:t xml:space="preserve"> </w:t>
      </w:r>
      <w:r w:rsidR="00BB2446" w:rsidRPr="00A85747">
        <w:rPr>
          <w:rStyle w:val="normaltextrun"/>
          <w:rFonts w:ascii="Sennheiser Office" w:hAnsi="Sennheiser Office" w:cs="Segoe UI"/>
          <w:sz w:val="20"/>
          <w:szCs w:val="20"/>
        </w:rPr>
        <w:t>cases of the</w:t>
      </w:r>
      <w:r w:rsidR="00674916" w:rsidRPr="00A85747">
        <w:rPr>
          <w:rStyle w:val="normaltextrun"/>
          <w:rFonts w:ascii="Sennheiser Office" w:hAnsi="Sennheiser Office" w:cs="Segoe UI"/>
          <w:sz w:val="20"/>
          <w:szCs w:val="20"/>
        </w:rPr>
        <w:t xml:space="preserve"> entire MOMENTUM series</w:t>
      </w:r>
      <w:r w:rsidR="001F319D" w:rsidRPr="00A85747">
        <w:rPr>
          <w:rStyle w:val="normaltextrun"/>
          <w:rFonts w:ascii="Sennheiser Office" w:hAnsi="Sennheiser Office" w:cs="Segoe UI"/>
          <w:sz w:val="20"/>
          <w:szCs w:val="20"/>
        </w:rPr>
        <w:t>.</w:t>
      </w:r>
    </w:p>
    <w:p w14:paraId="0F8F4BCB" w14:textId="77777777" w:rsidR="0060772D" w:rsidRPr="00A85747" w:rsidRDefault="0060772D" w:rsidP="0003769B">
      <w:pPr>
        <w:pStyle w:val="paragraph"/>
        <w:spacing w:before="0" w:beforeAutospacing="0" w:after="0" w:afterAutospacing="0" w:line="360" w:lineRule="auto"/>
        <w:textAlignment w:val="baseline"/>
        <w:rPr>
          <w:rStyle w:val="normaltextrun"/>
          <w:rFonts w:ascii="Sennheiser Office" w:hAnsi="Sennheiser Office" w:cs="Segoe UI"/>
          <w:sz w:val="20"/>
          <w:szCs w:val="20"/>
        </w:rPr>
      </w:pPr>
    </w:p>
    <w:p w14:paraId="03882FC4" w14:textId="4AFD722B" w:rsidR="00C17C75" w:rsidRDefault="00E70B42" w:rsidP="0003769B">
      <w:pPr>
        <w:pStyle w:val="paragraph"/>
        <w:spacing w:before="0" w:beforeAutospacing="0" w:after="0" w:afterAutospacing="0" w:line="360" w:lineRule="auto"/>
        <w:textAlignment w:val="baseline"/>
        <w:rPr>
          <w:rStyle w:val="eop"/>
          <w:rFonts w:ascii="Sennheiser Office" w:hAnsi="Sennheiser Office" w:cs="Segoe UI"/>
          <w:sz w:val="20"/>
          <w:szCs w:val="20"/>
        </w:rPr>
      </w:pPr>
      <w:r w:rsidRPr="00A85747">
        <w:rPr>
          <w:rStyle w:val="normaltextrun"/>
          <w:rFonts w:ascii="Sennheiser Office" w:hAnsi="Sennheiser Office" w:cs="Segoe UI"/>
          <w:sz w:val="20"/>
          <w:szCs w:val="20"/>
        </w:rPr>
        <w:t xml:space="preserve">The </w:t>
      </w:r>
      <w:r w:rsidR="560DD859" w:rsidRPr="00A85747">
        <w:rPr>
          <w:rStyle w:val="normaltextrun"/>
          <w:rFonts w:ascii="Sennheiser Office" w:hAnsi="Sennheiser Office" w:cs="Segoe UI"/>
          <w:sz w:val="20"/>
          <w:szCs w:val="20"/>
        </w:rPr>
        <w:t xml:space="preserve">“Black Copper” variant </w:t>
      </w:r>
      <w:r w:rsidR="00930BDE" w:rsidRPr="00A85747">
        <w:rPr>
          <w:rStyle w:val="normaltextrun"/>
          <w:rFonts w:ascii="Sennheiser Office" w:hAnsi="Sennheiser Office" w:cs="Segoe UI"/>
          <w:sz w:val="20"/>
          <w:szCs w:val="20"/>
        </w:rPr>
        <w:t xml:space="preserve">draws lineage </w:t>
      </w:r>
      <w:r w:rsidR="008219C6" w:rsidRPr="00A85747">
        <w:rPr>
          <w:rStyle w:val="normaltextrun"/>
          <w:rFonts w:ascii="Sennheiser Office" w:hAnsi="Sennheiser Office" w:cs="Segoe UI"/>
          <w:sz w:val="20"/>
          <w:szCs w:val="20"/>
        </w:rPr>
        <w:t>from</w:t>
      </w:r>
      <w:r w:rsidR="00930BDE" w:rsidRPr="00A85747">
        <w:rPr>
          <w:rStyle w:val="normaltextrun"/>
          <w:rFonts w:ascii="Sennheiser Office" w:hAnsi="Sennheiser Office" w:cs="Segoe UI"/>
          <w:sz w:val="20"/>
          <w:szCs w:val="20"/>
        </w:rPr>
        <w:t xml:space="preserve"> the </w:t>
      </w:r>
      <w:r w:rsidR="008219C6" w:rsidRPr="00A85747">
        <w:rPr>
          <w:rStyle w:val="normaltextrun"/>
          <w:rFonts w:ascii="Sennheiser Office" w:hAnsi="Sennheiser Office" w:cs="Segoe UI"/>
          <w:sz w:val="20"/>
          <w:szCs w:val="20"/>
        </w:rPr>
        <w:t xml:space="preserve">metallic accents on the </w:t>
      </w:r>
      <w:r w:rsidR="00DE25CF" w:rsidRPr="00A85747">
        <w:rPr>
          <w:rStyle w:val="normaltextrun"/>
          <w:rFonts w:ascii="Sennheiser Office" w:hAnsi="Sennheiser Office" w:cs="Segoe UI"/>
          <w:sz w:val="20"/>
          <w:szCs w:val="20"/>
        </w:rPr>
        <w:t>instant-c</w:t>
      </w:r>
      <w:r w:rsidR="00E02D9A" w:rsidRPr="00A85747">
        <w:rPr>
          <w:rStyle w:val="normaltextrun"/>
          <w:rFonts w:ascii="Sennheiser Office" w:hAnsi="Sennheiser Office" w:cs="Segoe UI"/>
          <w:sz w:val="20"/>
          <w:szCs w:val="20"/>
        </w:rPr>
        <w:t>lassic HD 660S2</w:t>
      </w:r>
      <w:r w:rsidR="008219C6" w:rsidRPr="00A85747">
        <w:rPr>
          <w:rStyle w:val="normaltextrun"/>
          <w:rFonts w:ascii="Sennheiser Office" w:hAnsi="Sennheiser Office" w:cs="Segoe UI"/>
          <w:sz w:val="20"/>
          <w:szCs w:val="20"/>
        </w:rPr>
        <w:t xml:space="preserve"> audiophile headphone</w:t>
      </w:r>
      <w:r w:rsidR="00E02D9A" w:rsidRPr="00A85747">
        <w:rPr>
          <w:rStyle w:val="normaltextrun"/>
          <w:rFonts w:ascii="Sennheiser Office" w:hAnsi="Sennheiser Office" w:cs="Segoe UI"/>
          <w:sz w:val="20"/>
          <w:szCs w:val="20"/>
        </w:rPr>
        <w:t xml:space="preserve">, launched </w:t>
      </w:r>
      <w:r w:rsidR="00E624BE" w:rsidRPr="00A85747">
        <w:rPr>
          <w:rStyle w:val="normaltextrun"/>
          <w:rFonts w:ascii="Sennheiser Office" w:hAnsi="Sennheiser Office" w:cs="Segoe UI"/>
          <w:sz w:val="20"/>
          <w:szCs w:val="20"/>
        </w:rPr>
        <w:t xml:space="preserve">earlier in 2023. </w:t>
      </w:r>
      <w:r w:rsidR="00087AEE" w:rsidRPr="00A85747">
        <w:rPr>
          <w:rStyle w:val="normaltextrun"/>
          <w:rFonts w:ascii="Sennheiser Office" w:hAnsi="Sennheiser Office" w:cs="Segoe UI"/>
          <w:sz w:val="20"/>
          <w:szCs w:val="20"/>
        </w:rPr>
        <w:t>Both t</w:t>
      </w:r>
      <w:r w:rsidR="006E6DD2" w:rsidRPr="00A85747">
        <w:rPr>
          <w:rStyle w:val="normaltextrun"/>
          <w:rFonts w:ascii="Sennheiser Office" w:hAnsi="Sennheiser Office" w:cs="Segoe UI"/>
          <w:sz w:val="20"/>
          <w:szCs w:val="20"/>
        </w:rPr>
        <w:t xml:space="preserve">he “S” </w:t>
      </w:r>
      <w:r w:rsidR="00FC3DAD" w:rsidRPr="00A85747">
        <w:rPr>
          <w:rStyle w:val="normaltextrun"/>
          <w:rFonts w:ascii="Sennheiser Office" w:hAnsi="Sennheiser Office" w:cs="Segoe UI"/>
          <w:sz w:val="20"/>
          <w:szCs w:val="20"/>
        </w:rPr>
        <w:t>badge</w:t>
      </w:r>
      <w:r w:rsidR="006E6DD2" w:rsidRPr="00A85747">
        <w:rPr>
          <w:rStyle w:val="normaltextrun"/>
          <w:rFonts w:ascii="Sennheiser Office" w:hAnsi="Sennheiser Office" w:cs="Segoe UI"/>
          <w:sz w:val="20"/>
          <w:szCs w:val="20"/>
        </w:rPr>
        <w:t xml:space="preserve"> and earcup </w:t>
      </w:r>
      <w:r w:rsidR="00600BEB" w:rsidRPr="00A85747">
        <w:rPr>
          <w:rStyle w:val="normaltextrun"/>
          <w:rFonts w:ascii="Sennheiser Office" w:hAnsi="Sennheiser Office" w:cs="Segoe UI"/>
          <w:sz w:val="20"/>
          <w:szCs w:val="20"/>
        </w:rPr>
        <w:t xml:space="preserve">contour rings </w:t>
      </w:r>
      <w:r w:rsidR="00FB0135" w:rsidRPr="00A85747">
        <w:rPr>
          <w:rStyle w:val="normaltextrun"/>
          <w:rFonts w:ascii="Sennheiser Office" w:hAnsi="Sennheiser Office" w:cs="Segoe UI"/>
          <w:sz w:val="20"/>
          <w:szCs w:val="20"/>
        </w:rPr>
        <w:t>tastefully</w:t>
      </w:r>
      <w:r w:rsidR="00321006" w:rsidRPr="00A85747">
        <w:rPr>
          <w:rStyle w:val="normaltextrun"/>
          <w:rFonts w:ascii="Sennheiser Office" w:hAnsi="Sennheiser Office" w:cs="Segoe UI"/>
          <w:sz w:val="20"/>
          <w:szCs w:val="20"/>
        </w:rPr>
        <w:t xml:space="preserve"> </w:t>
      </w:r>
      <w:r w:rsidR="00FB0135" w:rsidRPr="00A85747">
        <w:rPr>
          <w:rStyle w:val="normaltextrun"/>
          <w:rFonts w:ascii="Sennheiser Office" w:hAnsi="Sennheiser Office" w:cs="Segoe UI"/>
          <w:sz w:val="20"/>
          <w:szCs w:val="20"/>
        </w:rPr>
        <w:t xml:space="preserve">highlight </w:t>
      </w:r>
      <w:r w:rsidR="002B54A2" w:rsidRPr="00A85747">
        <w:rPr>
          <w:rStyle w:val="normaltextrun"/>
          <w:rFonts w:ascii="Sennheiser Office" w:hAnsi="Sennheiser Office" w:cs="Segoe UI"/>
          <w:sz w:val="20"/>
          <w:szCs w:val="20"/>
        </w:rPr>
        <w:t>th</w:t>
      </w:r>
      <w:r w:rsidR="00FC3DAD" w:rsidRPr="00A85747">
        <w:rPr>
          <w:rStyle w:val="normaltextrun"/>
          <w:rFonts w:ascii="Sennheiser Office" w:hAnsi="Sennheiser Office" w:cs="Segoe UI"/>
          <w:sz w:val="20"/>
          <w:szCs w:val="20"/>
        </w:rPr>
        <w:t>e serie</w:t>
      </w:r>
      <w:r w:rsidR="002B54A2" w:rsidRPr="00A85747">
        <w:rPr>
          <w:rStyle w:val="normaltextrun"/>
          <w:rFonts w:ascii="Sennheiser Office" w:hAnsi="Sennheiser Office" w:cs="Segoe UI"/>
          <w:sz w:val="20"/>
          <w:szCs w:val="20"/>
        </w:rPr>
        <w:t>s</w:t>
      </w:r>
      <w:r w:rsidR="00FC3DAD" w:rsidRPr="00A85747">
        <w:rPr>
          <w:rStyle w:val="normaltextrun"/>
          <w:rFonts w:ascii="Sennheiser Office" w:hAnsi="Sennheiser Office" w:cs="Segoe UI"/>
          <w:sz w:val="20"/>
          <w:szCs w:val="20"/>
        </w:rPr>
        <w:t>’</w:t>
      </w:r>
      <w:r w:rsidR="002B54A2" w:rsidRPr="00A85747">
        <w:rPr>
          <w:rStyle w:val="normaltextrun"/>
          <w:rFonts w:ascii="Sennheiser Office" w:hAnsi="Sennheiser Office" w:cs="Segoe UI"/>
          <w:sz w:val="20"/>
          <w:szCs w:val="20"/>
        </w:rPr>
        <w:t xml:space="preserve"> </w:t>
      </w:r>
      <w:r w:rsidR="001D40EB" w:rsidRPr="00A85747">
        <w:rPr>
          <w:rStyle w:val="normaltextrun"/>
          <w:rFonts w:ascii="Sennheiser Office" w:hAnsi="Sennheiser Office" w:cs="Segoe UI"/>
          <w:sz w:val="20"/>
          <w:szCs w:val="20"/>
        </w:rPr>
        <w:t>premium design and audio heritage</w:t>
      </w:r>
      <w:r w:rsidR="006035DC" w:rsidRPr="00A85747">
        <w:rPr>
          <w:rStyle w:val="normaltextrun"/>
          <w:rFonts w:ascii="Sennheiser Office" w:hAnsi="Sennheiser Office" w:cs="Segoe UI"/>
          <w:sz w:val="20"/>
          <w:szCs w:val="20"/>
        </w:rPr>
        <w:t xml:space="preserve"> no matter where you take them.</w:t>
      </w:r>
      <w:r w:rsidR="00CE4FAE" w:rsidRPr="00A85747">
        <w:rPr>
          <w:rStyle w:val="normaltextrun"/>
          <w:rFonts w:ascii="Sennheiser Office" w:hAnsi="Sennheiser Office" w:cs="Segoe UI"/>
          <w:sz w:val="20"/>
          <w:szCs w:val="20"/>
        </w:rPr>
        <w:t xml:space="preserve"> As with all MOMENTUM 4 Wireless models, the new color</w:t>
      </w:r>
      <w:r w:rsidR="004749EE" w:rsidRPr="00A85747">
        <w:rPr>
          <w:rStyle w:val="normaltextrun"/>
          <w:rFonts w:ascii="Sennheiser Office" w:hAnsi="Sennheiser Office" w:cs="Segoe UI"/>
          <w:sz w:val="20"/>
          <w:szCs w:val="20"/>
        </w:rPr>
        <w:t xml:space="preserve"> choices </w:t>
      </w:r>
      <w:r w:rsidR="00AF7C42" w:rsidRPr="00A85747">
        <w:rPr>
          <w:rStyle w:val="normaltextrun"/>
          <w:rFonts w:ascii="Sennheiser Office" w:hAnsi="Sennheiser Office" w:cs="Segoe UI"/>
          <w:sz w:val="20"/>
          <w:szCs w:val="20"/>
        </w:rPr>
        <w:t>offer supple ear and head</w:t>
      </w:r>
      <w:r w:rsidR="002E5BDA" w:rsidRPr="00A85747">
        <w:rPr>
          <w:rStyle w:val="normaltextrun"/>
          <w:rFonts w:ascii="Sennheiser Office" w:hAnsi="Sennheiser Office" w:cs="Segoe UI"/>
          <w:sz w:val="20"/>
          <w:szCs w:val="20"/>
        </w:rPr>
        <w:t>band</w:t>
      </w:r>
      <w:r w:rsidR="00AF7C42" w:rsidRPr="00A85747">
        <w:rPr>
          <w:rStyle w:val="normaltextrun"/>
          <w:rFonts w:ascii="Sennheiser Office" w:hAnsi="Sennheiser Office" w:cs="Segoe UI"/>
          <w:sz w:val="20"/>
          <w:szCs w:val="20"/>
        </w:rPr>
        <w:t xml:space="preserve"> cushioning to </w:t>
      </w:r>
      <w:r w:rsidR="00977DE9" w:rsidRPr="00A85747">
        <w:rPr>
          <w:rStyle w:val="normaltextrun"/>
          <w:rFonts w:ascii="Sennheiser Office" w:hAnsi="Sennheiser Office" w:cs="Segoe UI"/>
          <w:sz w:val="20"/>
          <w:szCs w:val="20"/>
        </w:rPr>
        <w:t>pair</w:t>
      </w:r>
      <w:r w:rsidR="00B1507E" w:rsidRPr="00A85747">
        <w:rPr>
          <w:rStyle w:val="normaltextrun"/>
          <w:rFonts w:ascii="Sennheiser Office" w:hAnsi="Sennheiser Office" w:cs="Segoe UI"/>
          <w:sz w:val="20"/>
          <w:szCs w:val="20"/>
        </w:rPr>
        <w:t xml:space="preserve"> all-day comfort with class-leading 60</w:t>
      </w:r>
      <w:r w:rsidR="00BE5B4C" w:rsidRPr="00A85747">
        <w:rPr>
          <w:rStyle w:val="normaltextrun"/>
          <w:rFonts w:ascii="Sennheiser Office" w:hAnsi="Sennheiser Office" w:cs="Segoe UI"/>
          <w:sz w:val="20"/>
          <w:szCs w:val="20"/>
        </w:rPr>
        <w:t>-</w:t>
      </w:r>
      <w:r w:rsidR="00B1507E" w:rsidRPr="00A85747">
        <w:rPr>
          <w:rStyle w:val="normaltextrun"/>
          <w:rFonts w:ascii="Sennheiser Office" w:hAnsi="Sennheiser Office" w:cs="Segoe UI"/>
          <w:sz w:val="20"/>
          <w:szCs w:val="20"/>
        </w:rPr>
        <w:t>hour battery life per charge.</w:t>
      </w:r>
      <w:r w:rsidR="00D107FB" w:rsidRPr="00A85747">
        <w:rPr>
          <w:rStyle w:val="eop"/>
          <w:rFonts w:ascii="Sennheiser Office" w:hAnsi="Sennheiser Office" w:cs="Segoe UI"/>
          <w:sz w:val="20"/>
          <w:szCs w:val="20"/>
        </w:rPr>
        <w:t> </w:t>
      </w:r>
      <w:r w:rsidR="004A2023" w:rsidRPr="00A85747">
        <w:rPr>
          <w:rStyle w:val="eop"/>
          <w:rFonts w:ascii="Sennheiser Office" w:hAnsi="Sennheiser Office" w:cs="Segoe UI"/>
          <w:sz w:val="20"/>
          <w:szCs w:val="20"/>
        </w:rPr>
        <w:t xml:space="preserve">Both </w:t>
      </w:r>
      <w:r w:rsidR="000F275C" w:rsidRPr="00A85747">
        <w:rPr>
          <w:rStyle w:val="eop"/>
          <w:rFonts w:ascii="Sennheiser Office" w:hAnsi="Sennheiser Office" w:cs="Segoe UI"/>
          <w:sz w:val="20"/>
          <w:szCs w:val="20"/>
        </w:rPr>
        <w:t xml:space="preserve">styles </w:t>
      </w:r>
      <w:r w:rsidR="005C65C2" w:rsidRPr="00A85747">
        <w:rPr>
          <w:rStyle w:val="eop"/>
          <w:rFonts w:ascii="Sennheiser Office" w:hAnsi="Sennheiser Office" w:cs="Segoe UI"/>
          <w:sz w:val="20"/>
          <w:szCs w:val="20"/>
        </w:rPr>
        <w:t xml:space="preserve">feature the series’ renowned </w:t>
      </w:r>
      <w:r w:rsidR="002E7579" w:rsidRPr="00A85747">
        <w:rPr>
          <w:rStyle w:val="eop"/>
          <w:rFonts w:ascii="Sennheiser Office" w:hAnsi="Sennheiser Office" w:cs="Segoe UI"/>
          <w:sz w:val="20"/>
          <w:szCs w:val="20"/>
        </w:rPr>
        <w:t xml:space="preserve">Adaptive Noise </w:t>
      </w:r>
      <w:r w:rsidR="00346D8A" w:rsidRPr="00A85747">
        <w:rPr>
          <w:rStyle w:val="eop"/>
          <w:rFonts w:ascii="Sennheiser Office" w:hAnsi="Sennheiser Office" w:cs="Segoe UI"/>
          <w:sz w:val="20"/>
          <w:szCs w:val="20"/>
        </w:rPr>
        <w:t>Cancellation</w:t>
      </w:r>
      <w:r w:rsidR="0049770E" w:rsidRPr="00A85747">
        <w:rPr>
          <w:rStyle w:val="eop"/>
          <w:rFonts w:ascii="Sennheiser Office" w:hAnsi="Sennheiser Office" w:cs="Segoe UI"/>
          <w:sz w:val="20"/>
          <w:szCs w:val="20"/>
        </w:rPr>
        <w:t xml:space="preserve"> technology</w:t>
      </w:r>
      <w:r w:rsidR="002E7579" w:rsidRPr="00A85747">
        <w:rPr>
          <w:rStyle w:val="eop"/>
          <w:rFonts w:ascii="Sennheiser Office" w:hAnsi="Sennheiser Office" w:cs="Segoe UI"/>
          <w:sz w:val="20"/>
          <w:szCs w:val="20"/>
        </w:rPr>
        <w:t xml:space="preserve">, </w:t>
      </w:r>
      <w:r w:rsidR="000F275C" w:rsidRPr="00A85747">
        <w:rPr>
          <w:rStyle w:val="eop"/>
          <w:rFonts w:ascii="Sennheiser Office" w:hAnsi="Sennheiser Office" w:cs="Segoe UI"/>
          <w:sz w:val="20"/>
          <w:szCs w:val="20"/>
        </w:rPr>
        <w:t>Bluetooth</w:t>
      </w:r>
      <w:r w:rsidR="00C20968" w:rsidRPr="00A85747">
        <w:rPr>
          <w:rStyle w:val="eop"/>
          <w:rFonts w:ascii="Sennheiser Office" w:hAnsi="Sennheiser Office" w:cs="Segoe UI"/>
          <w:sz w:val="20"/>
          <w:szCs w:val="20"/>
        </w:rPr>
        <w:t>®</w:t>
      </w:r>
      <w:r w:rsidR="000F275C" w:rsidRPr="00A85747">
        <w:rPr>
          <w:rStyle w:val="eop"/>
          <w:rFonts w:ascii="Sennheiser Office" w:hAnsi="Sennheiser Office" w:cs="Segoe UI"/>
          <w:sz w:val="20"/>
          <w:szCs w:val="20"/>
        </w:rPr>
        <w:t xml:space="preserve"> 5.2 and </w:t>
      </w:r>
      <w:r w:rsidR="00C20968" w:rsidRPr="00A85747">
        <w:rPr>
          <w:rStyle w:val="eop"/>
          <w:rFonts w:ascii="Sennheiser Office" w:hAnsi="Sennheiser Office" w:cs="Segoe UI"/>
          <w:sz w:val="20"/>
          <w:szCs w:val="20"/>
        </w:rPr>
        <w:t>a</w:t>
      </w:r>
      <w:r w:rsidR="002E7579" w:rsidRPr="00A85747">
        <w:rPr>
          <w:rStyle w:val="eop"/>
          <w:rFonts w:ascii="Sennheiser Office" w:hAnsi="Sennheiser Office" w:cs="Segoe UI"/>
          <w:sz w:val="20"/>
          <w:szCs w:val="20"/>
        </w:rPr>
        <w:t>ptX</w:t>
      </w:r>
      <w:r w:rsidR="00C20968" w:rsidRPr="00A85747">
        <w:rPr>
          <w:rStyle w:val="eop"/>
          <w:rFonts w:ascii="Sennheiser Office" w:hAnsi="Sennheiser Office" w:cs="Segoe UI"/>
          <w:sz w:val="20"/>
          <w:szCs w:val="20"/>
        </w:rPr>
        <w:t>™</w:t>
      </w:r>
      <w:r w:rsidR="002E7579" w:rsidRPr="00A85747">
        <w:rPr>
          <w:rStyle w:val="eop"/>
          <w:rFonts w:ascii="Sennheiser Office" w:hAnsi="Sennheiser Office" w:cs="Segoe UI"/>
          <w:sz w:val="20"/>
          <w:szCs w:val="20"/>
        </w:rPr>
        <w:t xml:space="preserve"> Adaptive support, </w:t>
      </w:r>
      <w:r w:rsidR="001160B1" w:rsidRPr="00A85747">
        <w:rPr>
          <w:rStyle w:val="eop"/>
          <w:rFonts w:ascii="Sennheiser Office" w:hAnsi="Sennheiser Office" w:cs="Segoe UI"/>
          <w:sz w:val="20"/>
          <w:szCs w:val="20"/>
        </w:rPr>
        <w:t xml:space="preserve">and </w:t>
      </w:r>
      <w:r w:rsidR="00D53126" w:rsidRPr="00A85747">
        <w:rPr>
          <w:rStyle w:val="eop"/>
          <w:rFonts w:ascii="Sennheiser Office" w:hAnsi="Sennheiser Office" w:cs="Segoe UI"/>
          <w:sz w:val="20"/>
          <w:szCs w:val="20"/>
        </w:rPr>
        <w:t xml:space="preserve">matching </w:t>
      </w:r>
      <w:r w:rsidR="00CC46D6" w:rsidRPr="00A85747">
        <w:rPr>
          <w:rStyle w:val="eop"/>
          <w:rFonts w:ascii="Sennheiser Office" w:hAnsi="Sennheiser Office" w:cs="Segoe UI"/>
          <w:sz w:val="20"/>
          <w:szCs w:val="20"/>
        </w:rPr>
        <w:t>deluxe travel case</w:t>
      </w:r>
      <w:r w:rsidR="00D53126" w:rsidRPr="00A85747">
        <w:rPr>
          <w:rStyle w:val="eop"/>
          <w:rFonts w:ascii="Sennheiser Office" w:hAnsi="Sennheiser Office" w:cs="Segoe UI"/>
          <w:sz w:val="20"/>
          <w:szCs w:val="20"/>
        </w:rPr>
        <w:t>s</w:t>
      </w:r>
      <w:r w:rsidR="00CC46D6" w:rsidRPr="00A85747">
        <w:rPr>
          <w:rStyle w:val="eop"/>
          <w:rFonts w:ascii="Sennheiser Office" w:hAnsi="Sennheiser Office" w:cs="Segoe UI"/>
          <w:sz w:val="20"/>
          <w:szCs w:val="20"/>
        </w:rPr>
        <w:t xml:space="preserve"> </w:t>
      </w:r>
      <w:r w:rsidR="001160B1" w:rsidRPr="00A85747">
        <w:rPr>
          <w:rStyle w:val="eop"/>
          <w:rFonts w:ascii="Sennheiser Office" w:hAnsi="Sennheiser Office" w:cs="Segoe UI"/>
          <w:sz w:val="20"/>
          <w:szCs w:val="20"/>
        </w:rPr>
        <w:t>for storing the</w:t>
      </w:r>
      <w:r w:rsidR="00D53126" w:rsidRPr="00A85747">
        <w:rPr>
          <w:rStyle w:val="eop"/>
          <w:rFonts w:ascii="Sennheiser Office" w:hAnsi="Sennheiser Office" w:cs="Segoe UI"/>
          <w:sz w:val="20"/>
          <w:szCs w:val="20"/>
        </w:rPr>
        <w:t xml:space="preserve"> included</w:t>
      </w:r>
      <w:r w:rsidR="003D02D9" w:rsidRPr="00A85747">
        <w:rPr>
          <w:rStyle w:val="eop"/>
          <w:rFonts w:ascii="Sennheiser Office" w:hAnsi="Sennheiser Office" w:cs="Segoe UI"/>
          <w:sz w:val="20"/>
          <w:szCs w:val="20"/>
        </w:rPr>
        <w:t xml:space="preserve"> USB </w:t>
      </w:r>
      <w:r w:rsidR="006308EA" w:rsidRPr="00A85747">
        <w:rPr>
          <w:rStyle w:val="eop"/>
          <w:rFonts w:ascii="Sennheiser Office" w:hAnsi="Sennheiser Office" w:cs="Segoe UI"/>
          <w:sz w:val="20"/>
          <w:szCs w:val="20"/>
        </w:rPr>
        <w:t>and audio cables.</w:t>
      </w:r>
      <w:r w:rsidR="003D02D9" w:rsidRPr="00A85747">
        <w:rPr>
          <w:rStyle w:val="eop"/>
          <w:rFonts w:ascii="Sennheiser Office" w:hAnsi="Sennheiser Office" w:cs="Segoe UI"/>
          <w:sz w:val="20"/>
          <w:szCs w:val="20"/>
        </w:rPr>
        <w:t xml:space="preserve"> </w:t>
      </w:r>
    </w:p>
    <w:p w14:paraId="3366CCFA" w14:textId="77777777" w:rsidR="00617F5A" w:rsidRPr="00A85747" w:rsidRDefault="00617F5A" w:rsidP="0003769B">
      <w:pPr>
        <w:pStyle w:val="paragraph"/>
        <w:spacing w:before="0" w:beforeAutospacing="0" w:after="0" w:afterAutospacing="0" w:line="360" w:lineRule="auto"/>
        <w:textAlignment w:val="baseline"/>
        <w:rPr>
          <w:rFonts w:ascii="Sennheiser Office" w:hAnsi="Sennheiser Office" w:cs="Segoe UI"/>
          <w:noProof/>
          <w:sz w:val="20"/>
          <w:szCs w:val="20"/>
        </w:rPr>
      </w:pPr>
    </w:p>
    <w:p w14:paraId="7BB29C8A" w14:textId="297B8ACA" w:rsidR="00C17C75" w:rsidRPr="00A85747" w:rsidRDefault="00C17C75" w:rsidP="0003769B">
      <w:pPr>
        <w:pStyle w:val="paragraph"/>
        <w:spacing w:before="0" w:beforeAutospacing="0" w:after="0" w:afterAutospacing="0" w:line="360" w:lineRule="auto"/>
        <w:jc w:val="center"/>
        <w:textAlignment w:val="baseline"/>
        <w:rPr>
          <w:rFonts w:ascii="Sennheiser Office" w:hAnsi="Sennheiser Office" w:cs="Segoe UI"/>
          <w:sz w:val="20"/>
          <w:szCs w:val="20"/>
        </w:rPr>
      </w:pPr>
      <w:r w:rsidRPr="00A85747">
        <w:rPr>
          <w:rFonts w:ascii="Sennheiser Office" w:hAnsi="Sennheiser Office" w:cs="Segoe UI"/>
          <w:noProof/>
          <w:sz w:val="20"/>
          <w:szCs w:val="20"/>
        </w:rPr>
        <w:lastRenderedPageBreak/>
        <w:drawing>
          <wp:inline distT="0" distB="0" distL="0" distR="0" wp14:anchorId="4D91DA9C" wp14:editId="42C9566A">
            <wp:extent cx="4890550" cy="2014217"/>
            <wp:effectExtent l="0" t="0" r="0" b="0"/>
            <wp:docPr id="6" name="Picture 6" descr="A close-up of a case with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case with headphones&#10;&#10;Description automatically generated"/>
                    <pic:cNvPicPr/>
                  </pic:nvPicPr>
                  <pic:blipFill rotWithShape="1">
                    <a:blip r:embed="rId9" cstate="print">
                      <a:extLst>
                        <a:ext uri="{28A0092B-C50C-407E-A947-70E740481C1C}">
                          <a14:useLocalDpi xmlns:a14="http://schemas.microsoft.com/office/drawing/2010/main" val="0"/>
                        </a:ext>
                      </a:extLst>
                    </a:blip>
                    <a:srcRect t="15065" b="2564"/>
                    <a:stretch/>
                  </pic:blipFill>
                  <pic:spPr bwMode="auto">
                    <a:xfrm>
                      <a:off x="0" y="0"/>
                      <a:ext cx="4890550" cy="2014217"/>
                    </a:xfrm>
                    <a:prstGeom prst="rect">
                      <a:avLst/>
                    </a:prstGeom>
                    <a:ln>
                      <a:noFill/>
                    </a:ln>
                    <a:extLst>
                      <a:ext uri="{53640926-AAD7-44D8-BBD7-CCE9431645EC}">
                        <a14:shadowObscured xmlns:a14="http://schemas.microsoft.com/office/drawing/2010/main"/>
                      </a:ext>
                    </a:extLst>
                  </pic:spPr>
                </pic:pic>
              </a:graphicData>
            </a:graphic>
          </wp:inline>
        </w:drawing>
      </w:r>
    </w:p>
    <w:p w14:paraId="3BF6EA41" w14:textId="77777777" w:rsidR="00D107FB" w:rsidRPr="00A85747" w:rsidRDefault="00D107FB" w:rsidP="0003769B">
      <w:pPr>
        <w:pStyle w:val="paragraph"/>
        <w:spacing w:before="0" w:beforeAutospacing="0" w:after="0" w:afterAutospacing="0" w:line="360" w:lineRule="auto"/>
        <w:textAlignment w:val="baseline"/>
        <w:rPr>
          <w:rFonts w:ascii="Sennheiser Office" w:hAnsi="Sennheiser Office" w:cs="Segoe UI"/>
          <w:sz w:val="20"/>
          <w:szCs w:val="20"/>
        </w:rPr>
      </w:pPr>
      <w:r w:rsidRPr="00A85747">
        <w:rPr>
          <w:rStyle w:val="eop"/>
          <w:rFonts w:ascii="Sennheiser Office" w:hAnsi="Sennheiser Office" w:cs="Segoe UI"/>
          <w:sz w:val="20"/>
          <w:szCs w:val="20"/>
        </w:rPr>
        <w:t> </w:t>
      </w:r>
    </w:p>
    <w:p w14:paraId="21EDD050" w14:textId="09D2549C" w:rsidR="00D107FB" w:rsidRPr="00A85747" w:rsidRDefault="001B284E" w:rsidP="0003769B">
      <w:pPr>
        <w:pStyle w:val="paragraph"/>
        <w:spacing w:before="0" w:beforeAutospacing="0" w:after="0" w:afterAutospacing="0" w:line="360" w:lineRule="auto"/>
        <w:textAlignment w:val="baseline"/>
        <w:rPr>
          <w:rFonts w:ascii="Sennheiser Office" w:hAnsi="Sennheiser Office" w:cs="Segoe UI"/>
          <w:sz w:val="20"/>
          <w:szCs w:val="20"/>
        </w:rPr>
      </w:pPr>
      <w:r w:rsidRPr="00A85747">
        <w:rPr>
          <w:rStyle w:val="normaltextrun"/>
          <w:rFonts w:ascii="Sennheiser Office" w:hAnsi="Sennheiser Office" w:cs="Segoe UI"/>
          <w:b/>
          <w:bCs/>
          <w:sz w:val="20"/>
          <w:szCs w:val="20"/>
        </w:rPr>
        <w:t>Smart Control, p</w:t>
      </w:r>
      <w:r w:rsidR="00D107FB" w:rsidRPr="00A85747">
        <w:rPr>
          <w:rStyle w:val="normaltextrun"/>
          <w:rFonts w:ascii="Sennheiser Office" w:hAnsi="Sennheiser Office" w:cs="Segoe UI"/>
          <w:b/>
          <w:bCs/>
          <w:sz w:val="20"/>
          <w:szCs w:val="20"/>
        </w:rPr>
        <w:t>ricing and availability  </w:t>
      </w:r>
      <w:r w:rsidR="00D107FB" w:rsidRPr="00A85747">
        <w:rPr>
          <w:rStyle w:val="eop"/>
          <w:rFonts w:ascii="Sennheiser Office" w:hAnsi="Sennheiser Office" w:cs="Segoe UI"/>
          <w:sz w:val="20"/>
          <w:szCs w:val="20"/>
        </w:rPr>
        <w:t> </w:t>
      </w:r>
    </w:p>
    <w:p w14:paraId="3B5D59CA" w14:textId="21746717" w:rsidR="00D107FB" w:rsidRPr="00A85747" w:rsidRDefault="00B81F27" w:rsidP="0003769B">
      <w:pPr>
        <w:pStyle w:val="paragraph"/>
        <w:spacing w:before="0" w:beforeAutospacing="0" w:after="0" w:afterAutospacing="0" w:line="360" w:lineRule="auto"/>
        <w:textAlignment w:val="baseline"/>
        <w:rPr>
          <w:rFonts w:ascii="Sennheiser Office" w:hAnsi="Sennheiser Office" w:cs="Segoe UI"/>
          <w:sz w:val="20"/>
          <w:szCs w:val="20"/>
        </w:rPr>
      </w:pPr>
      <w:r w:rsidRPr="00A85747">
        <w:rPr>
          <w:rStyle w:val="normaltextrun"/>
          <w:rFonts w:ascii="Sennheiser Office" w:hAnsi="Sennheiser Office" w:cs="Segoe UI"/>
          <w:sz w:val="20"/>
          <w:szCs w:val="20"/>
        </w:rPr>
        <w:t xml:space="preserve">All MOMENTUM </w:t>
      </w:r>
      <w:r w:rsidR="00807B79" w:rsidRPr="00A85747">
        <w:rPr>
          <w:rStyle w:val="normaltextrun"/>
          <w:rFonts w:ascii="Sennheiser Office" w:hAnsi="Sennheiser Office" w:cs="Segoe UI"/>
          <w:sz w:val="20"/>
          <w:szCs w:val="20"/>
        </w:rPr>
        <w:t xml:space="preserve">4 Wireless models feature </w:t>
      </w:r>
      <w:r w:rsidR="002568E5" w:rsidRPr="00A85747">
        <w:rPr>
          <w:rStyle w:val="normaltextrun"/>
          <w:rFonts w:ascii="Sennheiser Office" w:hAnsi="Sennheiser Office" w:cs="Segoe UI"/>
          <w:sz w:val="20"/>
          <w:szCs w:val="20"/>
        </w:rPr>
        <w:t xml:space="preserve">advanced performance and customization options </w:t>
      </w:r>
      <w:r w:rsidR="005715B8" w:rsidRPr="00A85747">
        <w:rPr>
          <w:rStyle w:val="normaltextrun"/>
          <w:rFonts w:ascii="Sennheiser Office" w:hAnsi="Sennheiser Office" w:cs="Segoe UI"/>
          <w:sz w:val="20"/>
          <w:szCs w:val="20"/>
        </w:rPr>
        <w:t>using</w:t>
      </w:r>
      <w:r w:rsidR="002568E5" w:rsidRPr="00A85747">
        <w:rPr>
          <w:rStyle w:val="normaltextrun"/>
          <w:rFonts w:ascii="Sennheiser Office" w:hAnsi="Sennheiser Office" w:cs="Segoe UI"/>
          <w:sz w:val="20"/>
          <w:szCs w:val="20"/>
        </w:rPr>
        <w:t xml:space="preserve"> the free Smart Control App</w:t>
      </w:r>
      <w:r w:rsidR="001B284E" w:rsidRPr="00A85747">
        <w:rPr>
          <w:rStyle w:val="normaltextrun"/>
          <w:rFonts w:ascii="Sennheiser Office" w:hAnsi="Sennheiser Office" w:cs="Segoe UI"/>
          <w:sz w:val="20"/>
          <w:szCs w:val="20"/>
        </w:rPr>
        <w:t xml:space="preserve"> (</w:t>
      </w:r>
      <w:r w:rsidR="00CC401F">
        <w:rPr>
          <w:rStyle w:val="normaltextrun"/>
          <w:rFonts w:ascii="Sennheiser Office" w:hAnsi="Sennheiser Office" w:cs="Segoe UI"/>
          <w:sz w:val="20"/>
          <w:szCs w:val="20"/>
        </w:rPr>
        <w:t xml:space="preserve">iOS </w:t>
      </w:r>
      <w:r w:rsidR="001B284E" w:rsidRPr="00A85747">
        <w:rPr>
          <w:rStyle w:val="normaltextrun"/>
          <w:rFonts w:ascii="Sennheiser Office" w:hAnsi="Sennheiser Office" w:cs="Segoe UI"/>
          <w:sz w:val="20"/>
          <w:szCs w:val="20"/>
        </w:rPr>
        <w:t>App Store and Google Play)</w:t>
      </w:r>
      <w:r w:rsidR="002568E5" w:rsidRPr="00A85747">
        <w:rPr>
          <w:rStyle w:val="normaltextrun"/>
          <w:rFonts w:ascii="Sennheiser Office" w:hAnsi="Sennheiser Office" w:cs="Segoe UI"/>
          <w:sz w:val="20"/>
          <w:szCs w:val="20"/>
        </w:rPr>
        <w:t xml:space="preserve"> </w:t>
      </w:r>
      <w:r w:rsidR="00690F9A" w:rsidRPr="00A85747">
        <w:rPr>
          <w:rStyle w:val="normaltextrun"/>
          <w:rFonts w:ascii="Sennheiser Office" w:hAnsi="Sennheiser Office" w:cs="Segoe UI"/>
          <w:sz w:val="20"/>
          <w:szCs w:val="20"/>
        </w:rPr>
        <w:t>such as</w:t>
      </w:r>
      <w:r w:rsidR="002568E5" w:rsidRPr="00A85747">
        <w:rPr>
          <w:rStyle w:val="normaltextrun"/>
          <w:rFonts w:ascii="Sennheiser Office" w:hAnsi="Sennheiser Office" w:cs="Segoe UI"/>
          <w:sz w:val="20"/>
          <w:szCs w:val="20"/>
        </w:rPr>
        <w:t xml:space="preserve"> high-resolution audio </w:t>
      </w:r>
      <w:r w:rsidR="005715B8" w:rsidRPr="00A85747">
        <w:rPr>
          <w:rStyle w:val="normaltextrun"/>
          <w:rFonts w:ascii="Sennheiser Office" w:hAnsi="Sennheiser Office" w:cs="Segoe UI"/>
          <w:sz w:val="20"/>
          <w:szCs w:val="20"/>
        </w:rPr>
        <w:t xml:space="preserve">mode, Sound Personalization, 5-band EQ and </w:t>
      </w:r>
      <w:r w:rsidR="00705D90" w:rsidRPr="00A85747">
        <w:rPr>
          <w:rStyle w:val="normaltextrun"/>
          <w:rFonts w:ascii="Sennheiser Office" w:hAnsi="Sennheiser Office" w:cs="Segoe UI"/>
          <w:sz w:val="20"/>
          <w:szCs w:val="20"/>
        </w:rPr>
        <w:t>location-based</w:t>
      </w:r>
      <w:r w:rsidR="006B31E9" w:rsidRPr="00A85747">
        <w:rPr>
          <w:rStyle w:val="normaltextrun"/>
          <w:rFonts w:ascii="Sennheiser Office" w:hAnsi="Sennheiser Office" w:cs="Segoe UI"/>
          <w:sz w:val="20"/>
          <w:szCs w:val="20"/>
        </w:rPr>
        <w:t xml:space="preserve"> Sound</w:t>
      </w:r>
      <w:r w:rsidR="00D04C0B" w:rsidRPr="00A85747">
        <w:rPr>
          <w:rStyle w:val="normaltextrun"/>
          <w:rFonts w:ascii="Sennheiser Office" w:hAnsi="Sennheiser Office" w:cs="Segoe UI"/>
          <w:sz w:val="20"/>
          <w:szCs w:val="20"/>
        </w:rPr>
        <w:t xml:space="preserve"> Zones</w:t>
      </w:r>
      <w:r w:rsidR="006B31E9" w:rsidRPr="00A85747">
        <w:rPr>
          <w:rStyle w:val="normaltextrun"/>
          <w:rFonts w:ascii="Sennheiser Office" w:hAnsi="Sennheiser Office" w:cs="Segoe UI"/>
          <w:sz w:val="20"/>
          <w:szCs w:val="20"/>
        </w:rPr>
        <w:t>.</w:t>
      </w:r>
      <w:r w:rsidR="00807B79" w:rsidRPr="00A85747">
        <w:rPr>
          <w:rStyle w:val="normaltextrun"/>
          <w:rFonts w:ascii="Sennheiser Office" w:hAnsi="Sennheiser Office" w:cs="Segoe UI"/>
          <w:sz w:val="20"/>
          <w:szCs w:val="20"/>
        </w:rPr>
        <w:t xml:space="preserve"> </w:t>
      </w:r>
      <w:r w:rsidR="00F13E8C" w:rsidRPr="00A85747">
        <w:rPr>
          <w:rStyle w:val="normaltextrun"/>
          <w:rFonts w:ascii="Sennheiser Office" w:hAnsi="Sennheiser Office" w:cs="Segoe UI"/>
          <w:sz w:val="20"/>
          <w:szCs w:val="20"/>
        </w:rPr>
        <w:t xml:space="preserve">The </w:t>
      </w:r>
      <w:r w:rsidR="00F95875" w:rsidRPr="00A85747">
        <w:rPr>
          <w:rStyle w:val="normaltextrun"/>
          <w:rFonts w:ascii="Sennheiser Office" w:hAnsi="Sennheiser Office" w:cs="Segoe UI"/>
          <w:sz w:val="20"/>
          <w:szCs w:val="20"/>
        </w:rPr>
        <w:t>“</w:t>
      </w:r>
      <w:r w:rsidR="03889289" w:rsidRPr="00A85747">
        <w:rPr>
          <w:rStyle w:val="normaltextrun"/>
          <w:rFonts w:ascii="Sennheiser Office" w:hAnsi="Sennheiser Office" w:cs="Segoe UI"/>
          <w:sz w:val="20"/>
          <w:szCs w:val="20"/>
        </w:rPr>
        <w:t xml:space="preserve">Black </w:t>
      </w:r>
      <w:r w:rsidR="00F95875" w:rsidRPr="00A85747">
        <w:rPr>
          <w:rStyle w:val="normaltextrun"/>
          <w:rFonts w:ascii="Sennheiser Office" w:hAnsi="Sennheiser Office" w:cs="Segoe UI"/>
          <w:sz w:val="20"/>
          <w:szCs w:val="20"/>
        </w:rPr>
        <w:t>Copper”</w:t>
      </w:r>
      <w:r w:rsidR="00F13E8C" w:rsidRPr="00A85747">
        <w:rPr>
          <w:rStyle w:val="normaltextrun"/>
          <w:rFonts w:ascii="Sennheiser Office" w:hAnsi="Sennheiser Office" w:cs="Segoe UI"/>
          <w:sz w:val="20"/>
          <w:szCs w:val="20"/>
        </w:rPr>
        <w:t xml:space="preserve"> </w:t>
      </w:r>
      <w:r w:rsidR="00D107FB" w:rsidRPr="00A85747">
        <w:rPr>
          <w:rStyle w:val="normaltextrun"/>
          <w:rFonts w:ascii="Sennheiser Office" w:hAnsi="Sennheiser Office" w:cs="Segoe UI"/>
          <w:sz w:val="20"/>
          <w:szCs w:val="20"/>
        </w:rPr>
        <w:t xml:space="preserve">MOMENTUM 4 Wireless </w:t>
      </w:r>
      <w:r w:rsidR="00F13E8C" w:rsidRPr="00A85747">
        <w:rPr>
          <w:rStyle w:val="normaltextrun"/>
          <w:rFonts w:ascii="Sennheiser Office" w:hAnsi="Sennheiser Office" w:cs="Segoe UI"/>
          <w:sz w:val="20"/>
          <w:szCs w:val="20"/>
        </w:rPr>
        <w:t xml:space="preserve">colorway </w:t>
      </w:r>
      <w:r w:rsidR="00D107FB" w:rsidRPr="00A85747">
        <w:rPr>
          <w:rStyle w:val="normaltextrun"/>
          <w:rFonts w:ascii="Sennheiser Office" w:hAnsi="Sennheiser Office" w:cs="Segoe UI"/>
          <w:sz w:val="20"/>
          <w:szCs w:val="20"/>
        </w:rPr>
        <w:t xml:space="preserve">will </w:t>
      </w:r>
      <w:r w:rsidR="00D76184" w:rsidRPr="00A85747">
        <w:rPr>
          <w:rStyle w:val="normaltextrun"/>
          <w:rFonts w:ascii="Sennheiser Office" w:hAnsi="Sennheiser Office" w:cs="Segoe UI"/>
          <w:sz w:val="20"/>
          <w:szCs w:val="20"/>
        </w:rPr>
        <w:t xml:space="preserve">begin </w:t>
      </w:r>
      <w:r w:rsidR="00D76184" w:rsidRPr="009C52B6">
        <w:rPr>
          <w:rStyle w:val="normaltextrun"/>
          <w:rFonts w:ascii="Sennheiser Office" w:hAnsi="Sennheiser Office" w:cs="Segoe UI"/>
          <w:sz w:val="20"/>
          <w:szCs w:val="20"/>
        </w:rPr>
        <w:t>shipping</w:t>
      </w:r>
      <w:r w:rsidR="004410EA" w:rsidRPr="009C52B6">
        <w:rPr>
          <w:rStyle w:val="normaltextrun"/>
          <w:rFonts w:ascii="Sennheiser Office" w:hAnsi="Sennheiser Office" w:cs="Segoe UI"/>
          <w:sz w:val="20"/>
          <w:szCs w:val="20"/>
        </w:rPr>
        <w:t xml:space="preserve"> </w:t>
      </w:r>
      <w:r w:rsidR="00F633FD" w:rsidRPr="009C52B6">
        <w:rPr>
          <w:rStyle w:val="normaltextrun"/>
          <w:rFonts w:ascii="Sennheiser Office" w:hAnsi="Sennheiser Office" w:cs="Segoe UI"/>
          <w:sz w:val="20"/>
          <w:szCs w:val="20"/>
        </w:rPr>
        <w:t>on August 31</w:t>
      </w:r>
      <w:r w:rsidR="00F633FD" w:rsidRPr="009C52B6">
        <w:rPr>
          <w:rStyle w:val="normaltextrun"/>
          <w:rFonts w:ascii="Sennheiser Office" w:hAnsi="Sennheiser Office" w:cs="Segoe UI"/>
          <w:sz w:val="20"/>
          <w:szCs w:val="20"/>
          <w:vertAlign w:val="superscript"/>
        </w:rPr>
        <w:t>st</w:t>
      </w:r>
      <w:r w:rsidR="00F633FD" w:rsidRPr="009C52B6">
        <w:rPr>
          <w:rStyle w:val="normaltextrun"/>
          <w:rFonts w:ascii="Sennheiser Office" w:hAnsi="Sennheiser Office" w:cs="Segoe UI"/>
          <w:sz w:val="20"/>
          <w:szCs w:val="20"/>
        </w:rPr>
        <w:t xml:space="preserve">, 2023 </w:t>
      </w:r>
      <w:r w:rsidR="004410EA" w:rsidRPr="009C52B6">
        <w:rPr>
          <w:rStyle w:val="normaltextrun"/>
          <w:rFonts w:ascii="Sennheiser Office" w:hAnsi="Sennheiser Office" w:cs="Segoe UI"/>
          <w:sz w:val="20"/>
          <w:szCs w:val="20"/>
        </w:rPr>
        <w:t xml:space="preserve">on </w:t>
      </w:r>
      <w:r w:rsidR="00F633FD" w:rsidRPr="009C52B6">
        <w:rPr>
          <w:rStyle w:val="normaltextrun"/>
          <w:rFonts w:ascii="Sennheiser Office" w:hAnsi="Sennheiser Office" w:cs="Segoe UI"/>
          <w:sz w:val="20"/>
          <w:szCs w:val="20"/>
        </w:rPr>
        <w:t>sennheiser</w:t>
      </w:r>
      <w:r w:rsidR="00F633FD" w:rsidRPr="00A85747">
        <w:rPr>
          <w:rStyle w:val="normaltextrun"/>
          <w:rFonts w:ascii="Sennheiser Office" w:hAnsi="Sennheiser Office" w:cs="Segoe UI"/>
          <w:sz w:val="20"/>
          <w:szCs w:val="20"/>
        </w:rPr>
        <w:t>-hearing.com and a</w:t>
      </w:r>
      <w:r w:rsidR="004410EA" w:rsidRPr="00A85747">
        <w:rPr>
          <w:rStyle w:val="normaltextrun"/>
          <w:rFonts w:ascii="Sennheiser Office" w:hAnsi="Sennheiser Office" w:cs="Segoe UI"/>
          <w:sz w:val="20"/>
          <w:szCs w:val="20"/>
        </w:rPr>
        <w:t>mazon.com</w:t>
      </w:r>
      <w:r w:rsidR="00F633FD" w:rsidRPr="00A85747">
        <w:rPr>
          <w:rStyle w:val="normaltextrun"/>
          <w:rFonts w:ascii="Sennheiser Office" w:hAnsi="Sennheiser Office" w:cs="Segoe UI"/>
          <w:sz w:val="20"/>
          <w:szCs w:val="20"/>
        </w:rPr>
        <w:t xml:space="preserve">. The “Denim” edition will </w:t>
      </w:r>
      <w:r w:rsidR="002442D2" w:rsidRPr="00A85747">
        <w:rPr>
          <w:rStyle w:val="normaltextrun"/>
          <w:rFonts w:ascii="Sennheiser Office" w:hAnsi="Sennheiser Office" w:cs="Segoe UI"/>
          <w:sz w:val="20"/>
          <w:szCs w:val="20"/>
        </w:rPr>
        <w:t>begin s</w:t>
      </w:r>
      <w:r w:rsidR="00D76184" w:rsidRPr="00A85747">
        <w:rPr>
          <w:rStyle w:val="normaltextrun"/>
          <w:rFonts w:ascii="Sennheiser Office" w:hAnsi="Sennheiser Office" w:cs="Segoe UI"/>
          <w:sz w:val="20"/>
          <w:szCs w:val="20"/>
        </w:rPr>
        <w:t>hipping</w:t>
      </w:r>
      <w:r w:rsidR="003A4339" w:rsidRPr="00A85747">
        <w:rPr>
          <w:rStyle w:val="normaltextrun"/>
          <w:rFonts w:ascii="Sennheiser Office" w:hAnsi="Sennheiser Office" w:cs="Segoe UI"/>
          <w:sz w:val="20"/>
          <w:szCs w:val="20"/>
        </w:rPr>
        <w:t xml:space="preserve"> from </w:t>
      </w:r>
      <w:r w:rsidR="005F73CB" w:rsidRPr="00A85747">
        <w:rPr>
          <w:rStyle w:val="normaltextrun"/>
          <w:rFonts w:ascii="Sennheiser Office" w:hAnsi="Sennheiser Office" w:cs="Segoe UI"/>
          <w:sz w:val="20"/>
          <w:szCs w:val="20"/>
        </w:rPr>
        <w:t xml:space="preserve">select retailers and the </w:t>
      </w:r>
      <w:r w:rsidR="005E3F12" w:rsidRPr="00A85747">
        <w:rPr>
          <w:rStyle w:val="normaltextrun"/>
          <w:rFonts w:ascii="Sennheiser Office" w:hAnsi="Sennheiser Office" w:cs="Segoe UI"/>
          <w:sz w:val="20"/>
          <w:szCs w:val="20"/>
        </w:rPr>
        <w:t xml:space="preserve">sennheiser-hearing.com </w:t>
      </w:r>
      <w:r w:rsidR="005F73CB" w:rsidRPr="00371BB8">
        <w:rPr>
          <w:rStyle w:val="normaltextrun"/>
          <w:rFonts w:ascii="Sennheiser Office" w:hAnsi="Sennheiser Office" w:cs="Segoe UI"/>
          <w:sz w:val="20"/>
          <w:szCs w:val="20"/>
        </w:rPr>
        <w:t xml:space="preserve">webstore </w:t>
      </w:r>
      <w:r w:rsidR="0072220C" w:rsidRPr="00371BB8">
        <w:rPr>
          <w:rStyle w:val="normaltextrun"/>
          <w:rFonts w:ascii="Sennheiser Office" w:hAnsi="Sennheiser Office" w:cs="Segoe UI"/>
          <w:sz w:val="20"/>
          <w:szCs w:val="20"/>
        </w:rPr>
        <w:t>in</w:t>
      </w:r>
      <w:r w:rsidR="00D76184" w:rsidRPr="00371BB8">
        <w:rPr>
          <w:rStyle w:val="normaltextrun"/>
          <w:rFonts w:ascii="Sennheiser Office" w:hAnsi="Sennheiser Office" w:cs="Segoe UI"/>
          <w:sz w:val="20"/>
          <w:szCs w:val="20"/>
        </w:rPr>
        <w:t xml:space="preserve"> mid-October</w:t>
      </w:r>
      <w:r w:rsidR="0072220C" w:rsidRPr="00371BB8">
        <w:rPr>
          <w:rStyle w:val="normaltextrun"/>
          <w:rFonts w:ascii="Sennheiser Office" w:hAnsi="Sennheiser Office" w:cs="Segoe UI"/>
          <w:sz w:val="20"/>
          <w:szCs w:val="20"/>
        </w:rPr>
        <w:t>.</w:t>
      </w:r>
      <w:r w:rsidR="00D62B2C" w:rsidRPr="00A85747">
        <w:rPr>
          <w:rStyle w:val="normaltextrun"/>
          <w:rFonts w:ascii="Sennheiser Office" w:hAnsi="Sennheiser Office" w:cs="Segoe UI"/>
          <w:sz w:val="20"/>
          <w:szCs w:val="20"/>
        </w:rPr>
        <w:t xml:space="preserve"> </w:t>
      </w:r>
      <w:r w:rsidR="6BFCE2A6" w:rsidRPr="00A85747">
        <w:rPr>
          <w:rStyle w:val="normaltextrun"/>
          <w:rFonts w:ascii="Sennheiser Office" w:hAnsi="Sennheiser Office" w:cs="Segoe UI"/>
          <w:sz w:val="20"/>
          <w:szCs w:val="20"/>
        </w:rPr>
        <w:t>The</w:t>
      </w:r>
      <w:r w:rsidR="0058716F" w:rsidRPr="00A85747">
        <w:rPr>
          <w:rStyle w:val="normaltextrun"/>
          <w:rFonts w:ascii="Sennheiser Office" w:hAnsi="Sennheiser Office" w:cs="Segoe UI"/>
          <w:sz w:val="20"/>
          <w:szCs w:val="20"/>
        </w:rPr>
        <w:t xml:space="preserve"> new</w:t>
      </w:r>
      <w:r w:rsidR="00D76184" w:rsidRPr="00A85747">
        <w:rPr>
          <w:rStyle w:val="normaltextrun"/>
          <w:rFonts w:ascii="Sennheiser Office" w:hAnsi="Sennheiser Office" w:cs="Segoe UI"/>
          <w:sz w:val="20"/>
          <w:szCs w:val="20"/>
        </w:rPr>
        <w:t xml:space="preserve"> MOMENTUM 4 Wireless</w:t>
      </w:r>
      <w:r w:rsidR="0072220C" w:rsidRPr="00A85747">
        <w:rPr>
          <w:rStyle w:val="normaltextrun"/>
          <w:rFonts w:ascii="Sennheiser Office" w:hAnsi="Sennheiser Office" w:cs="Segoe UI"/>
          <w:sz w:val="20"/>
          <w:szCs w:val="20"/>
        </w:rPr>
        <w:t xml:space="preserve"> </w:t>
      </w:r>
      <w:r w:rsidR="4D6C0711" w:rsidRPr="00A85747">
        <w:rPr>
          <w:rStyle w:val="normaltextrun"/>
          <w:rFonts w:ascii="Sennheiser Office" w:hAnsi="Sennheiser Office" w:cs="Segoe UI"/>
          <w:sz w:val="20"/>
          <w:szCs w:val="20"/>
        </w:rPr>
        <w:t xml:space="preserve">colorways </w:t>
      </w:r>
      <w:r w:rsidR="00D04C0B" w:rsidRPr="00A85747">
        <w:rPr>
          <w:rStyle w:val="normaltextrun"/>
          <w:rFonts w:ascii="Sennheiser Office" w:hAnsi="Sennheiser Office" w:cs="Segoe UI"/>
          <w:sz w:val="20"/>
          <w:szCs w:val="20"/>
        </w:rPr>
        <w:t>have</w:t>
      </w:r>
      <w:r w:rsidR="00176DB5" w:rsidRPr="00A85747">
        <w:rPr>
          <w:rStyle w:val="normaltextrun"/>
          <w:rFonts w:ascii="Sennheiser Office" w:hAnsi="Sennheiser Office" w:cs="Segoe UI"/>
          <w:sz w:val="20"/>
          <w:szCs w:val="20"/>
        </w:rPr>
        <w:t xml:space="preserve"> an MSRP o</w:t>
      </w:r>
      <w:r w:rsidR="00D26D04">
        <w:rPr>
          <w:rStyle w:val="normaltextrun"/>
          <w:rFonts w:ascii="Sennheiser Office" w:hAnsi="Sennheiser Office" w:cs="Segoe UI"/>
          <w:sz w:val="20"/>
          <w:szCs w:val="20"/>
        </w:rPr>
        <w:t>f EUR 399,90</w:t>
      </w:r>
      <w:r w:rsidR="00D107FB" w:rsidRPr="00A85747">
        <w:rPr>
          <w:rStyle w:val="normaltextrun"/>
          <w:rFonts w:ascii="Sennheiser Office" w:hAnsi="Sennheiser Office" w:cs="Segoe UI"/>
          <w:sz w:val="20"/>
          <w:szCs w:val="20"/>
        </w:rPr>
        <w:t>.</w:t>
      </w:r>
      <w:r w:rsidR="00D107FB" w:rsidRPr="00A85747">
        <w:rPr>
          <w:rStyle w:val="eop"/>
          <w:rFonts w:ascii="Sennheiser Office" w:hAnsi="Sennheiser Office" w:cs="Segoe UI"/>
          <w:sz w:val="20"/>
          <w:szCs w:val="20"/>
        </w:rPr>
        <w:t> </w:t>
      </w:r>
    </w:p>
    <w:p w14:paraId="074A743A" w14:textId="77777777" w:rsidR="00D107FB" w:rsidRPr="00A85747" w:rsidRDefault="00D107FB" w:rsidP="00D107FB">
      <w:pPr>
        <w:pStyle w:val="paragraph"/>
        <w:spacing w:before="0" w:beforeAutospacing="0" w:after="0" w:afterAutospacing="0"/>
        <w:textAlignment w:val="baseline"/>
        <w:rPr>
          <w:rFonts w:ascii="Sennheiser Office" w:hAnsi="Sennheiser Office" w:cs="Segoe UI"/>
          <w:sz w:val="20"/>
          <w:szCs w:val="20"/>
        </w:rPr>
      </w:pPr>
      <w:r w:rsidRPr="00A85747">
        <w:rPr>
          <w:rStyle w:val="eop"/>
          <w:rFonts w:ascii="Sennheiser Office" w:hAnsi="Sennheiser Office" w:cs="Segoe UI"/>
          <w:sz w:val="20"/>
          <w:szCs w:val="20"/>
        </w:rPr>
        <w:t> </w:t>
      </w:r>
    </w:p>
    <w:p w14:paraId="1703630C" w14:textId="77777777" w:rsidR="0003769B" w:rsidRDefault="0003769B" w:rsidP="0058716F">
      <w:pPr>
        <w:pStyle w:val="paragraph"/>
        <w:spacing w:before="0" w:beforeAutospacing="0" w:after="0" w:afterAutospacing="0"/>
        <w:textAlignment w:val="baseline"/>
        <w:rPr>
          <w:rStyle w:val="normaltextrun"/>
          <w:rFonts w:ascii="Sennheiser Office" w:hAnsi="Sennheiser Office" w:cs="Segoe UI"/>
          <w:b/>
          <w:bCs/>
          <w:color w:val="0095D5"/>
          <w:sz w:val="20"/>
          <w:szCs w:val="20"/>
        </w:rPr>
      </w:pPr>
    </w:p>
    <w:p w14:paraId="203577D8" w14:textId="754C9BD6" w:rsidR="00623349" w:rsidRPr="00A85747" w:rsidRDefault="00D107FB" w:rsidP="0058716F">
      <w:pPr>
        <w:pStyle w:val="paragraph"/>
        <w:spacing w:before="0" w:beforeAutospacing="0" w:after="0" w:afterAutospacing="0"/>
        <w:textAlignment w:val="baseline"/>
        <w:rPr>
          <w:rStyle w:val="scxw182609451"/>
          <w:rFonts w:ascii="Sennheiser Office" w:hAnsi="Sennheiser Office" w:cs="Segoe UI"/>
          <w:color w:val="000000"/>
          <w:sz w:val="20"/>
          <w:szCs w:val="20"/>
        </w:rPr>
      </w:pPr>
      <w:r w:rsidRPr="00A85747">
        <w:rPr>
          <w:rStyle w:val="normaltextrun"/>
          <w:rFonts w:ascii="Sennheiser Office" w:hAnsi="Sennheiser Office" w:cs="Segoe UI"/>
          <w:b/>
          <w:bCs/>
          <w:color w:val="0095D5"/>
          <w:sz w:val="20"/>
          <w:szCs w:val="20"/>
        </w:rPr>
        <w:t>About the Sennheiser</w:t>
      </w:r>
      <w:r w:rsidRPr="00A85747">
        <w:rPr>
          <w:rStyle w:val="normaltextrun"/>
          <w:rFonts w:ascii="Arial" w:hAnsi="Arial" w:cs="Arial"/>
          <w:color w:val="0095D5"/>
          <w:sz w:val="20"/>
          <w:szCs w:val="20"/>
        </w:rPr>
        <w:t> </w:t>
      </w:r>
      <w:r w:rsidRPr="00A85747">
        <w:rPr>
          <w:rStyle w:val="normaltextrun"/>
          <w:rFonts w:ascii="Sennheiser Office" w:hAnsi="Sennheiser Office" w:cs="Segoe UI"/>
          <w:b/>
          <w:bCs/>
          <w:color w:val="0095D5"/>
          <w:sz w:val="20"/>
          <w:szCs w:val="20"/>
        </w:rPr>
        <w:t>brand</w:t>
      </w:r>
      <w:r w:rsidRPr="00A85747">
        <w:rPr>
          <w:rStyle w:val="scxw182609451"/>
          <w:rFonts w:ascii="Sennheiser Office" w:hAnsi="Sennheiser Office" w:cs="Segoe UI"/>
          <w:color w:val="0095D5"/>
          <w:sz w:val="20"/>
          <w:szCs w:val="20"/>
        </w:rPr>
        <w:t> </w:t>
      </w:r>
      <w:r w:rsidRPr="00A85747">
        <w:rPr>
          <w:rFonts w:ascii="Sennheiser Office" w:hAnsi="Sennheiser Office" w:cs="Segoe UI"/>
          <w:color w:val="0095D5"/>
          <w:sz w:val="20"/>
          <w:szCs w:val="20"/>
        </w:rPr>
        <w:br/>
      </w:r>
      <w:r w:rsidRPr="00A85747">
        <w:rPr>
          <w:rStyle w:val="normaltextrun"/>
          <w:rFonts w:ascii="Sennheiser Office" w:hAnsi="Sennheiser Office" w:cs="Segoe UI"/>
          <w:color w:val="000000"/>
          <w:sz w:val="20"/>
          <w:szCs w:val="20"/>
        </w:rPr>
        <w:t>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Sonova Holding AG under the license of Sennheiser.</w:t>
      </w:r>
      <w:r w:rsidRPr="00A85747">
        <w:rPr>
          <w:rStyle w:val="normaltextrun"/>
          <w:rFonts w:ascii="Arial" w:hAnsi="Arial" w:cs="Arial"/>
          <w:color w:val="000000"/>
          <w:sz w:val="20"/>
          <w:szCs w:val="20"/>
        </w:rPr>
        <w:t>   </w:t>
      </w:r>
      <w:r w:rsidRPr="00A85747">
        <w:rPr>
          <w:rStyle w:val="scxw182609451"/>
          <w:rFonts w:ascii="Sennheiser Office" w:hAnsi="Sennheiser Office" w:cs="Segoe UI"/>
          <w:color w:val="000000"/>
          <w:sz w:val="20"/>
          <w:szCs w:val="20"/>
        </w:rPr>
        <w:t> </w:t>
      </w:r>
    </w:p>
    <w:p w14:paraId="5334CB9B" w14:textId="77777777" w:rsidR="00A85747" w:rsidRDefault="00A85747" w:rsidP="0058716F">
      <w:pPr>
        <w:pStyle w:val="paragraph"/>
        <w:spacing w:before="0" w:beforeAutospacing="0" w:after="0" w:afterAutospacing="0"/>
        <w:textAlignment w:val="baseline"/>
        <w:rPr>
          <w:rStyle w:val="scxw182609451"/>
          <w:rFonts w:ascii="Sennheiser Office" w:hAnsi="Sennheiser Office" w:cs="Segoe UI"/>
          <w:color w:val="000000"/>
          <w:sz w:val="20"/>
          <w:szCs w:val="20"/>
        </w:rPr>
      </w:pPr>
    </w:p>
    <w:p w14:paraId="14C6AE0B" w14:textId="5C5D4586" w:rsidR="00A85747" w:rsidRPr="00A85747" w:rsidRDefault="00A85747" w:rsidP="00A85747">
      <w:pPr>
        <w:spacing w:line="240" w:lineRule="auto"/>
        <w:rPr>
          <w:rFonts w:ascii="Sennheiser Office" w:hAnsi="Sennheiser Office"/>
          <w:b/>
          <w:bCs/>
          <w:sz w:val="20"/>
          <w:szCs w:val="20"/>
        </w:rPr>
      </w:pPr>
      <w:r w:rsidRPr="00D07B14">
        <w:rPr>
          <w:rFonts w:ascii="Sennheiser Office" w:hAnsi="Sennheiser Office"/>
          <w:b/>
          <w:bCs/>
          <w:sz w:val="20"/>
          <w:szCs w:val="20"/>
        </w:rPr>
        <w:t>Press contact</w:t>
      </w:r>
      <w:r>
        <w:rPr>
          <w:rFonts w:ascii="Sennheiser Office" w:hAnsi="Sennheiser Office"/>
          <w:b/>
          <w:bCs/>
          <w:sz w:val="20"/>
          <w:szCs w:val="20"/>
        </w:rPr>
        <w:br/>
      </w:r>
      <w:r w:rsidRPr="00D07B14">
        <w:rPr>
          <w:rFonts w:ascii="Sennheiser Office" w:hAnsi="Sennheiser Office"/>
          <w:sz w:val="20"/>
          <w:szCs w:val="20"/>
        </w:rPr>
        <w:t xml:space="preserve">Sonova Consumer Hearing GmbH </w:t>
      </w:r>
      <w:r>
        <w:rPr>
          <w:rFonts w:ascii="Sennheiser Office" w:hAnsi="Sennheiser Office"/>
          <w:b/>
          <w:bCs/>
          <w:sz w:val="20"/>
          <w:szCs w:val="20"/>
        </w:rPr>
        <w:br/>
      </w:r>
      <w:r w:rsidRPr="00D07B14">
        <w:rPr>
          <w:rFonts w:ascii="Sennheiser Office" w:hAnsi="Sennheiser Office"/>
          <w:color w:val="4472C4" w:themeColor="accent1"/>
          <w:sz w:val="20"/>
          <w:szCs w:val="20"/>
        </w:rPr>
        <w:t>Paul Hughes</w:t>
      </w:r>
      <w:r>
        <w:rPr>
          <w:rFonts w:ascii="Sennheiser Office" w:hAnsi="Sennheiser Office"/>
          <w:b/>
          <w:bCs/>
          <w:sz w:val="20"/>
          <w:szCs w:val="20"/>
        </w:rPr>
        <w:br/>
      </w:r>
      <w:r w:rsidRPr="00D07B14">
        <w:rPr>
          <w:rFonts w:ascii="Sennheiser Office" w:hAnsi="Sennheiser Office"/>
          <w:sz w:val="20"/>
          <w:szCs w:val="20"/>
        </w:rPr>
        <w:t>Head of PR and Influencers, Sennheiser Headphone and Soundbars</w:t>
      </w:r>
      <w:r>
        <w:rPr>
          <w:rFonts w:ascii="Sennheiser Office" w:hAnsi="Sennheiser Office"/>
          <w:b/>
          <w:bCs/>
          <w:sz w:val="20"/>
          <w:szCs w:val="20"/>
        </w:rPr>
        <w:br/>
      </w:r>
      <w:r w:rsidRPr="00A85747">
        <w:rPr>
          <w:rFonts w:ascii="Sennheiser Office" w:hAnsi="Sennheiser Office"/>
          <w:sz w:val="20"/>
          <w:szCs w:val="20"/>
        </w:rPr>
        <w:t>T +49 (0) 162 2921 861</w:t>
      </w:r>
      <w:r>
        <w:rPr>
          <w:rFonts w:ascii="Sennheiser Office" w:hAnsi="Sennheiser Office"/>
          <w:b/>
          <w:bCs/>
          <w:sz w:val="20"/>
          <w:szCs w:val="20"/>
        </w:rPr>
        <w:br/>
      </w:r>
      <w:r w:rsidRPr="00A85747">
        <w:rPr>
          <w:rFonts w:ascii="Sennheiser Office" w:hAnsi="Sennheiser Office"/>
          <w:sz w:val="20"/>
          <w:szCs w:val="20"/>
        </w:rPr>
        <w:t>paul.hughes@sonova.com</w:t>
      </w:r>
    </w:p>
    <w:p w14:paraId="1832AB0E" w14:textId="77777777" w:rsidR="00A85747" w:rsidRPr="0058716F" w:rsidRDefault="00A85747" w:rsidP="0058716F">
      <w:pPr>
        <w:pStyle w:val="paragraph"/>
        <w:spacing w:before="0" w:beforeAutospacing="0" w:after="0" w:afterAutospacing="0"/>
        <w:textAlignment w:val="baseline"/>
        <w:rPr>
          <w:rFonts w:ascii="Segoe UI" w:hAnsi="Segoe UI" w:cs="Segoe UI"/>
          <w:sz w:val="20"/>
          <w:szCs w:val="20"/>
        </w:rPr>
      </w:pPr>
    </w:p>
    <w:sectPr w:rsidR="00A85747" w:rsidRPr="0058716F" w:rsidSect="00D53126">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nnheiser Office">
    <w:altName w:val="Calibri"/>
    <w:panose1 w:val="020B0504020101010102"/>
    <w:charset w:val="00"/>
    <w:family w:val="auto"/>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55"/>
    <w:rsid w:val="00003BFF"/>
    <w:rsid w:val="00013DBF"/>
    <w:rsid w:val="000151D3"/>
    <w:rsid w:val="0001605C"/>
    <w:rsid w:val="000276CC"/>
    <w:rsid w:val="0003769B"/>
    <w:rsid w:val="00039C60"/>
    <w:rsid w:val="000453ED"/>
    <w:rsid w:val="000479C9"/>
    <w:rsid w:val="00052626"/>
    <w:rsid w:val="00062715"/>
    <w:rsid w:val="00071485"/>
    <w:rsid w:val="00080DCA"/>
    <w:rsid w:val="00087AEE"/>
    <w:rsid w:val="00097A3C"/>
    <w:rsid w:val="000C63AA"/>
    <w:rsid w:val="000D63EB"/>
    <w:rsid w:val="000E5B95"/>
    <w:rsid w:val="000F275C"/>
    <w:rsid w:val="001006FA"/>
    <w:rsid w:val="00101E13"/>
    <w:rsid w:val="001160B1"/>
    <w:rsid w:val="00126AAA"/>
    <w:rsid w:val="00145122"/>
    <w:rsid w:val="00146D51"/>
    <w:rsid w:val="001738A8"/>
    <w:rsid w:val="00176C9B"/>
    <w:rsid w:val="00176DB5"/>
    <w:rsid w:val="00180728"/>
    <w:rsid w:val="00183E69"/>
    <w:rsid w:val="001A2E3E"/>
    <w:rsid w:val="001A53C7"/>
    <w:rsid w:val="001B284E"/>
    <w:rsid w:val="001B51AE"/>
    <w:rsid w:val="001C1541"/>
    <w:rsid w:val="001D40EB"/>
    <w:rsid w:val="001D7B6D"/>
    <w:rsid w:val="001E6663"/>
    <w:rsid w:val="001E6E78"/>
    <w:rsid w:val="001F319D"/>
    <w:rsid w:val="001F7412"/>
    <w:rsid w:val="00205BA7"/>
    <w:rsid w:val="00212935"/>
    <w:rsid w:val="0023324D"/>
    <w:rsid w:val="002442D2"/>
    <w:rsid w:val="00247D93"/>
    <w:rsid w:val="002568E5"/>
    <w:rsid w:val="002711A9"/>
    <w:rsid w:val="0027478D"/>
    <w:rsid w:val="0029097A"/>
    <w:rsid w:val="002942F7"/>
    <w:rsid w:val="002A4B55"/>
    <w:rsid w:val="002B0482"/>
    <w:rsid w:val="002B54A2"/>
    <w:rsid w:val="002D08F9"/>
    <w:rsid w:val="002E5BDA"/>
    <w:rsid w:val="002E7579"/>
    <w:rsid w:val="00302A94"/>
    <w:rsid w:val="00321006"/>
    <w:rsid w:val="00323C0F"/>
    <w:rsid w:val="00326E5E"/>
    <w:rsid w:val="0034367E"/>
    <w:rsid w:val="00346D8A"/>
    <w:rsid w:val="00357C79"/>
    <w:rsid w:val="003619DB"/>
    <w:rsid w:val="00362EF3"/>
    <w:rsid w:val="00367906"/>
    <w:rsid w:val="00371BB8"/>
    <w:rsid w:val="00373FBD"/>
    <w:rsid w:val="003A4339"/>
    <w:rsid w:val="003B4A0A"/>
    <w:rsid w:val="003D02D9"/>
    <w:rsid w:val="003E0726"/>
    <w:rsid w:val="003E6AD5"/>
    <w:rsid w:val="003F2118"/>
    <w:rsid w:val="003F6909"/>
    <w:rsid w:val="0040171F"/>
    <w:rsid w:val="00403777"/>
    <w:rsid w:val="0041520B"/>
    <w:rsid w:val="00415B57"/>
    <w:rsid w:val="004256CE"/>
    <w:rsid w:val="00431A8D"/>
    <w:rsid w:val="004410EA"/>
    <w:rsid w:val="004749EE"/>
    <w:rsid w:val="00482916"/>
    <w:rsid w:val="004834C5"/>
    <w:rsid w:val="00490B84"/>
    <w:rsid w:val="0049770E"/>
    <w:rsid w:val="004A2023"/>
    <w:rsid w:val="004D0322"/>
    <w:rsid w:val="004D0796"/>
    <w:rsid w:val="004D0F0A"/>
    <w:rsid w:val="004E1FCA"/>
    <w:rsid w:val="004F743A"/>
    <w:rsid w:val="005055BC"/>
    <w:rsid w:val="00506B53"/>
    <w:rsid w:val="00513023"/>
    <w:rsid w:val="00522660"/>
    <w:rsid w:val="00524C75"/>
    <w:rsid w:val="00531246"/>
    <w:rsid w:val="00544815"/>
    <w:rsid w:val="005608D6"/>
    <w:rsid w:val="00561203"/>
    <w:rsid w:val="00567E3F"/>
    <w:rsid w:val="005715B8"/>
    <w:rsid w:val="00584126"/>
    <w:rsid w:val="0058716F"/>
    <w:rsid w:val="00587A5F"/>
    <w:rsid w:val="00591851"/>
    <w:rsid w:val="00597F18"/>
    <w:rsid w:val="005C5120"/>
    <w:rsid w:val="005C65C2"/>
    <w:rsid w:val="005E3F12"/>
    <w:rsid w:val="005F73CB"/>
    <w:rsid w:val="00600BEB"/>
    <w:rsid w:val="006035DC"/>
    <w:rsid w:val="00605A70"/>
    <w:rsid w:val="0060772D"/>
    <w:rsid w:val="00611454"/>
    <w:rsid w:val="00617F5A"/>
    <w:rsid w:val="006214B3"/>
    <w:rsid w:val="00623349"/>
    <w:rsid w:val="006308EA"/>
    <w:rsid w:val="00642986"/>
    <w:rsid w:val="006504FB"/>
    <w:rsid w:val="00656014"/>
    <w:rsid w:val="0065738A"/>
    <w:rsid w:val="00674916"/>
    <w:rsid w:val="00690F9A"/>
    <w:rsid w:val="006943B1"/>
    <w:rsid w:val="006B31E9"/>
    <w:rsid w:val="006B69D7"/>
    <w:rsid w:val="006C68B1"/>
    <w:rsid w:val="006D1BF1"/>
    <w:rsid w:val="006E6DD2"/>
    <w:rsid w:val="006E7E09"/>
    <w:rsid w:val="006F0F89"/>
    <w:rsid w:val="00705AB8"/>
    <w:rsid w:val="00705D90"/>
    <w:rsid w:val="00716E4A"/>
    <w:rsid w:val="0072220C"/>
    <w:rsid w:val="00722901"/>
    <w:rsid w:val="00723032"/>
    <w:rsid w:val="00742175"/>
    <w:rsid w:val="00753ED7"/>
    <w:rsid w:val="0075615E"/>
    <w:rsid w:val="00762FDD"/>
    <w:rsid w:val="00765495"/>
    <w:rsid w:val="00770718"/>
    <w:rsid w:val="007714EA"/>
    <w:rsid w:val="0077591E"/>
    <w:rsid w:val="00790E16"/>
    <w:rsid w:val="00792061"/>
    <w:rsid w:val="0079360F"/>
    <w:rsid w:val="007A64E1"/>
    <w:rsid w:val="007C335E"/>
    <w:rsid w:val="007D231E"/>
    <w:rsid w:val="007D4F10"/>
    <w:rsid w:val="007E07C1"/>
    <w:rsid w:val="007F1EC0"/>
    <w:rsid w:val="007F247A"/>
    <w:rsid w:val="007F775C"/>
    <w:rsid w:val="00807B79"/>
    <w:rsid w:val="008115DF"/>
    <w:rsid w:val="008219C6"/>
    <w:rsid w:val="00822D64"/>
    <w:rsid w:val="00830F0C"/>
    <w:rsid w:val="0087623B"/>
    <w:rsid w:val="00883B56"/>
    <w:rsid w:val="008870D6"/>
    <w:rsid w:val="008A1359"/>
    <w:rsid w:val="008A137E"/>
    <w:rsid w:val="008A1F08"/>
    <w:rsid w:val="008B0F3E"/>
    <w:rsid w:val="008B17CD"/>
    <w:rsid w:val="008B44DC"/>
    <w:rsid w:val="008C675A"/>
    <w:rsid w:val="008C6CC1"/>
    <w:rsid w:val="008E77A4"/>
    <w:rsid w:val="008E7F7E"/>
    <w:rsid w:val="008F023C"/>
    <w:rsid w:val="00924941"/>
    <w:rsid w:val="00930BDE"/>
    <w:rsid w:val="00932461"/>
    <w:rsid w:val="00933DA9"/>
    <w:rsid w:val="00935A4B"/>
    <w:rsid w:val="00951686"/>
    <w:rsid w:val="00956386"/>
    <w:rsid w:val="00957B91"/>
    <w:rsid w:val="009766A9"/>
    <w:rsid w:val="00976EF1"/>
    <w:rsid w:val="00977DE9"/>
    <w:rsid w:val="009865D7"/>
    <w:rsid w:val="00996F68"/>
    <w:rsid w:val="009A4B3E"/>
    <w:rsid w:val="009C0122"/>
    <w:rsid w:val="009C1354"/>
    <w:rsid w:val="009C52B6"/>
    <w:rsid w:val="009E000A"/>
    <w:rsid w:val="009E01A0"/>
    <w:rsid w:val="009E35C0"/>
    <w:rsid w:val="009E7D1D"/>
    <w:rsid w:val="009F772C"/>
    <w:rsid w:val="00A11763"/>
    <w:rsid w:val="00A27209"/>
    <w:rsid w:val="00A42C05"/>
    <w:rsid w:val="00A77BC9"/>
    <w:rsid w:val="00A85747"/>
    <w:rsid w:val="00A86553"/>
    <w:rsid w:val="00A95A88"/>
    <w:rsid w:val="00AA239C"/>
    <w:rsid w:val="00AA400C"/>
    <w:rsid w:val="00AC4DE2"/>
    <w:rsid w:val="00AD6876"/>
    <w:rsid w:val="00AF0AF9"/>
    <w:rsid w:val="00AF2F14"/>
    <w:rsid w:val="00AF7C42"/>
    <w:rsid w:val="00B12FCE"/>
    <w:rsid w:val="00B1507E"/>
    <w:rsid w:val="00B30C01"/>
    <w:rsid w:val="00B31618"/>
    <w:rsid w:val="00B478C9"/>
    <w:rsid w:val="00B746CF"/>
    <w:rsid w:val="00B74BF6"/>
    <w:rsid w:val="00B81F27"/>
    <w:rsid w:val="00B840B9"/>
    <w:rsid w:val="00B9654E"/>
    <w:rsid w:val="00BA7BB3"/>
    <w:rsid w:val="00BB2446"/>
    <w:rsid w:val="00BD0606"/>
    <w:rsid w:val="00BD3CEA"/>
    <w:rsid w:val="00BE44B2"/>
    <w:rsid w:val="00BE5B4C"/>
    <w:rsid w:val="00C17C75"/>
    <w:rsid w:val="00C20968"/>
    <w:rsid w:val="00C22A91"/>
    <w:rsid w:val="00C30BD6"/>
    <w:rsid w:val="00C40DE4"/>
    <w:rsid w:val="00C64CF2"/>
    <w:rsid w:val="00C76DB6"/>
    <w:rsid w:val="00C80862"/>
    <w:rsid w:val="00C81FEC"/>
    <w:rsid w:val="00C85C5F"/>
    <w:rsid w:val="00C906F9"/>
    <w:rsid w:val="00CA2C83"/>
    <w:rsid w:val="00CB078A"/>
    <w:rsid w:val="00CC401F"/>
    <w:rsid w:val="00CC46D6"/>
    <w:rsid w:val="00CD17FB"/>
    <w:rsid w:val="00CE4FAE"/>
    <w:rsid w:val="00CE72C0"/>
    <w:rsid w:val="00D04C0B"/>
    <w:rsid w:val="00D10078"/>
    <w:rsid w:val="00D107FB"/>
    <w:rsid w:val="00D12F8A"/>
    <w:rsid w:val="00D13407"/>
    <w:rsid w:val="00D26D04"/>
    <w:rsid w:val="00D4712E"/>
    <w:rsid w:val="00D52D9E"/>
    <w:rsid w:val="00D53126"/>
    <w:rsid w:val="00D62B2C"/>
    <w:rsid w:val="00D76184"/>
    <w:rsid w:val="00D973E6"/>
    <w:rsid w:val="00DA07DA"/>
    <w:rsid w:val="00DA646C"/>
    <w:rsid w:val="00DC5065"/>
    <w:rsid w:val="00DE13C8"/>
    <w:rsid w:val="00DE25CF"/>
    <w:rsid w:val="00E02D9A"/>
    <w:rsid w:val="00E16898"/>
    <w:rsid w:val="00E21729"/>
    <w:rsid w:val="00E2566B"/>
    <w:rsid w:val="00E5443C"/>
    <w:rsid w:val="00E624BE"/>
    <w:rsid w:val="00E70B42"/>
    <w:rsid w:val="00EB75BE"/>
    <w:rsid w:val="00ED36BC"/>
    <w:rsid w:val="00EE2F0F"/>
    <w:rsid w:val="00EE6660"/>
    <w:rsid w:val="00EF4AC2"/>
    <w:rsid w:val="00EF64E7"/>
    <w:rsid w:val="00F13E8C"/>
    <w:rsid w:val="00F15CFF"/>
    <w:rsid w:val="00F23153"/>
    <w:rsid w:val="00F43EF1"/>
    <w:rsid w:val="00F4694A"/>
    <w:rsid w:val="00F4705F"/>
    <w:rsid w:val="00F56B01"/>
    <w:rsid w:val="00F633FD"/>
    <w:rsid w:val="00F70005"/>
    <w:rsid w:val="00F74F0E"/>
    <w:rsid w:val="00F7549B"/>
    <w:rsid w:val="00F75DB5"/>
    <w:rsid w:val="00F7680F"/>
    <w:rsid w:val="00F95875"/>
    <w:rsid w:val="00FA0D95"/>
    <w:rsid w:val="00FB0135"/>
    <w:rsid w:val="00FC3DAD"/>
    <w:rsid w:val="00FF1BAA"/>
    <w:rsid w:val="00FF2E84"/>
    <w:rsid w:val="00FF5557"/>
    <w:rsid w:val="03889289"/>
    <w:rsid w:val="08F3BFE1"/>
    <w:rsid w:val="0A039D2E"/>
    <w:rsid w:val="0FF2524E"/>
    <w:rsid w:val="11868EE6"/>
    <w:rsid w:val="13D9EE04"/>
    <w:rsid w:val="142808A8"/>
    <w:rsid w:val="18AD5F27"/>
    <w:rsid w:val="1A8B5509"/>
    <w:rsid w:val="2E055BB5"/>
    <w:rsid w:val="38284B01"/>
    <w:rsid w:val="3A3D0879"/>
    <w:rsid w:val="441FBDF9"/>
    <w:rsid w:val="4C0F43A5"/>
    <w:rsid w:val="4C7DDA76"/>
    <w:rsid w:val="4D6C0711"/>
    <w:rsid w:val="560DD859"/>
    <w:rsid w:val="56A220F7"/>
    <w:rsid w:val="56ECE2F3"/>
    <w:rsid w:val="5AD61145"/>
    <w:rsid w:val="5D318E72"/>
    <w:rsid w:val="5E4CBF41"/>
    <w:rsid w:val="62E016A5"/>
    <w:rsid w:val="69E0E8E9"/>
    <w:rsid w:val="6BFCE2A6"/>
    <w:rsid w:val="76BCA807"/>
    <w:rsid w:val="7934D966"/>
    <w:rsid w:val="7B9ACA9A"/>
    <w:rsid w:val="7D28F4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05EB"/>
  <w15:chartTrackingRefBased/>
  <w15:docId w15:val="{1DAC8095-B499-46EC-B4EE-D8507DDD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D10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D107FB"/>
  </w:style>
  <w:style w:type="character" w:customStyle="1" w:styleId="eop">
    <w:name w:val="eop"/>
    <w:basedOn w:val="Absatz-Standardschriftart"/>
    <w:rsid w:val="00D107FB"/>
  </w:style>
  <w:style w:type="character" w:customStyle="1" w:styleId="scxw182609451">
    <w:name w:val="scxw182609451"/>
    <w:basedOn w:val="Absatz-Standardschriftart"/>
    <w:rsid w:val="00D107FB"/>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957B91"/>
    <w:rPr>
      <w:b/>
      <w:bCs/>
    </w:rPr>
  </w:style>
  <w:style w:type="character" w:customStyle="1" w:styleId="KommentarthemaZchn">
    <w:name w:val="Kommentarthema Zchn"/>
    <w:basedOn w:val="KommentartextZchn"/>
    <w:link w:val="Kommentarthema"/>
    <w:uiPriority w:val="99"/>
    <w:semiHidden/>
    <w:rsid w:val="00957B91"/>
    <w:rPr>
      <w:b/>
      <w:bCs/>
      <w:sz w:val="20"/>
      <w:szCs w:val="20"/>
    </w:rPr>
  </w:style>
  <w:style w:type="character" w:styleId="Erwhnung">
    <w:name w:val="Mention"/>
    <w:basedOn w:val="Absatz-Standardschriftart"/>
    <w:uiPriority w:val="99"/>
    <w:unhideWhenUsed/>
    <w:rsid w:val="00957B91"/>
    <w:rPr>
      <w:color w:val="2B579A"/>
      <w:shd w:val="clear" w:color="auto" w:fill="E1DFDD"/>
    </w:rPr>
  </w:style>
  <w:style w:type="paragraph" w:styleId="berarbeitung">
    <w:name w:val="Revision"/>
    <w:hidden/>
    <w:uiPriority w:val="99"/>
    <w:semiHidden/>
    <w:rsid w:val="00323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9628">
      <w:bodyDiv w:val="1"/>
      <w:marLeft w:val="0"/>
      <w:marRight w:val="0"/>
      <w:marTop w:val="0"/>
      <w:marBottom w:val="0"/>
      <w:divBdr>
        <w:top w:val="none" w:sz="0" w:space="0" w:color="auto"/>
        <w:left w:val="none" w:sz="0" w:space="0" w:color="auto"/>
        <w:bottom w:val="none" w:sz="0" w:space="0" w:color="auto"/>
        <w:right w:val="none" w:sz="0" w:space="0" w:color="auto"/>
      </w:divBdr>
      <w:divsChild>
        <w:div w:id="12272467">
          <w:marLeft w:val="0"/>
          <w:marRight w:val="0"/>
          <w:marTop w:val="0"/>
          <w:marBottom w:val="0"/>
          <w:divBdr>
            <w:top w:val="none" w:sz="0" w:space="0" w:color="auto"/>
            <w:left w:val="none" w:sz="0" w:space="0" w:color="auto"/>
            <w:bottom w:val="none" w:sz="0" w:space="0" w:color="auto"/>
            <w:right w:val="none" w:sz="0" w:space="0" w:color="auto"/>
          </w:divBdr>
        </w:div>
        <w:div w:id="42102427">
          <w:marLeft w:val="0"/>
          <w:marRight w:val="0"/>
          <w:marTop w:val="0"/>
          <w:marBottom w:val="0"/>
          <w:divBdr>
            <w:top w:val="none" w:sz="0" w:space="0" w:color="auto"/>
            <w:left w:val="none" w:sz="0" w:space="0" w:color="auto"/>
            <w:bottom w:val="none" w:sz="0" w:space="0" w:color="auto"/>
            <w:right w:val="none" w:sz="0" w:space="0" w:color="auto"/>
          </w:divBdr>
        </w:div>
        <w:div w:id="149029445">
          <w:marLeft w:val="0"/>
          <w:marRight w:val="0"/>
          <w:marTop w:val="0"/>
          <w:marBottom w:val="0"/>
          <w:divBdr>
            <w:top w:val="none" w:sz="0" w:space="0" w:color="auto"/>
            <w:left w:val="none" w:sz="0" w:space="0" w:color="auto"/>
            <w:bottom w:val="none" w:sz="0" w:space="0" w:color="auto"/>
            <w:right w:val="none" w:sz="0" w:space="0" w:color="auto"/>
          </w:divBdr>
        </w:div>
        <w:div w:id="215090118">
          <w:marLeft w:val="0"/>
          <w:marRight w:val="0"/>
          <w:marTop w:val="0"/>
          <w:marBottom w:val="0"/>
          <w:divBdr>
            <w:top w:val="none" w:sz="0" w:space="0" w:color="auto"/>
            <w:left w:val="none" w:sz="0" w:space="0" w:color="auto"/>
            <w:bottom w:val="none" w:sz="0" w:space="0" w:color="auto"/>
            <w:right w:val="none" w:sz="0" w:space="0" w:color="auto"/>
          </w:divBdr>
        </w:div>
        <w:div w:id="216094549">
          <w:marLeft w:val="0"/>
          <w:marRight w:val="0"/>
          <w:marTop w:val="0"/>
          <w:marBottom w:val="0"/>
          <w:divBdr>
            <w:top w:val="none" w:sz="0" w:space="0" w:color="auto"/>
            <w:left w:val="none" w:sz="0" w:space="0" w:color="auto"/>
            <w:bottom w:val="none" w:sz="0" w:space="0" w:color="auto"/>
            <w:right w:val="none" w:sz="0" w:space="0" w:color="auto"/>
          </w:divBdr>
        </w:div>
        <w:div w:id="233197577">
          <w:marLeft w:val="0"/>
          <w:marRight w:val="0"/>
          <w:marTop w:val="0"/>
          <w:marBottom w:val="0"/>
          <w:divBdr>
            <w:top w:val="none" w:sz="0" w:space="0" w:color="auto"/>
            <w:left w:val="none" w:sz="0" w:space="0" w:color="auto"/>
            <w:bottom w:val="none" w:sz="0" w:space="0" w:color="auto"/>
            <w:right w:val="none" w:sz="0" w:space="0" w:color="auto"/>
          </w:divBdr>
        </w:div>
        <w:div w:id="431977043">
          <w:marLeft w:val="0"/>
          <w:marRight w:val="0"/>
          <w:marTop w:val="0"/>
          <w:marBottom w:val="0"/>
          <w:divBdr>
            <w:top w:val="none" w:sz="0" w:space="0" w:color="auto"/>
            <w:left w:val="none" w:sz="0" w:space="0" w:color="auto"/>
            <w:bottom w:val="none" w:sz="0" w:space="0" w:color="auto"/>
            <w:right w:val="none" w:sz="0" w:space="0" w:color="auto"/>
          </w:divBdr>
        </w:div>
        <w:div w:id="553733031">
          <w:marLeft w:val="0"/>
          <w:marRight w:val="0"/>
          <w:marTop w:val="0"/>
          <w:marBottom w:val="0"/>
          <w:divBdr>
            <w:top w:val="none" w:sz="0" w:space="0" w:color="auto"/>
            <w:left w:val="none" w:sz="0" w:space="0" w:color="auto"/>
            <w:bottom w:val="none" w:sz="0" w:space="0" w:color="auto"/>
            <w:right w:val="none" w:sz="0" w:space="0" w:color="auto"/>
          </w:divBdr>
        </w:div>
        <w:div w:id="616835535">
          <w:marLeft w:val="0"/>
          <w:marRight w:val="0"/>
          <w:marTop w:val="0"/>
          <w:marBottom w:val="0"/>
          <w:divBdr>
            <w:top w:val="none" w:sz="0" w:space="0" w:color="auto"/>
            <w:left w:val="none" w:sz="0" w:space="0" w:color="auto"/>
            <w:bottom w:val="none" w:sz="0" w:space="0" w:color="auto"/>
            <w:right w:val="none" w:sz="0" w:space="0" w:color="auto"/>
          </w:divBdr>
        </w:div>
        <w:div w:id="717316256">
          <w:marLeft w:val="0"/>
          <w:marRight w:val="0"/>
          <w:marTop w:val="0"/>
          <w:marBottom w:val="0"/>
          <w:divBdr>
            <w:top w:val="none" w:sz="0" w:space="0" w:color="auto"/>
            <w:left w:val="none" w:sz="0" w:space="0" w:color="auto"/>
            <w:bottom w:val="none" w:sz="0" w:space="0" w:color="auto"/>
            <w:right w:val="none" w:sz="0" w:space="0" w:color="auto"/>
          </w:divBdr>
        </w:div>
        <w:div w:id="1109661885">
          <w:marLeft w:val="0"/>
          <w:marRight w:val="0"/>
          <w:marTop w:val="0"/>
          <w:marBottom w:val="0"/>
          <w:divBdr>
            <w:top w:val="none" w:sz="0" w:space="0" w:color="auto"/>
            <w:left w:val="none" w:sz="0" w:space="0" w:color="auto"/>
            <w:bottom w:val="none" w:sz="0" w:space="0" w:color="auto"/>
            <w:right w:val="none" w:sz="0" w:space="0" w:color="auto"/>
          </w:divBdr>
        </w:div>
        <w:div w:id="1165903371">
          <w:marLeft w:val="0"/>
          <w:marRight w:val="0"/>
          <w:marTop w:val="0"/>
          <w:marBottom w:val="0"/>
          <w:divBdr>
            <w:top w:val="none" w:sz="0" w:space="0" w:color="auto"/>
            <w:left w:val="none" w:sz="0" w:space="0" w:color="auto"/>
            <w:bottom w:val="none" w:sz="0" w:space="0" w:color="auto"/>
            <w:right w:val="none" w:sz="0" w:space="0" w:color="auto"/>
          </w:divBdr>
        </w:div>
        <w:div w:id="1223709370">
          <w:marLeft w:val="0"/>
          <w:marRight w:val="0"/>
          <w:marTop w:val="0"/>
          <w:marBottom w:val="0"/>
          <w:divBdr>
            <w:top w:val="none" w:sz="0" w:space="0" w:color="auto"/>
            <w:left w:val="none" w:sz="0" w:space="0" w:color="auto"/>
            <w:bottom w:val="none" w:sz="0" w:space="0" w:color="auto"/>
            <w:right w:val="none" w:sz="0" w:space="0" w:color="auto"/>
          </w:divBdr>
        </w:div>
        <w:div w:id="1250429549">
          <w:marLeft w:val="0"/>
          <w:marRight w:val="0"/>
          <w:marTop w:val="0"/>
          <w:marBottom w:val="0"/>
          <w:divBdr>
            <w:top w:val="none" w:sz="0" w:space="0" w:color="auto"/>
            <w:left w:val="none" w:sz="0" w:space="0" w:color="auto"/>
            <w:bottom w:val="none" w:sz="0" w:space="0" w:color="auto"/>
            <w:right w:val="none" w:sz="0" w:space="0" w:color="auto"/>
          </w:divBdr>
        </w:div>
        <w:div w:id="1390418410">
          <w:marLeft w:val="0"/>
          <w:marRight w:val="0"/>
          <w:marTop w:val="0"/>
          <w:marBottom w:val="0"/>
          <w:divBdr>
            <w:top w:val="none" w:sz="0" w:space="0" w:color="auto"/>
            <w:left w:val="none" w:sz="0" w:space="0" w:color="auto"/>
            <w:bottom w:val="none" w:sz="0" w:space="0" w:color="auto"/>
            <w:right w:val="none" w:sz="0" w:space="0" w:color="auto"/>
          </w:divBdr>
        </w:div>
        <w:div w:id="1442723189">
          <w:marLeft w:val="0"/>
          <w:marRight w:val="0"/>
          <w:marTop w:val="0"/>
          <w:marBottom w:val="0"/>
          <w:divBdr>
            <w:top w:val="none" w:sz="0" w:space="0" w:color="auto"/>
            <w:left w:val="none" w:sz="0" w:space="0" w:color="auto"/>
            <w:bottom w:val="none" w:sz="0" w:space="0" w:color="auto"/>
            <w:right w:val="none" w:sz="0" w:space="0" w:color="auto"/>
          </w:divBdr>
        </w:div>
        <w:div w:id="1452430485">
          <w:marLeft w:val="0"/>
          <w:marRight w:val="0"/>
          <w:marTop w:val="0"/>
          <w:marBottom w:val="0"/>
          <w:divBdr>
            <w:top w:val="none" w:sz="0" w:space="0" w:color="auto"/>
            <w:left w:val="none" w:sz="0" w:space="0" w:color="auto"/>
            <w:bottom w:val="none" w:sz="0" w:space="0" w:color="auto"/>
            <w:right w:val="none" w:sz="0" w:space="0" w:color="auto"/>
          </w:divBdr>
        </w:div>
        <w:div w:id="1515345166">
          <w:marLeft w:val="0"/>
          <w:marRight w:val="0"/>
          <w:marTop w:val="0"/>
          <w:marBottom w:val="0"/>
          <w:divBdr>
            <w:top w:val="none" w:sz="0" w:space="0" w:color="auto"/>
            <w:left w:val="none" w:sz="0" w:space="0" w:color="auto"/>
            <w:bottom w:val="none" w:sz="0" w:space="0" w:color="auto"/>
            <w:right w:val="none" w:sz="0" w:space="0" w:color="auto"/>
          </w:divBdr>
        </w:div>
        <w:div w:id="1587496367">
          <w:marLeft w:val="0"/>
          <w:marRight w:val="0"/>
          <w:marTop w:val="0"/>
          <w:marBottom w:val="0"/>
          <w:divBdr>
            <w:top w:val="none" w:sz="0" w:space="0" w:color="auto"/>
            <w:left w:val="none" w:sz="0" w:space="0" w:color="auto"/>
            <w:bottom w:val="none" w:sz="0" w:space="0" w:color="auto"/>
            <w:right w:val="none" w:sz="0" w:space="0" w:color="auto"/>
          </w:divBdr>
        </w:div>
        <w:div w:id="1595673294">
          <w:marLeft w:val="0"/>
          <w:marRight w:val="0"/>
          <w:marTop w:val="0"/>
          <w:marBottom w:val="0"/>
          <w:divBdr>
            <w:top w:val="none" w:sz="0" w:space="0" w:color="auto"/>
            <w:left w:val="none" w:sz="0" w:space="0" w:color="auto"/>
            <w:bottom w:val="none" w:sz="0" w:space="0" w:color="auto"/>
            <w:right w:val="none" w:sz="0" w:space="0" w:color="auto"/>
          </w:divBdr>
        </w:div>
        <w:div w:id="1656952435">
          <w:marLeft w:val="0"/>
          <w:marRight w:val="0"/>
          <w:marTop w:val="0"/>
          <w:marBottom w:val="0"/>
          <w:divBdr>
            <w:top w:val="none" w:sz="0" w:space="0" w:color="auto"/>
            <w:left w:val="none" w:sz="0" w:space="0" w:color="auto"/>
            <w:bottom w:val="none" w:sz="0" w:space="0" w:color="auto"/>
            <w:right w:val="none" w:sz="0" w:space="0" w:color="auto"/>
          </w:divBdr>
        </w:div>
        <w:div w:id="1803841532">
          <w:marLeft w:val="0"/>
          <w:marRight w:val="0"/>
          <w:marTop w:val="0"/>
          <w:marBottom w:val="0"/>
          <w:divBdr>
            <w:top w:val="none" w:sz="0" w:space="0" w:color="auto"/>
            <w:left w:val="none" w:sz="0" w:space="0" w:color="auto"/>
            <w:bottom w:val="none" w:sz="0" w:space="0" w:color="auto"/>
            <w:right w:val="none" w:sz="0" w:space="0" w:color="auto"/>
          </w:divBdr>
        </w:div>
        <w:div w:id="1803881014">
          <w:marLeft w:val="0"/>
          <w:marRight w:val="0"/>
          <w:marTop w:val="0"/>
          <w:marBottom w:val="0"/>
          <w:divBdr>
            <w:top w:val="none" w:sz="0" w:space="0" w:color="auto"/>
            <w:left w:val="none" w:sz="0" w:space="0" w:color="auto"/>
            <w:bottom w:val="none" w:sz="0" w:space="0" w:color="auto"/>
            <w:right w:val="none" w:sz="0" w:space="0" w:color="auto"/>
          </w:divBdr>
        </w:div>
        <w:div w:id="1995142346">
          <w:marLeft w:val="0"/>
          <w:marRight w:val="0"/>
          <w:marTop w:val="0"/>
          <w:marBottom w:val="0"/>
          <w:divBdr>
            <w:top w:val="none" w:sz="0" w:space="0" w:color="auto"/>
            <w:left w:val="none" w:sz="0" w:space="0" w:color="auto"/>
            <w:bottom w:val="none" w:sz="0" w:space="0" w:color="auto"/>
            <w:right w:val="none" w:sz="0" w:space="0" w:color="auto"/>
          </w:divBdr>
        </w:div>
        <w:div w:id="2036222803">
          <w:marLeft w:val="0"/>
          <w:marRight w:val="0"/>
          <w:marTop w:val="0"/>
          <w:marBottom w:val="0"/>
          <w:divBdr>
            <w:top w:val="none" w:sz="0" w:space="0" w:color="auto"/>
            <w:left w:val="none" w:sz="0" w:space="0" w:color="auto"/>
            <w:bottom w:val="none" w:sz="0" w:space="0" w:color="auto"/>
            <w:right w:val="none" w:sz="0" w:space="0" w:color="auto"/>
          </w:divBdr>
        </w:div>
        <w:div w:id="214237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a40eb0-f7f1-4f9e-bbab-29229612f038" xsi:nil="true"/>
    <lcf76f155ced4ddcb4097134ff3c332f xmlns="03b43e0f-2e4f-4bb6-a3ff-2195dd10a5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1BCFCD4AAE6949AD7F241D569863DE" ma:contentTypeVersion="4" ma:contentTypeDescription="Create a new document." ma:contentTypeScope="" ma:versionID="ceba1984bb952bc7a3d30481531536f2">
  <xsd:schema xmlns:xsd="http://www.w3.org/2001/XMLSchema" xmlns:xs="http://www.w3.org/2001/XMLSchema" xmlns:p="http://schemas.microsoft.com/office/2006/metadata/properties" xmlns:ns2="03b43e0f-2e4f-4bb6-a3ff-2195dd10a569" xmlns:ns3="e9a40eb0-f7f1-4f9e-bbab-29229612f038" xmlns:ns4="f985e6e6-9bdb-4258-9cf4-e12e34dc9290" xmlns:ns5="da867e74-3d4d-4f9c-ae2e-1970018abb52" targetNamespace="http://schemas.microsoft.com/office/2006/metadata/properties" ma:root="true" ma:fieldsID="09968a98d174f5aa02af6371c9fe9c3b" ns2:_="" ns3:_="" ns4:_="" ns5:_="">
    <xsd:import namespace="03b43e0f-2e4f-4bb6-a3ff-2195dd10a569"/>
    <xsd:import namespace="e9a40eb0-f7f1-4f9e-bbab-29229612f038"/>
    <xsd:import namespace="f985e6e6-9bdb-4258-9cf4-e12e34dc9290"/>
    <xsd:import namespace="da867e74-3d4d-4f9c-ae2e-1970018abb52"/>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5:SharedWithUsers" minOccurs="0"/>
                <xsd:element ref="ns5:SharedWithDetails" minOccurs="0"/>
                <xsd:element ref="ns4: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43e0f-2e4f-4bb6-a3ff-2195dd10a569"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e24a013a-5a39-4bd1-ba77-2688909063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40eb0-f7f1-4f9e-bbab-29229612f03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18b6411-c6fe-435a-b2dd-34b65314f19e}" ma:internalName="TaxCatchAll" ma:showField="CatchAllData" ma:web="e9a40eb0-f7f1-4f9e-bbab-29229612f0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5e6e6-9bdb-4258-9cf4-e12e34dc92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67e74-3d4d-4f9c-ae2e-1970018abb5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B322F-6013-4CD8-B264-B4022309C518}">
  <ds:schemaRefs>
    <ds:schemaRef ds:uri="http://schemas.microsoft.com/sharepoint/v3/contenttype/forms"/>
  </ds:schemaRefs>
</ds:datastoreItem>
</file>

<file path=customXml/itemProps2.xml><?xml version="1.0" encoding="utf-8"?>
<ds:datastoreItem xmlns:ds="http://schemas.openxmlformats.org/officeDocument/2006/customXml" ds:itemID="{AD8CD935-1F29-4FB0-A27D-4C6666F33696}">
  <ds:schemaRefs>
    <ds:schemaRef ds:uri="http://schemas.microsoft.com/office/2006/metadata/properties"/>
    <ds:schemaRef ds:uri="http://schemas.microsoft.com/office/infopath/2007/PartnerControls"/>
    <ds:schemaRef ds:uri="5a7b885c-1d47-4634-b926-c1e038677ea0"/>
    <ds:schemaRef ds:uri="ac8a8a93-128a-4624-8404-24d48db5a4b8"/>
    <ds:schemaRef ds:uri="e9a40eb0-f7f1-4f9e-bbab-29229612f038"/>
    <ds:schemaRef ds:uri="03b43e0f-2e4f-4bb6-a3ff-2195dd10a569"/>
  </ds:schemaRefs>
</ds:datastoreItem>
</file>

<file path=customXml/itemProps3.xml><?xml version="1.0" encoding="utf-8"?>
<ds:datastoreItem xmlns:ds="http://schemas.openxmlformats.org/officeDocument/2006/customXml" ds:itemID="{B84DE552-6C9D-4245-B475-E50437F69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43e0f-2e4f-4bb6-a3ff-2195dd10a569"/>
    <ds:schemaRef ds:uri="e9a40eb0-f7f1-4f9e-bbab-29229612f038"/>
    <ds:schemaRef ds:uri="f985e6e6-9bdb-4258-9cf4-e12e34dc9290"/>
    <ds:schemaRef ds:uri="da867e74-3d4d-4f9c-ae2e-1970018ab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3017</Characters>
  <Application>Microsoft Office Word</Application>
  <DocSecurity>0</DocSecurity>
  <Lines>25</Lines>
  <Paragraphs>7</Paragraphs>
  <ScaleCrop>false</ScaleCrop>
  <Company>Sennheiser Consumer Audio GmbH</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Palonen, Eric</dc:creator>
  <cp:keywords/>
  <dc:description/>
  <cp:lastModifiedBy>Schlegel, Milan</cp:lastModifiedBy>
  <cp:revision>24</cp:revision>
  <dcterms:created xsi:type="dcterms:W3CDTF">2023-08-15T15:59:00Z</dcterms:created>
  <dcterms:modified xsi:type="dcterms:W3CDTF">2023-08-17T09:29:00Z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0x010100501BCFCD4AAE6949AD7F241D569863DE</vt:lpwstr>
  </property>
</Properties>
</file>