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10F0EE9A" w:rsidR="00D6254D" w:rsidRPr="00463D93" w:rsidRDefault="004A327C" w:rsidP="00D6254D">
      <w:pPr>
        <w:rPr>
          <w:rFonts w:cstheme="minorHAnsi"/>
          <w:b/>
          <w:bCs/>
          <w:szCs w:val="19"/>
          <w:lang w:val="en-US"/>
        </w:rPr>
      </w:pPr>
      <w:r>
        <w:rPr>
          <w:rFonts w:cstheme="minorHAnsi"/>
          <w:b/>
          <w:bCs/>
          <w:szCs w:val="19"/>
          <w:lang w:val="en-US"/>
        </w:rPr>
        <w:t xml:space="preserve">Mex, Switzerland, </w:t>
      </w:r>
      <w:r w:rsidR="00B65852">
        <w:rPr>
          <w:rFonts w:cstheme="minorHAnsi"/>
          <w:b/>
          <w:bCs/>
          <w:szCs w:val="19"/>
          <w:lang w:val="en-US"/>
        </w:rPr>
        <w:t>30</w:t>
      </w:r>
      <w:r w:rsidR="00B65852" w:rsidRPr="00B65852">
        <w:rPr>
          <w:rFonts w:cstheme="minorHAnsi"/>
          <w:b/>
          <w:bCs/>
          <w:szCs w:val="19"/>
          <w:vertAlign w:val="superscript"/>
          <w:lang w:val="en-US"/>
        </w:rPr>
        <w:t>th</w:t>
      </w:r>
      <w:r w:rsidR="00B65852">
        <w:rPr>
          <w:rFonts w:cstheme="minorHAnsi"/>
          <w:b/>
          <w:bCs/>
          <w:szCs w:val="19"/>
          <w:lang w:val="en-US"/>
        </w:rPr>
        <w:t xml:space="preserve"> April</w:t>
      </w:r>
      <w:r>
        <w:rPr>
          <w:rFonts w:cstheme="minorHAnsi"/>
          <w:b/>
          <w:bCs/>
          <w:szCs w:val="19"/>
          <w:lang w:val="en-US"/>
        </w:rPr>
        <w:t xml:space="preserve"> 2020</w:t>
      </w:r>
    </w:p>
    <w:p w14:paraId="1DA4490A" w14:textId="77777777" w:rsidR="001F5AD0" w:rsidRPr="00BC199C" w:rsidRDefault="001F5AD0" w:rsidP="00D6254D">
      <w:pPr>
        <w:rPr>
          <w:rFonts w:cstheme="minorHAnsi"/>
          <w:sz w:val="20"/>
          <w:szCs w:val="20"/>
          <w:lang w:val="en-US"/>
        </w:rPr>
      </w:pPr>
    </w:p>
    <w:p w14:paraId="35D0ED31" w14:textId="77777777" w:rsidR="00D6254D" w:rsidRPr="00463D93" w:rsidRDefault="00D6254D" w:rsidP="00D6254D">
      <w:pPr>
        <w:rPr>
          <w:rFonts w:ascii="Arial" w:hAnsi="Arial" w:cs="Arial"/>
          <w:color w:val="585858" w:themeColor="text1"/>
          <w:sz w:val="22"/>
          <w:lang w:val="en-US"/>
        </w:rPr>
      </w:pPr>
    </w:p>
    <w:p w14:paraId="538C89F0" w14:textId="77777777" w:rsidR="00323018" w:rsidRPr="007A7432" w:rsidRDefault="00323018" w:rsidP="00323018">
      <w:pPr>
        <w:pStyle w:val="PlainText"/>
        <w:rPr>
          <w:rFonts w:ascii="Arial" w:hAnsi="Arial" w:cs="Arial"/>
          <w:b/>
          <w:sz w:val="20"/>
          <w:szCs w:val="20"/>
          <w:lang w:val="en-US"/>
        </w:rPr>
      </w:pPr>
      <w:r w:rsidRPr="007A7432">
        <w:rPr>
          <w:rFonts w:ascii="Arial" w:hAnsi="Arial" w:cs="Arial"/>
          <w:b/>
          <w:sz w:val="20"/>
          <w:szCs w:val="20"/>
          <w:lang w:val="en-US"/>
        </w:rPr>
        <w:t xml:space="preserve">BOBST reaches milestone with sale of 300th VISIONCUT </w:t>
      </w:r>
    </w:p>
    <w:p w14:paraId="51949A39" w14:textId="77777777" w:rsidR="00323018" w:rsidRPr="007A7432" w:rsidRDefault="00323018" w:rsidP="00323018">
      <w:pPr>
        <w:pStyle w:val="PlainText"/>
        <w:rPr>
          <w:rFonts w:ascii="Arial" w:hAnsi="Arial" w:cs="Arial"/>
          <w:b/>
          <w:sz w:val="20"/>
          <w:szCs w:val="20"/>
          <w:lang w:val="en-US"/>
        </w:rPr>
      </w:pPr>
    </w:p>
    <w:p w14:paraId="4CED54F9" w14:textId="77777777" w:rsidR="00323018" w:rsidRPr="007A7432" w:rsidRDefault="00323018" w:rsidP="00323018">
      <w:pPr>
        <w:pStyle w:val="PlainText"/>
        <w:spacing w:line="276" w:lineRule="auto"/>
        <w:rPr>
          <w:rFonts w:ascii="Arial" w:hAnsi="Arial" w:cs="Arial"/>
          <w:sz w:val="20"/>
          <w:szCs w:val="20"/>
          <w:lang w:val="en-US"/>
        </w:rPr>
      </w:pPr>
      <w:r w:rsidRPr="007A7432">
        <w:rPr>
          <w:rFonts w:ascii="Arial" w:hAnsi="Arial" w:cs="Arial"/>
          <w:sz w:val="20"/>
          <w:szCs w:val="20"/>
          <w:lang w:val="en-US"/>
        </w:rPr>
        <w:t>BOBST, one of the world’s leading suppliers of equipment and services to packaging and label manufacturers in the folding carton, corrugated board and flexible materials industries, has announced that it has sold its 300</w:t>
      </w:r>
      <w:r w:rsidRPr="007A7432">
        <w:rPr>
          <w:rFonts w:ascii="Arial" w:hAnsi="Arial" w:cs="Arial"/>
          <w:sz w:val="20"/>
          <w:szCs w:val="20"/>
          <w:vertAlign w:val="superscript"/>
          <w:lang w:val="en-US"/>
        </w:rPr>
        <w:t>th</w:t>
      </w:r>
      <w:r w:rsidRPr="007A7432">
        <w:rPr>
          <w:rFonts w:ascii="Arial" w:hAnsi="Arial" w:cs="Arial"/>
          <w:sz w:val="20"/>
          <w:szCs w:val="20"/>
          <w:lang w:val="en-US"/>
        </w:rPr>
        <w:t xml:space="preserve"> VISIONCUT.</w:t>
      </w:r>
    </w:p>
    <w:p w14:paraId="47E1AD3F" w14:textId="77777777" w:rsidR="00323018" w:rsidRPr="007A7432" w:rsidRDefault="00323018" w:rsidP="00323018">
      <w:pPr>
        <w:pStyle w:val="PlainText"/>
        <w:spacing w:line="276" w:lineRule="auto"/>
        <w:rPr>
          <w:rFonts w:ascii="Arial" w:hAnsi="Arial" w:cs="Arial"/>
          <w:sz w:val="20"/>
          <w:szCs w:val="20"/>
          <w:lang w:val="en-US"/>
        </w:rPr>
      </w:pPr>
    </w:p>
    <w:p w14:paraId="37C02D18" w14:textId="77777777" w:rsidR="00323018" w:rsidRPr="007A7432" w:rsidRDefault="00323018" w:rsidP="00323018">
      <w:pPr>
        <w:pStyle w:val="PlainText"/>
        <w:spacing w:line="276" w:lineRule="auto"/>
        <w:rPr>
          <w:rFonts w:ascii="Arial" w:hAnsi="Arial" w:cs="Arial"/>
          <w:sz w:val="20"/>
          <w:szCs w:val="20"/>
          <w:lang w:val="en-US"/>
        </w:rPr>
      </w:pPr>
      <w:r w:rsidRPr="007A7432">
        <w:rPr>
          <w:rFonts w:ascii="Arial" w:hAnsi="Arial" w:cs="Arial"/>
          <w:sz w:val="20"/>
          <w:szCs w:val="20"/>
          <w:lang w:val="en-US"/>
        </w:rPr>
        <w:t>The flat-bed die-cutting machine was purchased by ADAMS, a corrugated packaging manufacturer, based in Poland. The company is a long-standing BOBST customer, already owning five flatbed die-cutters, two of which are VISIONCUT machines and a range of folder-gluers, plus the outstanding MASTERFLEX-HD 5-color printing press.</w:t>
      </w:r>
    </w:p>
    <w:p w14:paraId="628EB813" w14:textId="77777777" w:rsidR="00323018" w:rsidRPr="007A7432" w:rsidRDefault="00323018" w:rsidP="00323018">
      <w:pPr>
        <w:pStyle w:val="PlainText"/>
        <w:spacing w:line="276" w:lineRule="auto"/>
        <w:rPr>
          <w:rFonts w:ascii="Arial" w:hAnsi="Arial" w:cs="Arial"/>
          <w:sz w:val="20"/>
          <w:szCs w:val="20"/>
          <w:lang w:val="en-US"/>
        </w:rPr>
      </w:pPr>
    </w:p>
    <w:p w14:paraId="1838A040" w14:textId="77777777" w:rsidR="00323018" w:rsidRPr="007A7432" w:rsidRDefault="00323018" w:rsidP="00323018">
      <w:pPr>
        <w:pStyle w:val="PlainText"/>
        <w:spacing w:line="276" w:lineRule="auto"/>
        <w:rPr>
          <w:rFonts w:ascii="Arial" w:hAnsi="Arial" w:cs="Arial"/>
          <w:sz w:val="20"/>
          <w:szCs w:val="20"/>
          <w:lang w:val="en-US"/>
        </w:rPr>
      </w:pPr>
      <w:r w:rsidRPr="007A7432">
        <w:rPr>
          <w:rFonts w:ascii="Arial" w:hAnsi="Arial" w:cs="Arial"/>
          <w:sz w:val="20"/>
          <w:szCs w:val="20"/>
          <w:lang w:val="en-US"/>
        </w:rPr>
        <w:t>Since its launch, VISIONCUT has proven popular with manufacturers around the world looking for first-class die-cutting capabilities, while at the same time delivering true cost-effectiveness, flexibility and efficiency.</w:t>
      </w:r>
    </w:p>
    <w:p w14:paraId="4F686794" w14:textId="77777777" w:rsidR="00323018" w:rsidRPr="007A7432" w:rsidRDefault="00323018" w:rsidP="00323018">
      <w:pPr>
        <w:pStyle w:val="PlainText"/>
        <w:spacing w:line="276" w:lineRule="auto"/>
        <w:rPr>
          <w:rFonts w:ascii="Arial" w:hAnsi="Arial" w:cs="Arial"/>
          <w:sz w:val="20"/>
          <w:szCs w:val="20"/>
          <w:lang w:val="en-US"/>
        </w:rPr>
      </w:pPr>
    </w:p>
    <w:p w14:paraId="735A78AC" w14:textId="77777777" w:rsidR="00323018" w:rsidRPr="007A7432" w:rsidRDefault="00323018" w:rsidP="00323018">
      <w:pPr>
        <w:pStyle w:val="PlainText"/>
        <w:spacing w:line="276" w:lineRule="auto"/>
        <w:rPr>
          <w:rFonts w:ascii="Arial" w:hAnsi="Arial" w:cs="Arial"/>
          <w:sz w:val="20"/>
          <w:szCs w:val="20"/>
          <w:lang w:val="en-US"/>
        </w:rPr>
      </w:pPr>
      <w:r w:rsidRPr="007A7432">
        <w:rPr>
          <w:rFonts w:ascii="Arial" w:hAnsi="Arial" w:cs="Arial"/>
          <w:sz w:val="20"/>
          <w:szCs w:val="20"/>
          <w:lang w:val="en-US"/>
        </w:rPr>
        <w:t>Able to handle all types of materials and suitable for both long and short runs, VISIONCUT combines robustness, low cost ownership, straightforward handling and optimum performance to meet the needs of today’s converters.</w:t>
      </w:r>
    </w:p>
    <w:p w14:paraId="70D44B81" w14:textId="77777777" w:rsidR="00323018" w:rsidRPr="007A7432" w:rsidRDefault="00323018" w:rsidP="00323018">
      <w:pPr>
        <w:pStyle w:val="PlainText"/>
        <w:spacing w:line="276" w:lineRule="auto"/>
        <w:rPr>
          <w:rFonts w:ascii="Arial" w:hAnsi="Arial" w:cs="Arial"/>
          <w:sz w:val="20"/>
          <w:szCs w:val="20"/>
          <w:lang w:val="en-US"/>
        </w:rPr>
      </w:pPr>
    </w:p>
    <w:p w14:paraId="1B6178CB" w14:textId="3F4B3042" w:rsidR="00323018" w:rsidRDefault="00323018" w:rsidP="00323018">
      <w:pPr>
        <w:spacing w:line="276" w:lineRule="auto"/>
        <w:rPr>
          <w:rFonts w:ascii="Arial" w:hAnsi="Arial" w:cs="Arial"/>
          <w:sz w:val="20"/>
          <w:szCs w:val="20"/>
          <w:lang w:val="en-US"/>
        </w:rPr>
      </w:pPr>
      <w:r w:rsidRPr="007A7432">
        <w:rPr>
          <w:rFonts w:ascii="Arial" w:hAnsi="Arial" w:cs="Arial"/>
          <w:sz w:val="20"/>
          <w:szCs w:val="20"/>
          <w:lang w:val="en-US"/>
        </w:rPr>
        <w:t>ADAMS supplies a wide range of corrugated packaging to sectors including food and beverage, industrial chemicals, point of sale and display signage, and more recently e-commerce markets.</w:t>
      </w:r>
    </w:p>
    <w:p w14:paraId="42873828" w14:textId="77777777" w:rsidR="00674331" w:rsidRPr="007A7432" w:rsidRDefault="00674331" w:rsidP="00323018">
      <w:pPr>
        <w:spacing w:line="276" w:lineRule="auto"/>
        <w:rPr>
          <w:rFonts w:ascii="Arial" w:hAnsi="Arial" w:cs="Arial"/>
          <w:sz w:val="20"/>
          <w:szCs w:val="20"/>
          <w:lang w:val="en-US"/>
        </w:rPr>
      </w:pPr>
    </w:p>
    <w:p w14:paraId="41DD63C0" w14:textId="77777777" w:rsidR="00B65852" w:rsidRPr="007A7432" w:rsidRDefault="00323018" w:rsidP="00323018">
      <w:pPr>
        <w:spacing w:line="276" w:lineRule="auto"/>
        <w:rPr>
          <w:rFonts w:ascii="Arial" w:hAnsi="Arial" w:cs="Arial"/>
          <w:sz w:val="20"/>
          <w:szCs w:val="20"/>
          <w:lang w:val="en-US"/>
        </w:rPr>
      </w:pPr>
      <w:r w:rsidRPr="007A7432">
        <w:rPr>
          <w:rFonts w:ascii="Arial" w:hAnsi="Arial" w:cs="Arial"/>
          <w:sz w:val="20"/>
          <w:szCs w:val="20"/>
          <w:lang w:val="en-US"/>
        </w:rPr>
        <w:t xml:space="preserve">Adam </w:t>
      </w:r>
      <w:proofErr w:type="spellStart"/>
      <w:r w:rsidRPr="007A7432">
        <w:rPr>
          <w:rFonts w:ascii="Arial" w:hAnsi="Arial" w:cs="Arial"/>
          <w:sz w:val="20"/>
          <w:szCs w:val="20"/>
          <w:lang w:val="en-US"/>
        </w:rPr>
        <w:t>Skrzyniarz</w:t>
      </w:r>
      <w:proofErr w:type="spellEnd"/>
      <w:r w:rsidRPr="007A7432">
        <w:rPr>
          <w:rFonts w:ascii="Arial" w:hAnsi="Arial" w:cs="Arial"/>
          <w:sz w:val="20"/>
          <w:szCs w:val="20"/>
          <w:lang w:val="en-US"/>
        </w:rPr>
        <w:t xml:space="preserve">, Founder and President of the management board at ADAMS, commented: “We are operating in a very competitive environment and we are strongly attuned to the needs of the market in order to quickly respond to any new developments and expectations of our customers. </w:t>
      </w:r>
      <w:proofErr w:type="gramStart"/>
      <w:r w:rsidRPr="007A7432">
        <w:rPr>
          <w:rFonts w:ascii="Arial" w:hAnsi="Arial" w:cs="Arial"/>
          <w:sz w:val="20"/>
          <w:szCs w:val="20"/>
          <w:lang w:val="en-US"/>
        </w:rPr>
        <w:t>It’s</w:t>
      </w:r>
      <w:proofErr w:type="gramEnd"/>
      <w:r w:rsidRPr="007A7432">
        <w:rPr>
          <w:rFonts w:ascii="Arial" w:hAnsi="Arial" w:cs="Arial"/>
          <w:sz w:val="20"/>
          <w:szCs w:val="20"/>
          <w:lang w:val="en-US"/>
        </w:rPr>
        <w:t xml:space="preserve"> important that our equipment and infrastructure enables us to deliver the high-quality standards that both we and our customers demand.</w:t>
      </w:r>
      <w:r w:rsidR="00B65852" w:rsidRPr="007A7432">
        <w:rPr>
          <w:rFonts w:ascii="Arial" w:hAnsi="Arial" w:cs="Arial"/>
          <w:sz w:val="20"/>
          <w:szCs w:val="20"/>
          <w:lang w:val="en-US"/>
        </w:rPr>
        <w:t xml:space="preserve"> </w:t>
      </w:r>
    </w:p>
    <w:p w14:paraId="2A8CCA23" w14:textId="77777777" w:rsidR="00B65852" w:rsidRPr="007A7432" w:rsidRDefault="00B65852" w:rsidP="00323018">
      <w:pPr>
        <w:spacing w:line="276" w:lineRule="auto"/>
        <w:rPr>
          <w:rFonts w:ascii="Arial" w:hAnsi="Arial" w:cs="Arial"/>
          <w:sz w:val="20"/>
          <w:szCs w:val="20"/>
          <w:lang w:val="en-US"/>
        </w:rPr>
      </w:pPr>
    </w:p>
    <w:p w14:paraId="6155AAE4" w14:textId="58822AC0" w:rsidR="00323018" w:rsidRDefault="00323018" w:rsidP="00323018">
      <w:pPr>
        <w:spacing w:line="276" w:lineRule="auto"/>
        <w:rPr>
          <w:rFonts w:ascii="Arial" w:hAnsi="Arial" w:cs="Arial"/>
          <w:sz w:val="20"/>
          <w:szCs w:val="20"/>
          <w:lang w:val="en-US"/>
        </w:rPr>
      </w:pPr>
      <w:r w:rsidRPr="007A7432">
        <w:rPr>
          <w:rFonts w:ascii="Arial" w:hAnsi="Arial" w:cs="Arial"/>
          <w:sz w:val="20"/>
          <w:szCs w:val="20"/>
          <w:lang w:val="en-US"/>
        </w:rPr>
        <w:t xml:space="preserve">“Thanks to VISIONCUT, our customers can receive high-quality products, precisely tailored to their needs, for the best price. The machine offers a short changeover time, helping us to maximize uptime and productivity, along with an advanced </w:t>
      </w:r>
      <w:r w:rsidR="007A7432" w:rsidRPr="007A7432">
        <w:rPr>
          <w:rFonts w:ascii="Arial" w:hAnsi="Arial" w:cs="Arial"/>
          <w:sz w:val="20"/>
          <w:szCs w:val="20"/>
          <w:lang w:val="en-US"/>
        </w:rPr>
        <w:t>p</w:t>
      </w:r>
      <w:r w:rsidR="007A7432">
        <w:rPr>
          <w:rFonts w:ascii="Arial" w:hAnsi="Arial" w:cs="Arial"/>
          <w:sz w:val="20"/>
          <w:szCs w:val="20"/>
          <w:lang w:val="en-US"/>
        </w:rPr>
        <w:t>rint-to-cut register</w:t>
      </w:r>
      <w:r w:rsidRPr="007A7432">
        <w:rPr>
          <w:rFonts w:ascii="Arial" w:hAnsi="Arial" w:cs="Arial"/>
          <w:sz w:val="20"/>
          <w:szCs w:val="20"/>
          <w:lang w:val="en-US"/>
        </w:rPr>
        <w:t xml:space="preserve"> system which delivers the high precision and accuracy that we need. With VISIONCUT, we can improve production planning capabilities and deliver first-time right excellence, every time.”</w:t>
      </w:r>
    </w:p>
    <w:p w14:paraId="14AEE7E3" w14:textId="77777777" w:rsidR="00674331" w:rsidRPr="007A7432" w:rsidRDefault="00674331" w:rsidP="00323018">
      <w:pPr>
        <w:spacing w:line="276" w:lineRule="auto"/>
        <w:rPr>
          <w:rFonts w:ascii="Arial" w:hAnsi="Arial" w:cs="Arial"/>
          <w:sz w:val="20"/>
          <w:szCs w:val="20"/>
          <w:lang w:val="en-US"/>
        </w:rPr>
      </w:pPr>
    </w:p>
    <w:p w14:paraId="2E89C804" w14:textId="77777777" w:rsidR="00323018" w:rsidRPr="007A7432" w:rsidRDefault="00323018" w:rsidP="00323018">
      <w:pPr>
        <w:pStyle w:val="PlainText"/>
        <w:spacing w:line="276" w:lineRule="auto"/>
        <w:rPr>
          <w:rFonts w:ascii="Arial" w:hAnsi="Arial" w:cs="Arial"/>
          <w:sz w:val="20"/>
          <w:szCs w:val="20"/>
          <w:lang w:val="en-US"/>
        </w:rPr>
      </w:pPr>
      <w:r w:rsidRPr="007A7432">
        <w:rPr>
          <w:rFonts w:ascii="Arial" w:hAnsi="Arial" w:cs="Arial"/>
          <w:sz w:val="20"/>
          <w:szCs w:val="20"/>
          <w:lang w:val="en-US"/>
        </w:rPr>
        <w:t>VISIONCUT was designed to be compact, ideal for companies looking for a machine with a small footprint, and easily integrated into existing production lines. For added value, it also supports a range of peripherals, increasing production output and flexibility further – both features were key selling points for ADAMS when choosing the die-cutter.</w:t>
      </w:r>
    </w:p>
    <w:p w14:paraId="76CB1D76" w14:textId="77777777" w:rsidR="00323018" w:rsidRPr="007A7432" w:rsidRDefault="00323018" w:rsidP="00323018">
      <w:pPr>
        <w:pStyle w:val="PlainText"/>
        <w:spacing w:line="276" w:lineRule="auto"/>
        <w:rPr>
          <w:rFonts w:ascii="Arial" w:hAnsi="Arial" w:cs="Arial"/>
          <w:sz w:val="20"/>
          <w:szCs w:val="20"/>
          <w:lang w:val="en-US"/>
        </w:rPr>
      </w:pPr>
    </w:p>
    <w:p w14:paraId="69363A2A" w14:textId="679679A4" w:rsidR="00323018" w:rsidRDefault="00323018" w:rsidP="00323018">
      <w:pPr>
        <w:pStyle w:val="ListParagraph"/>
        <w:spacing w:line="276" w:lineRule="auto"/>
        <w:ind w:left="0"/>
        <w:rPr>
          <w:rFonts w:ascii="Arial" w:eastAsia="Times New Roman" w:hAnsi="Arial" w:cs="Arial"/>
          <w:color w:val="000000"/>
          <w:sz w:val="20"/>
          <w:szCs w:val="20"/>
          <w:lang w:val="en-GB"/>
        </w:rPr>
      </w:pPr>
      <w:r w:rsidRPr="00B65852">
        <w:rPr>
          <w:rFonts w:ascii="Arial" w:eastAsia="Times New Roman" w:hAnsi="Arial" w:cs="Arial"/>
          <w:color w:val="000000"/>
          <w:sz w:val="20"/>
          <w:szCs w:val="20"/>
          <w:lang w:val="en-GB"/>
        </w:rPr>
        <w:t>Installation was efficient and did not interrupt the production process. BOBST worked closely with ADAMS’ technicians to ensure the set up was to their requirements and ran smoothly.</w:t>
      </w:r>
    </w:p>
    <w:p w14:paraId="12C589FB" w14:textId="77777777" w:rsidR="00674331" w:rsidRPr="00B65852" w:rsidRDefault="00674331" w:rsidP="00323018">
      <w:pPr>
        <w:pStyle w:val="ListParagraph"/>
        <w:spacing w:line="276" w:lineRule="auto"/>
        <w:ind w:left="0"/>
        <w:rPr>
          <w:rFonts w:ascii="Arial" w:eastAsia="Times New Roman" w:hAnsi="Arial" w:cs="Arial"/>
          <w:color w:val="000000"/>
          <w:sz w:val="20"/>
          <w:szCs w:val="20"/>
          <w:lang w:val="en-GB"/>
        </w:rPr>
      </w:pPr>
    </w:p>
    <w:p w14:paraId="606258AA" w14:textId="1502A4AB" w:rsidR="00323018" w:rsidRDefault="00323018" w:rsidP="00323018">
      <w:pPr>
        <w:spacing w:line="276" w:lineRule="auto"/>
        <w:rPr>
          <w:rFonts w:ascii="Arial" w:eastAsia="Times New Roman" w:hAnsi="Arial" w:cs="Arial"/>
          <w:color w:val="000000"/>
          <w:sz w:val="20"/>
          <w:szCs w:val="20"/>
          <w:lang w:val="en-US"/>
        </w:rPr>
      </w:pPr>
      <w:r w:rsidRPr="007A7432">
        <w:rPr>
          <w:rFonts w:ascii="Arial" w:hAnsi="Arial" w:cs="Arial"/>
          <w:sz w:val="20"/>
          <w:szCs w:val="20"/>
          <w:lang w:val="en-US"/>
        </w:rPr>
        <w:lastRenderedPageBreak/>
        <w:t xml:space="preserve">Anna </w:t>
      </w:r>
      <w:proofErr w:type="spellStart"/>
      <w:r w:rsidRPr="007A7432">
        <w:rPr>
          <w:rFonts w:ascii="Arial" w:hAnsi="Arial" w:cs="Arial"/>
          <w:sz w:val="20"/>
          <w:szCs w:val="20"/>
          <w:lang w:val="en-US"/>
        </w:rPr>
        <w:t>Skrzyniarz</w:t>
      </w:r>
      <w:proofErr w:type="spellEnd"/>
      <w:r w:rsidRPr="007A7432">
        <w:rPr>
          <w:rFonts w:ascii="Arial" w:hAnsi="Arial" w:cs="Arial"/>
          <w:sz w:val="20"/>
          <w:szCs w:val="20"/>
          <w:lang w:val="en-US"/>
        </w:rPr>
        <w:t>, Vice President at ADAMS added:</w:t>
      </w:r>
      <w:r w:rsidRPr="007A7432">
        <w:rPr>
          <w:rFonts w:ascii="Arial" w:eastAsia="Times New Roman" w:hAnsi="Arial" w:cs="Arial"/>
          <w:color w:val="000000"/>
          <w:sz w:val="20"/>
          <w:szCs w:val="20"/>
          <w:lang w:val="en-US"/>
        </w:rPr>
        <w:t xml:space="preserve"> “We regard BOBST as a reliable partner that offers the latest solutions on the market and guarantees after-sales service and availability of spare parts. As a partner, BOBST works with us to </w:t>
      </w:r>
      <w:proofErr w:type="spellStart"/>
      <w:r w:rsidRPr="007A7432">
        <w:rPr>
          <w:rFonts w:ascii="Arial" w:eastAsia="Times New Roman" w:hAnsi="Arial" w:cs="Arial"/>
          <w:color w:val="000000"/>
          <w:sz w:val="20"/>
          <w:szCs w:val="20"/>
          <w:lang w:val="en-US"/>
        </w:rPr>
        <w:t>customise</w:t>
      </w:r>
      <w:proofErr w:type="spellEnd"/>
      <w:r w:rsidRPr="007A7432">
        <w:rPr>
          <w:rFonts w:ascii="Arial" w:eastAsia="Times New Roman" w:hAnsi="Arial" w:cs="Arial"/>
          <w:color w:val="000000"/>
          <w:sz w:val="20"/>
          <w:szCs w:val="20"/>
          <w:lang w:val="en-US"/>
        </w:rPr>
        <w:t xml:space="preserve"> their products precisely to the needs of ADAMS, which is why we keep investing in new technologies with them.</w:t>
      </w:r>
    </w:p>
    <w:p w14:paraId="2173E640" w14:textId="77777777" w:rsidR="00674331" w:rsidRPr="007A7432" w:rsidRDefault="00674331" w:rsidP="00323018">
      <w:pPr>
        <w:spacing w:line="276" w:lineRule="auto"/>
        <w:rPr>
          <w:rFonts w:ascii="Arial" w:eastAsia="Times New Roman" w:hAnsi="Arial" w:cs="Arial"/>
          <w:color w:val="000000"/>
          <w:sz w:val="20"/>
          <w:szCs w:val="20"/>
          <w:lang w:val="en-US"/>
        </w:rPr>
      </w:pPr>
    </w:p>
    <w:p w14:paraId="37F051D1" w14:textId="77777777" w:rsidR="00323018" w:rsidRPr="007A7432" w:rsidRDefault="00323018" w:rsidP="00323018">
      <w:pPr>
        <w:spacing w:line="276" w:lineRule="auto"/>
        <w:rPr>
          <w:rFonts w:ascii="Arial" w:hAnsi="Arial" w:cs="Arial"/>
          <w:sz w:val="20"/>
          <w:szCs w:val="20"/>
          <w:lang w:val="en-US"/>
        </w:rPr>
      </w:pPr>
      <w:r w:rsidRPr="007A7432">
        <w:rPr>
          <w:rFonts w:ascii="Arial" w:hAnsi="Arial" w:cs="Arial"/>
          <w:sz w:val="20"/>
          <w:szCs w:val="20"/>
          <w:lang w:val="en-US"/>
        </w:rPr>
        <w:t xml:space="preserve">“As a family-owned company, we value good, long-term relationships with our business partners. </w:t>
      </w:r>
      <w:proofErr w:type="gramStart"/>
      <w:r w:rsidRPr="007A7432">
        <w:rPr>
          <w:rFonts w:ascii="Arial" w:hAnsi="Arial" w:cs="Arial"/>
          <w:sz w:val="20"/>
          <w:szCs w:val="20"/>
          <w:lang w:val="en-US"/>
        </w:rPr>
        <w:t>It’s</w:t>
      </w:r>
      <w:proofErr w:type="gramEnd"/>
      <w:r w:rsidRPr="007A7432">
        <w:rPr>
          <w:rFonts w:ascii="Arial" w:hAnsi="Arial" w:cs="Arial"/>
          <w:sz w:val="20"/>
          <w:szCs w:val="20"/>
          <w:lang w:val="en-US"/>
        </w:rPr>
        <w:t xml:space="preserve"> why BOBST is a perfect match with our business model. For ADAMS, they are a trusted, reliable partner and work closely with us to customize their range of products to our needs. The support from BOBST is excellent – we can always count on them!”</w:t>
      </w:r>
    </w:p>
    <w:p w14:paraId="6511917B" w14:textId="77777777" w:rsidR="00B65852" w:rsidRPr="007A7432" w:rsidRDefault="00B65852" w:rsidP="00323018">
      <w:pPr>
        <w:pStyle w:val="PlainText"/>
        <w:spacing w:line="276" w:lineRule="auto"/>
        <w:rPr>
          <w:rFonts w:ascii="Arial" w:hAnsi="Arial" w:cs="Arial"/>
          <w:sz w:val="20"/>
          <w:szCs w:val="20"/>
          <w:lang w:val="en-US"/>
        </w:rPr>
      </w:pPr>
    </w:p>
    <w:p w14:paraId="527BFEE2" w14:textId="1283CB0E" w:rsidR="00323018" w:rsidRPr="007A7432" w:rsidRDefault="00323018" w:rsidP="00323018">
      <w:pPr>
        <w:pStyle w:val="PlainText"/>
        <w:spacing w:line="276" w:lineRule="auto"/>
        <w:rPr>
          <w:rFonts w:ascii="Arial" w:hAnsi="Arial" w:cs="Arial"/>
          <w:sz w:val="20"/>
          <w:szCs w:val="20"/>
          <w:lang w:val="en-US"/>
        </w:rPr>
      </w:pPr>
      <w:r w:rsidRPr="007A7432">
        <w:rPr>
          <w:rFonts w:ascii="Arial" w:hAnsi="Arial" w:cs="Arial"/>
          <w:sz w:val="20"/>
          <w:szCs w:val="20"/>
          <w:lang w:val="en-US"/>
        </w:rPr>
        <w:t>Anello Meloro, Product Sales Director at BOBST, said: “VISIONCUT is the ideal die-cutting solution for our highly-valued client, ADAMS. It ticked the boxes for all their needs in terms of performance, versatility, size and efficiency. We are delighted to have once again been able to supply them with a machine that delivers on all their touchpoints.</w:t>
      </w:r>
    </w:p>
    <w:p w14:paraId="79EE0701" w14:textId="77777777" w:rsidR="00323018" w:rsidRPr="007A7432" w:rsidRDefault="00323018" w:rsidP="00323018">
      <w:pPr>
        <w:pStyle w:val="PlainText"/>
        <w:spacing w:line="276" w:lineRule="auto"/>
        <w:rPr>
          <w:rFonts w:ascii="Arial" w:hAnsi="Arial" w:cs="Arial"/>
          <w:sz w:val="20"/>
          <w:szCs w:val="20"/>
          <w:lang w:val="en-US"/>
        </w:rPr>
      </w:pPr>
    </w:p>
    <w:p w14:paraId="3B8FA893" w14:textId="6E06FAC4" w:rsidR="00323018" w:rsidRPr="007A7432" w:rsidRDefault="00323018" w:rsidP="00323018">
      <w:pPr>
        <w:spacing w:line="276" w:lineRule="auto"/>
        <w:rPr>
          <w:rFonts w:ascii="Arial" w:hAnsi="Arial" w:cs="Arial"/>
          <w:sz w:val="20"/>
          <w:szCs w:val="20"/>
          <w:lang w:val="en-US"/>
        </w:rPr>
      </w:pPr>
      <w:r w:rsidRPr="007A7432">
        <w:rPr>
          <w:rFonts w:ascii="Arial" w:hAnsi="Arial" w:cs="Arial"/>
          <w:sz w:val="20"/>
          <w:szCs w:val="20"/>
          <w:lang w:val="en-US"/>
        </w:rPr>
        <w:t>“It’s a momentous occasion for BOBST to have sold its 300</w:t>
      </w:r>
      <w:r w:rsidRPr="007A7432">
        <w:rPr>
          <w:rFonts w:ascii="Arial" w:hAnsi="Arial" w:cs="Arial"/>
          <w:sz w:val="20"/>
          <w:szCs w:val="20"/>
          <w:vertAlign w:val="superscript"/>
          <w:lang w:val="en-US"/>
        </w:rPr>
        <w:t>th</w:t>
      </w:r>
      <w:r w:rsidRPr="007A7432">
        <w:rPr>
          <w:rFonts w:ascii="Arial" w:hAnsi="Arial" w:cs="Arial"/>
          <w:sz w:val="20"/>
          <w:szCs w:val="20"/>
          <w:lang w:val="en-US"/>
        </w:rPr>
        <w:t xml:space="preserve"> VISIONCUT, particularly following so closely to the same milestone for MASTERCUT. It is testament to BOBST in being able to deliver a wide portfolio of machines which meet the needs of customers operating in a variety of markets and at all levels of production.”</w:t>
      </w:r>
    </w:p>
    <w:p w14:paraId="1CCF1E4D" w14:textId="77777777" w:rsidR="00B65852" w:rsidRPr="007A7432" w:rsidRDefault="00B65852" w:rsidP="00323018">
      <w:pPr>
        <w:spacing w:line="276" w:lineRule="auto"/>
        <w:rPr>
          <w:rFonts w:ascii="Arial" w:hAnsi="Arial" w:cs="Arial"/>
          <w:sz w:val="20"/>
          <w:szCs w:val="20"/>
          <w:lang w:val="en-US"/>
        </w:rPr>
      </w:pPr>
    </w:p>
    <w:p w14:paraId="1142E8F2" w14:textId="77777777" w:rsidR="00323018" w:rsidRPr="007A7432" w:rsidRDefault="00323018" w:rsidP="00323018">
      <w:pPr>
        <w:jc w:val="both"/>
        <w:rPr>
          <w:rFonts w:ascii="Arial" w:hAnsi="Arial" w:cs="Arial"/>
          <w:sz w:val="20"/>
          <w:szCs w:val="20"/>
          <w:lang w:val="en-US"/>
        </w:rPr>
      </w:pPr>
      <w:r w:rsidRPr="007A7432">
        <w:rPr>
          <w:rFonts w:ascii="Arial" w:hAnsi="Arial" w:cs="Arial"/>
          <w:sz w:val="20"/>
          <w:szCs w:val="20"/>
          <w:lang w:val="en-US"/>
        </w:rPr>
        <w:t xml:space="preserve">For more information on VISIONCUT or other BOBST products, visit </w:t>
      </w:r>
      <w:hyperlink r:id="rId8" w:history="1">
        <w:r w:rsidRPr="007A7432">
          <w:rPr>
            <w:rStyle w:val="Hyperlink"/>
            <w:rFonts w:ascii="Arial" w:hAnsi="Arial" w:cs="Arial"/>
            <w:sz w:val="20"/>
            <w:szCs w:val="20"/>
            <w:lang w:val="en-US"/>
          </w:rPr>
          <w:t>www.bobst.com</w:t>
        </w:r>
      </w:hyperlink>
      <w:r w:rsidRPr="007A7432">
        <w:rPr>
          <w:rFonts w:ascii="Arial" w:hAnsi="Arial" w:cs="Arial"/>
          <w:sz w:val="20"/>
          <w:szCs w:val="20"/>
          <w:lang w:val="en-US"/>
        </w:rPr>
        <w:t>.</w:t>
      </w:r>
    </w:p>
    <w:p w14:paraId="14471C35" w14:textId="14868EEE" w:rsidR="004A327C" w:rsidRPr="00B65852" w:rsidRDefault="004A327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53E88BEE" w14:textId="77777777" w:rsidR="004A327C" w:rsidRPr="00323018" w:rsidRDefault="004A327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08B9D95B" w14:textId="3E3CD021" w:rsidR="004A327C" w:rsidRPr="00674331" w:rsidRDefault="004A327C" w:rsidP="00674331">
      <w:pPr>
        <w:spacing w:line="240" w:lineRule="auto"/>
        <w:rPr>
          <w:rFonts w:ascii="Arial" w:hAnsi="Arial" w:cs="Arial"/>
          <w:b/>
          <w:bCs/>
          <w:szCs w:val="19"/>
          <w:lang w:val="en-US"/>
        </w:rPr>
      </w:pPr>
      <w:r w:rsidRPr="00674331">
        <w:rPr>
          <w:rFonts w:ascii="Arial" w:hAnsi="Arial" w:cs="Arial"/>
          <w:b/>
          <w:bCs/>
          <w:szCs w:val="19"/>
          <w:lang w:val="en-US"/>
        </w:rPr>
        <w:t>About BOBST</w:t>
      </w:r>
    </w:p>
    <w:p w14:paraId="3E09620C" w14:textId="77777777" w:rsidR="004A327C" w:rsidRPr="00674331" w:rsidRDefault="004A327C" w:rsidP="00674331">
      <w:pPr>
        <w:spacing w:line="240" w:lineRule="auto"/>
        <w:rPr>
          <w:rFonts w:ascii="Arial" w:hAnsi="Arial" w:cs="Arial"/>
          <w:b/>
          <w:bCs/>
          <w:szCs w:val="19"/>
          <w:lang w:val="en-US"/>
        </w:rPr>
      </w:pPr>
    </w:p>
    <w:p w14:paraId="5CD4301B" w14:textId="77777777" w:rsidR="004A327C" w:rsidRPr="00674331" w:rsidRDefault="004A327C" w:rsidP="00674331">
      <w:pPr>
        <w:spacing w:line="240" w:lineRule="auto"/>
        <w:rPr>
          <w:rFonts w:ascii="Arial" w:hAnsi="Arial" w:cs="Arial"/>
          <w:szCs w:val="19"/>
          <w:lang w:val="en-US"/>
        </w:rPr>
      </w:pPr>
      <w:r w:rsidRPr="00674331">
        <w:rPr>
          <w:rFonts w:ascii="Arial" w:hAnsi="Arial" w:cs="Arial"/>
          <w:szCs w:val="19"/>
          <w:lang w:val="en-US"/>
        </w:rPr>
        <w:t xml:space="preserve">We are one of the world’s leading suppliers of substrate processing, printing and converting equipment and services for the label, flexible packaging, folding carton and corrugated industries. </w:t>
      </w:r>
    </w:p>
    <w:p w14:paraId="5346508D" w14:textId="77777777" w:rsidR="004A327C" w:rsidRPr="00674331" w:rsidRDefault="004A327C" w:rsidP="00674331">
      <w:pPr>
        <w:spacing w:line="240" w:lineRule="auto"/>
        <w:rPr>
          <w:rFonts w:ascii="Arial" w:hAnsi="Arial" w:cs="Arial"/>
          <w:szCs w:val="19"/>
          <w:lang w:val="en-US"/>
        </w:rPr>
      </w:pPr>
    </w:p>
    <w:p w14:paraId="4B8D1BC5" w14:textId="77777777" w:rsidR="004A327C" w:rsidRPr="00674331" w:rsidRDefault="004A327C" w:rsidP="00674331">
      <w:pPr>
        <w:spacing w:line="240" w:lineRule="auto"/>
        <w:rPr>
          <w:rFonts w:ascii="Arial" w:hAnsi="Arial" w:cs="Arial"/>
          <w:szCs w:val="19"/>
          <w:lang w:val="en-US"/>
        </w:rPr>
      </w:pPr>
      <w:r w:rsidRPr="00674331">
        <w:rPr>
          <w:rFonts w:ascii="Arial" w:hAnsi="Arial" w:cs="Arial"/>
          <w:szCs w:val="19"/>
          <w:lang w:val="en-US"/>
        </w:rPr>
        <w:t>Founded in 1890 by Joseph Bobst in Lausanne, Switzerland, BOBST has a presence in more than 50 countries, runs 15 production facilities in 8 countries and employs more than 5 500 people around the world. The firm recorded a consolidated turnover of CHF 1 636 million for the year ended December 31, 2019.</w:t>
      </w:r>
    </w:p>
    <w:p w14:paraId="397644F6" w14:textId="77777777" w:rsidR="001F5AD0" w:rsidRPr="00674331" w:rsidRDefault="001F5AD0" w:rsidP="00674331">
      <w:pPr>
        <w:pStyle w:val="ox-37bcbdf2c8-msolistparagraph"/>
        <w:spacing w:before="0" w:beforeAutospacing="0" w:after="0" w:afterAutospacing="0"/>
        <w:rPr>
          <w:rFonts w:ascii="Arial" w:hAnsi="Arial" w:cs="Arial"/>
          <w:color w:val="585858" w:themeColor="text1"/>
          <w:sz w:val="19"/>
          <w:szCs w:val="19"/>
          <w:lang w:val="en-US"/>
        </w:rPr>
      </w:pPr>
    </w:p>
    <w:p w14:paraId="25BE4747" w14:textId="77777777" w:rsidR="00D21ADD" w:rsidRPr="00674331" w:rsidRDefault="00D21ADD" w:rsidP="00674331">
      <w:pPr>
        <w:spacing w:line="240" w:lineRule="auto"/>
        <w:rPr>
          <w:b/>
          <w:szCs w:val="19"/>
          <w:lang w:val="en-US"/>
        </w:rPr>
      </w:pPr>
      <w:r w:rsidRPr="00674331">
        <w:rPr>
          <w:b/>
          <w:szCs w:val="19"/>
          <w:lang w:val="en-US"/>
        </w:rPr>
        <w:t>Press contact:</w:t>
      </w:r>
    </w:p>
    <w:p w14:paraId="0FC14364" w14:textId="77777777" w:rsidR="00B367D7" w:rsidRPr="00674331" w:rsidRDefault="00B367D7" w:rsidP="00674331">
      <w:pPr>
        <w:spacing w:line="240" w:lineRule="auto"/>
        <w:rPr>
          <w:b/>
          <w:szCs w:val="19"/>
          <w:lang w:val="en-US"/>
        </w:rPr>
      </w:pPr>
    </w:p>
    <w:p w14:paraId="04430995" w14:textId="77777777" w:rsidR="00FE7069" w:rsidRPr="00674331" w:rsidRDefault="00FE7069" w:rsidP="00674331">
      <w:pPr>
        <w:spacing w:line="240" w:lineRule="auto"/>
        <w:rPr>
          <w:rFonts w:ascii="Arial" w:eastAsia="Times New Roman" w:hAnsi="Arial" w:cs="Arial"/>
          <w:szCs w:val="19"/>
          <w:lang w:val="en-US"/>
        </w:rPr>
      </w:pPr>
      <w:r w:rsidRPr="00674331">
        <w:rPr>
          <w:rFonts w:ascii="Arial" w:eastAsia="Times New Roman" w:hAnsi="Arial" w:cs="Arial"/>
          <w:szCs w:val="19"/>
          <w:lang w:val="en-GB"/>
        </w:rPr>
        <w:t>Gudrun</w:t>
      </w:r>
      <w:r w:rsidRPr="00674331">
        <w:rPr>
          <w:rFonts w:ascii="Arial" w:eastAsia="Times New Roman" w:hAnsi="Arial" w:cs="Arial"/>
          <w:szCs w:val="19"/>
          <w:lang w:val="en-US"/>
        </w:rPr>
        <w:t xml:space="preserve"> </w:t>
      </w:r>
      <w:r w:rsidRPr="00674331">
        <w:rPr>
          <w:rFonts w:ascii="Arial" w:eastAsia="Times New Roman" w:hAnsi="Arial" w:cs="Arial"/>
          <w:szCs w:val="19"/>
          <w:lang w:val="en-GB"/>
        </w:rPr>
        <w:t>Alex</w:t>
      </w:r>
      <w:r w:rsidRPr="00674331">
        <w:rPr>
          <w:rFonts w:ascii="Arial" w:eastAsia="Times New Roman" w:hAnsi="Arial" w:cs="Arial"/>
          <w:szCs w:val="19"/>
          <w:lang w:val="en-US"/>
        </w:rPr>
        <w:br/>
      </w:r>
      <w:r w:rsidRPr="00674331">
        <w:rPr>
          <w:rFonts w:ascii="Arial" w:eastAsia="Times New Roman" w:hAnsi="Arial" w:cs="Arial"/>
          <w:szCs w:val="19"/>
          <w:lang w:val="en-GB"/>
        </w:rPr>
        <w:t>BOBST</w:t>
      </w:r>
      <w:r w:rsidRPr="00674331">
        <w:rPr>
          <w:rFonts w:ascii="Arial" w:eastAsia="Times New Roman" w:hAnsi="Arial" w:cs="Arial"/>
          <w:szCs w:val="19"/>
          <w:lang w:val="en-US"/>
        </w:rPr>
        <w:t xml:space="preserve"> </w:t>
      </w:r>
      <w:r w:rsidRPr="00674331">
        <w:rPr>
          <w:rFonts w:ascii="Arial" w:eastAsia="Times New Roman" w:hAnsi="Arial" w:cs="Arial"/>
          <w:szCs w:val="19"/>
          <w:lang w:val="en-GB"/>
        </w:rPr>
        <w:t>PR</w:t>
      </w:r>
      <w:r w:rsidRPr="00674331">
        <w:rPr>
          <w:rFonts w:ascii="Arial" w:eastAsia="Times New Roman" w:hAnsi="Arial" w:cs="Arial"/>
          <w:szCs w:val="19"/>
          <w:lang w:val="en-US"/>
        </w:rPr>
        <w:t xml:space="preserve"> </w:t>
      </w:r>
      <w:r w:rsidRPr="00674331">
        <w:rPr>
          <w:rFonts w:ascii="Arial" w:eastAsia="Times New Roman" w:hAnsi="Arial" w:cs="Arial"/>
          <w:szCs w:val="19"/>
          <w:lang w:val="en-GB"/>
        </w:rPr>
        <w:t>Representative</w:t>
      </w:r>
    </w:p>
    <w:p w14:paraId="1AD339BA" w14:textId="77777777" w:rsidR="00FE7069" w:rsidRPr="00674331" w:rsidRDefault="00FE7069" w:rsidP="00674331">
      <w:pPr>
        <w:spacing w:line="240" w:lineRule="auto"/>
        <w:rPr>
          <w:rFonts w:ascii="Arial" w:eastAsia="Times New Roman" w:hAnsi="Arial" w:cs="Arial"/>
          <w:szCs w:val="19"/>
          <w:lang w:val="en-US" w:eastAsia="de-DE"/>
        </w:rPr>
      </w:pPr>
      <w:r w:rsidRPr="00674331">
        <w:rPr>
          <w:rFonts w:ascii="Arial" w:eastAsia="Times New Roman" w:hAnsi="Arial" w:cs="Arial"/>
          <w:szCs w:val="19"/>
          <w:lang w:val="en-US" w:eastAsia="de-DE"/>
        </w:rPr>
        <w:t xml:space="preserve">Tel.: +49 211 58 58 66 66 </w:t>
      </w:r>
    </w:p>
    <w:p w14:paraId="345A4892" w14:textId="77777777" w:rsidR="00FE7069" w:rsidRPr="00674331" w:rsidRDefault="00FE7069" w:rsidP="00674331">
      <w:pPr>
        <w:spacing w:line="240" w:lineRule="auto"/>
        <w:rPr>
          <w:rFonts w:ascii="Arial" w:eastAsia="Times New Roman" w:hAnsi="Arial" w:cs="Arial"/>
          <w:szCs w:val="19"/>
          <w:lang w:val="en-US" w:eastAsia="de-DE"/>
        </w:rPr>
      </w:pPr>
      <w:r w:rsidRPr="00674331">
        <w:rPr>
          <w:rFonts w:ascii="Arial" w:eastAsia="Times New Roman" w:hAnsi="Arial" w:cs="Arial"/>
          <w:szCs w:val="19"/>
          <w:lang w:val="en-US" w:eastAsia="de-DE"/>
        </w:rPr>
        <w:t>Mobile: +49 160 48 41 439</w:t>
      </w:r>
    </w:p>
    <w:p w14:paraId="069EE521" w14:textId="7DE30BE5" w:rsidR="00FE7069" w:rsidRPr="00674331" w:rsidRDefault="000C3D9A" w:rsidP="00674331">
      <w:pPr>
        <w:spacing w:line="240" w:lineRule="auto"/>
        <w:rPr>
          <w:rFonts w:asciiTheme="majorHAnsi" w:eastAsia="Microsoft YaHei" w:hAnsiTheme="majorHAnsi" w:cstheme="majorHAnsi"/>
          <w:color w:val="0000FF"/>
          <w:szCs w:val="19"/>
          <w:u w:val="single"/>
          <w:lang w:val="en-GB" w:eastAsia="de-DE"/>
        </w:rPr>
      </w:pPr>
      <w:r w:rsidRPr="00674331">
        <w:rPr>
          <w:rFonts w:ascii="Arial" w:eastAsia="Times New Roman" w:hAnsi="Arial" w:cs="Arial"/>
          <w:szCs w:val="19"/>
          <w:lang w:val="en-US" w:eastAsia="de-DE"/>
        </w:rPr>
        <w:t>Em</w:t>
      </w:r>
      <w:r w:rsidR="00FE7069" w:rsidRPr="00674331">
        <w:rPr>
          <w:rFonts w:ascii="Arial" w:eastAsia="Times New Roman" w:hAnsi="Arial" w:cs="Arial"/>
          <w:szCs w:val="19"/>
          <w:lang w:val="en-US" w:eastAsia="de-DE"/>
        </w:rPr>
        <w:t xml:space="preserve">ail: </w:t>
      </w:r>
      <w:hyperlink r:id="rId9" w:history="1">
        <w:r w:rsidRPr="00674331">
          <w:rPr>
            <w:rFonts w:asciiTheme="majorHAnsi" w:eastAsia="Microsoft YaHei" w:hAnsiTheme="majorHAnsi" w:cstheme="majorHAnsi"/>
            <w:color w:val="0000FF"/>
            <w:szCs w:val="19"/>
            <w:u w:val="single"/>
            <w:lang w:val="en-GB" w:eastAsia="de-DE"/>
          </w:rPr>
          <w:t>gudrun.alex@bobst.com</w:t>
        </w:r>
      </w:hyperlink>
    </w:p>
    <w:p w14:paraId="0A4C3C77" w14:textId="77777777" w:rsidR="004A327C" w:rsidRPr="00674331" w:rsidRDefault="004A327C" w:rsidP="00674331">
      <w:pPr>
        <w:spacing w:line="240" w:lineRule="auto"/>
        <w:rPr>
          <w:rFonts w:asciiTheme="majorHAnsi" w:eastAsia="Microsoft YaHei" w:hAnsiTheme="majorHAnsi" w:cstheme="majorHAnsi"/>
          <w:color w:val="0000FF"/>
          <w:szCs w:val="19"/>
          <w:u w:val="single"/>
          <w:lang w:val="en-GB" w:eastAsia="de-DE"/>
        </w:rPr>
      </w:pPr>
    </w:p>
    <w:p w14:paraId="1494B639" w14:textId="77777777" w:rsidR="004A327C" w:rsidRPr="00674331" w:rsidRDefault="004A327C" w:rsidP="00674331">
      <w:pPr>
        <w:spacing w:line="240" w:lineRule="auto"/>
        <w:rPr>
          <w:rFonts w:eastAsia="SimSun" w:cs="Arial"/>
          <w:b/>
          <w:bCs/>
          <w:szCs w:val="19"/>
          <w:lang w:val="en-US" w:bidi="th-TH"/>
        </w:rPr>
      </w:pPr>
      <w:r w:rsidRPr="00674331">
        <w:rPr>
          <w:rFonts w:eastAsia="SimSun" w:cs="Arial"/>
          <w:b/>
          <w:bCs/>
          <w:szCs w:val="19"/>
          <w:lang w:val="en-US" w:bidi="th-TH"/>
        </w:rPr>
        <w:t>Follow us:</w:t>
      </w:r>
    </w:p>
    <w:p w14:paraId="281F536B" w14:textId="77777777" w:rsidR="004A327C" w:rsidRPr="00674331" w:rsidRDefault="004A327C" w:rsidP="00674331">
      <w:pPr>
        <w:spacing w:line="240" w:lineRule="auto"/>
        <w:rPr>
          <w:rFonts w:ascii="Times New Roman" w:eastAsia="SimSun" w:hAnsi="Times New Roman"/>
          <w:b/>
          <w:bCs/>
          <w:szCs w:val="19"/>
          <w:lang w:val="en-US" w:bidi="th-TH"/>
        </w:rPr>
      </w:pPr>
    </w:p>
    <w:p w14:paraId="54CFF7E0" w14:textId="77777777" w:rsidR="004A327C" w:rsidRPr="00674331" w:rsidRDefault="004A327C" w:rsidP="00674331">
      <w:pPr>
        <w:spacing w:line="240" w:lineRule="auto"/>
        <w:rPr>
          <w:rFonts w:asciiTheme="majorHAnsi" w:eastAsia="Microsoft YaHei" w:hAnsiTheme="majorHAnsi" w:cstheme="majorHAnsi"/>
          <w:color w:val="265896"/>
          <w:szCs w:val="19"/>
          <w:u w:val="single"/>
          <w:lang w:val="en-US" w:bidi="th-TH"/>
        </w:rPr>
      </w:pPr>
      <w:r w:rsidRPr="00674331">
        <w:rPr>
          <w:rFonts w:asciiTheme="majorHAnsi" w:eastAsia="Microsoft YaHei" w:hAnsiTheme="majorHAnsi" w:cstheme="majorHAnsi"/>
          <w:szCs w:val="19"/>
          <w:lang w:val="en-US" w:bidi="th-TH"/>
        </w:rPr>
        <w:t xml:space="preserve">Facebook: </w:t>
      </w:r>
      <w:hyperlink r:id="rId10" w:history="1">
        <w:r w:rsidRPr="00674331">
          <w:rPr>
            <w:rFonts w:asciiTheme="majorHAnsi" w:eastAsia="Microsoft YaHei" w:hAnsiTheme="majorHAnsi" w:cstheme="majorHAnsi"/>
            <w:color w:val="0000FF"/>
            <w:szCs w:val="19"/>
            <w:u w:val="single"/>
            <w:lang w:val="en-US" w:eastAsia="de-DE"/>
          </w:rPr>
          <w:t>www.bobst.com/facebook</w:t>
        </w:r>
      </w:hyperlink>
      <w:r w:rsidRPr="00674331">
        <w:rPr>
          <w:rFonts w:asciiTheme="majorHAnsi" w:eastAsia="Microsoft YaHei" w:hAnsiTheme="majorHAnsi" w:cstheme="majorHAnsi"/>
          <w:szCs w:val="19"/>
          <w:lang w:val="en-US" w:bidi="th-TH"/>
        </w:rPr>
        <w:t xml:space="preserve"> </w:t>
      </w:r>
      <w:r w:rsidRPr="00674331">
        <w:rPr>
          <w:rFonts w:asciiTheme="majorHAnsi" w:eastAsia="Microsoft YaHei" w:hAnsiTheme="majorHAnsi" w:cstheme="majorHAnsi"/>
          <w:szCs w:val="19"/>
          <w:lang w:val="en-US" w:bidi="th-TH"/>
        </w:rPr>
        <w:br/>
        <w:t xml:space="preserve">LinkedIn: </w:t>
      </w:r>
      <w:hyperlink r:id="rId11" w:history="1">
        <w:r w:rsidRPr="00674331">
          <w:rPr>
            <w:rFonts w:asciiTheme="majorHAnsi" w:eastAsia="Microsoft YaHei" w:hAnsiTheme="majorHAnsi" w:cstheme="majorHAnsi"/>
            <w:color w:val="0000FF"/>
            <w:szCs w:val="19"/>
            <w:u w:val="single"/>
            <w:lang w:val="en-US" w:eastAsia="de-DE"/>
          </w:rPr>
          <w:t>www.bobst.com/linkedin</w:t>
        </w:r>
      </w:hyperlink>
      <w:r w:rsidRPr="00674331">
        <w:rPr>
          <w:rFonts w:asciiTheme="majorHAnsi" w:eastAsia="Microsoft YaHei" w:hAnsiTheme="majorHAnsi" w:cstheme="majorHAnsi"/>
          <w:szCs w:val="19"/>
          <w:lang w:val="en-US" w:bidi="th-TH"/>
        </w:rPr>
        <w:t xml:space="preserve"> </w:t>
      </w:r>
      <w:r w:rsidRPr="00674331">
        <w:rPr>
          <w:rFonts w:asciiTheme="majorHAnsi" w:eastAsia="Microsoft YaHei" w:hAnsiTheme="majorHAnsi" w:cstheme="majorHAnsi"/>
          <w:szCs w:val="19"/>
          <w:lang w:val="en-US" w:bidi="th-TH"/>
        </w:rPr>
        <w:br/>
        <w:t>Twitter: @</w:t>
      </w:r>
      <w:proofErr w:type="spellStart"/>
      <w:r w:rsidRPr="00674331">
        <w:rPr>
          <w:rFonts w:asciiTheme="majorHAnsi" w:eastAsia="Microsoft YaHei" w:hAnsiTheme="majorHAnsi" w:cstheme="majorHAnsi"/>
          <w:szCs w:val="19"/>
          <w:lang w:val="en-US" w:bidi="th-TH"/>
        </w:rPr>
        <w:t>BOBSTglobal</w:t>
      </w:r>
      <w:proofErr w:type="spellEnd"/>
      <w:r w:rsidRPr="00674331">
        <w:rPr>
          <w:rFonts w:asciiTheme="majorHAnsi" w:eastAsia="Microsoft YaHei" w:hAnsiTheme="majorHAnsi" w:cstheme="majorHAnsi"/>
          <w:szCs w:val="19"/>
          <w:lang w:val="en-US" w:bidi="th-TH"/>
        </w:rPr>
        <w:t xml:space="preserve"> </w:t>
      </w:r>
      <w:hyperlink r:id="rId12" w:history="1">
        <w:r w:rsidRPr="00674331">
          <w:rPr>
            <w:rFonts w:asciiTheme="majorHAnsi" w:eastAsia="Microsoft YaHei" w:hAnsiTheme="majorHAnsi" w:cstheme="majorHAnsi"/>
            <w:color w:val="0000FF"/>
            <w:szCs w:val="19"/>
            <w:u w:val="single"/>
            <w:lang w:val="en-US" w:eastAsia="de-DE"/>
          </w:rPr>
          <w:t>www.bobst.com/twitter</w:t>
        </w:r>
      </w:hyperlink>
      <w:r w:rsidRPr="00674331">
        <w:rPr>
          <w:rFonts w:asciiTheme="majorHAnsi" w:eastAsia="Microsoft YaHei" w:hAnsiTheme="majorHAnsi" w:cstheme="majorHAnsi"/>
          <w:color w:val="0000FF"/>
          <w:szCs w:val="19"/>
          <w:u w:val="single"/>
          <w:lang w:val="en-US" w:eastAsia="de-DE"/>
        </w:rPr>
        <w:t xml:space="preserve"> </w:t>
      </w:r>
      <w:r w:rsidRPr="00674331">
        <w:rPr>
          <w:rFonts w:asciiTheme="majorHAnsi" w:eastAsia="Microsoft YaHei" w:hAnsiTheme="majorHAnsi" w:cstheme="majorHAnsi"/>
          <w:szCs w:val="19"/>
          <w:lang w:val="en-US" w:bidi="th-TH"/>
        </w:rPr>
        <w:br/>
        <w:t xml:space="preserve">YouTube: </w:t>
      </w:r>
      <w:hyperlink r:id="rId13" w:history="1">
        <w:r w:rsidRPr="00674331">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674331" w:rsidRDefault="004A327C" w:rsidP="00674331">
      <w:pPr>
        <w:spacing w:line="240" w:lineRule="auto"/>
        <w:rPr>
          <w:rFonts w:ascii="Arial" w:eastAsia="Times New Roman" w:hAnsi="Arial" w:cs="Arial"/>
          <w:szCs w:val="19"/>
          <w:lang w:val="en-US" w:eastAsia="de-DE"/>
        </w:rPr>
      </w:pPr>
    </w:p>
    <w:p w14:paraId="18C8DF88" w14:textId="77777777" w:rsidR="00FE7069" w:rsidRPr="00674331" w:rsidRDefault="00FE7069" w:rsidP="00674331">
      <w:pPr>
        <w:spacing w:line="240" w:lineRule="auto"/>
        <w:rPr>
          <w:rFonts w:ascii="Arial" w:eastAsia="Times New Roman" w:hAnsi="Arial" w:cs="Arial"/>
          <w:szCs w:val="19"/>
          <w:lang w:val="en-US" w:eastAsia="de-DE"/>
        </w:rPr>
      </w:pPr>
    </w:p>
    <w:p w14:paraId="22F0C212" w14:textId="77777777" w:rsidR="001C1E38" w:rsidRPr="00674331" w:rsidRDefault="001C1E38" w:rsidP="00674331">
      <w:pPr>
        <w:spacing w:line="240" w:lineRule="auto"/>
        <w:rPr>
          <w:rFonts w:asciiTheme="majorHAnsi" w:eastAsia="Microsoft YaHei" w:hAnsiTheme="majorHAnsi" w:cstheme="majorHAnsi"/>
          <w:color w:val="265896"/>
          <w:szCs w:val="19"/>
          <w:u w:val="single"/>
          <w:lang w:val="en-GB" w:bidi="th-TH"/>
        </w:rPr>
      </w:pPr>
    </w:p>
    <w:sectPr w:rsidR="001C1E38" w:rsidRPr="00674331" w:rsidSect="001F5AD0">
      <w:headerReference w:type="default" r:id="rId14"/>
      <w:footerReference w:type="default" r:id="rId15"/>
      <w:headerReference w:type="first" r:id="rId16"/>
      <w:footerReference w:type="first" r:id="rId17"/>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A7DA4" w14:textId="77777777" w:rsidR="008677A8" w:rsidRDefault="008677A8" w:rsidP="00BB5BE9">
      <w:pPr>
        <w:spacing w:line="240" w:lineRule="auto"/>
      </w:pPr>
      <w:r>
        <w:separator/>
      </w:r>
    </w:p>
  </w:endnote>
  <w:endnote w:type="continuationSeparator" w:id="0">
    <w:p w14:paraId="1920A0D3" w14:textId="77777777" w:rsidR="008677A8" w:rsidRDefault="008677A8"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Bobst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9723" w14:textId="2971B832" w:rsidR="00F36CF1" w:rsidRPr="007A7432" w:rsidRDefault="000012A4" w:rsidP="00F36CF1">
    <w:pPr>
      <w:pStyle w:val="LegalFooter"/>
      <w:rPr>
        <w:lang w:val="en-US"/>
      </w:rPr>
    </w:pPr>
    <w:r>
      <w:fldChar w:fldCharType="begin"/>
    </w:r>
    <w:r w:rsidRPr="007A7432">
      <w:rPr>
        <w:lang w:val="en-US"/>
      </w:rPr>
      <w:instrText xml:space="preserve"> FILENAME   \* MERGEFORMAT </w:instrText>
    </w:r>
    <w:r>
      <w:fldChar w:fldCharType="separate"/>
    </w:r>
    <w:r w:rsidR="00463D93" w:rsidRPr="007A7432">
      <w:rPr>
        <w:noProof/>
        <w:lang w:val="en-US"/>
      </w:rPr>
      <w:t>PR_BOBST_name_XX-XX-2019_EG.docx</w:t>
    </w:r>
    <w:r>
      <w:rPr>
        <w:noProof/>
      </w:rPr>
      <w:fldChar w:fldCharType="end"/>
    </w:r>
    <w:r w:rsidR="00F36CF1" w:rsidRPr="007A7432">
      <w:rPr>
        <w:lang w:val="en-US"/>
      </w:rPr>
      <w:t xml:space="preserve"> | </w:t>
    </w:r>
    <w:sdt>
      <w:sdtPr>
        <w:tag w:val="T_Page"/>
        <w:id w:val="209380030"/>
      </w:sdtPr>
      <w:sdtEndPr/>
      <w:sdtContent>
        <w:r w:rsidR="00D21ADD" w:rsidRPr="007A7432">
          <w:rPr>
            <w:lang w:val="en-US"/>
          </w:rPr>
          <w:t>Page</w:t>
        </w:r>
      </w:sdtContent>
    </w:sdt>
    <w:r w:rsidR="00F36CF1" w:rsidRPr="007A7432">
      <w:rPr>
        <w:lang w:val="en-US"/>
      </w:rPr>
      <w:t xml:space="preserve"> </w:t>
    </w:r>
    <w:r w:rsidR="00F36CF1" w:rsidRPr="00D21ADD">
      <w:fldChar w:fldCharType="begin"/>
    </w:r>
    <w:r w:rsidR="00F36CF1" w:rsidRPr="007A7432">
      <w:rPr>
        <w:lang w:val="en-US"/>
      </w:rPr>
      <w:instrText xml:space="preserve"> PAGE   \* MERGEFORMAT </w:instrText>
    </w:r>
    <w:r w:rsidR="00F36CF1" w:rsidRPr="00D21ADD">
      <w:fldChar w:fldCharType="separate"/>
    </w:r>
    <w:r w:rsidR="0052511D" w:rsidRPr="007A7432">
      <w:rPr>
        <w:noProof/>
        <w:lang w:val="en-US"/>
      </w:rPr>
      <w:t>1</w:t>
    </w:r>
    <w:r w:rsidR="00F36CF1" w:rsidRPr="00D21ADD">
      <w:fldChar w:fldCharType="end"/>
    </w:r>
    <w:r w:rsidR="00F36CF1" w:rsidRPr="007A7432">
      <w:rPr>
        <w:lang w:val="en-US"/>
      </w:rPr>
      <w:t xml:space="preserve"> </w:t>
    </w:r>
    <w:sdt>
      <w:sdtPr>
        <w:tag w:val="T_PageOf"/>
        <w:id w:val="232359844"/>
      </w:sdtPr>
      <w:sdtEndPr/>
      <w:sdtContent>
        <w:r w:rsidR="00D21ADD" w:rsidRPr="007A7432">
          <w:rPr>
            <w:lang w:val="en-US"/>
          </w:rPr>
          <w:t>of</w:t>
        </w:r>
      </w:sdtContent>
    </w:sdt>
    <w:r w:rsidR="00F36CF1" w:rsidRPr="007A7432">
      <w:rPr>
        <w:lang w:val="en-US"/>
      </w:rPr>
      <w:t xml:space="preserve"> </w:t>
    </w:r>
    <w:r>
      <w:fldChar w:fldCharType="begin"/>
    </w:r>
    <w:r w:rsidRPr="007A7432">
      <w:rPr>
        <w:lang w:val="en-US"/>
      </w:rPr>
      <w:instrText xml:space="preserve"> NUMPAGES   \* MERGEFORMAT </w:instrText>
    </w:r>
    <w:r>
      <w:fldChar w:fldCharType="separate"/>
    </w:r>
    <w:r w:rsidR="0052511D" w:rsidRPr="007A7432">
      <w:rPr>
        <w:noProof/>
        <w:lang w:val="en-US"/>
      </w:rPr>
      <w:t>1</w:t>
    </w:r>
    <w:r>
      <w:rPr>
        <w:noProof/>
      </w:rPr>
      <w:fldChar w:fldCharType="end"/>
    </w:r>
  </w:p>
  <w:sdt>
    <w:sdtPr>
      <w:tag w:val="E_Company"/>
      <w:id w:val="-144983231"/>
    </w:sdtPr>
    <w:sdtEndPr/>
    <w:sdtContent>
      <w:p w14:paraId="0930D9EF" w14:textId="77777777" w:rsidR="00F36CF1" w:rsidRPr="007A7432" w:rsidRDefault="00D21ADD" w:rsidP="00F36CF1">
        <w:pPr>
          <w:pStyle w:val="LegalFooter1"/>
          <w:rPr>
            <w:lang w:val="en-US"/>
          </w:rPr>
        </w:pPr>
        <w:r w:rsidRPr="007A7432">
          <w:rPr>
            <w:lang w:val="en-US"/>
          </w:rPr>
          <w:t>Bobst Mex SA</w:t>
        </w:r>
      </w:p>
    </w:sdtContent>
  </w:sdt>
  <w:sdt>
    <w:sdtPr>
      <w:tag w:val="M_LegalFooter"/>
      <w:id w:val="188571317"/>
    </w:sdtPr>
    <w:sdtEndPr/>
    <w:sdtContent>
      <w:p w14:paraId="32254C7D" w14:textId="77777777" w:rsidR="00F36CF1" w:rsidRPr="007A7432" w:rsidRDefault="00D21ADD" w:rsidP="00F36CF1">
        <w:pPr>
          <w:pStyle w:val="LegalFooter2"/>
          <w:rPr>
            <w:lang w:val="en-US"/>
          </w:rPr>
        </w:pPr>
        <w:r w:rsidRPr="007A7432">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985D1" w14:textId="77777777" w:rsidR="008677A8" w:rsidRDefault="008677A8" w:rsidP="00BB5BE9">
      <w:pPr>
        <w:spacing w:line="240" w:lineRule="auto"/>
      </w:pPr>
      <w:r>
        <w:separator/>
      </w:r>
    </w:p>
  </w:footnote>
  <w:footnote w:type="continuationSeparator" w:id="0">
    <w:p w14:paraId="182EC5AC" w14:textId="77777777" w:rsidR="008677A8" w:rsidRDefault="008677A8"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0192B" w14:textId="77777777" w:rsidR="005E4C3A" w:rsidRDefault="005E4C3A">
    <w:pPr>
      <w:pStyle w:val="Header"/>
    </w:pPr>
    <w:r w:rsidRPr="00250299">
      <w:rPr>
        <w:noProof/>
        <w:lang w:val="en-US" w:bidi="th-TH"/>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484C" w14:textId="77777777" w:rsidR="00F36CF1" w:rsidRPr="00D21ADD" w:rsidRDefault="008677A8" w:rsidP="00DB1DC2">
    <w:pPr>
      <w:pStyle w:val="Header"/>
    </w:pPr>
    <w:sdt>
      <w:sdtPr>
        <w:tag w:val="X_StaticLogo"/>
        <w:id w:val="1410575528"/>
      </w:sdtPr>
      <w:sdtEndPr/>
      <w:sdtContent>
        <w:r w:rsidR="00DB1DC2" w:rsidRPr="00D21ADD">
          <w:rPr>
            <w:noProof/>
            <w:lang w:val="en-US" w:bidi="th-TH"/>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52612"/>
    <w:rsid w:val="00162F04"/>
    <w:rsid w:val="00165731"/>
    <w:rsid w:val="00185617"/>
    <w:rsid w:val="00193DE7"/>
    <w:rsid w:val="001C1E38"/>
    <w:rsid w:val="001F5AD0"/>
    <w:rsid w:val="00203F19"/>
    <w:rsid w:val="00242BC0"/>
    <w:rsid w:val="0027064C"/>
    <w:rsid w:val="002A0B31"/>
    <w:rsid w:val="00305571"/>
    <w:rsid w:val="00323018"/>
    <w:rsid w:val="00387B04"/>
    <w:rsid w:val="00463D93"/>
    <w:rsid w:val="00467FEC"/>
    <w:rsid w:val="004A327C"/>
    <w:rsid w:val="004C2489"/>
    <w:rsid w:val="004F3549"/>
    <w:rsid w:val="0052511D"/>
    <w:rsid w:val="00546823"/>
    <w:rsid w:val="005A48B2"/>
    <w:rsid w:val="005B2A76"/>
    <w:rsid w:val="005B3F21"/>
    <w:rsid w:val="005E4C3A"/>
    <w:rsid w:val="00674331"/>
    <w:rsid w:val="006A45F6"/>
    <w:rsid w:val="007A7432"/>
    <w:rsid w:val="00835855"/>
    <w:rsid w:val="008677A6"/>
    <w:rsid w:val="008677A8"/>
    <w:rsid w:val="008B5EF4"/>
    <w:rsid w:val="008C5DF4"/>
    <w:rsid w:val="008D353F"/>
    <w:rsid w:val="00900CAA"/>
    <w:rsid w:val="009A0420"/>
    <w:rsid w:val="009E2584"/>
    <w:rsid w:val="00A131E9"/>
    <w:rsid w:val="00A41ED3"/>
    <w:rsid w:val="00AA6BB0"/>
    <w:rsid w:val="00AB644E"/>
    <w:rsid w:val="00AC47B8"/>
    <w:rsid w:val="00AF3F20"/>
    <w:rsid w:val="00B1191E"/>
    <w:rsid w:val="00B367D7"/>
    <w:rsid w:val="00B374B3"/>
    <w:rsid w:val="00B61174"/>
    <w:rsid w:val="00B65852"/>
    <w:rsid w:val="00B7331C"/>
    <w:rsid w:val="00B86280"/>
    <w:rsid w:val="00BB5BE9"/>
    <w:rsid w:val="00BB6337"/>
    <w:rsid w:val="00C20D00"/>
    <w:rsid w:val="00C92EF8"/>
    <w:rsid w:val="00CC7F9D"/>
    <w:rsid w:val="00CD33CB"/>
    <w:rsid w:val="00D21ADD"/>
    <w:rsid w:val="00D6254D"/>
    <w:rsid w:val="00DB1DC2"/>
    <w:rsid w:val="00DD2D6F"/>
    <w:rsid w:val="00DE5DD2"/>
    <w:rsid w:val="00E00C83"/>
    <w:rsid w:val="00E363B9"/>
    <w:rsid w:val="00E653AC"/>
    <w:rsid w:val="00EA0EB6"/>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72"/>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bst.com/"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twit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bst.com/facebo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drun.alex@bob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1EF15-9AF7-41CA-8199-86087A2D5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2</TotalTime>
  <Pages>2</Pages>
  <Words>782</Words>
  <Characters>4461</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2020-02-21T14:53:00Z</cp:lastPrinted>
  <dcterms:created xsi:type="dcterms:W3CDTF">2020-04-28T11:32:00Z</dcterms:created>
  <dcterms:modified xsi:type="dcterms:W3CDTF">2020-04-30T11:10:00Z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