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A733" w14:textId="368015B0" w:rsidR="000D5E8F" w:rsidRPr="001B1768" w:rsidRDefault="000D5E8F" w:rsidP="000D5E8F">
      <w:pPr>
        <w:rPr>
          <w:rFonts w:ascii="Calibri" w:hAnsi="Calibri"/>
          <w:sz w:val="16"/>
          <w:szCs w:val="16"/>
        </w:rPr>
      </w:pPr>
      <w:r>
        <w:rPr>
          <w:b/>
          <w:noProof/>
          <w:sz w:val="28"/>
          <w:szCs w:val="28"/>
          <w:lang w:eastAsia="es-ES_tradnl"/>
        </w:rPr>
        <w:drawing>
          <wp:anchor distT="0" distB="0" distL="114300" distR="114300" simplePos="0" relativeHeight="251660288" behindDoc="0" locked="0" layoutInCell="1" allowOverlap="1" wp14:anchorId="0E52E173" wp14:editId="6ACCDCA6">
            <wp:simplePos x="0" y="0"/>
            <wp:positionH relativeFrom="column">
              <wp:posOffset>3854450</wp:posOffset>
            </wp:positionH>
            <wp:positionV relativeFrom="paragraph">
              <wp:posOffset>-104775</wp:posOffset>
            </wp:positionV>
            <wp:extent cx="2193925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1256" y="21120"/>
                <wp:lineTo x="21256" y="0"/>
                <wp:lineTo x="0" y="0"/>
              </wp:wrapPolygon>
            </wp:wrapTight>
            <wp:docPr id="1" name="Imagen 1" descr="/Users/anam/Desktop/alfapar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nam/Desktop/alfaparf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1" t="29510" r="13499" b="37086"/>
                    <a:stretch/>
                  </pic:blipFill>
                  <pic:spPr bwMode="auto">
                    <a:xfrm>
                      <a:off x="0" y="0"/>
                      <a:ext cx="2193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u w:val="single"/>
        </w:rPr>
        <w:t>C</w:t>
      </w:r>
      <w:r w:rsidRPr="001B1768">
        <w:rPr>
          <w:rFonts w:ascii="Calibri" w:hAnsi="Calibri"/>
          <w:sz w:val="16"/>
          <w:szCs w:val="16"/>
          <w:u w:val="single"/>
        </w:rPr>
        <w:t>ontacto de Prensa</w:t>
      </w:r>
      <w:r w:rsidRPr="001B1768">
        <w:rPr>
          <w:rFonts w:ascii="Calibri" w:hAnsi="Calibri"/>
          <w:sz w:val="16"/>
          <w:szCs w:val="16"/>
        </w:rPr>
        <w:t>:</w:t>
      </w:r>
    </w:p>
    <w:p w14:paraId="4B0E13A3" w14:textId="77777777" w:rsidR="000D5E8F" w:rsidRPr="001B1768" w:rsidRDefault="000D5E8F" w:rsidP="000D5E8F">
      <w:pPr>
        <w:rPr>
          <w:rFonts w:ascii="Calibri" w:hAnsi="Calibri"/>
          <w:sz w:val="16"/>
          <w:szCs w:val="16"/>
        </w:rPr>
      </w:pPr>
      <w:r w:rsidRPr="001B1768">
        <w:rPr>
          <w:rFonts w:ascii="Calibri" w:hAnsi="Calibri"/>
          <w:sz w:val="16"/>
          <w:szCs w:val="16"/>
        </w:rPr>
        <w:t>Ana María Piola B.</w:t>
      </w:r>
      <w:r>
        <w:rPr>
          <w:rFonts w:ascii="Calibri" w:hAnsi="Calibri"/>
          <w:sz w:val="16"/>
          <w:szCs w:val="16"/>
        </w:rPr>
        <w:t xml:space="preserve"> </w:t>
      </w:r>
    </w:p>
    <w:p w14:paraId="76143252" w14:textId="77777777" w:rsidR="000D5E8F" w:rsidRPr="001B1768" w:rsidRDefault="000D5E8F" w:rsidP="000D5E8F">
      <w:pPr>
        <w:rPr>
          <w:rFonts w:ascii="Calibri" w:hAnsi="Calibri"/>
          <w:b/>
          <w:sz w:val="20"/>
          <w:szCs w:val="20"/>
        </w:rPr>
      </w:pPr>
      <w:r w:rsidRPr="001B1768">
        <w:rPr>
          <w:rFonts w:ascii="Calibri" w:hAnsi="Calibri"/>
          <w:b/>
          <w:sz w:val="20"/>
          <w:szCs w:val="20"/>
        </w:rPr>
        <w:t>COMUNICADOS</w:t>
      </w:r>
    </w:p>
    <w:p w14:paraId="7FDB7962" w14:textId="77777777" w:rsidR="000D5E8F" w:rsidRPr="001B1768" w:rsidRDefault="00EC0B18" w:rsidP="000D5E8F">
      <w:pPr>
        <w:rPr>
          <w:rFonts w:ascii="Calibri" w:hAnsi="Calibri"/>
          <w:sz w:val="16"/>
          <w:szCs w:val="16"/>
        </w:rPr>
      </w:pPr>
      <w:hyperlink r:id="rId6" w:history="1">
        <w:r w:rsidR="000D5E8F" w:rsidRPr="001B1768">
          <w:rPr>
            <w:rStyle w:val="Hipervnculo"/>
            <w:rFonts w:ascii="Calibri" w:hAnsi="Calibri"/>
            <w:sz w:val="16"/>
            <w:szCs w:val="16"/>
          </w:rPr>
          <w:t>apiola@comunicadoschile.com</w:t>
        </w:r>
      </w:hyperlink>
    </w:p>
    <w:p w14:paraId="21CC9FB6" w14:textId="77777777" w:rsidR="000D5E8F" w:rsidRPr="001B1768" w:rsidRDefault="000D5E8F" w:rsidP="000D5E8F">
      <w:pPr>
        <w:rPr>
          <w:rFonts w:ascii="Calibri" w:hAnsi="Calibri"/>
          <w:sz w:val="16"/>
          <w:szCs w:val="16"/>
        </w:rPr>
      </w:pPr>
      <w:r w:rsidRPr="001B1768">
        <w:rPr>
          <w:rFonts w:ascii="Calibri" w:hAnsi="Calibri"/>
          <w:sz w:val="16"/>
          <w:szCs w:val="16"/>
        </w:rPr>
        <w:t>+569 94697550</w:t>
      </w:r>
    </w:p>
    <w:p w14:paraId="4217CD61" w14:textId="77777777" w:rsidR="000D5E8F" w:rsidRDefault="000D5E8F" w:rsidP="000D5E8F">
      <w:pPr>
        <w:rPr>
          <w:rFonts w:ascii="Calibri" w:hAnsi="Calibri"/>
          <w:sz w:val="16"/>
          <w:szCs w:val="16"/>
        </w:rPr>
      </w:pPr>
      <w:r w:rsidRPr="001B1768">
        <w:rPr>
          <w:rFonts w:ascii="Calibri" w:hAnsi="Calibri"/>
          <w:sz w:val="16"/>
          <w:szCs w:val="16"/>
        </w:rPr>
        <w:t xml:space="preserve">Skype: </w:t>
      </w:r>
      <w:proofErr w:type="spellStart"/>
      <w:r w:rsidRPr="001B1768">
        <w:rPr>
          <w:rFonts w:ascii="Calibri" w:hAnsi="Calibri"/>
          <w:sz w:val="16"/>
          <w:szCs w:val="16"/>
        </w:rPr>
        <w:t>ampiola</w:t>
      </w:r>
      <w:proofErr w:type="spellEnd"/>
    </w:p>
    <w:p w14:paraId="262EC7EC" w14:textId="77777777" w:rsidR="000D5E8F" w:rsidRDefault="000D5E8F" w:rsidP="000D5E8F">
      <w:pPr>
        <w:rPr>
          <w:b/>
          <w:sz w:val="28"/>
          <w:szCs w:val="28"/>
        </w:rPr>
      </w:pPr>
    </w:p>
    <w:p w14:paraId="5039B2BB" w14:textId="77777777" w:rsidR="000D5E8F" w:rsidRDefault="000D5E8F" w:rsidP="0047145E">
      <w:pPr>
        <w:rPr>
          <w:b/>
          <w:sz w:val="24"/>
          <w:szCs w:val="24"/>
        </w:rPr>
      </w:pPr>
    </w:p>
    <w:p w14:paraId="3ABE8D96" w14:textId="318992DB" w:rsidR="0047145E" w:rsidRPr="000D5E8F" w:rsidRDefault="0047145E" w:rsidP="0047145E">
      <w:pPr>
        <w:rPr>
          <w:b/>
          <w:sz w:val="24"/>
          <w:szCs w:val="24"/>
        </w:rPr>
      </w:pPr>
      <w:bookmarkStart w:id="0" w:name="_GoBack"/>
      <w:proofErr w:type="spellStart"/>
      <w:r w:rsidRPr="000D5E8F">
        <w:rPr>
          <w:b/>
          <w:sz w:val="24"/>
          <w:szCs w:val="24"/>
        </w:rPr>
        <w:t>Pigments</w:t>
      </w:r>
      <w:proofErr w:type="spellEnd"/>
      <w:r w:rsidRPr="000D5E8F">
        <w:rPr>
          <w:b/>
          <w:sz w:val="24"/>
          <w:szCs w:val="24"/>
        </w:rPr>
        <w:t xml:space="preserve"> </w:t>
      </w:r>
      <w:proofErr w:type="spellStart"/>
      <w:r w:rsidRPr="000D5E8F">
        <w:rPr>
          <w:b/>
          <w:sz w:val="24"/>
          <w:szCs w:val="24"/>
        </w:rPr>
        <w:t>Colors</w:t>
      </w:r>
      <w:proofErr w:type="spellEnd"/>
      <w:r w:rsidRPr="000D5E8F">
        <w:rPr>
          <w:b/>
          <w:sz w:val="24"/>
          <w:szCs w:val="24"/>
        </w:rPr>
        <w:t xml:space="preserve"> </w:t>
      </w:r>
      <w:proofErr w:type="spellStart"/>
      <w:r w:rsidRPr="000D5E8F">
        <w:rPr>
          <w:b/>
          <w:sz w:val="24"/>
          <w:szCs w:val="24"/>
        </w:rPr>
        <w:t>Everything</w:t>
      </w:r>
      <w:proofErr w:type="spellEnd"/>
      <w:r w:rsidRPr="000D5E8F">
        <w:rPr>
          <w:b/>
          <w:sz w:val="24"/>
          <w:szCs w:val="24"/>
        </w:rPr>
        <w:t xml:space="preserve"> , Siempre Más</w:t>
      </w:r>
    </w:p>
    <w:p w14:paraId="75AD55B8" w14:textId="54183A70" w:rsidR="00BF7455" w:rsidRPr="00643E2A" w:rsidRDefault="003E3D74" w:rsidP="00E30A6E">
      <w:pPr>
        <w:rPr>
          <w:b/>
          <w:i/>
          <w:color w:val="31849B" w:themeColor="accent5" w:themeShade="BF"/>
          <w:sz w:val="36"/>
          <w:szCs w:val="36"/>
        </w:rPr>
      </w:pPr>
      <w:proofErr w:type="spellStart"/>
      <w:r w:rsidRPr="00643E2A">
        <w:rPr>
          <w:b/>
          <w:color w:val="31849B" w:themeColor="accent5" w:themeShade="BF"/>
          <w:sz w:val="36"/>
          <w:szCs w:val="36"/>
        </w:rPr>
        <w:t>Alfaparf</w:t>
      </w:r>
      <w:proofErr w:type="spellEnd"/>
      <w:r w:rsidRPr="00643E2A">
        <w:rPr>
          <w:b/>
          <w:color w:val="31849B" w:themeColor="accent5" w:themeShade="BF"/>
          <w:sz w:val="36"/>
          <w:szCs w:val="36"/>
        </w:rPr>
        <w:t xml:space="preserve"> Milano </w:t>
      </w:r>
      <w:r w:rsidR="00643E2A">
        <w:rPr>
          <w:b/>
          <w:color w:val="31849B" w:themeColor="accent5" w:themeShade="BF"/>
          <w:sz w:val="36"/>
          <w:szCs w:val="36"/>
        </w:rPr>
        <w:t xml:space="preserve">presenta 2 nuevos colores de </w:t>
      </w:r>
      <w:r w:rsidR="000D5E8F" w:rsidRPr="00643E2A">
        <w:rPr>
          <w:b/>
          <w:color w:val="31849B" w:themeColor="accent5" w:themeShade="BF"/>
          <w:sz w:val="36"/>
          <w:szCs w:val="36"/>
        </w:rPr>
        <w:t>su</w:t>
      </w:r>
      <w:r w:rsidR="00E25847" w:rsidRPr="00643E2A">
        <w:rPr>
          <w:b/>
          <w:color w:val="31849B" w:themeColor="accent5" w:themeShade="BF"/>
          <w:sz w:val="36"/>
          <w:szCs w:val="36"/>
        </w:rPr>
        <w:t xml:space="preserve"> innovadora línea </w:t>
      </w:r>
      <w:r w:rsidR="00C52BD0" w:rsidRPr="00643E2A">
        <w:rPr>
          <w:b/>
          <w:color w:val="31849B" w:themeColor="accent5" w:themeShade="BF"/>
          <w:sz w:val="36"/>
          <w:szCs w:val="36"/>
        </w:rPr>
        <w:t xml:space="preserve">de coloración profesional </w:t>
      </w:r>
      <w:proofErr w:type="spellStart"/>
      <w:r w:rsidRPr="00643E2A">
        <w:rPr>
          <w:b/>
          <w:i/>
          <w:color w:val="31849B" w:themeColor="accent5" w:themeShade="BF"/>
          <w:sz w:val="36"/>
          <w:szCs w:val="36"/>
        </w:rPr>
        <w:t>Pigments</w:t>
      </w:r>
      <w:proofErr w:type="spellEnd"/>
      <w:r w:rsidR="00033E27" w:rsidRPr="00643E2A">
        <w:rPr>
          <w:b/>
          <w:i/>
          <w:color w:val="31849B" w:themeColor="accent5" w:themeShade="BF"/>
          <w:sz w:val="36"/>
          <w:szCs w:val="36"/>
        </w:rPr>
        <w:t xml:space="preserve"> </w:t>
      </w:r>
    </w:p>
    <w:p w14:paraId="15BE6643" w14:textId="77777777" w:rsidR="009B1FBC" w:rsidRPr="000D5E8F" w:rsidRDefault="009B1FBC" w:rsidP="00E30A6E"/>
    <w:p w14:paraId="084453BC" w14:textId="00D4C038" w:rsidR="00033E27" w:rsidRPr="000D5E8F" w:rsidRDefault="0047145E" w:rsidP="0047145E">
      <w:pPr>
        <w:pStyle w:val="Prrafodelista"/>
        <w:numPr>
          <w:ilvl w:val="0"/>
          <w:numId w:val="1"/>
        </w:numPr>
        <w:rPr>
          <w:b/>
          <w:i/>
          <w:sz w:val="24"/>
          <w:szCs w:val="24"/>
        </w:rPr>
      </w:pPr>
      <w:r w:rsidRPr="000D5E8F">
        <w:rPr>
          <w:b/>
          <w:i/>
          <w:sz w:val="24"/>
          <w:szCs w:val="24"/>
        </w:rPr>
        <w:t>La compañía italiana</w:t>
      </w:r>
      <w:r w:rsidR="00E25847" w:rsidRPr="000D5E8F">
        <w:rPr>
          <w:b/>
          <w:i/>
          <w:sz w:val="24"/>
          <w:szCs w:val="24"/>
        </w:rPr>
        <w:t xml:space="preserve"> </w:t>
      </w:r>
      <w:r w:rsidRPr="000D5E8F">
        <w:rPr>
          <w:b/>
          <w:i/>
          <w:sz w:val="24"/>
          <w:szCs w:val="24"/>
        </w:rPr>
        <w:t>presentó</w:t>
      </w:r>
      <w:r w:rsidR="00E25847" w:rsidRPr="000D5E8F">
        <w:rPr>
          <w:b/>
          <w:i/>
          <w:sz w:val="24"/>
          <w:szCs w:val="24"/>
        </w:rPr>
        <w:t xml:space="preserve"> en Chile </w:t>
      </w:r>
      <w:r w:rsidR="000D5E8F">
        <w:rPr>
          <w:b/>
          <w:i/>
          <w:sz w:val="24"/>
          <w:szCs w:val="24"/>
        </w:rPr>
        <w:t>2 nuevos colores</w:t>
      </w:r>
      <w:r w:rsidRPr="000D5E8F">
        <w:rPr>
          <w:b/>
          <w:i/>
          <w:sz w:val="24"/>
          <w:szCs w:val="24"/>
        </w:rPr>
        <w:t xml:space="preserve"> de su línea </w:t>
      </w:r>
      <w:r w:rsidR="000D5E8F">
        <w:rPr>
          <w:b/>
          <w:i/>
          <w:sz w:val="24"/>
          <w:szCs w:val="24"/>
        </w:rPr>
        <w:t>“estrella”, p</w:t>
      </w:r>
      <w:r w:rsidR="00C52BD0" w:rsidRPr="000D5E8F">
        <w:rPr>
          <w:b/>
          <w:i/>
          <w:sz w:val="24"/>
          <w:szCs w:val="24"/>
        </w:rPr>
        <w:t>igme</w:t>
      </w:r>
      <w:r w:rsidR="00033E27" w:rsidRPr="000D5E8F">
        <w:rPr>
          <w:b/>
          <w:i/>
          <w:sz w:val="24"/>
          <w:szCs w:val="24"/>
        </w:rPr>
        <w:t>ntos que se pueden usar en el salón y en casa</w:t>
      </w:r>
      <w:r w:rsidR="000D5E8F">
        <w:rPr>
          <w:b/>
          <w:i/>
          <w:sz w:val="24"/>
          <w:szCs w:val="24"/>
        </w:rPr>
        <w:t>,</w:t>
      </w:r>
      <w:r w:rsidR="00033E27" w:rsidRPr="000D5E8F">
        <w:rPr>
          <w:b/>
          <w:i/>
          <w:sz w:val="24"/>
          <w:szCs w:val="24"/>
        </w:rPr>
        <w:t xml:space="preserve"> aplicados a 6 tipos de tratamientos</w:t>
      </w:r>
    </w:p>
    <w:p w14:paraId="6493FC69" w14:textId="77777777" w:rsidR="00033E27" w:rsidRPr="000D5E8F" w:rsidRDefault="00033E27" w:rsidP="00033E27">
      <w:pPr>
        <w:pStyle w:val="Prrafodelista"/>
        <w:rPr>
          <w:b/>
          <w:i/>
          <w:sz w:val="24"/>
          <w:szCs w:val="24"/>
        </w:rPr>
      </w:pPr>
    </w:p>
    <w:p w14:paraId="1BA4FDC4" w14:textId="0A89364C" w:rsidR="00E25847" w:rsidRPr="000D5E8F" w:rsidRDefault="0047145E" w:rsidP="00033E27">
      <w:pPr>
        <w:pStyle w:val="Prrafodelista"/>
        <w:numPr>
          <w:ilvl w:val="0"/>
          <w:numId w:val="1"/>
        </w:numPr>
        <w:rPr>
          <w:b/>
          <w:i/>
          <w:sz w:val="24"/>
          <w:szCs w:val="24"/>
        </w:rPr>
      </w:pPr>
      <w:r w:rsidRPr="000D5E8F">
        <w:rPr>
          <w:b/>
          <w:i/>
          <w:sz w:val="24"/>
          <w:szCs w:val="24"/>
        </w:rPr>
        <w:t>Un nuevo aporte a su inmensa familia de productos que h</w:t>
      </w:r>
      <w:r w:rsidR="00C52BD0" w:rsidRPr="000D5E8F">
        <w:rPr>
          <w:b/>
          <w:i/>
          <w:sz w:val="24"/>
          <w:szCs w:val="24"/>
        </w:rPr>
        <w:t>a</w:t>
      </w:r>
      <w:r w:rsidRPr="000D5E8F">
        <w:rPr>
          <w:b/>
          <w:i/>
          <w:sz w:val="24"/>
          <w:szCs w:val="24"/>
        </w:rPr>
        <w:t xml:space="preserve"> obtenido los principales g</w:t>
      </w:r>
      <w:r w:rsidR="00033E27" w:rsidRPr="000D5E8F">
        <w:rPr>
          <w:b/>
          <w:i/>
          <w:sz w:val="24"/>
          <w:szCs w:val="24"/>
        </w:rPr>
        <w:t>alardones a nivel internacional</w:t>
      </w:r>
      <w:r w:rsidR="000D5E8F">
        <w:rPr>
          <w:b/>
          <w:i/>
          <w:sz w:val="24"/>
          <w:szCs w:val="24"/>
        </w:rPr>
        <w:t>.</w:t>
      </w:r>
    </w:p>
    <w:p w14:paraId="66F4CE7E" w14:textId="77777777" w:rsidR="0047145E" w:rsidRPr="000D5E8F" w:rsidRDefault="0047145E" w:rsidP="00EB05A8">
      <w:pPr>
        <w:pStyle w:val="Prrafodelista"/>
        <w:rPr>
          <w:b/>
          <w:i/>
          <w:sz w:val="24"/>
          <w:szCs w:val="24"/>
        </w:rPr>
      </w:pPr>
    </w:p>
    <w:p w14:paraId="0B299E28" w14:textId="6F4A159B" w:rsidR="002F2C17" w:rsidRPr="00EC0B18" w:rsidRDefault="000D5E8F" w:rsidP="00EC0B18">
      <w:pPr>
        <w:spacing w:after="120"/>
      </w:pPr>
      <w:r w:rsidRPr="00EC0B18">
        <w:rPr>
          <w:i/>
          <w:u w:val="single"/>
        </w:rPr>
        <w:t>Santiago de Chile, junio de 2017</w:t>
      </w:r>
      <w:r w:rsidRPr="00EC0B18">
        <w:t xml:space="preserve">.- </w:t>
      </w:r>
      <w:proofErr w:type="spellStart"/>
      <w:r w:rsidR="0047145E" w:rsidRPr="00EC0B18">
        <w:t>Alfaparf</w:t>
      </w:r>
      <w:proofErr w:type="spellEnd"/>
      <w:r w:rsidR="0047145E" w:rsidRPr="00EC0B18">
        <w:t xml:space="preserve"> Milano</w:t>
      </w:r>
      <w:r w:rsidR="002F2C17" w:rsidRPr="00EC0B18">
        <w:t>, marca líder en el mundo de la coloración profesional,</w:t>
      </w:r>
      <w:r w:rsidR="0047145E" w:rsidRPr="00EC0B18">
        <w:t xml:space="preserve"> presenta </w:t>
      </w:r>
      <w:r w:rsidR="00EB05A8" w:rsidRPr="00EC0B18">
        <w:t xml:space="preserve">en Chile </w:t>
      </w:r>
      <w:r w:rsidR="0047145E" w:rsidRPr="00EC0B18">
        <w:t xml:space="preserve">su </w:t>
      </w:r>
      <w:r w:rsidR="002F2C17" w:rsidRPr="00EC0B18">
        <w:t xml:space="preserve">último </w:t>
      </w:r>
      <w:r w:rsidR="0047145E" w:rsidRPr="00EC0B18">
        <w:t>lanzamiento</w:t>
      </w:r>
      <w:r w:rsidR="00EB05A8" w:rsidRPr="00EC0B18">
        <w:t xml:space="preserve"> a nivel mundial</w:t>
      </w:r>
      <w:r w:rsidR="0047145E" w:rsidRPr="00EC0B18">
        <w:t xml:space="preserve">, </w:t>
      </w:r>
      <w:r w:rsidR="00033E27" w:rsidRPr="00EC0B18">
        <w:t>dos</w:t>
      </w:r>
      <w:r w:rsidR="009B1FBC" w:rsidRPr="00EC0B18">
        <w:t xml:space="preserve"> nuevos </w:t>
      </w:r>
      <w:r w:rsidR="0047145E" w:rsidRPr="00EC0B18">
        <w:t xml:space="preserve">colores </w:t>
      </w:r>
      <w:r w:rsidR="009B1FBC" w:rsidRPr="00EC0B18">
        <w:t xml:space="preserve">de </w:t>
      </w:r>
      <w:r w:rsidR="00AB7636" w:rsidRPr="00EC0B18">
        <w:t xml:space="preserve">su reconocida línea </w:t>
      </w:r>
      <w:proofErr w:type="spellStart"/>
      <w:r w:rsidR="00AB7636" w:rsidRPr="00EC0B18">
        <w:t>Pigments</w:t>
      </w:r>
      <w:proofErr w:type="spellEnd"/>
      <w:r w:rsidR="00AB7636" w:rsidRPr="00EC0B18">
        <w:t xml:space="preserve">, </w:t>
      </w:r>
      <w:r w:rsidR="0047145E" w:rsidRPr="00EC0B18">
        <w:t xml:space="preserve">compuesta por </w:t>
      </w:r>
      <w:r w:rsidR="00AB7636" w:rsidRPr="00EC0B18">
        <w:t>pigmentos puros</w:t>
      </w:r>
      <w:r w:rsidRPr="00EC0B18">
        <w:t xml:space="preserve"> </w:t>
      </w:r>
      <w:r w:rsidR="00AB7636" w:rsidRPr="00EC0B18">
        <w:t>adecuados para emplear sobre colores naturales o en cabellos decolorados</w:t>
      </w:r>
      <w:r w:rsidR="00EB05A8" w:rsidRPr="00EC0B18">
        <w:t>,</w:t>
      </w:r>
      <w:r w:rsidR="00EC0B18">
        <w:t xml:space="preserve"> </w:t>
      </w:r>
      <w:r w:rsidR="00EB05A8" w:rsidRPr="00EC0B18">
        <w:t>que han sido d</w:t>
      </w:r>
      <w:r w:rsidR="00AB7636" w:rsidRPr="00EC0B18">
        <w:t>esarrollados para dejar los tonos más intensos, corregir los tonos no deseados</w:t>
      </w:r>
      <w:r w:rsidR="002F2C17" w:rsidRPr="00EC0B18">
        <w:t xml:space="preserve"> y agregar brillo.</w:t>
      </w:r>
    </w:p>
    <w:p w14:paraId="25CF4CA8" w14:textId="15FE3D6D" w:rsidR="0047145E" w:rsidRPr="00EC0B18" w:rsidRDefault="0047145E" w:rsidP="00EC0B18">
      <w:pPr>
        <w:spacing w:after="120"/>
      </w:pPr>
      <w:r w:rsidRPr="00EC0B18">
        <w:t xml:space="preserve">Con estos 2 nuevos </w:t>
      </w:r>
      <w:r w:rsidR="00EC0B18">
        <w:t>colores</w:t>
      </w:r>
      <w:r w:rsidRPr="00EC0B18">
        <w:t>,</w:t>
      </w:r>
      <w:r w:rsidR="00A45114" w:rsidRPr="00EC0B18">
        <w:t xml:space="preserve"> </w:t>
      </w:r>
      <w:r w:rsidRPr="00EC0B18">
        <w:t>la</w:t>
      </w:r>
      <w:r w:rsidR="00AB7636" w:rsidRPr="00EC0B18">
        <w:t xml:space="preserve"> </w:t>
      </w:r>
      <w:r w:rsidRPr="00EC0B18">
        <w:t xml:space="preserve">paleta </w:t>
      </w:r>
      <w:r w:rsidR="00AB7636" w:rsidRPr="00EC0B18">
        <w:t>se amplía</w:t>
      </w:r>
      <w:r w:rsidRPr="00EC0B18">
        <w:t xml:space="preserve"> para llegar a 8, </w:t>
      </w:r>
      <w:r w:rsidR="00A45114" w:rsidRPr="00EC0B18">
        <w:t>aumentando</w:t>
      </w:r>
      <w:r w:rsidRPr="00EC0B18">
        <w:t xml:space="preserve"> </w:t>
      </w:r>
      <w:r w:rsidR="00A45114" w:rsidRPr="00EC0B18">
        <w:t>su</w:t>
      </w:r>
      <w:r w:rsidRPr="00EC0B18">
        <w:t xml:space="preserve"> propuesta de </w:t>
      </w:r>
      <w:r w:rsidR="00A45114" w:rsidRPr="00EC0B18">
        <w:t xml:space="preserve">diseñada </w:t>
      </w:r>
      <w:r w:rsidRPr="00EC0B18">
        <w:t>para un uso increíblemen</w:t>
      </w:r>
      <w:r w:rsidR="00A45114" w:rsidRPr="00EC0B18">
        <w:t>te transversal y personalizable que, además, se puede mezclar con todos los tratamientos y s</w:t>
      </w:r>
      <w:r w:rsidR="00033E27" w:rsidRPr="00EC0B18">
        <w:t>ervicios en el salón de belleza, luego en el hogar para dar intensidad y duración.</w:t>
      </w:r>
    </w:p>
    <w:p w14:paraId="063AD651" w14:textId="7E312186" w:rsidR="0047145E" w:rsidRPr="00EC0B18" w:rsidRDefault="0047145E" w:rsidP="00EC0B18">
      <w:pPr>
        <w:spacing w:after="120"/>
      </w:pPr>
      <w:r w:rsidRPr="00EC0B18">
        <w:rPr>
          <w:b/>
        </w:rPr>
        <w:t xml:space="preserve">.32 GV Golden </w:t>
      </w:r>
      <w:proofErr w:type="spellStart"/>
      <w:r w:rsidRPr="00EC0B18">
        <w:rPr>
          <w:b/>
        </w:rPr>
        <w:t>Violet</w:t>
      </w:r>
      <w:proofErr w:type="spellEnd"/>
      <w:r w:rsidRPr="00EC0B18">
        <w:rPr>
          <w:b/>
        </w:rPr>
        <w:t>:</w:t>
      </w:r>
      <w:r w:rsidR="00033E27" w:rsidRPr="00EC0B18">
        <w:t xml:space="preserve"> I</w:t>
      </w:r>
      <w:r w:rsidRPr="00EC0B18">
        <w:t>deal para enfatizar los reflejos de los Castaños Claros, tanto naturales, como cosméticos y enriquecer con delicados reflejos marrón frío los cabellos naturales.</w:t>
      </w:r>
    </w:p>
    <w:p w14:paraId="203D7E32" w14:textId="78ACEEF4" w:rsidR="0047145E" w:rsidRPr="00EC0B18" w:rsidRDefault="0047145E" w:rsidP="00EC0B18">
      <w:pPr>
        <w:spacing w:after="120"/>
      </w:pPr>
      <w:r w:rsidRPr="00EC0B18">
        <w:rPr>
          <w:b/>
        </w:rPr>
        <w:t xml:space="preserve">.1 Ah </w:t>
      </w:r>
      <w:proofErr w:type="spellStart"/>
      <w:r w:rsidRPr="00EC0B18">
        <w:rPr>
          <w:b/>
        </w:rPr>
        <w:t>Ash</w:t>
      </w:r>
      <w:proofErr w:type="spellEnd"/>
      <w:r w:rsidRPr="00EC0B18">
        <w:rPr>
          <w:b/>
        </w:rPr>
        <w:t>:</w:t>
      </w:r>
      <w:r w:rsidRPr="00EC0B18">
        <w:t xml:space="preserve"> Se propone para enfatizar los reflejos Fríos/Cenizos de los cabellos (de castaño medio a negro), tanto naturales como cosméticos, donando profundidad y neutralizando los indeseados reflejos anaranjados.</w:t>
      </w:r>
    </w:p>
    <w:p w14:paraId="134C7048" w14:textId="77777777" w:rsidR="000D5E8F" w:rsidRPr="00EC0B18" w:rsidRDefault="000D5E8F" w:rsidP="00EC0B18">
      <w:pPr>
        <w:spacing w:after="120"/>
      </w:pPr>
      <w:r w:rsidRPr="00EC0B18">
        <w:t xml:space="preserve">Galardonado por su excelencia e innovación, el empleo de la línea </w:t>
      </w:r>
      <w:proofErr w:type="spellStart"/>
      <w:r w:rsidRPr="00EC0B18">
        <w:t>Pigments</w:t>
      </w:r>
      <w:proofErr w:type="spellEnd"/>
      <w:r w:rsidRPr="00EC0B18">
        <w:t xml:space="preserve"> permite crear un servicio de 2 en 1: Color + Tratamiento / Color + Forma / Color + Estilo.</w:t>
      </w:r>
    </w:p>
    <w:p w14:paraId="62E22FD4" w14:textId="62F3664A" w:rsidR="009B1FBC" w:rsidRPr="00EC0B18" w:rsidRDefault="00AB7636" w:rsidP="00EC0B18">
      <w:pPr>
        <w:pStyle w:val="Ttulo3"/>
        <w:shd w:val="clear" w:color="auto" w:fill="FFFFFF"/>
        <w:spacing w:before="0" w:after="120"/>
        <w:rPr>
          <w:color w:val="000000" w:themeColor="text1"/>
          <w:sz w:val="22"/>
          <w:szCs w:val="22"/>
        </w:rPr>
      </w:pPr>
      <w:proofErr w:type="spellStart"/>
      <w:r w:rsidRPr="00EC0B18">
        <w:rPr>
          <w:b/>
          <w:color w:val="000000" w:themeColor="text1"/>
          <w:sz w:val="22"/>
          <w:szCs w:val="22"/>
        </w:rPr>
        <w:t>Pigments</w:t>
      </w:r>
      <w:proofErr w:type="spellEnd"/>
      <w:r w:rsidRPr="00EC0B18">
        <w:rPr>
          <w:b/>
          <w:color w:val="000000" w:themeColor="text1"/>
          <w:sz w:val="22"/>
          <w:szCs w:val="22"/>
        </w:rPr>
        <w:t xml:space="preserve"> </w:t>
      </w:r>
      <w:r w:rsidRPr="00EC0B18">
        <w:rPr>
          <w:color w:val="000000" w:themeColor="text1"/>
          <w:sz w:val="22"/>
          <w:szCs w:val="22"/>
        </w:rPr>
        <w:t xml:space="preserve">posee el </w:t>
      </w:r>
      <w:r w:rsidR="009B1FBC" w:rsidRPr="00EC0B18">
        <w:rPr>
          <w:color w:val="000000" w:themeColor="text1"/>
          <w:sz w:val="22"/>
          <w:szCs w:val="22"/>
        </w:rPr>
        <w:t>Certificado de Excelencia</w:t>
      </w:r>
      <w:r w:rsidR="0047145E" w:rsidRPr="00EC0B18">
        <w:rPr>
          <w:color w:val="000000" w:themeColor="text1"/>
          <w:sz w:val="22"/>
          <w:szCs w:val="22"/>
        </w:rPr>
        <w:t xml:space="preserve"> </w:t>
      </w:r>
      <w:r w:rsidR="00C52BD0" w:rsidRPr="00EC0B18">
        <w:rPr>
          <w:color w:val="000000" w:themeColor="text1"/>
          <w:sz w:val="22"/>
          <w:szCs w:val="22"/>
        </w:rPr>
        <w:t xml:space="preserve">“HPA </w:t>
      </w:r>
      <w:proofErr w:type="spellStart"/>
      <w:r w:rsidR="00C52BD0" w:rsidRPr="00EC0B18">
        <w:rPr>
          <w:color w:val="000000" w:themeColor="text1"/>
          <w:sz w:val="22"/>
          <w:szCs w:val="22"/>
        </w:rPr>
        <w:t>P</w:t>
      </w:r>
      <w:r w:rsidR="002F2C17" w:rsidRPr="00EC0B18">
        <w:rPr>
          <w:color w:val="000000" w:themeColor="text1"/>
          <w:sz w:val="22"/>
          <w:szCs w:val="22"/>
        </w:rPr>
        <w:t>roffesional</w:t>
      </w:r>
      <w:proofErr w:type="spellEnd"/>
      <w:r w:rsidR="002F2C17" w:rsidRPr="00EC0B18">
        <w:rPr>
          <w:color w:val="000000" w:themeColor="text1"/>
          <w:sz w:val="22"/>
          <w:szCs w:val="22"/>
        </w:rPr>
        <w:t xml:space="preserve"> </w:t>
      </w:r>
      <w:proofErr w:type="spellStart"/>
      <w:r w:rsidR="002F2C17" w:rsidRPr="00EC0B18">
        <w:rPr>
          <w:color w:val="000000" w:themeColor="text1"/>
          <w:sz w:val="22"/>
          <w:szCs w:val="22"/>
        </w:rPr>
        <w:t>Hair</w:t>
      </w:r>
      <w:proofErr w:type="spellEnd"/>
      <w:r w:rsidR="002F2C17" w:rsidRPr="00EC0B18">
        <w:rPr>
          <w:color w:val="000000" w:themeColor="text1"/>
          <w:sz w:val="22"/>
          <w:szCs w:val="22"/>
        </w:rPr>
        <w:t xml:space="preserve"> </w:t>
      </w:r>
      <w:proofErr w:type="spellStart"/>
      <w:r w:rsidR="002F2C17" w:rsidRPr="00EC0B18">
        <w:rPr>
          <w:color w:val="000000" w:themeColor="text1"/>
          <w:sz w:val="22"/>
          <w:szCs w:val="22"/>
        </w:rPr>
        <w:t>Products</w:t>
      </w:r>
      <w:proofErr w:type="spellEnd"/>
      <w:r w:rsidR="002F2C17" w:rsidRPr="00EC0B18">
        <w:rPr>
          <w:color w:val="000000" w:themeColor="text1"/>
          <w:sz w:val="22"/>
          <w:szCs w:val="22"/>
        </w:rPr>
        <w:t xml:space="preserve"> </w:t>
      </w:r>
      <w:proofErr w:type="spellStart"/>
      <w:r w:rsidR="002F2C17" w:rsidRPr="00EC0B18">
        <w:rPr>
          <w:color w:val="000000" w:themeColor="text1"/>
          <w:sz w:val="22"/>
          <w:szCs w:val="22"/>
        </w:rPr>
        <w:t>Award</w:t>
      </w:r>
      <w:proofErr w:type="spellEnd"/>
      <w:r w:rsidR="002F2C17" w:rsidRPr="00EC0B18">
        <w:rPr>
          <w:color w:val="000000" w:themeColor="text1"/>
          <w:sz w:val="22"/>
          <w:szCs w:val="22"/>
        </w:rPr>
        <w:t xml:space="preserve">”, como la mejor innovación del año 2016 </w:t>
      </w:r>
      <w:r w:rsidR="009B1FBC" w:rsidRPr="00EC0B18">
        <w:rPr>
          <w:color w:val="000000" w:themeColor="text1"/>
          <w:sz w:val="22"/>
          <w:szCs w:val="22"/>
        </w:rPr>
        <w:t>a nivel mundial</w:t>
      </w:r>
      <w:r w:rsidRPr="00EC0B18">
        <w:rPr>
          <w:color w:val="000000" w:themeColor="text1"/>
          <w:sz w:val="22"/>
          <w:szCs w:val="22"/>
        </w:rPr>
        <w:t xml:space="preserve">, </w:t>
      </w:r>
      <w:r w:rsidR="009B1FBC" w:rsidRPr="00EC0B18">
        <w:rPr>
          <w:color w:val="000000" w:themeColor="text1"/>
          <w:sz w:val="22"/>
          <w:szCs w:val="22"/>
        </w:rPr>
        <w:t>Máximo galardón que se da en Italia a un producto para el Cabello.</w:t>
      </w:r>
    </w:p>
    <w:p w14:paraId="16FFB0D1" w14:textId="77777777" w:rsidR="00EC0B18" w:rsidRDefault="00AB7636" w:rsidP="00EC0B18">
      <w:pPr>
        <w:shd w:val="clear" w:color="auto" w:fill="FFFFFF"/>
        <w:spacing w:after="120"/>
        <w:outlineLvl w:val="1"/>
        <w:rPr>
          <w:b/>
        </w:rPr>
      </w:pPr>
      <w:proofErr w:type="spellStart"/>
      <w:r w:rsidRPr="00EC0B18">
        <w:rPr>
          <w:b/>
        </w:rPr>
        <w:t>Pigments</w:t>
      </w:r>
      <w:proofErr w:type="spellEnd"/>
      <w:r w:rsidRPr="00EC0B18">
        <w:rPr>
          <w:b/>
        </w:rPr>
        <w:t xml:space="preserve"> de </w:t>
      </w:r>
      <w:proofErr w:type="spellStart"/>
      <w:r w:rsidRPr="00EC0B18">
        <w:rPr>
          <w:b/>
        </w:rPr>
        <w:t>Alfap</w:t>
      </w:r>
      <w:r w:rsidR="00E25847" w:rsidRPr="00EC0B18">
        <w:rPr>
          <w:b/>
        </w:rPr>
        <w:t>arf</w:t>
      </w:r>
      <w:proofErr w:type="spellEnd"/>
      <w:r w:rsidR="00E25847" w:rsidRPr="00EC0B18">
        <w:rPr>
          <w:b/>
        </w:rPr>
        <w:t xml:space="preserve"> Milano </w:t>
      </w:r>
    </w:p>
    <w:p w14:paraId="26E337E9" w14:textId="52182555" w:rsidR="00E30A6E" w:rsidRPr="00EC0B18" w:rsidRDefault="00EC0B18" w:rsidP="00EC0B18">
      <w:pPr>
        <w:shd w:val="clear" w:color="auto" w:fill="FFFFFF"/>
        <w:spacing w:after="120"/>
        <w:outlineLvl w:val="1"/>
      </w:pPr>
      <w:r>
        <w:t xml:space="preserve">La línea </w:t>
      </w:r>
      <w:r w:rsidR="00E25847" w:rsidRPr="00EC0B18">
        <w:t xml:space="preserve">está compuesta de 8 colores y 6 tratamientos base, especialmente elaborados para inspirar a los estilistas, </w:t>
      </w:r>
      <w:r w:rsidR="002F2C17" w:rsidRPr="00EC0B18">
        <w:t xml:space="preserve">una </w:t>
      </w:r>
      <w:r w:rsidR="00E25847" w:rsidRPr="00EC0B18">
        <w:rPr>
          <w:rFonts w:cs="Arial"/>
          <w:color w:val="000000"/>
          <w:lang w:eastAsia="es-ES_tradnl"/>
        </w:rPr>
        <w:t xml:space="preserve">innovación </w:t>
      </w:r>
      <w:r>
        <w:t xml:space="preserve">que permite dar rienda suelta a </w:t>
      </w:r>
      <w:r w:rsidR="002F2C17" w:rsidRPr="00EC0B18">
        <w:t xml:space="preserve">la creatividad </w:t>
      </w:r>
      <w:r w:rsidR="002F2C17" w:rsidRPr="00EC0B18">
        <w:rPr>
          <w:rFonts w:cs="Arial"/>
          <w:color w:val="000000"/>
          <w:lang w:eastAsia="es-ES_tradnl"/>
        </w:rPr>
        <w:t>y</w:t>
      </w:r>
      <w:r w:rsidR="00E30A6E" w:rsidRPr="00EC0B18">
        <w:rPr>
          <w:rFonts w:cs="Arial"/>
          <w:color w:val="000000"/>
          <w:lang w:eastAsia="es-ES_tradnl"/>
        </w:rPr>
        <w:t xml:space="preserve"> la personalización del colo</w:t>
      </w:r>
      <w:r w:rsidR="00E25847" w:rsidRPr="00EC0B18">
        <w:rPr>
          <w:rFonts w:cs="Arial"/>
          <w:color w:val="000000"/>
          <w:lang w:eastAsia="es-ES_tradnl"/>
        </w:rPr>
        <w:t>r</w:t>
      </w:r>
      <w:r w:rsidR="002F2C17" w:rsidRPr="00EC0B18">
        <w:rPr>
          <w:rFonts w:cs="Arial"/>
          <w:color w:val="000000"/>
          <w:lang w:eastAsia="es-ES_tradnl"/>
        </w:rPr>
        <w:t>,</w:t>
      </w:r>
      <w:r w:rsidR="00E25847" w:rsidRPr="00EC0B18">
        <w:rPr>
          <w:rFonts w:eastAsia="MingLiU" w:cs="MingLiU"/>
          <w:color w:val="000000"/>
          <w:lang w:eastAsia="es-ES_tradnl"/>
        </w:rPr>
        <w:t xml:space="preserve"> </w:t>
      </w:r>
      <w:r w:rsidR="00E30A6E" w:rsidRPr="00EC0B18">
        <w:rPr>
          <w:rFonts w:cs="Arial"/>
          <w:color w:val="000000"/>
          <w:lang w:eastAsia="es-ES_tradnl"/>
        </w:rPr>
        <w:t>en una increíble variedad de productos y servicios.</w:t>
      </w:r>
    </w:p>
    <w:p w14:paraId="0457F507" w14:textId="23B02780" w:rsidR="00E25847" w:rsidRPr="00EC0B18" w:rsidRDefault="00EC0B18" w:rsidP="00EC0B18">
      <w:pPr>
        <w:pStyle w:val="Ttulo3"/>
        <w:shd w:val="clear" w:color="auto" w:fill="FFFFFF"/>
        <w:spacing w:before="0" w:after="120"/>
        <w:rPr>
          <w:rFonts w:eastAsia="Times New Roman" w:cs="Arial"/>
          <w:color w:val="000000"/>
          <w:sz w:val="22"/>
          <w:szCs w:val="22"/>
        </w:rPr>
      </w:pPr>
      <w:r>
        <w:rPr>
          <w:rStyle w:val="Textoennegrita"/>
          <w:rFonts w:eastAsia="Times New Roman" w:cs="Arial"/>
          <w:b w:val="0"/>
          <w:bCs w:val="0"/>
          <w:color w:val="000000"/>
          <w:sz w:val="22"/>
          <w:szCs w:val="22"/>
        </w:rPr>
        <w:t>Sus ocho</w:t>
      </w:r>
      <w:r w:rsidR="00033E27" w:rsidRPr="00EC0B18">
        <w:rPr>
          <w:rStyle w:val="Textoennegrita"/>
          <w:rFonts w:eastAsia="Times New Roman" w:cs="Arial"/>
          <w:b w:val="0"/>
          <w:bCs w:val="0"/>
          <w:color w:val="000000"/>
          <w:sz w:val="22"/>
          <w:szCs w:val="22"/>
        </w:rPr>
        <w:t> pigmentos ultra concentrados</w:t>
      </w:r>
      <w:r w:rsidR="002F2C17" w:rsidRPr="00EC0B18">
        <w:rPr>
          <w:rStyle w:val="Textoennegrita"/>
          <w:rFonts w:eastAsia="Times New Roman" w:cs="Arial"/>
          <w:b w:val="0"/>
          <w:bCs w:val="0"/>
          <w:color w:val="000000"/>
          <w:sz w:val="22"/>
          <w:szCs w:val="22"/>
        </w:rPr>
        <w:t xml:space="preserve">, pueden ser </w:t>
      </w:r>
      <w:r w:rsidR="00E25847" w:rsidRPr="00EC0B18">
        <w:rPr>
          <w:rFonts w:cs="Arial"/>
          <w:color w:val="000000"/>
          <w:sz w:val="22"/>
          <w:szCs w:val="22"/>
        </w:rPr>
        <w:t>mezclables entre sí y la intensidad del resultado del color se puede ajustar</w:t>
      </w:r>
      <w:r w:rsidR="00AB7636" w:rsidRPr="00EC0B18">
        <w:rPr>
          <w:rFonts w:cs="Arial"/>
          <w:color w:val="000000"/>
          <w:sz w:val="22"/>
          <w:szCs w:val="22"/>
        </w:rPr>
        <w:t xml:space="preserve"> </w:t>
      </w:r>
      <w:r w:rsidR="00E25847" w:rsidRPr="00EC0B18">
        <w:rPr>
          <w:rFonts w:cs="Arial"/>
          <w:color w:val="000000"/>
          <w:sz w:val="22"/>
          <w:szCs w:val="22"/>
        </w:rPr>
        <w:t>con la adición de una concentración alta o baja de pigmento dentro de la mezcla.</w:t>
      </w:r>
    </w:p>
    <w:p w14:paraId="37E81991" w14:textId="77777777" w:rsidR="00EC0B18" w:rsidRDefault="00EC0B18" w:rsidP="00EC0B18">
      <w:pPr>
        <w:shd w:val="clear" w:color="auto" w:fill="FFFFFF"/>
        <w:spacing w:after="120"/>
        <w:rPr>
          <w:b/>
          <w:i/>
          <w:color w:val="403152" w:themeColor="accent4" w:themeShade="80"/>
        </w:rPr>
      </w:pPr>
    </w:p>
    <w:p w14:paraId="6423829B" w14:textId="77777777" w:rsidR="000D5E8F" w:rsidRPr="00EC0B18" w:rsidRDefault="000D5E8F" w:rsidP="00EC0B18">
      <w:pPr>
        <w:shd w:val="clear" w:color="auto" w:fill="FFFFFF"/>
        <w:spacing w:after="120"/>
        <w:rPr>
          <w:b/>
          <w:i/>
          <w:color w:val="403152" w:themeColor="accent4" w:themeShade="80"/>
        </w:rPr>
      </w:pPr>
      <w:proofErr w:type="spellStart"/>
      <w:r w:rsidRPr="00EC0B18">
        <w:rPr>
          <w:b/>
          <w:i/>
          <w:color w:val="403152" w:themeColor="accent4" w:themeShade="80"/>
        </w:rPr>
        <w:t>Pigments</w:t>
      </w:r>
      <w:proofErr w:type="spellEnd"/>
      <w:r w:rsidRPr="00EC0B18">
        <w:rPr>
          <w:b/>
          <w:i/>
          <w:color w:val="403152" w:themeColor="accent4" w:themeShade="80"/>
        </w:rPr>
        <w:t xml:space="preserve"> </w:t>
      </w:r>
      <w:proofErr w:type="spellStart"/>
      <w:r w:rsidRPr="00EC0B18">
        <w:rPr>
          <w:b/>
          <w:i/>
          <w:color w:val="403152" w:themeColor="accent4" w:themeShade="80"/>
        </w:rPr>
        <w:t>Colors</w:t>
      </w:r>
      <w:proofErr w:type="spellEnd"/>
      <w:r w:rsidRPr="00EC0B18">
        <w:rPr>
          <w:b/>
          <w:i/>
          <w:color w:val="403152" w:themeColor="accent4" w:themeShade="80"/>
        </w:rPr>
        <w:t xml:space="preserve"> </w:t>
      </w:r>
      <w:proofErr w:type="spellStart"/>
      <w:r w:rsidRPr="00EC0B18">
        <w:rPr>
          <w:b/>
          <w:i/>
          <w:color w:val="403152" w:themeColor="accent4" w:themeShade="80"/>
        </w:rPr>
        <w:t>Everything</w:t>
      </w:r>
      <w:proofErr w:type="spellEnd"/>
      <w:r w:rsidRPr="00EC0B18">
        <w:rPr>
          <w:b/>
          <w:i/>
          <w:color w:val="403152" w:themeColor="accent4" w:themeShade="80"/>
        </w:rPr>
        <w:t xml:space="preserve"> </w:t>
      </w:r>
    </w:p>
    <w:p w14:paraId="41566095" w14:textId="7B56CCCA" w:rsidR="000D5E8F" w:rsidRPr="00EC0B18" w:rsidRDefault="000D5E8F" w:rsidP="00EC0B18">
      <w:pPr>
        <w:shd w:val="clear" w:color="auto" w:fill="FFFFFF"/>
        <w:spacing w:after="120"/>
        <w:rPr>
          <w:rFonts w:cs="Arial"/>
          <w:color w:val="000000"/>
          <w:lang w:eastAsia="es-ES_tradnl"/>
        </w:rPr>
      </w:pPr>
      <w:r w:rsidRPr="00EC0B18">
        <w:rPr>
          <w:rFonts w:cs="Arial"/>
          <w:b/>
          <w:bCs/>
          <w:color w:val="000000"/>
          <w:lang w:eastAsia="es-ES_tradnl"/>
        </w:rPr>
        <w:t>Para color en el salón (COLOR)</w:t>
      </w:r>
      <w:r w:rsidRPr="00EC0B18">
        <w:rPr>
          <w:rFonts w:eastAsia="MingLiU" w:cs="MingLiU"/>
          <w:b/>
          <w:bCs/>
          <w:color w:val="000000"/>
          <w:lang w:eastAsia="es-ES_tradnl"/>
        </w:rPr>
        <w:br/>
      </w:r>
      <w:r w:rsidRPr="00EC0B18">
        <w:rPr>
          <w:rFonts w:cs="Arial"/>
          <w:color w:val="000000"/>
          <w:lang w:eastAsia="es-ES_tradnl"/>
        </w:rPr>
        <w:t>- Crear nuevos tonos de color</w:t>
      </w:r>
      <w:r w:rsidRPr="00EC0B18">
        <w:rPr>
          <w:rFonts w:cs="Arial"/>
          <w:color w:val="000000"/>
          <w:lang w:eastAsia="es-ES_tradnl"/>
        </w:rPr>
        <w:br/>
        <w:t>- Proponer un primer color para cabellos naturales</w:t>
      </w:r>
      <w:r w:rsidRPr="00EC0B18">
        <w:rPr>
          <w:rFonts w:cs="Arial"/>
          <w:color w:val="000000"/>
          <w:lang w:eastAsia="es-ES_tradnl"/>
        </w:rPr>
        <w:br/>
        <w:t>- Revitalizar el color entre servicios de coloración</w:t>
      </w:r>
      <w:r w:rsidRPr="00EC0B18">
        <w:rPr>
          <w:rFonts w:eastAsia="MingLiU" w:cs="MingLiU"/>
          <w:color w:val="000000"/>
          <w:lang w:eastAsia="es-ES_tradnl"/>
        </w:rPr>
        <w:br/>
      </w:r>
      <w:r w:rsidR="00EC0B18">
        <w:rPr>
          <w:rFonts w:cs="Arial"/>
          <w:color w:val="000000"/>
          <w:lang w:eastAsia="es-ES_tradnl"/>
        </w:rPr>
        <w:lastRenderedPageBreak/>
        <w:t xml:space="preserve">- </w:t>
      </w:r>
      <w:proofErr w:type="spellStart"/>
      <w:r w:rsidRPr="00EC0B18">
        <w:rPr>
          <w:rFonts w:cs="Arial"/>
          <w:color w:val="000000"/>
          <w:lang w:eastAsia="es-ES_tradnl"/>
        </w:rPr>
        <w:t>Boost</w:t>
      </w:r>
      <w:proofErr w:type="spellEnd"/>
      <w:r w:rsidRPr="00EC0B18">
        <w:rPr>
          <w:rFonts w:cs="Arial"/>
          <w:color w:val="000000"/>
          <w:lang w:eastAsia="es-ES_tradnl"/>
        </w:rPr>
        <w:t xml:space="preserve"> de luminosidad sin precedentes</w:t>
      </w:r>
      <w:r w:rsidRPr="00EC0B18">
        <w:rPr>
          <w:rFonts w:eastAsia="MingLiU" w:cs="MingLiU"/>
          <w:color w:val="000000"/>
          <w:lang w:eastAsia="es-ES_tradnl"/>
        </w:rPr>
        <w:br/>
      </w:r>
      <w:r w:rsidRPr="00EC0B18">
        <w:rPr>
          <w:rFonts w:cs="Arial"/>
          <w:color w:val="000000"/>
          <w:lang w:eastAsia="es-ES_tradnl"/>
        </w:rPr>
        <w:t xml:space="preserve">- </w:t>
      </w:r>
      <w:proofErr w:type="spellStart"/>
      <w:r w:rsidRPr="00EC0B18">
        <w:rPr>
          <w:rFonts w:cs="Arial"/>
          <w:color w:val="000000"/>
          <w:lang w:eastAsia="es-ES_tradnl"/>
        </w:rPr>
        <w:t>Repigmentar</w:t>
      </w:r>
      <w:proofErr w:type="spellEnd"/>
      <w:r w:rsidRPr="00EC0B18">
        <w:rPr>
          <w:rFonts w:cs="Arial"/>
          <w:color w:val="000000"/>
          <w:lang w:eastAsia="es-ES_tradnl"/>
        </w:rPr>
        <w:t xml:space="preserve"> después de una coloración</w:t>
      </w:r>
      <w:r w:rsidRPr="00EC0B18">
        <w:rPr>
          <w:rFonts w:eastAsia="MingLiU" w:cs="MingLiU"/>
          <w:color w:val="000000"/>
          <w:lang w:eastAsia="es-ES_tradnl"/>
        </w:rPr>
        <w:br/>
      </w:r>
      <w:r w:rsidRPr="00EC0B18">
        <w:rPr>
          <w:rFonts w:eastAsia="MingLiU" w:cs="MingLiU"/>
          <w:color w:val="000000"/>
          <w:lang w:eastAsia="es-ES_tradnl"/>
        </w:rPr>
        <w:br/>
      </w:r>
      <w:r w:rsidRPr="00EC0B18">
        <w:rPr>
          <w:rFonts w:cs="Arial"/>
          <w:b/>
          <w:bCs/>
          <w:color w:val="000000"/>
          <w:lang w:eastAsia="es-ES_tradnl"/>
        </w:rPr>
        <w:t>Para tratamientos en el salón (CUIDADO)</w:t>
      </w:r>
      <w:r w:rsidRPr="00EC0B18">
        <w:rPr>
          <w:rFonts w:eastAsia="MingLiU" w:cs="MingLiU"/>
          <w:b/>
          <w:bCs/>
          <w:color w:val="000000"/>
          <w:lang w:eastAsia="es-ES_tradnl"/>
        </w:rPr>
        <w:br/>
      </w:r>
      <w:r w:rsidRPr="00EC0B18">
        <w:rPr>
          <w:rFonts w:cs="Arial"/>
          <w:color w:val="000000"/>
          <w:lang w:eastAsia="es-ES_tradnl"/>
        </w:rPr>
        <w:t>- Aprovechar todos los momentos de cuidado para también cuidar el color del cabello. </w:t>
      </w:r>
      <w:r w:rsidRPr="00EC0B18">
        <w:rPr>
          <w:rFonts w:ascii="MingLiU" w:eastAsia="MingLiU" w:hAnsi="MingLiU" w:cs="MingLiU"/>
          <w:color w:val="000000"/>
          <w:lang w:eastAsia="es-ES_tradnl"/>
        </w:rPr>
        <w:br/>
      </w:r>
      <w:r w:rsidRPr="00EC0B18">
        <w:rPr>
          <w:rFonts w:ascii="MingLiU" w:eastAsia="MingLiU" w:hAnsi="MingLiU" w:cs="MingLiU"/>
          <w:color w:val="000000"/>
          <w:lang w:eastAsia="es-ES_tradnl"/>
        </w:rPr>
        <w:br/>
      </w:r>
      <w:r w:rsidRPr="00EC0B18">
        <w:rPr>
          <w:rFonts w:cs="Arial"/>
          <w:b/>
          <w:bCs/>
          <w:color w:val="000000"/>
          <w:lang w:eastAsia="es-ES_tradnl"/>
        </w:rPr>
        <w:t>Para tratamientos de forma en el salón (FORMA)</w:t>
      </w:r>
      <w:r w:rsidRPr="00EC0B18">
        <w:rPr>
          <w:rFonts w:eastAsia="MingLiU" w:cs="MingLiU"/>
          <w:b/>
          <w:bCs/>
          <w:color w:val="000000"/>
          <w:lang w:eastAsia="es-ES_tradnl"/>
        </w:rPr>
        <w:br/>
      </w:r>
      <w:r w:rsidRPr="00EC0B18">
        <w:rPr>
          <w:rFonts w:cs="Arial"/>
          <w:color w:val="000000"/>
          <w:lang w:eastAsia="es-ES_tradnl"/>
        </w:rPr>
        <w:t xml:space="preserve">- Aprovechar todos los momentos de tratamiento para también cuidar el color del cabello. Por ejemplo, el uso con </w:t>
      </w:r>
      <w:proofErr w:type="spellStart"/>
      <w:r w:rsidRPr="00EC0B18">
        <w:rPr>
          <w:rFonts w:cs="Arial"/>
          <w:color w:val="000000"/>
          <w:lang w:eastAsia="es-ES_tradnl"/>
        </w:rPr>
        <w:t>Lisse</w:t>
      </w:r>
      <w:proofErr w:type="spellEnd"/>
      <w:r w:rsidRPr="00EC0B18">
        <w:rPr>
          <w:rFonts w:cs="Arial"/>
          <w:color w:val="000000"/>
          <w:lang w:eastAsia="es-ES_tradnl"/>
        </w:rPr>
        <w:t xml:space="preserve"> </w:t>
      </w:r>
      <w:proofErr w:type="spellStart"/>
      <w:r w:rsidRPr="00EC0B18">
        <w:rPr>
          <w:rFonts w:cs="Arial"/>
          <w:color w:val="000000"/>
          <w:lang w:eastAsia="es-ES_tradnl"/>
        </w:rPr>
        <w:t>Design</w:t>
      </w:r>
      <w:proofErr w:type="spellEnd"/>
      <w:r w:rsidRPr="00EC0B18">
        <w:rPr>
          <w:rFonts w:cs="Arial"/>
          <w:color w:val="000000"/>
          <w:lang w:eastAsia="es-ES_tradnl"/>
        </w:rPr>
        <w:t xml:space="preserve">  o con </w:t>
      </w:r>
      <w:proofErr w:type="spellStart"/>
      <w:r w:rsidRPr="00EC0B18">
        <w:rPr>
          <w:rFonts w:cs="Arial"/>
          <w:color w:val="000000"/>
          <w:lang w:eastAsia="es-ES_tradnl"/>
        </w:rPr>
        <w:t>Hydratexture</w:t>
      </w:r>
      <w:proofErr w:type="spellEnd"/>
      <w:r w:rsidRPr="00EC0B18">
        <w:rPr>
          <w:rFonts w:cs="Arial"/>
          <w:color w:val="000000"/>
          <w:lang w:eastAsia="es-ES_tradnl"/>
        </w:rPr>
        <w:t> </w:t>
      </w:r>
    </w:p>
    <w:p w14:paraId="29C3F9AA" w14:textId="77777777" w:rsidR="000D5E8F" w:rsidRPr="00EC0B18" w:rsidRDefault="000D5E8F" w:rsidP="00EC0B18">
      <w:pPr>
        <w:shd w:val="clear" w:color="auto" w:fill="FFFFFF"/>
        <w:spacing w:after="120"/>
        <w:rPr>
          <w:rFonts w:cs="Arial"/>
          <w:color w:val="000000"/>
          <w:lang w:eastAsia="es-ES_tradnl"/>
        </w:rPr>
      </w:pPr>
      <w:r w:rsidRPr="00EC0B18">
        <w:rPr>
          <w:rFonts w:cs="Arial"/>
          <w:b/>
          <w:bCs/>
          <w:color w:val="000000"/>
          <w:lang w:eastAsia="es-ES_tradnl"/>
        </w:rPr>
        <w:t>Para sesiones en el salón (ESTILO)</w:t>
      </w:r>
      <w:r w:rsidRPr="00EC0B18">
        <w:rPr>
          <w:rFonts w:eastAsia="MingLiU" w:cs="MingLiU"/>
          <w:b/>
          <w:bCs/>
          <w:color w:val="000000"/>
          <w:lang w:eastAsia="es-ES_tradnl"/>
        </w:rPr>
        <w:br/>
      </w:r>
      <w:r w:rsidRPr="00EC0B18">
        <w:rPr>
          <w:rFonts w:cs="Arial"/>
          <w:color w:val="000000"/>
          <w:lang w:eastAsia="es-ES_tradnl"/>
        </w:rPr>
        <w:t>- Personalizar para ocasiones especiales -y no tanto-: Para efectos y detalles en peinados, recogidos y todo lo que se les ocurra con un toque de color. </w:t>
      </w:r>
    </w:p>
    <w:p w14:paraId="5E4DB7D0" w14:textId="77777777" w:rsidR="000D5E8F" w:rsidRPr="00EC0B18" w:rsidRDefault="00EC0B18" w:rsidP="00EC0B18">
      <w:pPr>
        <w:shd w:val="clear" w:color="auto" w:fill="FFFFFF"/>
        <w:spacing w:after="120"/>
        <w:rPr>
          <w:rFonts w:cs="Arial"/>
          <w:color w:val="222222"/>
          <w:lang w:eastAsia="es-ES_tradnl"/>
        </w:rPr>
      </w:pPr>
      <w:hyperlink r:id="rId7" w:tgtFrame="_blank" w:history="1">
        <w:r w:rsidR="000D5E8F" w:rsidRPr="00EC0B18">
          <w:rPr>
            <w:rFonts w:cs="Arial"/>
            <w:color w:val="1155CC"/>
            <w:u w:val="single"/>
            <w:lang w:eastAsia="es-ES_tradnl"/>
          </w:rPr>
          <w:t>https://www.youtube.com/watch?v=sJizcJixwFU</w:t>
        </w:r>
      </w:hyperlink>
      <w:r w:rsidR="000D5E8F" w:rsidRPr="00EC0B18">
        <w:rPr>
          <w:rFonts w:cs="Arial"/>
          <w:color w:val="000000"/>
          <w:lang w:eastAsia="es-ES_tradnl"/>
        </w:rPr>
        <w:t> (Hay más videos en YouTube)</w:t>
      </w:r>
    </w:p>
    <w:bookmarkEnd w:id="0"/>
    <w:p w14:paraId="25CDD2FA" w14:textId="77777777" w:rsidR="000D5E8F" w:rsidRPr="00EC0B18" w:rsidRDefault="000D5E8F" w:rsidP="00EC0B18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sectPr w:rsidR="000D5E8F" w:rsidRPr="00EC0B18" w:rsidSect="00EC0B18">
      <w:pgSz w:w="12240" w:h="15840"/>
      <w:pgMar w:top="689" w:right="1041" w:bottom="4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86C"/>
    <w:multiLevelType w:val="hybridMultilevel"/>
    <w:tmpl w:val="3940CF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4C05"/>
    <w:multiLevelType w:val="hybridMultilevel"/>
    <w:tmpl w:val="66D0A8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44D92"/>
    <w:multiLevelType w:val="hybridMultilevel"/>
    <w:tmpl w:val="5A1AF5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BC"/>
    <w:rsid w:val="0000788C"/>
    <w:rsid w:val="00033E27"/>
    <w:rsid w:val="000D5E8F"/>
    <w:rsid w:val="002F2C17"/>
    <w:rsid w:val="003A45DF"/>
    <w:rsid w:val="003E3D74"/>
    <w:rsid w:val="0047145E"/>
    <w:rsid w:val="00643E2A"/>
    <w:rsid w:val="008D0020"/>
    <w:rsid w:val="009B1FBC"/>
    <w:rsid w:val="00A45114"/>
    <w:rsid w:val="00AB7636"/>
    <w:rsid w:val="00BF7455"/>
    <w:rsid w:val="00C04EC7"/>
    <w:rsid w:val="00C52BD0"/>
    <w:rsid w:val="00E25847"/>
    <w:rsid w:val="00E30A6E"/>
    <w:rsid w:val="00EB05A8"/>
    <w:rsid w:val="00EB0D66"/>
    <w:rsid w:val="00E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4F5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0A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5847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0D66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0A6E"/>
    <w:rPr>
      <w:rFonts w:ascii="Times New Roman" w:hAnsi="Times New Roman"/>
      <w:b/>
      <w:bCs/>
      <w:sz w:val="36"/>
      <w:szCs w:val="36"/>
      <w:lang w:eastAsia="es-ES_tradnl"/>
    </w:rPr>
  </w:style>
  <w:style w:type="character" w:styleId="Textoennegrita">
    <w:name w:val="Strong"/>
    <w:basedOn w:val="Fuentedeprrafopredeter"/>
    <w:uiPriority w:val="22"/>
    <w:qFormat/>
    <w:rsid w:val="00E30A6E"/>
    <w:rPr>
      <w:b/>
      <w:bCs/>
    </w:rPr>
  </w:style>
  <w:style w:type="paragraph" w:styleId="NormalWeb">
    <w:name w:val="Normal (Web)"/>
    <w:basedOn w:val="Normal"/>
    <w:uiPriority w:val="99"/>
    <w:unhideWhenUsed/>
    <w:rsid w:val="00E30A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25847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AB7636"/>
  </w:style>
  <w:style w:type="paragraph" w:styleId="Prrafodelista">
    <w:name w:val="List Paragraph"/>
    <w:basedOn w:val="Normal"/>
    <w:uiPriority w:val="34"/>
    <w:qFormat/>
    <w:rsid w:val="0047145E"/>
    <w:pPr>
      <w:ind w:left="720"/>
      <w:contextualSpacing/>
    </w:pPr>
  </w:style>
  <w:style w:type="character" w:customStyle="1" w:styleId="Puesto1">
    <w:name w:val="Puesto1"/>
    <w:basedOn w:val="Fuentedeprrafopredeter"/>
    <w:rsid w:val="003A45DF"/>
  </w:style>
  <w:style w:type="character" w:customStyle="1" w:styleId="text">
    <w:name w:val="text"/>
    <w:basedOn w:val="Fuentedeprrafopredeter"/>
    <w:rsid w:val="003A45DF"/>
  </w:style>
  <w:style w:type="paragraph" w:customStyle="1" w:styleId="p1">
    <w:name w:val="p1"/>
    <w:basedOn w:val="Normal"/>
    <w:rsid w:val="003A45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0D66"/>
    <w:rPr>
      <w:rFonts w:eastAsiaTheme="majorEastAsia" w:cstheme="majorBidi"/>
      <w:i/>
      <w:iCs/>
      <w:color w:val="365F91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EB0D66"/>
    <w:rPr>
      <w:color w:val="0000FF"/>
      <w:u w:val="single"/>
    </w:rPr>
  </w:style>
  <w:style w:type="character" w:customStyle="1" w:styleId="box-button">
    <w:name w:val="box-button"/>
    <w:basedOn w:val="Fuentedeprrafopredeter"/>
    <w:rsid w:val="00E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080">
          <w:marLeft w:val="0"/>
          <w:marRight w:val="240"/>
          <w:marTop w:val="0"/>
          <w:marBottom w:val="0"/>
          <w:divBdr>
            <w:top w:val="single" w:sz="36" w:space="17" w:color="000000"/>
            <w:left w:val="single" w:sz="36" w:space="17" w:color="000000"/>
            <w:bottom w:val="single" w:sz="36" w:space="17" w:color="000000"/>
            <w:right w:val="single" w:sz="36" w:space="17" w:color="000000"/>
          </w:divBdr>
        </w:div>
        <w:div w:id="832791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68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6458860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50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9317713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piola@comunicadoschile.com" TargetMode="External"/><Relationship Id="rId7" Type="http://schemas.openxmlformats.org/officeDocument/2006/relationships/hyperlink" Target="https://www.youtube.com/watch?v=sJizcJixwF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541</Words>
  <Characters>2981</Characters>
  <Application>Microsoft Macintosh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Pigments</vt:lpstr>
      <vt:lpstr>    La línea Pigments de Alfaparf Milano está compuesta de 8 colores y 6 tratamiento</vt:lpstr>
      <vt:lpstr>        8 pigmentos ultra concentrados</vt:lpstr>
      <vt:lpstr>        De última generación y con un uso extremadamente transversal usado, han sido des</vt:lpstr>
      <vt:lpstr>        Son mezclables entre sí y la intensidad del resultado del color se puede ajustar</vt:lpstr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Ampiola</dc:creator>
  <cp:keywords/>
  <dc:description/>
  <cp:lastModifiedBy>Usuario de Microsoft Office</cp:lastModifiedBy>
  <cp:revision>12</cp:revision>
  <dcterms:created xsi:type="dcterms:W3CDTF">2017-05-04T19:31:00Z</dcterms:created>
  <dcterms:modified xsi:type="dcterms:W3CDTF">2017-06-01T14:25:00Z</dcterms:modified>
</cp:coreProperties>
</file>