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2422" w:rsidRDefault="00912422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2540A5" w:rsidRPr="0029546E" w:rsidRDefault="002540A5">
      <w:pPr>
        <w:jc w:val="both"/>
        <w:rPr>
          <w:rFonts w:ascii="Arial Narrow" w:hAnsi="Arial Narrow"/>
          <w:sz w:val="22"/>
          <w:szCs w:val="22"/>
        </w:rPr>
      </w:pPr>
    </w:p>
    <w:p w:rsidR="00DF1E77" w:rsidRPr="0029546E" w:rsidRDefault="00DF1E77">
      <w:pPr>
        <w:jc w:val="both"/>
        <w:rPr>
          <w:rFonts w:ascii="Arial Narrow" w:hAnsi="Arial Narrow"/>
          <w:sz w:val="22"/>
          <w:szCs w:val="22"/>
        </w:rPr>
      </w:pPr>
    </w:p>
    <w:p w:rsidR="001F1A01" w:rsidRDefault="00714B84" w:rsidP="00DF1E7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46E">
        <w:rPr>
          <w:rFonts w:ascii="Arial Narrow" w:hAnsi="Arial Narrow" w:cs="Arial"/>
          <w:b/>
          <w:bCs/>
          <w:sz w:val="28"/>
          <w:szCs w:val="28"/>
        </w:rPr>
        <w:t>EXPO</w:t>
      </w:r>
      <w:r w:rsidR="008E4FB0">
        <w:rPr>
          <w:rFonts w:ascii="Arial Narrow" w:hAnsi="Arial Narrow" w:cs="Arial"/>
          <w:b/>
          <w:bCs/>
          <w:sz w:val="28"/>
          <w:szCs w:val="28"/>
        </w:rPr>
        <w:t>2015</w:t>
      </w:r>
      <w:r w:rsidR="001F1A01">
        <w:rPr>
          <w:rFonts w:ascii="Arial Narrow" w:hAnsi="Arial Narrow" w:cs="Arial"/>
          <w:b/>
          <w:bCs/>
          <w:sz w:val="28"/>
          <w:szCs w:val="28"/>
        </w:rPr>
        <w:t xml:space="preserve">, </w:t>
      </w:r>
      <w:r w:rsidR="005A0466" w:rsidRPr="0029546E">
        <w:rPr>
          <w:rFonts w:ascii="Arial Narrow" w:hAnsi="Arial Narrow" w:cs="Arial"/>
          <w:b/>
          <w:bCs/>
          <w:sz w:val="28"/>
          <w:szCs w:val="28"/>
        </w:rPr>
        <w:t>“</w:t>
      </w:r>
      <w:r w:rsidR="00574777" w:rsidRPr="0029546E">
        <w:rPr>
          <w:rFonts w:ascii="Arial Narrow" w:hAnsi="Arial Narrow" w:cs="Arial"/>
          <w:b/>
          <w:bCs/>
          <w:sz w:val="28"/>
          <w:szCs w:val="28"/>
        </w:rPr>
        <w:t>FESTA DELLA BIRRA</w:t>
      </w:r>
      <w:r w:rsidR="005A0466" w:rsidRPr="0029546E">
        <w:rPr>
          <w:rFonts w:ascii="Arial Narrow" w:hAnsi="Arial Narrow" w:cs="Arial"/>
          <w:b/>
          <w:bCs/>
          <w:sz w:val="28"/>
          <w:szCs w:val="28"/>
        </w:rPr>
        <w:t>”</w:t>
      </w:r>
      <w:r w:rsidR="001F1A01">
        <w:rPr>
          <w:rFonts w:ascii="Arial Narrow" w:hAnsi="Arial Narrow" w:cs="Arial"/>
          <w:b/>
          <w:bCs/>
          <w:sz w:val="28"/>
          <w:szCs w:val="28"/>
        </w:rPr>
        <w:t>:</w:t>
      </w:r>
      <w:r w:rsidR="00574777" w:rsidRPr="0029546E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030F43" w:rsidRDefault="001F1A01" w:rsidP="00DF1E7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UN BRIND</w:t>
      </w:r>
      <w:r w:rsidR="00030F43">
        <w:rPr>
          <w:rFonts w:ascii="Arial Narrow" w:hAnsi="Arial Narrow" w:cs="Arial"/>
          <w:b/>
          <w:bCs/>
          <w:sz w:val="28"/>
          <w:szCs w:val="28"/>
        </w:rPr>
        <w:t xml:space="preserve">ISI CON TANIA CAGNOTTO </w:t>
      </w:r>
      <w:r>
        <w:rPr>
          <w:rFonts w:ascii="Arial Narrow" w:hAnsi="Arial Narrow" w:cs="Arial"/>
          <w:b/>
          <w:bCs/>
          <w:sz w:val="28"/>
          <w:szCs w:val="28"/>
        </w:rPr>
        <w:t>PER RACCONTARE LA “VIA ITALIANA”</w:t>
      </w:r>
    </w:p>
    <w:p w:rsidR="00DF1E77" w:rsidRPr="0029546E" w:rsidRDefault="001F1A01" w:rsidP="00DF1E7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AL CONSUMO MODERATO E RESPONSABILE DA PARTE DELLE DONNE</w:t>
      </w:r>
      <w:r w:rsidR="00DF1E77" w:rsidRPr="0029546E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DF1E77" w:rsidRPr="0029546E" w:rsidRDefault="00DF1E77">
      <w:pPr>
        <w:jc w:val="both"/>
        <w:rPr>
          <w:rFonts w:ascii="Arial Narrow" w:hAnsi="Arial Narrow"/>
          <w:sz w:val="22"/>
          <w:szCs w:val="22"/>
        </w:rPr>
      </w:pPr>
    </w:p>
    <w:p w:rsidR="00DF1E77" w:rsidRPr="0029546E" w:rsidRDefault="005A0466" w:rsidP="000534ED">
      <w:pPr>
        <w:jc w:val="center"/>
        <w:rPr>
          <w:rFonts w:ascii="Arial Narrow" w:hAnsi="Arial Narrow"/>
          <w:i/>
          <w:sz w:val="22"/>
          <w:szCs w:val="22"/>
        </w:rPr>
      </w:pPr>
      <w:r w:rsidRPr="0029546E">
        <w:rPr>
          <w:rFonts w:ascii="Arial Narrow" w:hAnsi="Arial Narrow"/>
          <w:i/>
          <w:sz w:val="22"/>
          <w:szCs w:val="22"/>
        </w:rPr>
        <w:t>I</w:t>
      </w:r>
      <w:r w:rsidR="00FD3A83" w:rsidRPr="0029546E">
        <w:rPr>
          <w:rFonts w:ascii="Arial Narrow" w:hAnsi="Arial Narrow"/>
          <w:i/>
          <w:sz w:val="22"/>
          <w:szCs w:val="22"/>
        </w:rPr>
        <w:t>l 19 settemb</w:t>
      </w:r>
      <w:r w:rsidR="001F1A01">
        <w:rPr>
          <w:rFonts w:ascii="Arial Narrow" w:hAnsi="Arial Narrow"/>
          <w:i/>
          <w:sz w:val="22"/>
          <w:szCs w:val="22"/>
        </w:rPr>
        <w:t xml:space="preserve">re, </w:t>
      </w:r>
      <w:r w:rsidR="00820F8D" w:rsidRPr="0029546E">
        <w:rPr>
          <w:rFonts w:ascii="Arial Narrow" w:hAnsi="Arial Narrow"/>
          <w:i/>
          <w:sz w:val="22"/>
          <w:szCs w:val="22"/>
        </w:rPr>
        <w:t>Expo</w:t>
      </w:r>
      <w:r w:rsidRPr="0029546E">
        <w:rPr>
          <w:rFonts w:ascii="Arial Narrow" w:hAnsi="Arial Narrow"/>
          <w:i/>
          <w:sz w:val="22"/>
          <w:szCs w:val="22"/>
        </w:rPr>
        <w:t xml:space="preserve"> e AssoBirra dedicano</w:t>
      </w:r>
      <w:r w:rsidR="001F1A01">
        <w:rPr>
          <w:rFonts w:ascii="Arial Narrow" w:hAnsi="Arial Narrow"/>
          <w:i/>
          <w:sz w:val="22"/>
          <w:szCs w:val="22"/>
        </w:rPr>
        <w:t xml:space="preserve"> una Festa</w:t>
      </w:r>
      <w:r w:rsidRPr="0029546E">
        <w:rPr>
          <w:rFonts w:ascii="Arial Narrow" w:hAnsi="Arial Narrow"/>
          <w:i/>
          <w:sz w:val="22"/>
          <w:szCs w:val="22"/>
        </w:rPr>
        <w:t xml:space="preserve"> a</w:t>
      </w:r>
      <w:r w:rsidR="00FD3A83" w:rsidRPr="0029546E">
        <w:rPr>
          <w:rFonts w:ascii="Arial Narrow" w:hAnsi="Arial Narrow"/>
          <w:i/>
          <w:sz w:val="22"/>
          <w:szCs w:val="22"/>
        </w:rPr>
        <w:t xml:space="preserve"> questo</w:t>
      </w:r>
      <w:r w:rsidRPr="0029546E">
        <w:rPr>
          <w:rFonts w:ascii="Arial Narrow" w:hAnsi="Arial Narrow"/>
          <w:i/>
          <w:sz w:val="22"/>
          <w:szCs w:val="22"/>
        </w:rPr>
        <w:t xml:space="preserve"> prodotto amato ormai da oltre 35milioni di </w:t>
      </w:r>
      <w:r w:rsidR="001F1A01">
        <w:rPr>
          <w:rFonts w:ascii="Arial Narrow" w:hAnsi="Arial Narrow"/>
          <w:i/>
          <w:sz w:val="22"/>
          <w:szCs w:val="22"/>
        </w:rPr>
        <w:t>nostri connazionali e dal 60% delle donne italiane</w:t>
      </w:r>
      <w:r w:rsidR="00030F43">
        <w:rPr>
          <w:rFonts w:ascii="Arial Narrow" w:hAnsi="Arial Narrow"/>
          <w:i/>
          <w:sz w:val="22"/>
          <w:szCs w:val="22"/>
        </w:rPr>
        <w:t>.</w:t>
      </w:r>
      <w:r w:rsidR="00FD3A83" w:rsidRPr="0029546E">
        <w:rPr>
          <w:rFonts w:ascii="Arial Narrow" w:hAnsi="Arial Narrow"/>
          <w:i/>
          <w:sz w:val="22"/>
          <w:szCs w:val="22"/>
        </w:rPr>
        <w:t xml:space="preserve"> L’evento </w:t>
      </w:r>
      <w:r w:rsidR="001F1A01">
        <w:rPr>
          <w:rFonts w:ascii="Arial Narrow" w:hAnsi="Arial Narrow"/>
          <w:i/>
          <w:sz w:val="22"/>
          <w:szCs w:val="22"/>
        </w:rPr>
        <w:t>racconterà la</w:t>
      </w:r>
      <w:r w:rsidR="008E4FB0">
        <w:rPr>
          <w:rFonts w:ascii="Arial Narrow" w:hAnsi="Arial Narrow"/>
          <w:i/>
          <w:sz w:val="22"/>
          <w:szCs w:val="22"/>
        </w:rPr>
        <w:t xml:space="preserve"> </w:t>
      </w:r>
      <w:r w:rsidR="00FD3A83" w:rsidRPr="0029546E">
        <w:rPr>
          <w:rFonts w:ascii="Arial Narrow" w:hAnsi="Arial Narrow"/>
          <w:i/>
          <w:sz w:val="22"/>
          <w:szCs w:val="22"/>
        </w:rPr>
        <w:t>“via italiana” al</w:t>
      </w:r>
      <w:r w:rsidR="000534ED">
        <w:rPr>
          <w:rFonts w:ascii="Arial Narrow" w:hAnsi="Arial Narrow"/>
          <w:i/>
          <w:sz w:val="22"/>
          <w:szCs w:val="22"/>
        </w:rPr>
        <w:t xml:space="preserve"> consumo di birra al femminile </w:t>
      </w:r>
      <w:r w:rsidR="001F1A01">
        <w:rPr>
          <w:rFonts w:ascii="Arial Narrow" w:hAnsi="Arial Narrow"/>
          <w:i/>
          <w:sz w:val="22"/>
          <w:szCs w:val="22"/>
        </w:rPr>
        <w:t xml:space="preserve">all’insegna di un </w:t>
      </w:r>
      <w:r w:rsidR="00C43C86">
        <w:rPr>
          <w:rFonts w:ascii="Arial Narrow" w:hAnsi="Arial Narrow"/>
          <w:i/>
          <w:sz w:val="22"/>
          <w:szCs w:val="22"/>
        </w:rPr>
        <w:t>approccio</w:t>
      </w:r>
      <w:r w:rsidR="008E4FB0">
        <w:rPr>
          <w:rFonts w:ascii="Arial Narrow" w:hAnsi="Arial Narrow"/>
          <w:i/>
          <w:sz w:val="22"/>
          <w:szCs w:val="22"/>
        </w:rPr>
        <w:t xml:space="preserve"> moderato</w:t>
      </w:r>
      <w:r w:rsidR="000534ED">
        <w:rPr>
          <w:rFonts w:ascii="Arial Narrow" w:hAnsi="Arial Narrow"/>
          <w:i/>
          <w:sz w:val="22"/>
          <w:szCs w:val="22"/>
        </w:rPr>
        <w:t xml:space="preserve"> </w:t>
      </w:r>
      <w:r w:rsidR="001F1A01">
        <w:rPr>
          <w:rFonts w:ascii="Arial Narrow" w:hAnsi="Arial Narrow"/>
          <w:i/>
          <w:sz w:val="22"/>
          <w:szCs w:val="22"/>
        </w:rPr>
        <w:t>(le donne italiane sono all’ultimo posto in Europa per consumi pro capite annui</w:t>
      </w:r>
      <w:r w:rsidR="00C43C86">
        <w:rPr>
          <w:rFonts w:ascii="Arial Narrow" w:hAnsi="Arial Narrow"/>
          <w:i/>
          <w:sz w:val="22"/>
          <w:szCs w:val="22"/>
        </w:rPr>
        <w:t>, con soli 14 litri pro capite annui</w:t>
      </w:r>
      <w:r w:rsidR="001F1A01">
        <w:rPr>
          <w:rFonts w:ascii="Arial Narrow" w:hAnsi="Arial Narrow"/>
          <w:i/>
          <w:sz w:val="22"/>
          <w:szCs w:val="22"/>
        </w:rPr>
        <w:t xml:space="preserve">)..Niente boccale, dunque, ma solo bicchieri (piccoli) da </w:t>
      </w:r>
      <w:r w:rsidR="00FD3A83" w:rsidRPr="0029546E">
        <w:rPr>
          <w:rFonts w:ascii="Arial Narrow" w:hAnsi="Arial Narrow"/>
          <w:i/>
          <w:sz w:val="22"/>
          <w:szCs w:val="22"/>
        </w:rPr>
        <w:t xml:space="preserve"> 0,20 l, </w:t>
      </w:r>
      <w:r w:rsidR="001F1A01">
        <w:rPr>
          <w:rFonts w:ascii="Arial Narrow" w:hAnsi="Arial Narrow"/>
          <w:i/>
          <w:sz w:val="22"/>
          <w:szCs w:val="22"/>
        </w:rPr>
        <w:t>per raccontare un prodotto naturale e un</w:t>
      </w:r>
      <w:r w:rsidR="00FD3A83" w:rsidRPr="0029546E">
        <w:rPr>
          <w:rFonts w:ascii="Arial Narrow" w:hAnsi="Arial Narrow"/>
          <w:i/>
          <w:sz w:val="22"/>
          <w:szCs w:val="22"/>
        </w:rPr>
        <w:t xml:space="preserve"> approccio responsabile e mediterraneo</w:t>
      </w:r>
      <w:r w:rsidR="00C43C86">
        <w:rPr>
          <w:rFonts w:ascii="Arial Narrow" w:hAnsi="Arial Narrow"/>
          <w:i/>
          <w:sz w:val="22"/>
          <w:szCs w:val="22"/>
        </w:rPr>
        <w:t>…</w:t>
      </w:r>
      <w:r w:rsidR="00FD3A83" w:rsidRPr="0029546E">
        <w:rPr>
          <w:rFonts w:ascii="Arial Narrow" w:hAnsi="Arial Narrow"/>
          <w:i/>
          <w:sz w:val="22"/>
          <w:szCs w:val="22"/>
        </w:rPr>
        <w:t>.</w:t>
      </w:r>
      <w:r w:rsidR="00C43C86">
        <w:rPr>
          <w:rFonts w:ascii="Arial Narrow" w:hAnsi="Arial Narrow"/>
          <w:i/>
          <w:sz w:val="22"/>
          <w:szCs w:val="22"/>
        </w:rPr>
        <w:t xml:space="preserve"> </w:t>
      </w:r>
      <w:r w:rsidR="00FD3A83" w:rsidRPr="0029546E">
        <w:rPr>
          <w:rFonts w:ascii="Arial Narrow" w:hAnsi="Arial Narrow"/>
          <w:i/>
          <w:sz w:val="22"/>
          <w:szCs w:val="22"/>
        </w:rPr>
        <w:t>L</w:t>
      </w:r>
      <w:r w:rsidR="009A5855" w:rsidRPr="0029546E">
        <w:rPr>
          <w:rFonts w:ascii="Arial Narrow" w:hAnsi="Arial Narrow"/>
          <w:i/>
          <w:sz w:val="22"/>
          <w:szCs w:val="22"/>
        </w:rPr>
        <w:t xml:space="preserve">a campionessa </w:t>
      </w:r>
      <w:r w:rsidR="00E6755F" w:rsidRPr="0029546E">
        <w:rPr>
          <w:rFonts w:ascii="Arial Narrow" w:hAnsi="Arial Narrow"/>
          <w:i/>
          <w:sz w:val="22"/>
          <w:szCs w:val="22"/>
        </w:rPr>
        <w:t>di tuffi Tania Cagnotto</w:t>
      </w:r>
      <w:r w:rsidR="005617DC">
        <w:rPr>
          <w:rFonts w:ascii="Arial Narrow" w:hAnsi="Arial Narrow"/>
          <w:i/>
          <w:sz w:val="22"/>
          <w:szCs w:val="22"/>
        </w:rPr>
        <w:t xml:space="preserve"> darà il via alla Festa</w:t>
      </w:r>
      <w:r w:rsidR="00574777" w:rsidRPr="0029546E">
        <w:rPr>
          <w:rFonts w:ascii="Arial Narrow" w:hAnsi="Arial Narrow"/>
          <w:i/>
          <w:sz w:val="22"/>
          <w:szCs w:val="22"/>
        </w:rPr>
        <w:t xml:space="preserve"> </w:t>
      </w:r>
      <w:r w:rsidR="005617DC">
        <w:rPr>
          <w:rFonts w:ascii="Arial Narrow" w:hAnsi="Arial Narrow"/>
          <w:i/>
          <w:sz w:val="22"/>
          <w:szCs w:val="22"/>
        </w:rPr>
        <w:t xml:space="preserve">con un (inedito per Expo) brindisi tutto al femminile, con </w:t>
      </w:r>
      <w:r w:rsidR="00FD3A83" w:rsidRPr="0029546E">
        <w:rPr>
          <w:rFonts w:ascii="Arial Narrow" w:hAnsi="Arial Narrow"/>
          <w:i/>
          <w:sz w:val="22"/>
          <w:szCs w:val="22"/>
        </w:rPr>
        <w:t xml:space="preserve">lo scopo di </w:t>
      </w:r>
      <w:r w:rsidR="005617DC">
        <w:rPr>
          <w:rFonts w:ascii="Arial Narrow" w:hAnsi="Arial Narrow"/>
          <w:i/>
          <w:sz w:val="22"/>
          <w:szCs w:val="22"/>
        </w:rPr>
        <w:t xml:space="preserve">sottolineare </w:t>
      </w:r>
      <w:r w:rsidR="005617DC" w:rsidRPr="0029546E">
        <w:rPr>
          <w:rFonts w:ascii="Arial Narrow" w:hAnsi="Arial Narrow"/>
          <w:i/>
          <w:sz w:val="22"/>
          <w:szCs w:val="22"/>
        </w:rPr>
        <w:t xml:space="preserve">la passione delle donne per la birra </w:t>
      </w:r>
      <w:r w:rsidR="005617DC">
        <w:rPr>
          <w:rFonts w:ascii="Arial Narrow" w:hAnsi="Arial Narrow"/>
          <w:i/>
          <w:sz w:val="22"/>
          <w:szCs w:val="22"/>
        </w:rPr>
        <w:t xml:space="preserve">e </w:t>
      </w:r>
      <w:r w:rsidR="00FD3A83" w:rsidRPr="0029546E">
        <w:rPr>
          <w:rFonts w:ascii="Arial Narrow" w:hAnsi="Arial Narrow"/>
          <w:i/>
          <w:sz w:val="22"/>
          <w:szCs w:val="22"/>
        </w:rPr>
        <w:t xml:space="preserve">valorizzare </w:t>
      </w:r>
      <w:r w:rsidR="00C43C86">
        <w:rPr>
          <w:rFonts w:ascii="Arial Narrow" w:hAnsi="Arial Narrow"/>
          <w:i/>
          <w:sz w:val="22"/>
          <w:szCs w:val="22"/>
        </w:rPr>
        <w:t>gli ingredienti natu</w:t>
      </w:r>
      <w:r w:rsidR="001F1A01">
        <w:rPr>
          <w:rFonts w:ascii="Arial Narrow" w:hAnsi="Arial Narrow"/>
          <w:i/>
          <w:sz w:val="22"/>
          <w:szCs w:val="22"/>
        </w:rPr>
        <w:t xml:space="preserve">rali di </w:t>
      </w:r>
      <w:r w:rsidRPr="0029546E">
        <w:rPr>
          <w:rFonts w:ascii="Arial Narrow" w:hAnsi="Arial Narrow"/>
          <w:i/>
          <w:sz w:val="22"/>
          <w:szCs w:val="22"/>
        </w:rPr>
        <w:t>questo prodotto</w:t>
      </w:r>
    </w:p>
    <w:p w:rsidR="00DF1E77" w:rsidRPr="0029546E" w:rsidRDefault="00DF1E77">
      <w:pPr>
        <w:jc w:val="both"/>
        <w:rPr>
          <w:rFonts w:ascii="Arial Narrow" w:hAnsi="Arial Narrow"/>
          <w:sz w:val="22"/>
          <w:szCs w:val="22"/>
        </w:rPr>
      </w:pPr>
    </w:p>
    <w:p w:rsidR="00DF1E77" w:rsidRPr="0029546E" w:rsidRDefault="00DF1E77">
      <w:pPr>
        <w:jc w:val="both"/>
        <w:rPr>
          <w:rFonts w:ascii="Arial Narrow" w:hAnsi="Arial Narrow"/>
          <w:sz w:val="22"/>
          <w:szCs w:val="22"/>
        </w:rPr>
      </w:pPr>
    </w:p>
    <w:p w:rsidR="001D7400" w:rsidRDefault="005A0466">
      <w:pPr>
        <w:jc w:val="both"/>
        <w:rPr>
          <w:rFonts w:ascii="Arial Narrow" w:hAnsi="Arial Narrow"/>
          <w:sz w:val="22"/>
          <w:szCs w:val="22"/>
        </w:rPr>
      </w:pPr>
      <w:r w:rsidRPr="0029546E">
        <w:rPr>
          <w:rFonts w:ascii="Arial Narrow" w:hAnsi="Arial Narrow"/>
          <w:b/>
          <w:i/>
          <w:smallCaps/>
          <w:color w:val="E36C0A" w:themeColor="accent6" w:themeShade="BF"/>
          <w:kern w:val="24"/>
        </w:rPr>
        <w:t xml:space="preserve">Milano </w:t>
      </w:r>
      <w:r w:rsidR="00AF647E">
        <w:rPr>
          <w:rFonts w:ascii="Arial Narrow" w:hAnsi="Arial Narrow"/>
          <w:b/>
          <w:i/>
          <w:smallCaps/>
          <w:color w:val="E36C0A" w:themeColor="accent6" w:themeShade="BF"/>
          <w:kern w:val="24"/>
        </w:rPr>
        <w:t>19/09/2015</w:t>
      </w:r>
      <w:r w:rsidRPr="0029546E">
        <w:rPr>
          <w:rFonts w:ascii="Arial Narrow" w:hAnsi="Arial Narrow"/>
          <w:b/>
          <w:i/>
          <w:smallCaps/>
          <w:color w:val="E36C0A" w:themeColor="accent6" w:themeShade="BF"/>
          <w:kern w:val="24"/>
        </w:rPr>
        <w:t xml:space="preserve"> </w:t>
      </w:r>
      <w:r w:rsidR="00895783" w:rsidRPr="0029546E">
        <w:rPr>
          <w:rFonts w:ascii="Arial Narrow" w:hAnsi="Arial Narrow"/>
          <w:b/>
          <w:i/>
          <w:smallCaps/>
          <w:color w:val="E36C0A" w:themeColor="accent6" w:themeShade="BF"/>
          <w:kern w:val="24"/>
        </w:rPr>
        <w:t>–</w:t>
      </w:r>
      <w:r w:rsidR="0062189B">
        <w:rPr>
          <w:rFonts w:ascii="Arial Narrow" w:hAnsi="Arial Narrow"/>
          <w:b/>
          <w:i/>
          <w:smallCaps/>
          <w:color w:val="E36C0A" w:themeColor="accent6" w:themeShade="BF"/>
          <w:kern w:val="24"/>
        </w:rPr>
        <w:t xml:space="preserve"> </w:t>
      </w:r>
      <w:r w:rsidR="0062189B" w:rsidRPr="0062189B">
        <w:rPr>
          <w:rFonts w:ascii="Arial Narrow" w:hAnsi="Arial Narrow"/>
          <w:sz w:val="22"/>
          <w:szCs w:val="22"/>
        </w:rPr>
        <w:t>Ad Expo è protagonista la birra, letta e raccontata dal punto di vista delle donne</w:t>
      </w:r>
      <w:r w:rsidR="0062189B">
        <w:rPr>
          <w:rFonts w:ascii="Arial Narrow" w:hAnsi="Arial Narrow"/>
          <w:i/>
          <w:sz w:val="22"/>
          <w:szCs w:val="22"/>
        </w:rPr>
        <w:t xml:space="preserve">. </w:t>
      </w:r>
      <w:r w:rsidR="0062189B">
        <w:rPr>
          <w:rFonts w:ascii="Arial Narrow" w:hAnsi="Arial Narrow"/>
          <w:sz w:val="22"/>
          <w:szCs w:val="22"/>
        </w:rPr>
        <w:t xml:space="preserve">Una birra </w:t>
      </w:r>
      <w:r w:rsidR="0062189B" w:rsidRPr="0062189B">
        <w:rPr>
          <w:rFonts w:ascii="Arial Narrow" w:hAnsi="Arial Narrow"/>
          <w:sz w:val="22"/>
          <w:szCs w:val="22"/>
        </w:rPr>
        <w:t>co</w:t>
      </w:r>
      <w:r w:rsidR="0062189B">
        <w:rPr>
          <w:rFonts w:ascii="Arial Narrow" w:hAnsi="Arial Narrow"/>
          <w:sz w:val="22"/>
          <w:szCs w:val="22"/>
        </w:rPr>
        <w:t>n</w:t>
      </w:r>
      <w:r w:rsidR="0062189B" w:rsidRPr="0062189B">
        <w:rPr>
          <w:rFonts w:ascii="Arial Narrow" w:hAnsi="Arial Narrow"/>
          <w:sz w:val="22"/>
          <w:szCs w:val="22"/>
        </w:rPr>
        <w:t xml:space="preserve"> ingredienti</w:t>
      </w:r>
      <w:r w:rsidR="0062189B">
        <w:rPr>
          <w:rFonts w:ascii="Arial Narrow" w:hAnsi="Arial Narrow"/>
          <w:sz w:val="22"/>
          <w:szCs w:val="22"/>
        </w:rPr>
        <w:t xml:space="preserve"> (acqua, cereali, lievito e luppolo) naturali che più naturali non si può. E un approccio all’insegna della moderazione, senza nulla togliere al piac</w:t>
      </w:r>
      <w:r w:rsidR="001D7400">
        <w:rPr>
          <w:rFonts w:ascii="Arial Narrow" w:hAnsi="Arial Narrow"/>
          <w:sz w:val="22"/>
          <w:szCs w:val="22"/>
        </w:rPr>
        <w:t xml:space="preserve">ere e alla curiosità nello scoprire una passione per </w:t>
      </w:r>
      <w:r w:rsidR="00975E96">
        <w:rPr>
          <w:rFonts w:ascii="Arial Narrow" w:hAnsi="Arial Narrow"/>
          <w:sz w:val="22"/>
          <w:szCs w:val="22"/>
        </w:rPr>
        <w:t>questa</w:t>
      </w:r>
      <w:r w:rsidR="001D7400">
        <w:rPr>
          <w:rFonts w:ascii="Arial Narrow" w:hAnsi="Arial Narrow"/>
          <w:sz w:val="22"/>
          <w:szCs w:val="22"/>
        </w:rPr>
        <w:t xml:space="preserve"> bevanda che fino a poco tempo fa non aveva </w:t>
      </w:r>
      <w:r w:rsidR="00975E96">
        <w:rPr>
          <w:rFonts w:ascii="Arial Narrow" w:hAnsi="Arial Narrow"/>
          <w:sz w:val="22"/>
          <w:szCs w:val="22"/>
        </w:rPr>
        <w:t xml:space="preserve">(quasi) </w:t>
      </w:r>
      <w:r w:rsidR="001D7400">
        <w:rPr>
          <w:rFonts w:ascii="Arial Narrow" w:hAnsi="Arial Narrow"/>
          <w:sz w:val="22"/>
          <w:szCs w:val="22"/>
        </w:rPr>
        <w:t>punti di contatto con il mondo delle donne.</w:t>
      </w:r>
      <w:r w:rsidR="0062189B">
        <w:rPr>
          <w:rFonts w:ascii="Arial Narrow" w:hAnsi="Arial Narrow"/>
          <w:sz w:val="22"/>
          <w:szCs w:val="22"/>
        </w:rPr>
        <w:t xml:space="preserve"> </w:t>
      </w:r>
    </w:p>
    <w:p w:rsidR="00632039" w:rsidRPr="0029546E" w:rsidRDefault="0062189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Festa della birra firmata Expo/Assobirra darà infatti vita a</w:t>
      </w:r>
      <w:r w:rsidR="004A6467" w:rsidRPr="0029546E">
        <w:rPr>
          <w:rFonts w:ascii="Arial Narrow" w:hAnsi="Arial Narrow"/>
          <w:b/>
          <w:sz w:val="22"/>
          <w:szCs w:val="22"/>
        </w:rPr>
        <w:t xml:space="preserve"> un</w:t>
      </w:r>
      <w:r w:rsidR="002540A5" w:rsidRPr="0029546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(inedito) </w:t>
      </w:r>
      <w:r w:rsidR="002540A5" w:rsidRPr="0029546E">
        <w:rPr>
          <w:rFonts w:ascii="Arial Narrow" w:hAnsi="Arial Narrow"/>
          <w:b/>
          <w:sz w:val="22"/>
          <w:szCs w:val="22"/>
        </w:rPr>
        <w:t>brindisi</w:t>
      </w:r>
      <w:r w:rsidR="00CF7DBF" w:rsidRPr="0029546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- </w:t>
      </w:r>
      <w:r w:rsidR="00CF7DBF" w:rsidRPr="0029546E">
        <w:rPr>
          <w:rFonts w:ascii="Arial Narrow" w:hAnsi="Arial Narrow"/>
          <w:b/>
          <w:sz w:val="22"/>
          <w:szCs w:val="22"/>
        </w:rPr>
        <w:t>tutto al femminile</w:t>
      </w:r>
      <w:r>
        <w:rPr>
          <w:rFonts w:ascii="Arial Narrow" w:hAnsi="Arial Narrow"/>
          <w:b/>
          <w:sz w:val="22"/>
          <w:szCs w:val="22"/>
        </w:rPr>
        <w:t xml:space="preserve"> -</w:t>
      </w:r>
      <w:r w:rsidR="00632039" w:rsidRPr="0029546E">
        <w:rPr>
          <w:rFonts w:ascii="Arial Narrow" w:hAnsi="Arial Narrow"/>
          <w:b/>
          <w:sz w:val="22"/>
          <w:szCs w:val="22"/>
        </w:rPr>
        <w:t xml:space="preserve"> per indicare</w:t>
      </w:r>
      <w:r w:rsidR="000534ED">
        <w:rPr>
          <w:rFonts w:ascii="Arial Narrow" w:hAnsi="Arial Narrow"/>
          <w:b/>
          <w:sz w:val="22"/>
          <w:szCs w:val="22"/>
        </w:rPr>
        <w:t xml:space="preserve"> </w:t>
      </w:r>
      <w:r w:rsidR="00632039" w:rsidRPr="0029546E">
        <w:rPr>
          <w:rFonts w:ascii="Arial Narrow" w:hAnsi="Arial Narrow"/>
          <w:b/>
          <w:sz w:val="22"/>
          <w:szCs w:val="22"/>
        </w:rPr>
        <w:t xml:space="preserve">la “via italiana” al consumo responsabile di questa bevanda. </w:t>
      </w:r>
      <w:r w:rsidR="00632039" w:rsidRPr="0029546E">
        <w:rPr>
          <w:rFonts w:ascii="Arial Narrow" w:hAnsi="Arial Narrow"/>
          <w:sz w:val="22"/>
          <w:szCs w:val="22"/>
        </w:rPr>
        <w:t>Non è un caso che AssoBirra ed Expo abbiano deciso di</w:t>
      </w:r>
      <w:r w:rsidR="00632039" w:rsidRPr="0029546E">
        <w:rPr>
          <w:rFonts w:ascii="Arial Narrow" w:hAnsi="Arial Narrow"/>
          <w:b/>
          <w:sz w:val="22"/>
          <w:szCs w:val="22"/>
        </w:rPr>
        <w:t xml:space="preserve"> dedicare proprio alle donne </w:t>
      </w:r>
      <w:r w:rsidR="00632039" w:rsidRPr="0029546E">
        <w:rPr>
          <w:rFonts w:ascii="Arial Narrow" w:hAnsi="Arial Narrow"/>
          <w:sz w:val="22"/>
          <w:szCs w:val="22"/>
        </w:rPr>
        <w:t xml:space="preserve">questo evento, visto che </w:t>
      </w:r>
      <w:r w:rsidR="001E77BB">
        <w:rPr>
          <w:rFonts w:ascii="Arial Narrow" w:hAnsi="Arial Narrow"/>
          <w:sz w:val="22"/>
          <w:szCs w:val="22"/>
        </w:rPr>
        <w:t>– come racc</w:t>
      </w:r>
      <w:r w:rsidR="001E77BB" w:rsidRPr="001E77BB">
        <w:rPr>
          <w:rFonts w:ascii="Arial Narrow" w:hAnsi="Arial Narrow"/>
          <w:sz w:val="22"/>
          <w:szCs w:val="22"/>
        </w:rPr>
        <w:t xml:space="preserve">onta una </w:t>
      </w:r>
      <w:r w:rsidR="001E77BB" w:rsidRPr="001E77BB">
        <w:rPr>
          <w:rFonts w:ascii="Arial Narrow" w:hAnsi="Arial Narrow"/>
          <w:b/>
          <w:sz w:val="22"/>
          <w:szCs w:val="22"/>
        </w:rPr>
        <w:t xml:space="preserve">ricerca </w:t>
      </w:r>
      <w:proofErr w:type="spellStart"/>
      <w:r w:rsidR="001E77BB" w:rsidRPr="001E77BB">
        <w:rPr>
          <w:rFonts w:ascii="Arial Narrow" w:hAnsi="Arial Narrow"/>
          <w:b/>
          <w:sz w:val="22"/>
          <w:szCs w:val="22"/>
        </w:rPr>
        <w:t>Doxa-</w:t>
      </w:r>
      <w:proofErr w:type="spellEnd"/>
      <w:r w:rsidR="001E77BB" w:rsidRPr="001E77B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E77BB" w:rsidRPr="001E77BB">
        <w:rPr>
          <w:rFonts w:ascii="Arial Narrow" w:hAnsi="Arial Narrow"/>
          <w:b/>
          <w:sz w:val="22"/>
          <w:szCs w:val="22"/>
        </w:rPr>
        <w:t>AssoBirra</w:t>
      </w:r>
      <w:proofErr w:type="spellEnd"/>
      <w:r w:rsidR="001E77BB" w:rsidRPr="001E77BB">
        <w:rPr>
          <w:rFonts w:ascii="Arial Narrow" w:hAnsi="Arial Narrow"/>
          <w:b/>
          <w:sz w:val="22"/>
          <w:szCs w:val="22"/>
        </w:rPr>
        <w:t xml:space="preserve"> </w:t>
      </w:r>
      <w:r w:rsidR="001E77BB" w:rsidRPr="001E77BB">
        <w:rPr>
          <w:rFonts w:ascii="Arial Narrow" w:hAnsi="Arial Narrow"/>
          <w:sz w:val="22"/>
          <w:szCs w:val="22"/>
        </w:rPr>
        <w:t xml:space="preserve">realizzata su un campione di 500 donne under 35, le cosiddette </w:t>
      </w:r>
      <w:proofErr w:type="spellStart"/>
      <w:r w:rsidR="001E77BB" w:rsidRPr="001E77BB">
        <w:rPr>
          <w:rFonts w:ascii="Arial Narrow" w:hAnsi="Arial Narrow"/>
          <w:sz w:val="22"/>
          <w:szCs w:val="22"/>
        </w:rPr>
        <w:t>Millennials</w:t>
      </w:r>
      <w:proofErr w:type="spellEnd"/>
      <w:r w:rsidR="001E77BB" w:rsidRPr="001E77BB">
        <w:rPr>
          <w:rFonts w:ascii="Arial Narrow" w:hAnsi="Arial Narrow"/>
          <w:sz w:val="22"/>
          <w:szCs w:val="22"/>
        </w:rPr>
        <w:t xml:space="preserve"> - </w:t>
      </w:r>
      <w:r w:rsidR="00632039" w:rsidRPr="001E77BB">
        <w:rPr>
          <w:rFonts w:ascii="Arial Narrow" w:hAnsi="Arial Narrow"/>
          <w:sz w:val="22"/>
          <w:szCs w:val="22"/>
        </w:rPr>
        <w:t xml:space="preserve">possiamo contare sul </w:t>
      </w:r>
      <w:r w:rsidR="00632039" w:rsidRPr="001E77BB">
        <w:rPr>
          <w:rFonts w:ascii="Arial Narrow" w:hAnsi="Arial Narrow"/>
          <w:b/>
          <w:sz w:val="22"/>
          <w:szCs w:val="22"/>
        </w:rPr>
        <w:t>maggior numero di consumatrici in Europa (6 donne su 10</w:t>
      </w:r>
      <w:r w:rsidR="00773F3D" w:rsidRPr="001E77BB">
        <w:rPr>
          <w:rFonts w:ascii="Arial Narrow" w:hAnsi="Arial Narrow"/>
          <w:b/>
          <w:sz w:val="22"/>
          <w:szCs w:val="22"/>
        </w:rPr>
        <w:t xml:space="preserve"> la bevono regolarmente</w:t>
      </w:r>
      <w:r w:rsidR="00632039" w:rsidRPr="001E77BB">
        <w:rPr>
          <w:rFonts w:ascii="Arial Narrow" w:hAnsi="Arial Narrow"/>
          <w:b/>
          <w:sz w:val="22"/>
          <w:szCs w:val="22"/>
        </w:rPr>
        <w:t>)</w:t>
      </w:r>
      <w:r w:rsidR="001E77BB">
        <w:rPr>
          <w:rFonts w:ascii="Arial Narrow" w:hAnsi="Arial Narrow"/>
          <w:b/>
          <w:sz w:val="22"/>
          <w:szCs w:val="22"/>
        </w:rPr>
        <w:t>,</w:t>
      </w:r>
      <w:r w:rsidR="00632039" w:rsidRPr="001E77BB">
        <w:rPr>
          <w:rFonts w:ascii="Arial Narrow" w:hAnsi="Arial Narrow"/>
          <w:b/>
          <w:sz w:val="22"/>
          <w:szCs w:val="22"/>
        </w:rPr>
        <w:t xml:space="preserve"> ma</w:t>
      </w:r>
      <w:r w:rsidR="00632039" w:rsidRPr="0029546E">
        <w:rPr>
          <w:rFonts w:ascii="Arial Narrow" w:hAnsi="Arial Narrow"/>
          <w:b/>
          <w:sz w:val="22"/>
          <w:szCs w:val="22"/>
        </w:rPr>
        <w:t xml:space="preserve"> anche sul consumo pro-capite </w:t>
      </w:r>
      <w:r w:rsidR="004B5F2E" w:rsidRPr="0029546E">
        <w:rPr>
          <w:rFonts w:ascii="Arial Narrow" w:hAnsi="Arial Narrow"/>
          <w:b/>
          <w:sz w:val="22"/>
          <w:szCs w:val="22"/>
        </w:rPr>
        <w:t xml:space="preserve">“in rosa” </w:t>
      </w:r>
      <w:r w:rsidR="00632039" w:rsidRPr="0029546E">
        <w:rPr>
          <w:rFonts w:ascii="Arial Narrow" w:hAnsi="Arial Narrow"/>
          <w:b/>
          <w:sz w:val="22"/>
          <w:szCs w:val="22"/>
        </w:rPr>
        <w:t>tra i più bassi del Vecchio Continente (solo 14 litri dei quali ben il 70% a pasto).</w:t>
      </w:r>
      <w:r w:rsidR="00CF7DBF" w:rsidRPr="0029546E">
        <w:rPr>
          <w:rFonts w:ascii="Arial Narrow" w:hAnsi="Arial Narrow"/>
          <w:sz w:val="22"/>
          <w:szCs w:val="22"/>
        </w:rPr>
        <w:t xml:space="preserve"> </w:t>
      </w:r>
    </w:p>
    <w:p w:rsidR="00632039" w:rsidRPr="0029546E" w:rsidRDefault="00632039">
      <w:pPr>
        <w:jc w:val="both"/>
        <w:rPr>
          <w:rFonts w:ascii="Arial Narrow" w:hAnsi="Arial Narrow"/>
          <w:sz w:val="22"/>
          <w:szCs w:val="22"/>
        </w:rPr>
      </w:pPr>
    </w:p>
    <w:p w:rsidR="00BC273E" w:rsidRPr="0029546E" w:rsidRDefault="00BC273E">
      <w:pPr>
        <w:jc w:val="both"/>
        <w:rPr>
          <w:rFonts w:ascii="Arial Narrow" w:hAnsi="Arial Narrow"/>
          <w:b/>
          <w:smallCaps/>
          <w:color w:val="E36C0A" w:themeColor="accent6" w:themeShade="BF"/>
          <w:kern w:val="24"/>
        </w:rPr>
      </w:pPr>
      <w:r w:rsidRPr="0029546E">
        <w:rPr>
          <w:rFonts w:ascii="Arial Narrow" w:hAnsi="Arial Narrow"/>
          <w:b/>
          <w:smallCaps/>
          <w:color w:val="E36C0A" w:themeColor="accent6" w:themeShade="BF"/>
          <w:kern w:val="24"/>
        </w:rPr>
        <w:t>T</w:t>
      </w:r>
      <w:r w:rsidR="005E2507" w:rsidRPr="0029546E">
        <w:rPr>
          <w:rFonts w:ascii="Arial Narrow" w:hAnsi="Arial Narrow"/>
          <w:b/>
          <w:smallCaps/>
          <w:color w:val="E36C0A" w:themeColor="accent6" w:themeShade="BF"/>
          <w:kern w:val="24"/>
        </w:rPr>
        <w:t>ania</w:t>
      </w:r>
      <w:r w:rsidRPr="0029546E">
        <w:rPr>
          <w:rFonts w:ascii="Arial Narrow" w:hAnsi="Arial Narrow"/>
          <w:b/>
          <w:smallCaps/>
          <w:color w:val="E36C0A" w:themeColor="accent6" w:themeShade="BF"/>
          <w:kern w:val="24"/>
        </w:rPr>
        <w:t xml:space="preserve"> C</w:t>
      </w:r>
      <w:r w:rsidR="005E2507" w:rsidRPr="0029546E">
        <w:rPr>
          <w:rFonts w:ascii="Arial Narrow" w:hAnsi="Arial Narrow"/>
          <w:b/>
          <w:smallCaps/>
          <w:color w:val="E36C0A" w:themeColor="accent6" w:themeShade="BF"/>
          <w:kern w:val="24"/>
        </w:rPr>
        <w:t>agnotto</w:t>
      </w:r>
      <w:r w:rsidRPr="0029546E">
        <w:rPr>
          <w:rFonts w:ascii="Arial Narrow" w:hAnsi="Arial Narrow"/>
          <w:b/>
          <w:smallCaps/>
          <w:color w:val="E36C0A" w:themeColor="accent6" w:themeShade="BF"/>
          <w:kern w:val="24"/>
        </w:rPr>
        <w:t xml:space="preserve">: </w:t>
      </w:r>
      <w:r w:rsidR="005E2507" w:rsidRPr="0029546E">
        <w:rPr>
          <w:rFonts w:ascii="Arial Narrow" w:hAnsi="Arial Narrow"/>
          <w:b/>
          <w:smallCaps/>
          <w:color w:val="E36C0A" w:themeColor="accent6" w:themeShade="BF"/>
          <w:kern w:val="24"/>
        </w:rPr>
        <w:t>una</w:t>
      </w:r>
      <w:r w:rsidRPr="0029546E">
        <w:rPr>
          <w:rFonts w:ascii="Arial Narrow" w:hAnsi="Arial Narrow"/>
          <w:b/>
          <w:smallCaps/>
          <w:color w:val="E36C0A" w:themeColor="accent6" w:themeShade="BF"/>
          <w:kern w:val="24"/>
        </w:rPr>
        <w:t xml:space="preserve"> </w:t>
      </w:r>
      <w:r w:rsidR="005E2507" w:rsidRPr="0029546E">
        <w:rPr>
          <w:rFonts w:ascii="Arial Narrow" w:hAnsi="Arial Narrow"/>
          <w:b/>
          <w:smallCaps/>
          <w:color w:val="E36C0A" w:themeColor="accent6" w:themeShade="BF"/>
          <w:kern w:val="24"/>
        </w:rPr>
        <w:t>testimonial d’eccezione per la prima “</w:t>
      </w:r>
      <w:r w:rsidRPr="0029546E">
        <w:rPr>
          <w:rFonts w:ascii="Arial Narrow" w:hAnsi="Arial Narrow"/>
          <w:b/>
          <w:smallCaps/>
          <w:color w:val="E36C0A" w:themeColor="accent6" w:themeShade="BF"/>
          <w:kern w:val="24"/>
        </w:rPr>
        <w:t>F</w:t>
      </w:r>
      <w:r w:rsidR="005E2507" w:rsidRPr="0029546E">
        <w:rPr>
          <w:rFonts w:ascii="Arial Narrow" w:hAnsi="Arial Narrow"/>
          <w:b/>
          <w:smallCaps/>
          <w:color w:val="E36C0A" w:themeColor="accent6" w:themeShade="BF"/>
          <w:kern w:val="24"/>
        </w:rPr>
        <w:t>esta della birra”</w:t>
      </w:r>
      <w:r w:rsidR="001A21C0">
        <w:rPr>
          <w:rFonts w:ascii="Arial Narrow" w:hAnsi="Arial Narrow"/>
          <w:b/>
          <w:smallCaps/>
          <w:color w:val="E36C0A" w:themeColor="accent6" w:themeShade="BF"/>
          <w:kern w:val="24"/>
        </w:rPr>
        <w:t xml:space="preserve"> ad expo</w:t>
      </w:r>
    </w:p>
    <w:p w:rsidR="001A21C0" w:rsidRPr="00D53480" w:rsidRDefault="00B33372" w:rsidP="00592D1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9546E">
        <w:rPr>
          <w:rFonts w:ascii="Arial Narrow" w:hAnsi="Arial Narrow"/>
          <w:sz w:val="22"/>
          <w:szCs w:val="22"/>
        </w:rPr>
        <w:t>La “</w:t>
      </w:r>
      <w:r w:rsidRPr="0029546E">
        <w:rPr>
          <w:rFonts w:ascii="Arial Narrow" w:hAnsi="Arial Narrow"/>
          <w:i/>
          <w:sz w:val="22"/>
          <w:szCs w:val="22"/>
        </w:rPr>
        <w:t>Festa della birra</w:t>
      </w:r>
      <w:r w:rsidRPr="0029546E">
        <w:rPr>
          <w:rFonts w:ascii="Arial Narrow" w:hAnsi="Arial Narrow"/>
          <w:sz w:val="22"/>
          <w:szCs w:val="22"/>
        </w:rPr>
        <w:t xml:space="preserve">” prenderà il via con </w:t>
      </w:r>
      <w:r w:rsidR="002540A5" w:rsidRPr="0029546E">
        <w:rPr>
          <w:rFonts w:ascii="Arial Narrow" w:hAnsi="Arial Narrow"/>
          <w:sz w:val="22"/>
          <w:szCs w:val="22"/>
        </w:rPr>
        <w:t>un</w:t>
      </w:r>
      <w:r w:rsidR="00592D1E">
        <w:rPr>
          <w:rFonts w:ascii="Arial Narrow" w:hAnsi="Arial Narrow"/>
          <w:sz w:val="22"/>
          <w:szCs w:val="22"/>
        </w:rPr>
        <w:t xml:space="preserve">a conferenza stampa, alla presenza di </w:t>
      </w:r>
      <w:r w:rsidR="00592D1E" w:rsidRPr="00592D1E">
        <w:rPr>
          <w:rFonts w:ascii="Arial Narrow" w:hAnsi="Arial Narrow"/>
          <w:b/>
          <w:sz w:val="22"/>
          <w:szCs w:val="22"/>
        </w:rPr>
        <w:t xml:space="preserve">Giuseppe Sala </w:t>
      </w:r>
      <w:r w:rsidR="00592D1E">
        <w:rPr>
          <w:rFonts w:ascii="Arial Narrow" w:hAnsi="Arial Narrow"/>
          <w:b/>
          <w:sz w:val="22"/>
          <w:szCs w:val="22"/>
        </w:rPr>
        <w:t>(</w:t>
      </w:r>
      <w:r w:rsidR="00592D1E" w:rsidRPr="00592D1E">
        <w:rPr>
          <w:rFonts w:ascii="Arial Narrow" w:hAnsi="Arial Narrow"/>
          <w:b/>
          <w:sz w:val="22"/>
          <w:szCs w:val="22"/>
        </w:rPr>
        <w:t xml:space="preserve">AD </w:t>
      </w:r>
      <w:r w:rsidR="001F4E4D">
        <w:rPr>
          <w:rFonts w:ascii="Arial Narrow" w:hAnsi="Arial Narrow"/>
          <w:b/>
          <w:sz w:val="22"/>
          <w:szCs w:val="22"/>
        </w:rPr>
        <w:t xml:space="preserve">di </w:t>
      </w:r>
      <w:r w:rsidR="00592D1E" w:rsidRPr="00592D1E">
        <w:rPr>
          <w:rFonts w:ascii="Arial Narrow" w:hAnsi="Arial Narrow"/>
          <w:b/>
          <w:sz w:val="22"/>
          <w:szCs w:val="22"/>
        </w:rPr>
        <w:t>Expo 2015</w:t>
      </w:r>
      <w:r w:rsidR="001F4E4D">
        <w:rPr>
          <w:rFonts w:ascii="Arial Narrow" w:hAnsi="Arial Narrow"/>
          <w:b/>
          <w:sz w:val="22"/>
          <w:szCs w:val="22"/>
        </w:rPr>
        <w:t xml:space="preserve"> S.p.A. e Commissario Unico delegato del Governo per Expo Milano 2015</w:t>
      </w:r>
      <w:r w:rsidR="00592D1E">
        <w:rPr>
          <w:rFonts w:ascii="Arial Narrow" w:hAnsi="Arial Narrow"/>
          <w:b/>
          <w:sz w:val="22"/>
          <w:szCs w:val="22"/>
        </w:rPr>
        <w:t xml:space="preserve">) </w:t>
      </w:r>
      <w:r w:rsidR="00592D1E" w:rsidRPr="00592D1E">
        <w:rPr>
          <w:rFonts w:ascii="Arial Narrow" w:hAnsi="Arial Narrow"/>
          <w:sz w:val="22"/>
          <w:szCs w:val="22"/>
        </w:rPr>
        <w:t>e</w:t>
      </w:r>
      <w:r w:rsidR="00592D1E">
        <w:rPr>
          <w:rFonts w:ascii="Arial Narrow" w:hAnsi="Arial Narrow"/>
          <w:sz w:val="22"/>
          <w:szCs w:val="22"/>
        </w:rPr>
        <w:t xml:space="preserve"> </w:t>
      </w:r>
      <w:r w:rsidR="00592D1E" w:rsidRPr="00592D1E">
        <w:rPr>
          <w:rFonts w:ascii="Arial Narrow" w:hAnsi="Arial Narrow"/>
          <w:b/>
          <w:sz w:val="22"/>
          <w:szCs w:val="22"/>
        </w:rPr>
        <w:t xml:space="preserve">Alberto Frausin </w:t>
      </w:r>
      <w:r w:rsidR="00592D1E">
        <w:rPr>
          <w:rFonts w:ascii="Arial Narrow" w:hAnsi="Arial Narrow"/>
          <w:b/>
          <w:sz w:val="22"/>
          <w:szCs w:val="22"/>
        </w:rPr>
        <w:t>(</w:t>
      </w:r>
      <w:r w:rsidR="00592D1E" w:rsidRPr="00592D1E">
        <w:rPr>
          <w:rFonts w:ascii="Arial Narrow" w:hAnsi="Arial Narrow"/>
          <w:b/>
          <w:sz w:val="22"/>
          <w:szCs w:val="22"/>
        </w:rPr>
        <w:t>Presidente AssoBirra</w:t>
      </w:r>
      <w:r w:rsidR="00592D1E">
        <w:rPr>
          <w:rFonts w:ascii="Arial Narrow" w:hAnsi="Arial Narrow"/>
          <w:b/>
          <w:sz w:val="22"/>
          <w:szCs w:val="22"/>
        </w:rPr>
        <w:t xml:space="preserve">), </w:t>
      </w:r>
      <w:r w:rsidR="00592D1E">
        <w:rPr>
          <w:rFonts w:ascii="Arial Narrow" w:hAnsi="Arial Narrow"/>
          <w:sz w:val="22"/>
          <w:szCs w:val="22"/>
        </w:rPr>
        <w:t xml:space="preserve">e con un </w:t>
      </w:r>
      <w:r w:rsidR="00592D1E" w:rsidRPr="00592D1E">
        <w:rPr>
          <w:rFonts w:ascii="Arial Narrow" w:hAnsi="Arial Narrow"/>
          <w:i/>
          <w:sz w:val="22"/>
          <w:szCs w:val="22"/>
        </w:rPr>
        <w:t xml:space="preserve">brindisi tutto al femminile </w:t>
      </w:r>
      <w:r w:rsidR="00592D1E">
        <w:rPr>
          <w:rFonts w:ascii="Arial Narrow" w:hAnsi="Arial Narrow"/>
          <w:sz w:val="22"/>
          <w:szCs w:val="22"/>
        </w:rPr>
        <w:t xml:space="preserve">che vedrà come protagonista la campionessa di tuffi </w:t>
      </w:r>
      <w:r w:rsidR="00592D1E">
        <w:rPr>
          <w:rFonts w:ascii="Arial Narrow" w:hAnsi="Arial Narrow"/>
          <w:b/>
          <w:sz w:val="22"/>
          <w:szCs w:val="22"/>
        </w:rPr>
        <w:t>Tania Cagnotto.</w:t>
      </w:r>
      <w:r w:rsidR="002540A5" w:rsidRPr="0029546E">
        <w:rPr>
          <w:rFonts w:ascii="Arial Narrow" w:hAnsi="Arial Narrow"/>
          <w:sz w:val="22"/>
          <w:szCs w:val="22"/>
        </w:rPr>
        <w:t xml:space="preserve"> </w:t>
      </w:r>
      <w:r w:rsidR="00592D1E">
        <w:rPr>
          <w:rFonts w:ascii="Arial Narrow" w:hAnsi="Arial Narrow"/>
          <w:b/>
          <w:sz w:val="22"/>
          <w:szCs w:val="22"/>
        </w:rPr>
        <w:t>A farla da sfondo sarà un</w:t>
      </w:r>
      <w:r w:rsidR="002540A5" w:rsidRPr="00960417">
        <w:rPr>
          <w:rFonts w:ascii="Arial Narrow" w:hAnsi="Arial Narrow"/>
          <w:b/>
          <w:sz w:val="22"/>
          <w:szCs w:val="22"/>
        </w:rPr>
        <w:t xml:space="preserve"> festoso e colorato</w:t>
      </w:r>
      <w:r w:rsidR="003E13D9">
        <w:rPr>
          <w:rFonts w:ascii="Arial Narrow" w:hAnsi="Arial Narrow"/>
          <w:b/>
          <w:sz w:val="22"/>
          <w:szCs w:val="22"/>
        </w:rPr>
        <w:t xml:space="preserve"> </w:t>
      </w:r>
      <w:r w:rsidR="00592D1E">
        <w:rPr>
          <w:rFonts w:ascii="Arial Narrow" w:hAnsi="Arial Narrow"/>
          <w:b/>
          <w:sz w:val="22"/>
          <w:szCs w:val="22"/>
        </w:rPr>
        <w:t xml:space="preserve">gruppo </w:t>
      </w:r>
      <w:r w:rsidR="003E13D9">
        <w:rPr>
          <w:rFonts w:ascii="Arial Narrow" w:hAnsi="Arial Narrow"/>
          <w:b/>
          <w:sz w:val="22"/>
          <w:szCs w:val="22"/>
        </w:rPr>
        <w:t xml:space="preserve">multietnico </w:t>
      </w:r>
      <w:r w:rsidR="00592D1E">
        <w:rPr>
          <w:rFonts w:ascii="Arial Narrow" w:hAnsi="Arial Narrow"/>
          <w:b/>
          <w:sz w:val="22"/>
          <w:szCs w:val="22"/>
        </w:rPr>
        <w:t xml:space="preserve">di </w:t>
      </w:r>
      <w:r w:rsidR="003E13D9">
        <w:rPr>
          <w:rFonts w:ascii="Arial Narrow" w:hAnsi="Arial Narrow"/>
          <w:b/>
          <w:sz w:val="22"/>
          <w:szCs w:val="22"/>
        </w:rPr>
        <w:t>donne</w:t>
      </w:r>
      <w:r w:rsidRPr="00960417">
        <w:rPr>
          <w:rFonts w:ascii="Arial Narrow" w:hAnsi="Arial Narrow"/>
          <w:b/>
          <w:sz w:val="22"/>
          <w:szCs w:val="22"/>
        </w:rPr>
        <w:t xml:space="preserve"> </w:t>
      </w:r>
      <w:r w:rsidR="00592D1E" w:rsidRPr="00592D1E">
        <w:rPr>
          <w:rFonts w:ascii="Arial Narrow" w:hAnsi="Arial Narrow"/>
          <w:sz w:val="22"/>
          <w:szCs w:val="22"/>
        </w:rPr>
        <w:t>che</w:t>
      </w:r>
      <w:r w:rsidR="00D53480" w:rsidRPr="00D53480">
        <w:rPr>
          <w:rFonts w:ascii="Arial Narrow" w:hAnsi="Arial Narrow"/>
          <w:bCs/>
          <w:sz w:val="22"/>
          <w:szCs w:val="22"/>
        </w:rPr>
        <w:t xml:space="preserve"> </w:t>
      </w:r>
      <w:r w:rsidR="00DA49C1">
        <w:rPr>
          <w:rFonts w:ascii="Arial Narrow" w:hAnsi="Arial Narrow"/>
          <w:bCs/>
          <w:sz w:val="22"/>
          <w:szCs w:val="22"/>
        </w:rPr>
        <w:t>porter</w:t>
      </w:r>
      <w:r w:rsidR="00D53480" w:rsidRPr="00D53480">
        <w:rPr>
          <w:rFonts w:ascii="Arial Narrow" w:hAnsi="Arial Narrow"/>
          <w:bCs/>
          <w:sz w:val="22"/>
          <w:szCs w:val="22"/>
        </w:rPr>
        <w:t xml:space="preserve">anno cesti contenenti </w:t>
      </w:r>
      <w:r w:rsidR="003E13D9" w:rsidRPr="00D53480">
        <w:rPr>
          <w:rFonts w:ascii="Arial Narrow" w:hAnsi="Arial Narrow"/>
          <w:bCs/>
          <w:sz w:val="22"/>
          <w:szCs w:val="22"/>
        </w:rPr>
        <w:t xml:space="preserve">le materie prime della birra </w:t>
      </w:r>
      <w:r w:rsidR="00D53480" w:rsidRPr="00D53480">
        <w:rPr>
          <w:rFonts w:ascii="Arial Narrow" w:hAnsi="Arial Narrow"/>
          <w:bCs/>
          <w:sz w:val="22"/>
          <w:szCs w:val="22"/>
        </w:rPr>
        <w:t xml:space="preserve">come orzo, mais, grano, frumento, riso, avena, segale, miglio, grano </w:t>
      </w:r>
      <w:proofErr w:type="spellStart"/>
      <w:r w:rsidR="00D53480" w:rsidRPr="00D53480">
        <w:rPr>
          <w:rFonts w:ascii="Arial Narrow" w:hAnsi="Arial Narrow"/>
          <w:bCs/>
          <w:sz w:val="22"/>
          <w:szCs w:val="22"/>
        </w:rPr>
        <w:t>maltato</w:t>
      </w:r>
      <w:proofErr w:type="spellEnd"/>
      <w:r w:rsidR="00D53480" w:rsidRPr="00D53480">
        <w:rPr>
          <w:rFonts w:ascii="Arial Narrow" w:hAnsi="Arial Narrow"/>
          <w:bCs/>
          <w:sz w:val="22"/>
          <w:szCs w:val="22"/>
        </w:rPr>
        <w:t xml:space="preserve">, lievito e altri </w:t>
      </w:r>
      <w:r w:rsidR="00A97D03">
        <w:rPr>
          <w:rFonts w:ascii="Arial Narrow" w:hAnsi="Arial Narrow"/>
          <w:bCs/>
          <w:sz w:val="22"/>
          <w:szCs w:val="22"/>
        </w:rPr>
        <w:t xml:space="preserve">contenitori </w:t>
      </w:r>
      <w:r w:rsidR="00D53480" w:rsidRPr="00D53480">
        <w:rPr>
          <w:rFonts w:ascii="Arial Narrow" w:hAnsi="Arial Narrow"/>
          <w:bCs/>
          <w:sz w:val="22"/>
          <w:szCs w:val="22"/>
        </w:rPr>
        <w:t>con prodotti che richiamano questo variegato universo come frutta di stag</w:t>
      </w:r>
      <w:r w:rsidR="003F74E0">
        <w:rPr>
          <w:rFonts w:ascii="Arial Narrow" w:hAnsi="Arial Narrow"/>
          <w:bCs/>
          <w:sz w:val="22"/>
          <w:szCs w:val="22"/>
        </w:rPr>
        <w:t>ione</w:t>
      </w:r>
      <w:r w:rsidR="00DA49C1">
        <w:rPr>
          <w:rFonts w:ascii="Arial Narrow" w:hAnsi="Arial Narrow"/>
          <w:bCs/>
          <w:sz w:val="22"/>
          <w:szCs w:val="22"/>
        </w:rPr>
        <w:t xml:space="preserve"> e</w:t>
      </w:r>
      <w:r w:rsidR="003F74E0">
        <w:rPr>
          <w:rFonts w:ascii="Arial Narrow" w:hAnsi="Arial Narrow"/>
          <w:bCs/>
          <w:sz w:val="22"/>
          <w:szCs w:val="22"/>
        </w:rPr>
        <w:t xml:space="preserve"> </w:t>
      </w:r>
      <w:r w:rsidR="00DA49C1">
        <w:rPr>
          <w:rFonts w:ascii="Arial Narrow" w:hAnsi="Arial Narrow"/>
          <w:bCs/>
          <w:sz w:val="22"/>
          <w:szCs w:val="22"/>
        </w:rPr>
        <w:t>spezie mediterranee</w:t>
      </w:r>
      <w:r w:rsidR="00D53480" w:rsidRPr="00D53480">
        <w:rPr>
          <w:rFonts w:ascii="Arial Narrow" w:hAnsi="Arial Narrow"/>
          <w:bCs/>
          <w:sz w:val="22"/>
          <w:szCs w:val="22"/>
        </w:rPr>
        <w:t xml:space="preserve">. </w:t>
      </w:r>
      <w:r w:rsidR="00592D1E">
        <w:rPr>
          <w:rFonts w:ascii="Arial Narrow" w:hAnsi="Arial Narrow"/>
          <w:sz w:val="22"/>
          <w:szCs w:val="22"/>
        </w:rPr>
        <w:t>L’obiettivo è quello di</w:t>
      </w:r>
      <w:r w:rsidR="005D4751">
        <w:rPr>
          <w:rFonts w:ascii="Arial Narrow" w:hAnsi="Arial Narrow"/>
          <w:sz w:val="22"/>
          <w:szCs w:val="22"/>
        </w:rPr>
        <w:t xml:space="preserve"> lanciare </w:t>
      </w:r>
      <w:r w:rsidR="001A21C0">
        <w:rPr>
          <w:rFonts w:ascii="Arial Narrow" w:hAnsi="Arial Narrow"/>
          <w:sz w:val="22"/>
          <w:szCs w:val="22"/>
        </w:rPr>
        <w:t xml:space="preserve">(anche attraverso il </w:t>
      </w:r>
      <w:r w:rsidR="001A21C0" w:rsidRPr="001A21C0">
        <w:rPr>
          <w:rFonts w:ascii="Arial Narrow" w:hAnsi="Arial Narrow"/>
          <w:b/>
          <w:sz w:val="22"/>
          <w:szCs w:val="22"/>
        </w:rPr>
        <w:t>bicchiere piccolo, da 0,20 l</w:t>
      </w:r>
      <w:r w:rsidR="001A21C0">
        <w:rPr>
          <w:rFonts w:ascii="Arial Narrow" w:hAnsi="Arial Narrow"/>
          <w:sz w:val="22"/>
          <w:szCs w:val="22"/>
        </w:rPr>
        <w:t xml:space="preserve">) </w:t>
      </w:r>
      <w:r w:rsidR="005D4751">
        <w:rPr>
          <w:rFonts w:ascii="Arial Narrow" w:hAnsi="Arial Narrow"/>
          <w:sz w:val="22"/>
          <w:szCs w:val="22"/>
        </w:rPr>
        <w:t>un m</w:t>
      </w:r>
      <w:r w:rsidR="001A21C0">
        <w:rPr>
          <w:rFonts w:ascii="Arial Narrow" w:hAnsi="Arial Narrow"/>
          <w:sz w:val="22"/>
          <w:szCs w:val="22"/>
        </w:rPr>
        <w:t xml:space="preserve">essaggio di </w:t>
      </w:r>
      <w:r w:rsidR="005D4751">
        <w:rPr>
          <w:rFonts w:ascii="Arial Narrow" w:hAnsi="Arial Narrow"/>
          <w:sz w:val="22"/>
          <w:szCs w:val="22"/>
        </w:rPr>
        <w:t>consumo responsabile e</w:t>
      </w:r>
      <w:r w:rsidR="00DC0E9C" w:rsidRPr="0029546E">
        <w:rPr>
          <w:rFonts w:ascii="Arial Narrow" w:hAnsi="Arial Narrow"/>
          <w:sz w:val="22"/>
          <w:szCs w:val="22"/>
        </w:rPr>
        <w:t xml:space="preserve"> celebrare</w:t>
      </w:r>
      <w:r w:rsidR="00471071" w:rsidRPr="0029546E">
        <w:rPr>
          <w:rFonts w:ascii="Arial Narrow" w:hAnsi="Arial Narrow"/>
          <w:sz w:val="22"/>
          <w:szCs w:val="22"/>
        </w:rPr>
        <w:t xml:space="preserve"> questa bevanda </w:t>
      </w:r>
      <w:r w:rsidR="002540A5" w:rsidRPr="0029546E">
        <w:rPr>
          <w:rFonts w:ascii="Arial Narrow" w:hAnsi="Arial Narrow"/>
          <w:sz w:val="22"/>
          <w:szCs w:val="22"/>
        </w:rPr>
        <w:t>sempre più amata dalle donne</w:t>
      </w:r>
      <w:r w:rsidR="00471071" w:rsidRPr="0029546E">
        <w:rPr>
          <w:rFonts w:ascii="Arial Narrow" w:hAnsi="Arial Narrow"/>
          <w:sz w:val="22"/>
          <w:szCs w:val="22"/>
        </w:rPr>
        <w:t xml:space="preserve">. </w:t>
      </w:r>
    </w:p>
    <w:p w:rsidR="00CE1650" w:rsidRPr="0029546E" w:rsidRDefault="00471071" w:rsidP="00592D1E">
      <w:pPr>
        <w:jc w:val="both"/>
        <w:rPr>
          <w:rFonts w:ascii="Arial Narrow" w:hAnsi="Arial Narrow"/>
          <w:sz w:val="22"/>
          <w:szCs w:val="22"/>
        </w:rPr>
      </w:pPr>
      <w:r w:rsidRPr="001A21C0">
        <w:rPr>
          <w:rFonts w:ascii="Arial Narrow" w:hAnsi="Arial Narrow"/>
          <w:b/>
          <w:sz w:val="22"/>
          <w:szCs w:val="22"/>
        </w:rPr>
        <w:t>Testimonial d’eccezione</w:t>
      </w:r>
      <w:r w:rsidRPr="0029546E">
        <w:rPr>
          <w:rFonts w:ascii="Arial Narrow" w:hAnsi="Arial Narrow"/>
          <w:sz w:val="22"/>
          <w:szCs w:val="22"/>
        </w:rPr>
        <w:t xml:space="preserve"> </w:t>
      </w:r>
      <w:r w:rsidR="00960417">
        <w:rPr>
          <w:rFonts w:ascii="Arial Narrow" w:hAnsi="Arial Narrow"/>
          <w:sz w:val="22"/>
          <w:szCs w:val="22"/>
        </w:rPr>
        <w:t xml:space="preserve">- </w:t>
      </w:r>
      <w:r w:rsidR="00CF7DBF" w:rsidRPr="0029546E">
        <w:rPr>
          <w:rFonts w:ascii="Arial Narrow" w:hAnsi="Arial Narrow"/>
          <w:sz w:val="22"/>
          <w:szCs w:val="22"/>
        </w:rPr>
        <w:t>e “portabandiera” di questi valori</w:t>
      </w:r>
      <w:r w:rsidR="00960417">
        <w:rPr>
          <w:rFonts w:ascii="Arial Narrow" w:hAnsi="Arial Narrow"/>
          <w:sz w:val="22"/>
          <w:szCs w:val="22"/>
        </w:rPr>
        <w:t xml:space="preserve"> -</w:t>
      </w:r>
      <w:r w:rsidR="00CF7DBF" w:rsidRPr="0029546E">
        <w:rPr>
          <w:rFonts w:ascii="Arial Narrow" w:hAnsi="Arial Narrow"/>
          <w:sz w:val="22"/>
          <w:szCs w:val="22"/>
        </w:rPr>
        <w:t xml:space="preserve"> sarà </w:t>
      </w:r>
      <w:r w:rsidR="00592D1E">
        <w:rPr>
          <w:rFonts w:ascii="Arial Narrow" w:hAnsi="Arial Narrow"/>
          <w:sz w:val="22"/>
          <w:szCs w:val="22"/>
        </w:rPr>
        <w:t xml:space="preserve">come detto </w:t>
      </w:r>
      <w:r w:rsidR="00CF7DBF" w:rsidRPr="0029546E">
        <w:rPr>
          <w:rFonts w:ascii="Arial Narrow" w:hAnsi="Arial Narrow"/>
          <w:sz w:val="22"/>
          <w:szCs w:val="22"/>
        </w:rPr>
        <w:t>un</w:t>
      </w:r>
      <w:r w:rsidR="005C330C" w:rsidRPr="0029546E">
        <w:rPr>
          <w:rFonts w:ascii="Arial Narrow" w:hAnsi="Arial Narrow"/>
          <w:sz w:val="22"/>
          <w:szCs w:val="22"/>
        </w:rPr>
        <w:t>’</w:t>
      </w:r>
      <w:r w:rsidR="00CF7DBF" w:rsidRPr="0029546E">
        <w:rPr>
          <w:rFonts w:ascii="Arial Narrow" w:hAnsi="Arial Narrow"/>
          <w:sz w:val="22"/>
          <w:szCs w:val="22"/>
        </w:rPr>
        <w:t>atleta simbolo del nostro Paese,</w:t>
      </w:r>
      <w:r w:rsidRPr="0029546E">
        <w:rPr>
          <w:rFonts w:ascii="Arial Narrow" w:hAnsi="Arial Narrow"/>
          <w:sz w:val="22"/>
          <w:szCs w:val="22"/>
        </w:rPr>
        <w:t xml:space="preserve"> </w:t>
      </w:r>
      <w:r w:rsidRPr="0029546E">
        <w:rPr>
          <w:rFonts w:ascii="Arial Narrow" w:hAnsi="Arial Narrow"/>
          <w:b/>
          <w:sz w:val="22"/>
          <w:szCs w:val="22"/>
        </w:rPr>
        <w:t>Tania Cagnotto</w:t>
      </w:r>
      <w:r w:rsidRPr="0029546E">
        <w:rPr>
          <w:rFonts w:ascii="Arial Narrow" w:hAnsi="Arial Narrow"/>
          <w:sz w:val="22"/>
          <w:szCs w:val="22"/>
        </w:rPr>
        <w:t>,</w:t>
      </w:r>
      <w:r w:rsidR="00960417" w:rsidRPr="00960417">
        <w:rPr>
          <w:rFonts w:ascii="Arial Narrow" w:hAnsi="Arial Narrow"/>
          <w:sz w:val="22"/>
          <w:szCs w:val="22"/>
        </w:rPr>
        <w:t xml:space="preserve"> </w:t>
      </w:r>
      <w:r w:rsidR="00960417" w:rsidRPr="0029546E">
        <w:rPr>
          <w:rFonts w:ascii="Arial Narrow" w:hAnsi="Arial Narrow"/>
          <w:sz w:val="22"/>
          <w:szCs w:val="22"/>
        </w:rPr>
        <w:t>pluricampionessa</w:t>
      </w:r>
      <w:r w:rsidR="00960417">
        <w:rPr>
          <w:rFonts w:ascii="Arial Narrow" w:hAnsi="Arial Narrow"/>
          <w:sz w:val="22"/>
          <w:szCs w:val="22"/>
        </w:rPr>
        <w:t xml:space="preserve"> e</w:t>
      </w:r>
      <w:r w:rsidRPr="0029546E">
        <w:rPr>
          <w:rFonts w:ascii="Arial Narrow" w:hAnsi="Arial Narrow"/>
          <w:sz w:val="22"/>
          <w:szCs w:val="22"/>
        </w:rPr>
        <w:t xml:space="preserve"> medaglia d’oro di tuffi </w:t>
      </w:r>
      <w:r w:rsidR="00CF7DBF" w:rsidRPr="0029546E">
        <w:rPr>
          <w:rFonts w:ascii="Arial Narrow" w:hAnsi="Arial Narrow"/>
          <w:sz w:val="22"/>
          <w:szCs w:val="22"/>
        </w:rPr>
        <w:t xml:space="preserve">a </w:t>
      </w:r>
      <w:r w:rsidRPr="0029546E">
        <w:rPr>
          <w:rFonts w:ascii="Arial Narrow" w:hAnsi="Arial Narrow"/>
          <w:sz w:val="22"/>
          <w:szCs w:val="22"/>
        </w:rPr>
        <w:t>Kazan 2015</w:t>
      </w:r>
      <w:r w:rsidR="00DC0E9C" w:rsidRPr="0029546E">
        <w:rPr>
          <w:rFonts w:ascii="Arial Narrow" w:hAnsi="Arial Narrow"/>
          <w:sz w:val="22"/>
          <w:szCs w:val="22"/>
        </w:rPr>
        <w:t>,</w:t>
      </w:r>
      <w:r w:rsidR="00574777" w:rsidRPr="0029546E">
        <w:rPr>
          <w:rFonts w:ascii="Arial Narrow" w:hAnsi="Arial Narrow"/>
          <w:sz w:val="22"/>
          <w:szCs w:val="22"/>
        </w:rPr>
        <w:t xml:space="preserve"> </w:t>
      </w:r>
      <w:r w:rsidR="00CF7DBF" w:rsidRPr="0029546E">
        <w:rPr>
          <w:rFonts w:ascii="Arial Narrow" w:hAnsi="Arial Narrow"/>
          <w:sz w:val="22"/>
          <w:szCs w:val="22"/>
        </w:rPr>
        <w:t>nonché</w:t>
      </w:r>
      <w:r w:rsidR="00574777" w:rsidRPr="0029546E">
        <w:rPr>
          <w:rFonts w:ascii="Arial Narrow" w:hAnsi="Arial Narrow"/>
          <w:sz w:val="22"/>
          <w:szCs w:val="22"/>
        </w:rPr>
        <w:t xml:space="preserve"> volto della campagna “</w:t>
      </w:r>
      <w:r w:rsidR="00574777" w:rsidRPr="0029546E">
        <w:rPr>
          <w:rFonts w:ascii="Arial Narrow" w:hAnsi="Arial Narrow"/>
          <w:i/>
          <w:sz w:val="22"/>
          <w:szCs w:val="22"/>
        </w:rPr>
        <w:t>Birra io t’adoro</w:t>
      </w:r>
      <w:r w:rsidR="00574777" w:rsidRPr="0029546E">
        <w:rPr>
          <w:rFonts w:ascii="Arial Narrow" w:hAnsi="Arial Narrow"/>
          <w:sz w:val="22"/>
          <w:szCs w:val="22"/>
        </w:rPr>
        <w:t>”</w:t>
      </w:r>
      <w:r w:rsidR="005E2BEA" w:rsidRPr="0029546E">
        <w:rPr>
          <w:rFonts w:ascii="Arial Narrow" w:hAnsi="Arial Narrow"/>
          <w:sz w:val="22"/>
          <w:szCs w:val="22"/>
        </w:rPr>
        <w:t xml:space="preserve"> che AssoBirra ha voluto dedicare alle </w:t>
      </w:r>
      <w:proofErr w:type="spellStart"/>
      <w:r w:rsidR="00960417" w:rsidRPr="001E2E55">
        <w:rPr>
          <w:rFonts w:ascii="Arial Narrow" w:hAnsi="Arial Narrow"/>
          <w:i/>
          <w:sz w:val="22"/>
          <w:szCs w:val="22"/>
        </w:rPr>
        <w:t>Millennials</w:t>
      </w:r>
      <w:proofErr w:type="spellEnd"/>
      <w:r w:rsidR="00960417">
        <w:rPr>
          <w:rFonts w:ascii="Arial Narrow" w:hAnsi="Arial Narrow"/>
          <w:sz w:val="22"/>
          <w:szCs w:val="22"/>
        </w:rPr>
        <w:t xml:space="preserve">, </w:t>
      </w:r>
      <w:r w:rsidR="00773F3D" w:rsidRPr="0029546E">
        <w:rPr>
          <w:rFonts w:ascii="Arial Narrow" w:hAnsi="Arial Narrow"/>
          <w:sz w:val="22"/>
          <w:szCs w:val="22"/>
        </w:rPr>
        <w:t xml:space="preserve">giovani </w:t>
      </w:r>
      <w:r w:rsidR="005E2BEA" w:rsidRPr="0029546E">
        <w:rPr>
          <w:rFonts w:ascii="Arial Narrow" w:hAnsi="Arial Narrow"/>
          <w:sz w:val="22"/>
          <w:szCs w:val="22"/>
        </w:rPr>
        <w:t xml:space="preserve">donne under 35 </w:t>
      </w:r>
      <w:r w:rsidR="00773F3D" w:rsidRPr="0029546E">
        <w:rPr>
          <w:rFonts w:ascii="Arial Narrow" w:hAnsi="Arial Narrow"/>
          <w:sz w:val="22"/>
          <w:szCs w:val="22"/>
        </w:rPr>
        <w:t>che amano il gusto naturale e leggero della birra</w:t>
      </w:r>
      <w:r w:rsidR="00574777" w:rsidRPr="0029546E">
        <w:rPr>
          <w:rFonts w:ascii="Arial Narrow" w:hAnsi="Arial Narrow"/>
          <w:sz w:val="22"/>
          <w:szCs w:val="22"/>
        </w:rPr>
        <w:t xml:space="preserve">. </w:t>
      </w:r>
    </w:p>
    <w:p w:rsidR="00CE1650" w:rsidRPr="0029546E" w:rsidRDefault="00CE1650" w:rsidP="00592D1E">
      <w:pPr>
        <w:jc w:val="both"/>
        <w:rPr>
          <w:rFonts w:ascii="Arial Narrow" w:hAnsi="Arial Narrow"/>
          <w:sz w:val="22"/>
          <w:szCs w:val="22"/>
        </w:rPr>
      </w:pPr>
    </w:p>
    <w:p w:rsidR="001E11F1" w:rsidRPr="0029546E" w:rsidRDefault="001D7400" w:rsidP="001E11F1">
      <w:pPr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Che la birra sia compatibile con l’alimentazione delle donne</w:t>
      </w:r>
      <w:r w:rsidR="001A21C0">
        <w:rPr>
          <w:rFonts w:ascii="Arial Narrow" w:hAnsi="Arial Narrow"/>
          <w:sz w:val="22"/>
          <w:szCs w:val="22"/>
        </w:rPr>
        <w:t>, anche sportive o</w:t>
      </w:r>
      <w:r>
        <w:rPr>
          <w:rFonts w:ascii="Arial Narrow" w:hAnsi="Arial Narrow"/>
          <w:sz w:val="22"/>
          <w:szCs w:val="22"/>
        </w:rPr>
        <w:t xml:space="preserve"> attente </w:t>
      </w:r>
      <w:r w:rsidR="001A21C0">
        <w:rPr>
          <w:rFonts w:ascii="Arial Narrow" w:hAnsi="Arial Narrow"/>
          <w:sz w:val="22"/>
          <w:szCs w:val="22"/>
        </w:rPr>
        <w:t xml:space="preserve">comunque </w:t>
      </w:r>
      <w:r>
        <w:rPr>
          <w:rFonts w:ascii="Arial Narrow" w:hAnsi="Arial Narrow"/>
          <w:sz w:val="22"/>
          <w:szCs w:val="22"/>
        </w:rPr>
        <w:t>alla linea e alla salute, lo dimostrano alcune evidenze. U</w:t>
      </w:r>
      <w:r w:rsidR="001E11F1">
        <w:rPr>
          <w:rFonts w:ascii="Arial Narrow" w:hAnsi="Arial Narrow"/>
          <w:bCs/>
          <w:sz w:val="22"/>
          <w:szCs w:val="22"/>
        </w:rPr>
        <w:t xml:space="preserve">na “chiara piccola” </w:t>
      </w:r>
      <w:r>
        <w:rPr>
          <w:rFonts w:ascii="Arial Narrow" w:hAnsi="Arial Narrow"/>
          <w:bCs/>
          <w:sz w:val="22"/>
          <w:szCs w:val="22"/>
        </w:rPr>
        <w:t xml:space="preserve">(0,20 l) </w:t>
      </w:r>
      <w:r w:rsidR="001E11F1">
        <w:rPr>
          <w:rFonts w:ascii="Arial Narrow" w:hAnsi="Arial Narrow"/>
          <w:bCs/>
          <w:sz w:val="22"/>
          <w:szCs w:val="22"/>
        </w:rPr>
        <w:t>può contare</w:t>
      </w:r>
      <w:r w:rsidR="001E11F1" w:rsidRPr="0029546E">
        <w:rPr>
          <w:rFonts w:ascii="Arial Narrow" w:hAnsi="Arial Narrow"/>
          <w:bCs/>
          <w:sz w:val="22"/>
          <w:szCs w:val="22"/>
        </w:rPr>
        <w:t xml:space="preserve"> </w:t>
      </w:r>
      <w:r w:rsidR="001E11F1">
        <w:rPr>
          <w:rFonts w:ascii="Arial Narrow" w:hAnsi="Arial Narrow"/>
          <w:bCs/>
          <w:sz w:val="22"/>
          <w:szCs w:val="22"/>
        </w:rPr>
        <w:t xml:space="preserve">su </w:t>
      </w:r>
      <w:r w:rsidR="001E11F1" w:rsidRPr="0029546E">
        <w:rPr>
          <w:rFonts w:ascii="Arial Narrow" w:hAnsi="Arial Narrow"/>
          <w:bCs/>
          <w:sz w:val="22"/>
          <w:szCs w:val="22"/>
        </w:rPr>
        <w:t xml:space="preserve">circa il </w:t>
      </w:r>
      <w:r w:rsidR="001E11F1" w:rsidRPr="004751B6">
        <w:rPr>
          <w:rFonts w:ascii="Arial Narrow" w:hAnsi="Arial Narrow"/>
          <w:b/>
          <w:bCs/>
          <w:sz w:val="22"/>
          <w:szCs w:val="22"/>
        </w:rPr>
        <w:t>40% di alcol in meno di un bicchiere di vino</w:t>
      </w:r>
      <w:r>
        <w:rPr>
          <w:rFonts w:ascii="Arial Narrow" w:hAnsi="Arial Narrow"/>
          <w:b/>
          <w:bCs/>
          <w:sz w:val="22"/>
          <w:szCs w:val="22"/>
        </w:rPr>
        <w:t xml:space="preserve"> (0,125 l)</w:t>
      </w:r>
      <w:r w:rsidR="001E11F1">
        <w:rPr>
          <w:rFonts w:ascii="Arial Narrow" w:hAnsi="Arial Narrow"/>
          <w:bCs/>
          <w:sz w:val="22"/>
          <w:szCs w:val="22"/>
        </w:rPr>
        <w:t>, uno degli elementi che ha fatto appassionare in questi anni tante italiane (</w:t>
      </w:r>
      <w:r w:rsidR="001E11F1" w:rsidRPr="001E11F1">
        <w:rPr>
          <w:rFonts w:ascii="Arial Narrow" w:hAnsi="Arial Narrow"/>
          <w:bCs/>
          <w:sz w:val="22"/>
          <w:szCs w:val="22"/>
        </w:rPr>
        <w:t xml:space="preserve">appena 30 anni fa le donne che consumavano birra era solo </w:t>
      </w:r>
      <w:r w:rsidR="001E77BB">
        <w:rPr>
          <w:rFonts w:ascii="Arial Narrow" w:hAnsi="Arial Narrow"/>
          <w:bCs/>
          <w:sz w:val="22"/>
          <w:szCs w:val="22"/>
        </w:rPr>
        <w:t>il 25%</w:t>
      </w:r>
      <w:r w:rsidR="001E11F1" w:rsidRPr="001E11F1">
        <w:rPr>
          <w:rFonts w:ascii="Arial Narrow" w:hAnsi="Arial Narrow"/>
          <w:bCs/>
          <w:sz w:val="22"/>
          <w:szCs w:val="22"/>
        </w:rPr>
        <w:t>)</w:t>
      </w:r>
      <w:r w:rsidR="001E11F1" w:rsidRPr="0029546E">
        <w:rPr>
          <w:rFonts w:ascii="Arial Narrow" w:hAnsi="Arial Narrow"/>
          <w:bCs/>
          <w:sz w:val="22"/>
          <w:szCs w:val="22"/>
        </w:rPr>
        <w:t xml:space="preserve">. </w:t>
      </w:r>
      <w:r w:rsidR="001157D2">
        <w:rPr>
          <w:rFonts w:ascii="Arial Narrow" w:hAnsi="Arial Narrow"/>
          <w:bCs/>
          <w:sz w:val="22"/>
          <w:szCs w:val="22"/>
        </w:rPr>
        <w:t>Ma è solo per questo che la birra è sempre più rosa? Probabilmente no … il merito va forse ricercato anche in altri fattori:</w:t>
      </w:r>
      <w:r w:rsidR="001E11F1" w:rsidRPr="0029546E">
        <w:rPr>
          <w:rFonts w:ascii="Arial Narrow" w:hAnsi="Arial Narrow"/>
          <w:bCs/>
          <w:sz w:val="22"/>
          <w:szCs w:val="22"/>
        </w:rPr>
        <w:t xml:space="preserve"> </w:t>
      </w:r>
      <w:r w:rsidR="001E11F1" w:rsidRPr="0029546E">
        <w:rPr>
          <w:rFonts w:ascii="Arial Narrow" w:eastAsia="Arial" w:hAnsi="Arial Narrow" w:cs="Arial"/>
          <w:sz w:val="22"/>
          <w:szCs w:val="22"/>
        </w:rPr>
        <w:t>un bicchiere di birra da 0,20 l</w:t>
      </w:r>
      <w:r w:rsidR="001157D2">
        <w:rPr>
          <w:rFonts w:ascii="Arial Narrow" w:eastAsia="Arial" w:hAnsi="Arial Narrow" w:cs="Arial"/>
          <w:sz w:val="22"/>
          <w:szCs w:val="22"/>
        </w:rPr>
        <w:t>, ad esempio,</w:t>
      </w:r>
      <w:r w:rsidR="001E11F1" w:rsidRPr="0029546E">
        <w:rPr>
          <w:rFonts w:ascii="Arial Narrow" w:eastAsia="Arial" w:hAnsi="Arial Narrow" w:cs="Arial"/>
          <w:sz w:val="22"/>
          <w:szCs w:val="22"/>
        </w:rPr>
        <w:t xml:space="preserve"> contiene ben il 93% di acqua</w:t>
      </w:r>
      <w:r w:rsidR="001157D2">
        <w:rPr>
          <w:rFonts w:ascii="Arial Narrow" w:eastAsia="Arial" w:hAnsi="Arial Narrow" w:cs="Arial"/>
          <w:sz w:val="22"/>
          <w:szCs w:val="22"/>
        </w:rPr>
        <w:t xml:space="preserve">; </w:t>
      </w:r>
      <w:r w:rsidR="001E11F1" w:rsidRPr="0029546E">
        <w:rPr>
          <w:rFonts w:ascii="Arial Narrow" w:eastAsia="Arial" w:hAnsi="Arial Narrow" w:cs="Arial"/>
          <w:sz w:val="22"/>
          <w:szCs w:val="22"/>
        </w:rPr>
        <w:t>è buona fonte di sali minerali, soprattutto potassio (70 mg in 0,20 cl)</w:t>
      </w:r>
      <w:r w:rsidR="001157D2">
        <w:rPr>
          <w:rFonts w:ascii="Arial Narrow" w:eastAsia="Arial" w:hAnsi="Arial Narrow" w:cs="Arial"/>
          <w:sz w:val="22"/>
          <w:szCs w:val="22"/>
        </w:rPr>
        <w:t>;</w:t>
      </w:r>
      <w:r w:rsidR="001E11F1" w:rsidRPr="0029546E">
        <w:rPr>
          <w:rFonts w:ascii="Arial Narrow" w:eastAsia="Arial" w:hAnsi="Arial Narrow" w:cs="Arial"/>
          <w:sz w:val="22"/>
          <w:szCs w:val="22"/>
        </w:rPr>
        <w:t xml:space="preserve"> aiuta a riequilibrare la quantità di sodio presente nella dieta e contribuisce ad ostacolare cosi la ritenzione idrica. </w:t>
      </w:r>
      <w:r w:rsidR="001157D2">
        <w:rPr>
          <w:rFonts w:ascii="Arial Narrow" w:eastAsia="Arial" w:hAnsi="Arial Narrow" w:cs="Arial"/>
          <w:sz w:val="22"/>
          <w:szCs w:val="22"/>
        </w:rPr>
        <w:t xml:space="preserve">Anche per </w:t>
      </w:r>
      <w:r w:rsidR="001157D2" w:rsidRPr="004751B6">
        <w:rPr>
          <w:rFonts w:ascii="Arial Narrow" w:eastAsia="Arial" w:hAnsi="Arial Narrow" w:cs="Arial"/>
          <w:b/>
          <w:sz w:val="22"/>
          <w:szCs w:val="22"/>
        </w:rPr>
        <w:t xml:space="preserve">un </w:t>
      </w:r>
      <w:r w:rsidR="001E11F1" w:rsidRPr="004751B6">
        <w:rPr>
          <w:rFonts w:ascii="Arial Narrow" w:eastAsia="Arial" w:hAnsi="Arial Narrow" w:cs="Arial"/>
          <w:b/>
          <w:sz w:val="22"/>
          <w:szCs w:val="22"/>
        </w:rPr>
        <w:t xml:space="preserve">apporto calorico di circa 68 kcal </w:t>
      </w:r>
      <w:r w:rsidR="001157D2" w:rsidRPr="004751B6">
        <w:rPr>
          <w:rFonts w:ascii="Arial Narrow" w:eastAsia="Arial" w:hAnsi="Arial Narrow" w:cs="Arial"/>
          <w:b/>
          <w:sz w:val="22"/>
          <w:szCs w:val="22"/>
        </w:rPr>
        <w:t>contenuto in un bicchiere di birra da 0,20 l</w:t>
      </w:r>
      <w:r w:rsidR="001157D2" w:rsidRPr="0029546E">
        <w:rPr>
          <w:rFonts w:ascii="Arial Narrow" w:eastAsia="Arial" w:hAnsi="Arial Narrow" w:cs="Arial"/>
          <w:sz w:val="22"/>
          <w:szCs w:val="22"/>
        </w:rPr>
        <w:t xml:space="preserve"> </w:t>
      </w:r>
      <w:r w:rsidR="001E11F1" w:rsidRPr="0029546E">
        <w:rPr>
          <w:rFonts w:ascii="Arial Narrow" w:eastAsia="Arial" w:hAnsi="Arial Narrow" w:cs="Arial"/>
          <w:sz w:val="22"/>
          <w:szCs w:val="22"/>
        </w:rPr>
        <w:t>(meno di quelle contenute in un soft drink o in un bicchiere di vino)</w:t>
      </w:r>
      <w:r w:rsidR="001157D2">
        <w:rPr>
          <w:rFonts w:ascii="Arial Narrow" w:eastAsia="Arial" w:hAnsi="Arial Narrow" w:cs="Arial"/>
          <w:sz w:val="22"/>
          <w:szCs w:val="22"/>
        </w:rPr>
        <w:t xml:space="preserve"> questa bevanda appare perfetta per il mondo femminile</w:t>
      </w:r>
      <w:r w:rsidR="001E11F1" w:rsidRPr="0029546E">
        <w:rPr>
          <w:rFonts w:ascii="Arial Narrow" w:eastAsia="Arial" w:hAnsi="Arial Narrow" w:cs="Arial"/>
          <w:sz w:val="22"/>
          <w:szCs w:val="22"/>
        </w:rPr>
        <w:t>.</w:t>
      </w:r>
    </w:p>
    <w:p w:rsidR="002540A5" w:rsidRPr="0029546E" w:rsidRDefault="002540A5">
      <w:pPr>
        <w:jc w:val="both"/>
        <w:rPr>
          <w:rFonts w:ascii="Arial Narrow" w:hAnsi="Arial Narrow"/>
          <w:sz w:val="22"/>
          <w:szCs w:val="22"/>
        </w:rPr>
      </w:pPr>
    </w:p>
    <w:p w:rsidR="001E77BB" w:rsidRPr="001E77BB" w:rsidRDefault="002540A5">
      <w:pPr>
        <w:jc w:val="both"/>
        <w:rPr>
          <w:rStyle w:val="Enfasicorsivo"/>
          <w:rFonts w:ascii="Arial Narrow" w:hAnsi="Arial Narrow" w:cs="Arial"/>
          <w:bCs/>
          <w:i w:val="0"/>
          <w:iCs w:val="0"/>
          <w:sz w:val="22"/>
          <w:szCs w:val="22"/>
        </w:rPr>
      </w:pPr>
      <w:r w:rsidRPr="0029546E">
        <w:rPr>
          <w:rFonts w:ascii="Arial Narrow" w:hAnsi="Arial Narrow" w:cs="Arial"/>
          <w:i/>
          <w:sz w:val="22"/>
          <w:szCs w:val="22"/>
        </w:rPr>
        <w:t>“</w:t>
      </w:r>
      <w:r w:rsidR="00C1578F" w:rsidRPr="0029546E">
        <w:rPr>
          <w:rFonts w:ascii="Arial Narrow" w:hAnsi="Arial Narrow" w:cs="Arial"/>
          <w:i/>
          <w:sz w:val="22"/>
          <w:szCs w:val="22"/>
        </w:rPr>
        <w:t>Abbiamo deciso di dedicare questa grande Festa e questo</w:t>
      </w:r>
      <w:r w:rsidR="001A1A55" w:rsidRPr="0029546E">
        <w:rPr>
          <w:rFonts w:ascii="Arial Narrow" w:hAnsi="Arial Narrow" w:cs="Arial"/>
          <w:i/>
          <w:sz w:val="22"/>
          <w:szCs w:val="22"/>
        </w:rPr>
        <w:t xml:space="preserve"> brindisi a tutte le donne italiane </w:t>
      </w:r>
      <w:r w:rsidR="00C1578F" w:rsidRPr="0029546E">
        <w:rPr>
          <w:rFonts w:ascii="Arial Narrow" w:hAnsi="Arial Narrow" w:cs="Arial"/>
          <w:i/>
          <w:sz w:val="22"/>
          <w:szCs w:val="22"/>
        </w:rPr>
        <w:t>che amano</w:t>
      </w:r>
      <w:r w:rsidR="001A1A55" w:rsidRPr="0029546E">
        <w:rPr>
          <w:rFonts w:ascii="Arial Narrow" w:hAnsi="Arial Narrow" w:cs="Arial"/>
          <w:i/>
          <w:sz w:val="22"/>
          <w:szCs w:val="22"/>
        </w:rPr>
        <w:t xml:space="preserve"> la birra, perché proprio a loro dobbiamo </w:t>
      </w:r>
      <w:r w:rsidR="00C1578F" w:rsidRPr="0029546E">
        <w:rPr>
          <w:rFonts w:ascii="Arial Narrow" w:hAnsi="Arial Narrow" w:cs="Arial"/>
          <w:i/>
          <w:sz w:val="22"/>
          <w:szCs w:val="22"/>
        </w:rPr>
        <w:t>una vera e propria</w:t>
      </w:r>
      <w:r w:rsidR="001A1A55" w:rsidRPr="0029546E">
        <w:rPr>
          <w:rFonts w:ascii="Arial Narrow" w:hAnsi="Arial Narrow" w:cs="Arial"/>
          <w:i/>
          <w:sz w:val="22"/>
          <w:szCs w:val="22"/>
        </w:rPr>
        <w:t xml:space="preserve"> </w:t>
      </w:r>
      <w:r w:rsidR="001157D2">
        <w:rPr>
          <w:rFonts w:ascii="Arial Narrow" w:hAnsi="Arial Narrow" w:cs="Arial"/>
          <w:i/>
          <w:sz w:val="22"/>
          <w:szCs w:val="22"/>
        </w:rPr>
        <w:t>“</w:t>
      </w:r>
      <w:r w:rsidR="001A1A55" w:rsidRPr="0029546E">
        <w:rPr>
          <w:rFonts w:ascii="Arial Narrow" w:hAnsi="Arial Narrow" w:cs="Arial"/>
          <w:i/>
          <w:sz w:val="22"/>
          <w:szCs w:val="22"/>
        </w:rPr>
        <w:t>rivoluzione culturale</w:t>
      </w:r>
      <w:r w:rsidR="001157D2">
        <w:rPr>
          <w:rFonts w:ascii="Arial Narrow" w:hAnsi="Arial Narrow" w:cs="Arial"/>
          <w:i/>
          <w:sz w:val="22"/>
          <w:szCs w:val="22"/>
        </w:rPr>
        <w:t>”,</w:t>
      </w:r>
      <w:r w:rsidR="001A1A55" w:rsidRPr="0029546E">
        <w:rPr>
          <w:rFonts w:ascii="Arial Narrow" w:hAnsi="Arial Narrow" w:cs="Arial"/>
          <w:i/>
          <w:sz w:val="22"/>
          <w:szCs w:val="22"/>
        </w:rPr>
        <w:t xml:space="preserve"> che ved</w:t>
      </w:r>
      <w:r w:rsidR="00DC0E9C" w:rsidRPr="0029546E">
        <w:rPr>
          <w:rFonts w:ascii="Arial Narrow" w:hAnsi="Arial Narrow" w:cs="Arial"/>
          <w:i/>
          <w:sz w:val="22"/>
          <w:szCs w:val="22"/>
        </w:rPr>
        <w:t>e questa bevanda</w:t>
      </w:r>
      <w:r w:rsidR="001A1A55" w:rsidRPr="0029546E">
        <w:rPr>
          <w:rFonts w:ascii="Arial Narrow" w:hAnsi="Arial Narrow" w:cs="Arial"/>
          <w:i/>
          <w:sz w:val="22"/>
          <w:szCs w:val="22"/>
        </w:rPr>
        <w:t xml:space="preserve"> conquistare una base di consenso sempre più ampia</w:t>
      </w:r>
      <w:r w:rsidR="00AA160D" w:rsidRPr="0029546E">
        <w:rPr>
          <w:rFonts w:ascii="Arial Narrow" w:hAnsi="Arial Narrow" w:cs="Arial"/>
          <w:i/>
          <w:sz w:val="22"/>
          <w:szCs w:val="22"/>
        </w:rPr>
        <w:t>”</w:t>
      </w:r>
      <w:r w:rsidR="001A1A55" w:rsidRPr="0029546E">
        <w:rPr>
          <w:rFonts w:ascii="Arial Narrow" w:hAnsi="Arial Narrow" w:cs="Arial"/>
          <w:i/>
          <w:sz w:val="22"/>
          <w:szCs w:val="22"/>
        </w:rPr>
        <w:t xml:space="preserve">, afferma </w:t>
      </w:r>
      <w:r w:rsidR="001A1A55" w:rsidRPr="0029546E">
        <w:rPr>
          <w:rFonts w:ascii="Arial Narrow" w:hAnsi="Arial Narrow" w:cs="Arial"/>
          <w:b/>
          <w:bCs/>
          <w:sz w:val="22"/>
          <w:szCs w:val="22"/>
        </w:rPr>
        <w:t>Alberto Frausin, Presidente di AssoBirra</w:t>
      </w:r>
      <w:r w:rsidR="00AA160D" w:rsidRPr="0029546E">
        <w:rPr>
          <w:rFonts w:ascii="Arial Narrow" w:hAnsi="Arial Narrow" w:cs="Arial"/>
          <w:b/>
          <w:bCs/>
          <w:sz w:val="22"/>
          <w:szCs w:val="22"/>
        </w:rPr>
        <w:t>.</w:t>
      </w:r>
      <w:r w:rsidR="001A1A55" w:rsidRPr="0029546E">
        <w:rPr>
          <w:rFonts w:ascii="Arial Narrow" w:hAnsi="Arial Narrow" w:cs="Arial"/>
          <w:i/>
          <w:sz w:val="22"/>
          <w:szCs w:val="22"/>
        </w:rPr>
        <w:t xml:space="preserve"> </w:t>
      </w:r>
      <w:r w:rsidR="00DC0E9C" w:rsidRPr="0029546E">
        <w:rPr>
          <w:rFonts w:ascii="Arial Narrow" w:hAnsi="Arial Narrow" w:cs="Arial"/>
          <w:i/>
          <w:sz w:val="22"/>
          <w:szCs w:val="22"/>
        </w:rPr>
        <w:t>“</w:t>
      </w:r>
      <w:r w:rsidRPr="0029546E">
        <w:rPr>
          <w:rFonts w:ascii="Arial Narrow" w:hAnsi="Arial Narrow" w:cs="Arial"/>
          <w:i/>
          <w:sz w:val="22"/>
          <w:szCs w:val="22"/>
        </w:rPr>
        <w:t>Nel nostro Paese</w:t>
      </w:r>
      <w:r w:rsidR="00AB19EA">
        <w:rPr>
          <w:rFonts w:ascii="Arial Narrow" w:hAnsi="Arial Narrow" w:cs="Arial"/>
          <w:i/>
          <w:sz w:val="22"/>
          <w:szCs w:val="22"/>
        </w:rPr>
        <w:t xml:space="preserve">, tra uomini e </w:t>
      </w:r>
      <w:r w:rsidR="00AB19EA">
        <w:rPr>
          <w:rFonts w:ascii="Arial Narrow" w:hAnsi="Arial Narrow" w:cs="Arial"/>
          <w:i/>
          <w:sz w:val="22"/>
          <w:szCs w:val="22"/>
        </w:rPr>
        <w:lastRenderedPageBreak/>
        <w:t>donne,</w:t>
      </w:r>
      <w:r w:rsidRPr="0029546E">
        <w:rPr>
          <w:rFonts w:ascii="Arial Narrow" w:hAnsi="Arial Narrow" w:cs="Arial"/>
          <w:i/>
          <w:sz w:val="22"/>
          <w:szCs w:val="22"/>
        </w:rPr>
        <w:t xml:space="preserve"> s</w:t>
      </w:r>
      <w:r w:rsidR="00AB19EA">
        <w:rPr>
          <w:rFonts w:ascii="Arial Narrow" w:hAnsi="Arial Narrow" w:cs="Arial"/>
          <w:i/>
          <w:sz w:val="22"/>
          <w:szCs w:val="22"/>
        </w:rPr>
        <w:t>i consumano una media di</w:t>
      </w:r>
      <w:r w:rsidR="001A1A55" w:rsidRPr="0029546E">
        <w:rPr>
          <w:rFonts w:ascii="Arial Narrow" w:hAnsi="Arial Narrow" w:cs="Arial"/>
          <w:i/>
          <w:sz w:val="22"/>
          <w:szCs w:val="22"/>
        </w:rPr>
        <w:t xml:space="preserve"> circa </w:t>
      </w:r>
      <w:r w:rsidR="001A1A55" w:rsidRPr="001E2E55">
        <w:rPr>
          <w:rFonts w:ascii="Arial Narrow" w:hAnsi="Arial Narrow" w:cs="Arial"/>
          <w:b/>
          <w:i/>
          <w:sz w:val="22"/>
          <w:szCs w:val="22"/>
        </w:rPr>
        <w:t xml:space="preserve">29 litri procapite, la </w:t>
      </w:r>
      <w:r w:rsidR="00DF1E77" w:rsidRPr="001E2E55">
        <w:rPr>
          <w:rFonts w:ascii="Arial Narrow" w:hAnsi="Arial Narrow" w:cs="Arial"/>
          <w:b/>
          <w:i/>
          <w:sz w:val="22"/>
          <w:szCs w:val="22"/>
        </w:rPr>
        <w:t>più bassa d’</w:t>
      </w:r>
      <w:r w:rsidR="001A1A55" w:rsidRPr="001E2E55">
        <w:rPr>
          <w:rFonts w:ascii="Arial Narrow" w:hAnsi="Arial Narrow" w:cs="Arial"/>
          <w:b/>
          <w:i/>
          <w:sz w:val="22"/>
          <w:szCs w:val="22"/>
        </w:rPr>
        <w:t>Europa</w:t>
      </w:r>
      <w:r w:rsidR="00AB19EA">
        <w:rPr>
          <w:rFonts w:ascii="Arial Narrow" w:hAnsi="Arial Narrow" w:cs="Arial"/>
          <w:i/>
          <w:sz w:val="22"/>
          <w:szCs w:val="22"/>
        </w:rPr>
        <w:t>, sostanzialmente un andamento “piatto” che si registra ormai da diversi anni</w:t>
      </w:r>
      <w:r w:rsidR="001A1A55" w:rsidRPr="0029546E">
        <w:rPr>
          <w:rFonts w:ascii="Arial Narrow" w:hAnsi="Arial Narrow" w:cs="Arial"/>
          <w:i/>
          <w:sz w:val="22"/>
          <w:szCs w:val="22"/>
        </w:rPr>
        <w:t xml:space="preserve">. </w:t>
      </w:r>
      <w:r w:rsidR="00AB19EA">
        <w:rPr>
          <w:rFonts w:ascii="Arial Narrow" w:hAnsi="Arial Narrow" w:cs="Arial"/>
          <w:i/>
          <w:sz w:val="22"/>
          <w:szCs w:val="22"/>
        </w:rPr>
        <w:t>In questo contesto, però, di sostanziale equilibrio il consumo al femminile sta crescendo</w:t>
      </w:r>
      <w:r w:rsidRPr="0029546E">
        <w:rPr>
          <w:rFonts w:ascii="Arial Narrow" w:hAnsi="Arial Narrow" w:cs="Arial"/>
          <w:i/>
          <w:sz w:val="22"/>
          <w:szCs w:val="22"/>
        </w:rPr>
        <w:t xml:space="preserve">, segno che stanno </w:t>
      </w:r>
      <w:r w:rsidR="00AB19EA">
        <w:rPr>
          <w:rFonts w:ascii="Arial Narrow" w:hAnsi="Arial Narrow" w:cs="Arial"/>
          <w:i/>
          <w:sz w:val="22"/>
          <w:szCs w:val="22"/>
        </w:rPr>
        <w:t xml:space="preserve">finalmente </w:t>
      </w:r>
      <w:r w:rsidRPr="0029546E">
        <w:rPr>
          <w:rFonts w:ascii="Arial Narrow" w:hAnsi="Arial Narrow" w:cs="Arial"/>
          <w:i/>
          <w:sz w:val="22"/>
          <w:szCs w:val="22"/>
        </w:rPr>
        <w:t xml:space="preserve">venendo meno pregiudizi e barriere storiche, come la convinzione, errata, che </w:t>
      </w:r>
      <w:r w:rsidR="00DF1E77" w:rsidRPr="0029546E">
        <w:rPr>
          <w:rFonts w:ascii="Arial Narrow" w:hAnsi="Arial Narrow" w:cs="Arial"/>
          <w:i/>
          <w:sz w:val="22"/>
          <w:szCs w:val="22"/>
        </w:rPr>
        <w:t xml:space="preserve">la birra </w:t>
      </w:r>
      <w:r w:rsidRPr="0029546E">
        <w:rPr>
          <w:rFonts w:ascii="Arial Narrow" w:hAnsi="Arial Narrow" w:cs="Arial"/>
          <w:i/>
          <w:sz w:val="22"/>
          <w:szCs w:val="22"/>
        </w:rPr>
        <w:t>gonfi o ingrassi. La birra piace alle donne per la sua naturalezza, perché è leggera e meno alcolica del vino. E perché è adatta a tutte le occasioni, da quella più mondan</w:t>
      </w:r>
      <w:r w:rsidR="001A1A55" w:rsidRPr="0029546E">
        <w:rPr>
          <w:rFonts w:ascii="Arial Narrow" w:hAnsi="Arial Narrow" w:cs="Arial"/>
          <w:i/>
          <w:sz w:val="22"/>
          <w:szCs w:val="22"/>
        </w:rPr>
        <w:t xml:space="preserve">a alla pausa pranzo lavorativa. Inoltre, il </w:t>
      </w:r>
      <w:r w:rsidRPr="0029546E">
        <w:rPr>
          <w:rFonts w:ascii="Arial Narrow" w:hAnsi="Arial Narrow" w:cs="Arial"/>
          <w:i/>
          <w:sz w:val="22"/>
          <w:szCs w:val="22"/>
        </w:rPr>
        <w:t xml:space="preserve">loro approccio al consumo è esemplare: il </w:t>
      </w:r>
      <w:r w:rsidRPr="001E2E55">
        <w:rPr>
          <w:rFonts w:ascii="Arial Narrow" w:hAnsi="Arial Narrow" w:cs="Arial"/>
          <w:b/>
          <w:i/>
          <w:sz w:val="22"/>
          <w:szCs w:val="22"/>
        </w:rPr>
        <w:t>70% delle giovani la beve a pasto, il 13% come aperitivo, spesso rinforzato da cibo</w:t>
      </w:r>
      <w:r w:rsidRPr="0029546E">
        <w:rPr>
          <w:rFonts w:ascii="Arial Narrow" w:hAnsi="Arial Narrow" w:cs="Arial"/>
          <w:i/>
          <w:sz w:val="22"/>
          <w:szCs w:val="22"/>
        </w:rPr>
        <w:t xml:space="preserve">. </w:t>
      </w:r>
    </w:p>
    <w:p w:rsidR="008E4FB0" w:rsidRDefault="008E4FB0" w:rsidP="001E77BB">
      <w:pPr>
        <w:jc w:val="both"/>
        <w:rPr>
          <w:rFonts w:ascii="Arial Narrow" w:hAnsi="Arial Narrow" w:cs="Arial"/>
          <w:b/>
          <w:bCs/>
          <w:smallCaps/>
          <w:color w:val="FF6600"/>
        </w:rPr>
      </w:pPr>
    </w:p>
    <w:p w:rsidR="001E77BB" w:rsidRPr="001E77BB" w:rsidRDefault="007930D6" w:rsidP="001E77BB">
      <w:pPr>
        <w:jc w:val="both"/>
        <w:rPr>
          <w:rFonts w:ascii="Arial Narrow" w:hAnsi="Arial Narrow" w:cs="Arial"/>
          <w:b/>
          <w:bCs/>
          <w:smallCaps/>
          <w:color w:val="FF6600"/>
        </w:rPr>
      </w:pPr>
      <w:r>
        <w:rPr>
          <w:rFonts w:ascii="Arial Narrow" w:hAnsi="Arial Narrow" w:cs="Arial"/>
          <w:b/>
          <w:bCs/>
          <w:smallCaps/>
          <w:color w:val="FF6600"/>
        </w:rPr>
        <w:t xml:space="preserve">Ricerca </w:t>
      </w:r>
      <w:proofErr w:type="spellStart"/>
      <w:r>
        <w:rPr>
          <w:rFonts w:ascii="Arial Narrow" w:hAnsi="Arial Narrow" w:cs="Arial"/>
          <w:b/>
          <w:bCs/>
          <w:smallCaps/>
          <w:color w:val="FF6600"/>
        </w:rPr>
        <w:t>Doxa-AssoBirra</w:t>
      </w:r>
      <w:proofErr w:type="spellEnd"/>
      <w:r>
        <w:rPr>
          <w:rFonts w:ascii="Arial Narrow" w:hAnsi="Arial Narrow" w:cs="Arial"/>
          <w:b/>
          <w:bCs/>
          <w:smallCaps/>
          <w:color w:val="FF6600"/>
        </w:rPr>
        <w:t xml:space="preserve">: il 27% </w:t>
      </w:r>
      <w:r w:rsidR="008E4FB0" w:rsidRPr="00630CA5">
        <w:rPr>
          <w:rFonts w:ascii="Arial Narrow" w:hAnsi="Arial Narrow" w:cs="Arial"/>
          <w:b/>
          <w:bCs/>
          <w:smallCaps/>
          <w:color w:val="FF6600"/>
          <w:sz w:val="20"/>
          <w:szCs w:val="20"/>
        </w:rPr>
        <w:t>DELLE ITALIANE</w:t>
      </w:r>
      <w:r w:rsidR="008E4FB0">
        <w:rPr>
          <w:rFonts w:ascii="Arial Narrow" w:hAnsi="Arial Narrow" w:cs="Arial"/>
          <w:b/>
          <w:bCs/>
          <w:smallCaps/>
          <w:color w:val="FF6600"/>
        </w:rPr>
        <w:t xml:space="preserve"> </w:t>
      </w:r>
      <w:r>
        <w:rPr>
          <w:rFonts w:ascii="Arial Narrow" w:hAnsi="Arial Narrow" w:cs="Arial"/>
          <w:b/>
          <w:bCs/>
          <w:smallCaps/>
          <w:color w:val="FF6600"/>
        </w:rPr>
        <w:t>afferma di aver ridimensionato i pregiudizi sulla birra</w:t>
      </w:r>
    </w:p>
    <w:p w:rsidR="001E77BB" w:rsidRDefault="008E4FB0" w:rsidP="001E77BB">
      <w:pPr>
        <w:jc w:val="both"/>
        <w:rPr>
          <w:rFonts w:ascii="Arial Narrow" w:hAnsi="Arial Narrow" w:cs="Arial"/>
          <w:i/>
          <w:sz w:val="22"/>
          <w:szCs w:val="22"/>
        </w:rPr>
      </w:pPr>
      <w:r w:rsidRPr="0083270C">
        <w:rPr>
          <w:rFonts w:ascii="Arial Narrow" w:hAnsi="Arial Narrow" w:cs="Arial"/>
          <w:sz w:val="22"/>
          <w:szCs w:val="22"/>
        </w:rPr>
        <w:t>Proprio alle donne AssoBirra ha dedicato quest’anno la campagna ‘Birra, io t’adoro’ per raccontare che un consumo prudente e consapevole di birra può essere compatibile con uno stile di vita moderno, equilibrato e attivo.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Secondo la </w:t>
      </w:r>
      <w:r w:rsidRPr="005A7F79">
        <w:rPr>
          <w:rFonts w:ascii="Arial Narrow" w:hAnsi="Arial Narrow"/>
          <w:b/>
          <w:sz w:val="22"/>
          <w:szCs w:val="22"/>
        </w:rPr>
        <w:t xml:space="preserve">ricerca </w:t>
      </w:r>
      <w:proofErr w:type="spellStart"/>
      <w:r w:rsidRPr="005A7F79">
        <w:rPr>
          <w:rFonts w:ascii="Arial Narrow" w:hAnsi="Arial Narrow"/>
          <w:b/>
          <w:sz w:val="22"/>
          <w:szCs w:val="22"/>
        </w:rPr>
        <w:t>Doxa-</w:t>
      </w:r>
      <w:proofErr w:type="spellEnd"/>
      <w:r w:rsidRPr="005A7F79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5A7F79">
        <w:rPr>
          <w:rFonts w:ascii="Arial Narrow" w:hAnsi="Arial Narrow"/>
          <w:b/>
          <w:sz w:val="22"/>
          <w:szCs w:val="22"/>
        </w:rPr>
        <w:t>AssoBirra</w:t>
      </w:r>
      <w:proofErr w:type="spellEnd"/>
      <w:r w:rsidRPr="005A7F79">
        <w:rPr>
          <w:rFonts w:ascii="Arial Narrow" w:hAnsi="Arial Narrow"/>
          <w:b/>
          <w:sz w:val="22"/>
          <w:szCs w:val="22"/>
        </w:rPr>
        <w:t xml:space="preserve"> “Una generazione che non si era mai vista. Donne che amano la birra”, </w:t>
      </w:r>
      <w:r w:rsidRPr="005A7F79">
        <w:rPr>
          <w:rFonts w:ascii="Arial Narrow" w:hAnsi="Arial Narrow" w:cs="Arial"/>
          <w:sz w:val="22"/>
          <w:szCs w:val="22"/>
        </w:rPr>
        <w:t xml:space="preserve">le donne fanno coincidere il “cambiamento culturale” dell’approccio alla birra col venir meno di alcuni pregiudizi. Quasi 1 donna su 2 (46%) dichiara di “non aver più paura di dire che apprezza la birra”; il 39% afferma che “il nostro gusto sta cambiando” mentre per il 27% </w:t>
      </w:r>
      <w:bookmarkStart w:id="0" w:name="_GoBack"/>
      <w:r w:rsidRPr="005A7F79">
        <w:rPr>
          <w:rFonts w:ascii="Arial Narrow" w:hAnsi="Arial Narrow" w:cs="Arial"/>
          <w:sz w:val="22"/>
          <w:szCs w:val="22"/>
        </w:rPr>
        <w:t>a</w:t>
      </w:r>
      <w:bookmarkEnd w:id="0"/>
      <w:r w:rsidRPr="005A7F79">
        <w:rPr>
          <w:rFonts w:ascii="Arial Narrow" w:hAnsi="Arial Narrow" w:cs="Arial"/>
          <w:sz w:val="22"/>
          <w:szCs w:val="22"/>
        </w:rPr>
        <w:t>lcuni pregiudizi (gonfia, ingrassa) “sono stati ridimensionati”.</w:t>
      </w:r>
    </w:p>
    <w:p w:rsidR="008E4FB0" w:rsidRPr="008E4FB0" w:rsidRDefault="008E4FB0" w:rsidP="001E77BB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6C06E8" w:rsidRPr="005A7F79" w:rsidRDefault="001E77BB" w:rsidP="001E77BB">
      <w:pPr>
        <w:jc w:val="both"/>
        <w:rPr>
          <w:rFonts w:ascii="Arial Narrow" w:hAnsi="Arial Narrow" w:cs="Arial"/>
          <w:sz w:val="22"/>
          <w:szCs w:val="22"/>
        </w:rPr>
      </w:pPr>
      <w:r w:rsidRPr="005A7F79">
        <w:rPr>
          <w:rFonts w:ascii="Arial Narrow" w:hAnsi="Arial Narrow" w:cs="Arial"/>
          <w:sz w:val="22"/>
          <w:szCs w:val="22"/>
        </w:rPr>
        <w:t xml:space="preserve">Le donne mantengono, però, </w:t>
      </w:r>
      <w:r w:rsidRPr="005A7F79">
        <w:rPr>
          <w:rFonts w:ascii="Arial Narrow" w:hAnsi="Arial Narrow" w:cs="Arial"/>
          <w:b/>
          <w:sz w:val="22"/>
          <w:szCs w:val="22"/>
        </w:rPr>
        <w:t>dei tratti femminili nell’approccio a questa bevanda</w:t>
      </w:r>
      <w:r w:rsidRPr="005A7F79">
        <w:rPr>
          <w:rFonts w:ascii="Arial Narrow" w:hAnsi="Arial Narrow" w:cs="Arial"/>
          <w:sz w:val="22"/>
          <w:szCs w:val="22"/>
        </w:rPr>
        <w:t xml:space="preserve">: la </w:t>
      </w:r>
      <w:r w:rsidRPr="005A7F79">
        <w:rPr>
          <w:rFonts w:ascii="Arial Narrow" w:hAnsi="Arial Narrow" w:cs="Arial"/>
          <w:b/>
          <w:sz w:val="22"/>
          <w:szCs w:val="22"/>
        </w:rPr>
        <w:t>moderazione</w:t>
      </w:r>
      <w:r w:rsidRPr="005A7F79">
        <w:rPr>
          <w:rFonts w:ascii="Arial Narrow" w:hAnsi="Arial Narrow" w:cs="Arial"/>
          <w:sz w:val="22"/>
          <w:szCs w:val="22"/>
        </w:rPr>
        <w:t xml:space="preserve"> (il 20% la beve una volta a settimana</w:t>
      </w:r>
      <w:r w:rsidR="006C06E8" w:rsidRPr="005A7F79">
        <w:rPr>
          <w:rFonts w:ascii="Arial Narrow" w:hAnsi="Arial Narrow" w:cs="Arial"/>
          <w:sz w:val="22"/>
          <w:szCs w:val="22"/>
        </w:rPr>
        <w:t>,</w:t>
      </w:r>
      <w:r w:rsidRPr="005A7F79">
        <w:rPr>
          <w:rFonts w:ascii="Arial Narrow" w:hAnsi="Arial Narrow" w:cs="Arial"/>
          <w:sz w:val="22"/>
          <w:szCs w:val="22"/>
        </w:rPr>
        <w:t xml:space="preserve"> ma il 32% addirittura meno di una volta la settimana) e </w:t>
      </w:r>
      <w:r w:rsidRPr="005A7F79">
        <w:rPr>
          <w:rFonts w:ascii="Arial Narrow" w:hAnsi="Arial Narrow" w:cs="Arial"/>
          <w:b/>
          <w:sz w:val="22"/>
          <w:szCs w:val="22"/>
        </w:rPr>
        <w:t>l’abbinamento con il cibo</w:t>
      </w:r>
      <w:r w:rsidRPr="005A7F79">
        <w:rPr>
          <w:rFonts w:ascii="Arial Narrow" w:hAnsi="Arial Narrow" w:cs="Arial"/>
          <w:sz w:val="22"/>
          <w:szCs w:val="22"/>
        </w:rPr>
        <w:t xml:space="preserve"> (il 70% dei consumi sono a pasto, a casa o fuori, il 13% come aperitivo, spesso rinforzato da cibo, e solo il 17% come dopo cena con gli amici). </w:t>
      </w:r>
    </w:p>
    <w:p w:rsidR="006C06E8" w:rsidRPr="005A7F79" w:rsidRDefault="006C06E8" w:rsidP="001E77BB">
      <w:pPr>
        <w:jc w:val="both"/>
        <w:rPr>
          <w:rFonts w:ascii="Arial Narrow" w:hAnsi="Arial Narrow" w:cs="Arial"/>
          <w:sz w:val="22"/>
          <w:szCs w:val="22"/>
        </w:rPr>
      </w:pPr>
    </w:p>
    <w:p w:rsidR="001E77BB" w:rsidRPr="005A7F79" w:rsidRDefault="001E77BB" w:rsidP="001E77BB">
      <w:pPr>
        <w:jc w:val="both"/>
        <w:rPr>
          <w:rFonts w:ascii="Arial Narrow" w:hAnsi="Arial Narrow" w:cs="Arial"/>
          <w:sz w:val="22"/>
          <w:szCs w:val="22"/>
        </w:rPr>
      </w:pPr>
      <w:r w:rsidRPr="005A7F79">
        <w:rPr>
          <w:rFonts w:ascii="Arial Narrow" w:hAnsi="Arial Narrow" w:cs="Arial"/>
          <w:b/>
          <w:sz w:val="22"/>
          <w:szCs w:val="22"/>
        </w:rPr>
        <w:t>Anche le quantità sono decisamente ridotte</w:t>
      </w:r>
      <w:r w:rsidRPr="005A7F79">
        <w:rPr>
          <w:rFonts w:ascii="Arial Narrow" w:hAnsi="Arial Narrow" w:cs="Arial"/>
          <w:sz w:val="22"/>
          <w:szCs w:val="22"/>
        </w:rPr>
        <w:t xml:space="preserve">: il 43% sceglie la classica 0,20 (o anche meno), il 38% indica la 0,33 </w:t>
      </w:r>
      <w:r w:rsidR="006C06E8" w:rsidRPr="005A7F79">
        <w:rPr>
          <w:rFonts w:ascii="Arial Narrow" w:hAnsi="Arial Narrow" w:cs="Arial"/>
          <w:sz w:val="22"/>
          <w:szCs w:val="22"/>
        </w:rPr>
        <w:t>l</w:t>
      </w:r>
      <w:r w:rsidRPr="005A7F79">
        <w:rPr>
          <w:rFonts w:ascii="Arial Narrow" w:hAnsi="Arial Narrow" w:cs="Arial"/>
          <w:sz w:val="22"/>
          <w:szCs w:val="22"/>
        </w:rPr>
        <w:t xml:space="preserve"> e solo il 19% la media da 0,40. Se apprezzano la schiuma (gradita dal 46% delle ragazze) badano poco al bicchiere: scegliendo il boccale o un calice qualsiasi, senza guardare al galateo che vorrebbe alcuni stili legati a certi specifici bicchieri. E c’è un 13% che fa il “maschiaccio” bevendola direttamente dalla bottiglia… </w:t>
      </w:r>
    </w:p>
    <w:p w:rsidR="006C06E8" w:rsidRDefault="006C06E8" w:rsidP="001E77BB">
      <w:p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</w:p>
    <w:p w:rsidR="00647861" w:rsidRPr="0029546E" w:rsidRDefault="001A7188" w:rsidP="00647861">
      <w:pPr>
        <w:jc w:val="both"/>
        <w:rPr>
          <w:rFonts w:ascii="Arial Narrow" w:eastAsia="Arial" w:hAnsi="Arial Narrow" w:cs="Arial"/>
          <w:sz w:val="22"/>
          <w:szCs w:val="22"/>
        </w:rPr>
      </w:pPr>
      <w:r w:rsidRPr="001A7188">
        <w:rPr>
          <w:rFonts w:ascii="Arial Narrow" w:hAnsi="Arial Narrow" w:cs="Arial"/>
          <w:b/>
          <w:bCs/>
          <w:smallCaps/>
          <w:color w:val="FF6600"/>
        </w:rPr>
        <w:t xml:space="preserve">Birra: un valore per </w:t>
      </w:r>
      <w:r>
        <w:rPr>
          <w:rFonts w:ascii="Arial Narrow" w:hAnsi="Arial Narrow" w:cs="Arial"/>
          <w:b/>
          <w:bCs/>
          <w:smallCaps/>
          <w:color w:val="FF6600"/>
        </w:rPr>
        <w:t>l’Italia</w:t>
      </w:r>
      <w:r w:rsidRPr="001A7188">
        <w:rPr>
          <w:rFonts w:ascii="Arial Narrow" w:hAnsi="Arial Narrow" w:cs="Arial"/>
          <w:b/>
          <w:bCs/>
          <w:smallCaps/>
          <w:color w:val="FF6600"/>
        </w:rPr>
        <w:t xml:space="preserve"> (anche in termini economici), ma rischia la crisi per l’aumento delle accise</w:t>
      </w:r>
    </w:p>
    <w:p w:rsidR="00626E4D" w:rsidRDefault="00626E4D" w:rsidP="00626E4D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626E4D">
        <w:rPr>
          <w:rFonts w:ascii="Arial Narrow" w:eastAsia="Arial" w:hAnsi="Arial Narrow" w:cs="Arial"/>
          <w:sz w:val="22"/>
          <w:szCs w:val="22"/>
        </w:rPr>
        <w:t xml:space="preserve">Ma quando parliamo di </w:t>
      </w:r>
      <w:r w:rsidR="00647861" w:rsidRPr="00626E4D">
        <w:rPr>
          <w:rFonts w:ascii="Arial Narrow" w:eastAsia="Arial" w:hAnsi="Arial Narrow" w:cs="Arial"/>
          <w:sz w:val="22"/>
          <w:szCs w:val="22"/>
        </w:rPr>
        <w:t>birra, oltre a</w:t>
      </w:r>
      <w:r w:rsidRPr="00626E4D">
        <w:rPr>
          <w:rFonts w:ascii="Arial Narrow" w:eastAsia="Arial" w:hAnsi="Arial Narrow" w:cs="Arial"/>
          <w:sz w:val="22"/>
          <w:szCs w:val="22"/>
        </w:rPr>
        <w:t xml:space="preserve"> parlare di</w:t>
      </w:r>
      <w:r w:rsidR="00647861" w:rsidRPr="00626E4D">
        <w:rPr>
          <w:rFonts w:ascii="Arial Narrow" w:eastAsia="Arial" w:hAnsi="Arial Narrow" w:cs="Arial"/>
          <w:sz w:val="22"/>
          <w:szCs w:val="22"/>
        </w:rPr>
        <w:t xml:space="preserve"> un</w:t>
      </w:r>
      <w:r w:rsidR="00DF1E77" w:rsidRPr="00626E4D">
        <w:rPr>
          <w:rFonts w:ascii="Arial Narrow" w:eastAsia="Arial" w:hAnsi="Arial Narrow" w:cs="Arial"/>
          <w:sz w:val="22"/>
          <w:szCs w:val="22"/>
        </w:rPr>
        <w:t>a bevanda che fa parte da sempre della cultura di tutti in popoli,</w:t>
      </w:r>
      <w:r w:rsidRPr="00626E4D">
        <w:rPr>
          <w:rFonts w:ascii="Arial Narrow" w:eastAsia="Arial" w:hAnsi="Arial Narrow" w:cs="Arial"/>
          <w:sz w:val="22"/>
          <w:szCs w:val="22"/>
        </w:rPr>
        <w:t xml:space="preserve"> parliamo anche di</w:t>
      </w:r>
      <w:r w:rsidR="00DF1E77" w:rsidRPr="00626E4D">
        <w:rPr>
          <w:rFonts w:ascii="Arial Narrow" w:eastAsia="Arial" w:hAnsi="Arial Narrow" w:cs="Arial"/>
          <w:sz w:val="22"/>
          <w:szCs w:val="22"/>
        </w:rPr>
        <w:t xml:space="preserve"> un comparto produttivo di valore, in Italia e non solo: basti pensare che </w:t>
      </w:r>
      <w:r w:rsidR="00DF1E77" w:rsidRPr="001E2E55">
        <w:rPr>
          <w:rFonts w:ascii="Arial Narrow" w:hAnsi="Arial Narrow" w:cs="Arial"/>
          <w:b/>
          <w:sz w:val="22"/>
          <w:szCs w:val="22"/>
        </w:rPr>
        <w:t>in tutta Europa il settore birrario conta complessivamente 6.000 birrifici</w:t>
      </w:r>
      <w:r w:rsidR="00DF1E77" w:rsidRPr="00626E4D">
        <w:rPr>
          <w:rFonts w:ascii="Arial Narrow" w:hAnsi="Arial Narrow" w:cs="Arial"/>
          <w:sz w:val="22"/>
          <w:szCs w:val="22"/>
        </w:rPr>
        <w:t xml:space="preserve"> per una produzione di 390 milioni di ettolitri di birra, di cui 74 destinati all’export (dati 2012), e 2 milioni di occupati (l’1% del totale dei posti di lavoro europei).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626E4D" w:rsidRDefault="00626E4D" w:rsidP="00626E4D">
      <w:pPr>
        <w:pStyle w:val="Default"/>
        <w:jc w:val="both"/>
        <w:rPr>
          <w:rFonts w:ascii="Arial Narrow" w:hAnsi="Arial Narrow" w:cs="Arial"/>
          <w:sz w:val="22"/>
          <w:szCs w:val="22"/>
        </w:rPr>
      </w:pPr>
    </w:p>
    <w:p w:rsidR="00A31A6B" w:rsidRPr="005A7F79" w:rsidRDefault="00DF1E77" w:rsidP="00A31A6B">
      <w:pPr>
        <w:pStyle w:val="Default"/>
        <w:jc w:val="both"/>
        <w:rPr>
          <w:rFonts w:ascii="Arial Narrow" w:hAnsi="Arial Narrow"/>
          <w:i/>
          <w:sz w:val="22"/>
          <w:szCs w:val="22"/>
        </w:rPr>
      </w:pPr>
      <w:r w:rsidRPr="00626E4D">
        <w:rPr>
          <w:rFonts w:ascii="Arial Narrow" w:hAnsi="Arial Narrow" w:cs="Arial"/>
          <w:sz w:val="22"/>
          <w:szCs w:val="22"/>
        </w:rPr>
        <w:t xml:space="preserve">In Italia si contano invece oltre 650 impianti tra grandi aziende e tanti </w:t>
      </w:r>
      <w:proofErr w:type="spellStart"/>
      <w:r w:rsidRPr="00626E4D">
        <w:rPr>
          <w:rFonts w:ascii="Arial Narrow" w:hAnsi="Arial Narrow" w:cs="Arial"/>
          <w:sz w:val="22"/>
          <w:szCs w:val="22"/>
        </w:rPr>
        <w:t>microbirrifici</w:t>
      </w:r>
      <w:proofErr w:type="spellEnd"/>
      <w:r w:rsidRPr="00626E4D">
        <w:rPr>
          <w:rFonts w:ascii="Arial Narrow" w:hAnsi="Arial Narrow" w:cs="Arial"/>
          <w:sz w:val="22"/>
          <w:szCs w:val="22"/>
        </w:rPr>
        <w:t xml:space="preserve">, che danno lavoro (compreso l’indotto) a 136mila persone. </w:t>
      </w:r>
      <w:r w:rsidR="00626E4D">
        <w:rPr>
          <w:rFonts w:ascii="Arial Narrow" w:hAnsi="Arial Narrow" w:cs="Arial"/>
          <w:sz w:val="22"/>
          <w:szCs w:val="22"/>
        </w:rPr>
        <w:t>“</w:t>
      </w:r>
      <w:r w:rsidR="00626E4D">
        <w:rPr>
          <w:rFonts w:ascii="Arial Narrow" w:hAnsi="Arial Narrow" w:cs="Arial"/>
          <w:i/>
          <w:sz w:val="22"/>
          <w:szCs w:val="22"/>
        </w:rPr>
        <w:t xml:space="preserve">Quella di oggi – </w:t>
      </w:r>
      <w:r w:rsidR="00626E4D">
        <w:rPr>
          <w:rFonts w:ascii="Arial Narrow" w:hAnsi="Arial Narrow" w:cs="Arial"/>
          <w:sz w:val="22"/>
          <w:szCs w:val="22"/>
        </w:rPr>
        <w:t xml:space="preserve">conclude </w:t>
      </w:r>
      <w:r w:rsidR="00626E4D" w:rsidRPr="001E2E55">
        <w:rPr>
          <w:rFonts w:ascii="Arial Narrow" w:hAnsi="Arial Narrow" w:cs="Arial"/>
          <w:b/>
          <w:sz w:val="22"/>
          <w:szCs w:val="22"/>
        </w:rPr>
        <w:t>Frausin</w:t>
      </w:r>
      <w:r w:rsidR="00626E4D">
        <w:rPr>
          <w:rFonts w:ascii="Arial Narrow" w:hAnsi="Arial Narrow" w:cs="Arial"/>
          <w:sz w:val="22"/>
          <w:szCs w:val="22"/>
        </w:rPr>
        <w:t xml:space="preserve"> – </w:t>
      </w:r>
      <w:r w:rsidR="00626E4D">
        <w:rPr>
          <w:rFonts w:ascii="Arial Narrow" w:hAnsi="Arial Narrow" w:cs="Arial"/>
          <w:i/>
          <w:sz w:val="22"/>
          <w:szCs w:val="22"/>
        </w:rPr>
        <w:t>vuole essere però una festa dedicata alla birra in generale, un prodotto naturale che viene realizzato da oltre 2mila anni con la stessa ricetta e gli stessi ingredienti: acqua, luppolo, cereali e lievito.</w:t>
      </w:r>
      <w:r w:rsidR="00A31A6B">
        <w:rPr>
          <w:rFonts w:ascii="Arial Narrow" w:hAnsi="Arial Narrow" w:cs="Arial"/>
          <w:i/>
          <w:sz w:val="22"/>
          <w:szCs w:val="22"/>
        </w:rPr>
        <w:t xml:space="preserve"> Birra, però, è anche sinonimo di sostenibilità:</w:t>
      </w:r>
      <w:r w:rsidR="00A31A6B" w:rsidRPr="00A31A6B">
        <w:rPr>
          <w:rFonts w:ascii="Arial Narrow" w:hAnsi="Arial Narrow"/>
          <w:sz w:val="22"/>
          <w:szCs w:val="22"/>
        </w:rPr>
        <w:t xml:space="preserve"> </w:t>
      </w:r>
      <w:r w:rsidR="00A31A6B" w:rsidRPr="004751B6">
        <w:rPr>
          <w:rFonts w:ascii="Arial Narrow" w:hAnsi="Arial Narrow"/>
          <w:i/>
          <w:sz w:val="22"/>
          <w:szCs w:val="22"/>
        </w:rPr>
        <w:t>i</w:t>
      </w:r>
      <w:r w:rsidR="00A31A6B" w:rsidRPr="00A31A6B">
        <w:rPr>
          <w:rFonts w:ascii="Arial Narrow" w:hAnsi="Arial Narrow"/>
          <w:i/>
          <w:sz w:val="22"/>
          <w:szCs w:val="22"/>
        </w:rPr>
        <w:t xml:space="preserve">n Italia in venti anni si sono risparmiati 8,8 miliardi di litri di acqua (equivalenti al fabbisogno idrico della Valle d’Aosta in un anno), </w:t>
      </w:r>
      <w:r w:rsidR="00A31A6B" w:rsidRPr="001E2E55">
        <w:rPr>
          <w:rFonts w:ascii="Arial Narrow" w:hAnsi="Arial Narrow"/>
          <w:b/>
          <w:i/>
          <w:sz w:val="22"/>
          <w:szCs w:val="22"/>
        </w:rPr>
        <w:t>sono scese di circa il 40% le emissioni di CO2</w:t>
      </w:r>
      <w:r w:rsidR="00A31A6B" w:rsidRPr="00A31A6B">
        <w:rPr>
          <w:rFonts w:ascii="Arial Narrow" w:hAnsi="Arial Narrow"/>
          <w:i/>
          <w:sz w:val="22"/>
          <w:szCs w:val="22"/>
        </w:rPr>
        <w:t xml:space="preserve"> e della stessa percentuale</w:t>
      </w:r>
      <w:r w:rsidR="00A31A6B">
        <w:rPr>
          <w:rFonts w:ascii="Arial Narrow" w:hAnsi="Arial Narrow"/>
          <w:i/>
          <w:sz w:val="22"/>
          <w:szCs w:val="22"/>
        </w:rPr>
        <w:t xml:space="preserve"> </w:t>
      </w:r>
      <w:r w:rsidR="00A31A6B" w:rsidRPr="00A31A6B">
        <w:rPr>
          <w:rFonts w:ascii="Arial Narrow" w:hAnsi="Arial Narrow"/>
          <w:i/>
          <w:sz w:val="22"/>
          <w:szCs w:val="22"/>
        </w:rPr>
        <w:t>è sceso il quantitativo di alluminio impiegato nella produzione</w:t>
      </w:r>
      <w:r w:rsidR="008E4FB0">
        <w:rPr>
          <w:rFonts w:ascii="Arial Narrow" w:hAnsi="Arial Narrow"/>
          <w:i/>
          <w:sz w:val="22"/>
          <w:szCs w:val="22"/>
        </w:rPr>
        <w:t xml:space="preserve"> delle lattine</w:t>
      </w:r>
      <w:r w:rsidR="00A31A6B" w:rsidRPr="00A31A6B">
        <w:rPr>
          <w:rFonts w:ascii="Arial Narrow" w:hAnsi="Arial Narrow"/>
          <w:i/>
          <w:sz w:val="22"/>
          <w:szCs w:val="22"/>
        </w:rPr>
        <w:t>.</w:t>
      </w:r>
      <w:r w:rsidR="00A31A6B" w:rsidRPr="00A31A6B">
        <w:rPr>
          <w:rFonts w:ascii="Arial Narrow" w:hAnsi="Arial Narrow" w:cs="Arial"/>
          <w:i/>
          <w:sz w:val="22"/>
          <w:szCs w:val="22"/>
        </w:rPr>
        <w:t xml:space="preserve"> </w:t>
      </w:r>
      <w:r w:rsidR="00A31A6B">
        <w:rPr>
          <w:rFonts w:ascii="Arial Narrow" w:hAnsi="Arial Narrow" w:cs="Arial"/>
          <w:i/>
          <w:sz w:val="22"/>
          <w:szCs w:val="22"/>
        </w:rPr>
        <w:t>Tuttavia l’aumento delle accise, deciso dal precedente Governo, che ha visto crescere la pressione fiscale sul nostro prodotto del +30% in 15 mesi, rischia di vanificare l’impegno dei produttori</w:t>
      </w:r>
      <w:r w:rsidR="007A0C6B">
        <w:rPr>
          <w:rFonts w:ascii="Arial Narrow" w:hAnsi="Arial Narrow" w:cs="Arial"/>
          <w:i/>
          <w:sz w:val="22"/>
          <w:szCs w:val="22"/>
        </w:rPr>
        <w:t xml:space="preserve">. </w:t>
      </w:r>
      <w:r w:rsidR="007A0C6B" w:rsidRPr="005A7F79">
        <w:rPr>
          <w:rFonts w:ascii="Arial Narrow" w:hAnsi="Arial Narrow"/>
          <w:i/>
          <w:sz w:val="22"/>
          <w:szCs w:val="22"/>
        </w:rPr>
        <w:t>Oggi</w:t>
      </w:r>
      <w:r w:rsidR="005A7F79">
        <w:rPr>
          <w:rFonts w:ascii="Arial Narrow" w:hAnsi="Arial Narrow"/>
          <w:i/>
          <w:sz w:val="22"/>
          <w:szCs w:val="22"/>
        </w:rPr>
        <w:t xml:space="preserve"> – secondo i risultati di uno studio commissionato da </w:t>
      </w:r>
      <w:proofErr w:type="spellStart"/>
      <w:r w:rsidR="005A7F79">
        <w:rPr>
          <w:rFonts w:ascii="Arial Narrow" w:hAnsi="Arial Narrow"/>
          <w:i/>
          <w:sz w:val="22"/>
          <w:szCs w:val="22"/>
        </w:rPr>
        <w:t>AssoBirra</w:t>
      </w:r>
      <w:proofErr w:type="spellEnd"/>
      <w:r w:rsidR="005A7F79">
        <w:rPr>
          <w:rFonts w:ascii="Arial Narrow" w:hAnsi="Arial Narrow"/>
          <w:i/>
          <w:sz w:val="22"/>
          <w:szCs w:val="22"/>
        </w:rPr>
        <w:t xml:space="preserve"> a Format </w:t>
      </w:r>
      <w:proofErr w:type="spellStart"/>
      <w:r w:rsidR="005A7F79">
        <w:rPr>
          <w:rFonts w:ascii="Arial Narrow" w:hAnsi="Arial Narrow"/>
          <w:i/>
          <w:sz w:val="22"/>
          <w:szCs w:val="22"/>
        </w:rPr>
        <w:t>Research</w:t>
      </w:r>
      <w:proofErr w:type="spellEnd"/>
      <w:r w:rsidR="005A7F79">
        <w:rPr>
          <w:rFonts w:ascii="Arial Narrow" w:hAnsi="Arial Narrow"/>
          <w:i/>
          <w:sz w:val="22"/>
          <w:szCs w:val="22"/>
        </w:rPr>
        <w:t xml:space="preserve"> – </w:t>
      </w:r>
      <w:r w:rsidR="005A7F79" w:rsidRPr="005A7F79">
        <w:rPr>
          <w:rFonts w:ascii="Arial Narrow" w:hAnsi="Arial Narrow"/>
          <w:i/>
          <w:sz w:val="22"/>
          <w:szCs w:val="22"/>
        </w:rPr>
        <w:t xml:space="preserve">proprio a causa dell’aumento delle accise, </w:t>
      </w:r>
      <w:r w:rsidR="005A7F79" w:rsidRPr="001E2E55">
        <w:rPr>
          <w:rFonts w:ascii="Arial Narrow" w:hAnsi="Arial Narrow"/>
          <w:b/>
          <w:i/>
          <w:sz w:val="22"/>
          <w:szCs w:val="22"/>
        </w:rPr>
        <w:t xml:space="preserve">metà dei produttori di birra (50,6%) dichiara un fatturato fermo o in </w:t>
      </w:r>
      <w:r w:rsidR="005A7F79" w:rsidRPr="001E2E55">
        <w:rPr>
          <w:rFonts w:ascii="Arial Narrow" w:hAnsi="Arial Narrow" w:cs="Arial"/>
          <w:b/>
          <w:i/>
          <w:sz w:val="22"/>
          <w:szCs w:val="22"/>
        </w:rPr>
        <w:t>diminuzione</w:t>
      </w:r>
      <w:r w:rsidR="005A7F79" w:rsidRPr="005A7F79">
        <w:rPr>
          <w:rFonts w:ascii="Arial Narrow" w:hAnsi="Arial Narrow" w:cs="Arial"/>
          <w:i/>
          <w:sz w:val="22"/>
          <w:szCs w:val="22"/>
        </w:rPr>
        <w:t xml:space="preserve">. Ma la ricerca presenta anche dei margini di positività: il 44% delle imprese birrarie infatti, si dice pronta ad assumere nuovo personale se le accise tornassero al livello </w:t>
      </w:r>
      <w:proofErr w:type="spellStart"/>
      <w:r w:rsidR="005A7F79" w:rsidRPr="005A7F79">
        <w:rPr>
          <w:rFonts w:ascii="Arial Narrow" w:hAnsi="Arial Narrow" w:cs="Arial"/>
          <w:i/>
          <w:sz w:val="22"/>
          <w:szCs w:val="22"/>
        </w:rPr>
        <w:t>pre</w:t>
      </w:r>
      <w:proofErr w:type="spellEnd"/>
      <w:r w:rsidR="005A7F79" w:rsidRPr="005A7F79">
        <w:rPr>
          <w:rFonts w:ascii="Arial Narrow" w:hAnsi="Arial Narrow" w:cs="Arial"/>
          <w:i/>
          <w:sz w:val="22"/>
          <w:szCs w:val="22"/>
        </w:rPr>
        <w:t xml:space="preserve"> - aumenti del 2013</w:t>
      </w:r>
      <w:r w:rsidR="005A7F79">
        <w:rPr>
          <w:rFonts w:ascii="Arial Narrow" w:hAnsi="Arial Narrow" w:cs="Arial"/>
          <w:i/>
          <w:sz w:val="22"/>
          <w:szCs w:val="22"/>
        </w:rPr>
        <w:t xml:space="preserve">. Insomma, in questi mesi proseguiamo nella nostra battaglia al grido di </w:t>
      </w:r>
      <w:proofErr w:type="spellStart"/>
      <w:r w:rsidR="005A7F79" w:rsidRPr="001E2E55">
        <w:rPr>
          <w:rFonts w:ascii="Arial Narrow" w:hAnsi="Arial Narrow" w:cs="Arial"/>
          <w:b/>
          <w:i/>
          <w:sz w:val="22"/>
          <w:szCs w:val="22"/>
        </w:rPr>
        <w:t>#rivogliolamiabirra</w:t>
      </w:r>
      <w:proofErr w:type="spellEnd"/>
      <w:r w:rsidR="005A7F79">
        <w:rPr>
          <w:rFonts w:ascii="Arial Narrow" w:hAnsi="Arial Narrow" w:cs="Arial"/>
          <w:i/>
          <w:sz w:val="22"/>
          <w:szCs w:val="22"/>
        </w:rPr>
        <w:t xml:space="preserve"> , ma lo facciamo nel nostro stile, che vuole lanciare anche un messaggio positivo, con iniziative come quella di oggi che intende celebrare con un sorriso questo prodotto</w:t>
      </w:r>
      <w:r w:rsidR="005A7F79" w:rsidRPr="005A7F79">
        <w:rPr>
          <w:rFonts w:ascii="Arial Narrow" w:hAnsi="Arial Narrow" w:cs="Arial"/>
          <w:i/>
          <w:sz w:val="22"/>
          <w:szCs w:val="22"/>
        </w:rPr>
        <w:t>”.</w:t>
      </w:r>
    </w:p>
    <w:p w:rsidR="00A31A6B" w:rsidRPr="00A31A6B" w:rsidRDefault="00A31A6B" w:rsidP="00A31A6B">
      <w:pPr>
        <w:jc w:val="both"/>
        <w:rPr>
          <w:rFonts w:ascii="Arial Narrow" w:eastAsia="Times New Roman" w:hAnsi="Arial Narrow" w:cs="Arial"/>
          <w:i/>
          <w:color w:val="000000"/>
          <w:kern w:val="0"/>
          <w:sz w:val="22"/>
          <w:szCs w:val="22"/>
          <w:lang w:eastAsia="it-IT"/>
        </w:rPr>
      </w:pPr>
    </w:p>
    <w:sectPr w:rsidR="00A31A6B" w:rsidRPr="00A31A6B" w:rsidSect="00912422">
      <w:headerReference w:type="default" r:id="rId7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DE" w:rsidRDefault="004814DE" w:rsidP="00283B2C">
      <w:r>
        <w:separator/>
      </w:r>
    </w:p>
  </w:endnote>
  <w:endnote w:type="continuationSeparator" w:id="0">
    <w:p w:rsidR="004814DE" w:rsidRDefault="004814DE" w:rsidP="0028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DE" w:rsidRDefault="004814DE" w:rsidP="00283B2C">
      <w:r>
        <w:separator/>
      </w:r>
    </w:p>
  </w:footnote>
  <w:footnote w:type="continuationSeparator" w:id="0">
    <w:p w:rsidR="004814DE" w:rsidRDefault="004814DE" w:rsidP="0028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2C" w:rsidRDefault="00283B2C">
    <w:pPr>
      <w:pStyle w:val="Intestazione"/>
    </w:pPr>
    <w:r>
      <w:rPr>
        <w:noProof/>
        <w:lang w:eastAsia="it-IT"/>
      </w:rPr>
      <w:drawing>
        <wp:inline distT="0" distB="0" distL="0" distR="0">
          <wp:extent cx="1192671" cy="834042"/>
          <wp:effectExtent l="19050" t="0" r="7479" b="0"/>
          <wp:docPr id="1" name="Immagine 1" descr="D:\f.dandrea\Desktop\logo Assobi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.dandrea\Desktop\logo Assobir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574" cy="836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4146B"/>
    <w:rsid w:val="00030F43"/>
    <w:rsid w:val="000534ED"/>
    <w:rsid w:val="000C72D4"/>
    <w:rsid w:val="001157D2"/>
    <w:rsid w:val="001A1A55"/>
    <w:rsid w:val="001A21C0"/>
    <w:rsid w:val="001A7188"/>
    <w:rsid w:val="001D7400"/>
    <w:rsid w:val="001E11F1"/>
    <w:rsid w:val="001E2E55"/>
    <w:rsid w:val="001E77BB"/>
    <w:rsid w:val="001F1A01"/>
    <w:rsid w:val="001F4E4D"/>
    <w:rsid w:val="00244F90"/>
    <w:rsid w:val="002540A5"/>
    <w:rsid w:val="00273CBC"/>
    <w:rsid w:val="00283B2C"/>
    <w:rsid w:val="0029546E"/>
    <w:rsid w:val="002E3463"/>
    <w:rsid w:val="003E13D9"/>
    <w:rsid w:val="003F74E0"/>
    <w:rsid w:val="0045445F"/>
    <w:rsid w:val="00471071"/>
    <w:rsid w:val="004751B6"/>
    <w:rsid w:val="004814DE"/>
    <w:rsid w:val="00483342"/>
    <w:rsid w:val="00486FE2"/>
    <w:rsid w:val="004A6467"/>
    <w:rsid w:val="004B5F2E"/>
    <w:rsid w:val="005617DC"/>
    <w:rsid w:val="00574777"/>
    <w:rsid w:val="00592D1E"/>
    <w:rsid w:val="005A0466"/>
    <w:rsid w:val="005A7F79"/>
    <w:rsid w:val="005C330C"/>
    <w:rsid w:val="005D4751"/>
    <w:rsid w:val="005E2507"/>
    <w:rsid w:val="005E2BEA"/>
    <w:rsid w:val="0062189B"/>
    <w:rsid w:val="00626E4D"/>
    <w:rsid w:val="00630CA5"/>
    <w:rsid w:val="00632039"/>
    <w:rsid w:val="006430EE"/>
    <w:rsid w:val="00647861"/>
    <w:rsid w:val="006C06E8"/>
    <w:rsid w:val="00714B84"/>
    <w:rsid w:val="00773F3D"/>
    <w:rsid w:val="00782983"/>
    <w:rsid w:val="007930D6"/>
    <w:rsid w:val="007A0C6B"/>
    <w:rsid w:val="00820F8D"/>
    <w:rsid w:val="00835DFA"/>
    <w:rsid w:val="00895783"/>
    <w:rsid w:val="00897178"/>
    <w:rsid w:val="008E4FB0"/>
    <w:rsid w:val="00903A0E"/>
    <w:rsid w:val="00912422"/>
    <w:rsid w:val="00947745"/>
    <w:rsid w:val="00960417"/>
    <w:rsid w:val="00975E96"/>
    <w:rsid w:val="009A5855"/>
    <w:rsid w:val="00A31A6B"/>
    <w:rsid w:val="00A55CF4"/>
    <w:rsid w:val="00A97D03"/>
    <w:rsid w:val="00AA160D"/>
    <w:rsid w:val="00AB19EA"/>
    <w:rsid w:val="00AF647E"/>
    <w:rsid w:val="00B33372"/>
    <w:rsid w:val="00B36D35"/>
    <w:rsid w:val="00B41BE5"/>
    <w:rsid w:val="00B51763"/>
    <w:rsid w:val="00BC255B"/>
    <w:rsid w:val="00BC273E"/>
    <w:rsid w:val="00C067FC"/>
    <w:rsid w:val="00C11361"/>
    <w:rsid w:val="00C1578F"/>
    <w:rsid w:val="00C4146B"/>
    <w:rsid w:val="00C43C86"/>
    <w:rsid w:val="00CE1650"/>
    <w:rsid w:val="00CF7DBF"/>
    <w:rsid w:val="00D53480"/>
    <w:rsid w:val="00D61FC0"/>
    <w:rsid w:val="00D83CE9"/>
    <w:rsid w:val="00D9626A"/>
    <w:rsid w:val="00DA49C1"/>
    <w:rsid w:val="00DC0E9C"/>
    <w:rsid w:val="00DF1E77"/>
    <w:rsid w:val="00E66F9A"/>
    <w:rsid w:val="00E6755F"/>
    <w:rsid w:val="00E76387"/>
    <w:rsid w:val="00EC263F"/>
    <w:rsid w:val="00FD3A83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422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12422"/>
  </w:style>
  <w:style w:type="character" w:customStyle="1" w:styleId="WW-Absatz-Standardschriftart">
    <w:name w:val="WW-Absatz-Standardschriftart"/>
    <w:rsid w:val="00912422"/>
  </w:style>
  <w:style w:type="character" w:customStyle="1" w:styleId="WW-Absatz-Standardschriftart1">
    <w:name w:val="WW-Absatz-Standardschriftart1"/>
    <w:rsid w:val="00912422"/>
  </w:style>
  <w:style w:type="character" w:customStyle="1" w:styleId="WW-Absatz-Standardschriftart11">
    <w:name w:val="WW-Absatz-Standardschriftart11"/>
    <w:rsid w:val="00912422"/>
  </w:style>
  <w:style w:type="character" w:customStyle="1" w:styleId="WW-Absatz-Standardschriftart111">
    <w:name w:val="WW-Absatz-Standardschriftart111"/>
    <w:rsid w:val="00912422"/>
  </w:style>
  <w:style w:type="character" w:customStyle="1" w:styleId="Carpredefinitoparagrafo2">
    <w:name w:val="Car. predefinito paragrafo2"/>
    <w:rsid w:val="00912422"/>
  </w:style>
  <w:style w:type="character" w:customStyle="1" w:styleId="WW-Absatz-Standardschriftart1111">
    <w:name w:val="WW-Absatz-Standardschriftart1111"/>
    <w:rsid w:val="00912422"/>
  </w:style>
  <w:style w:type="character" w:customStyle="1" w:styleId="WW-Absatz-Standardschriftart11111">
    <w:name w:val="WW-Absatz-Standardschriftart11111"/>
    <w:rsid w:val="00912422"/>
  </w:style>
  <w:style w:type="character" w:customStyle="1" w:styleId="WW-Absatz-Standardschriftart111111">
    <w:name w:val="WW-Absatz-Standardschriftart111111"/>
    <w:rsid w:val="00912422"/>
  </w:style>
  <w:style w:type="character" w:customStyle="1" w:styleId="WW-Absatz-Standardschriftart1111111">
    <w:name w:val="WW-Absatz-Standardschriftart1111111"/>
    <w:rsid w:val="00912422"/>
  </w:style>
  <w:style w:type="character" w:customStyle="1" w:styleId="Carpredefinitoparagrafo1">
    <w:name w:val="Car. predefinito paragrafo1"/>
    <w:rsid w:val="00912422"/>
  </w:style>
  <w:style w:type="character" w:customStyle="1" w:styleId="WW-Absatz-Standardschriftart11111111">
    <w:name w:val="WW-Absatz-Standardschriftart11111111"/>
    <w:rsid w:val="00912422"/>
  </w:style>
  <w:style w:type="character" w:customStyle="1" w:styleId="WW-Absatz-Standardschriftart111111111">
    <w:name w:val="WW-Absatz-Standardschriftart111111111"/>
    <w:rsid w:val="00912422"/>
  </w:style>
  <w:style w:type="character" w:customStyle="1" w:styleId="WW-Absatz-Standardschriftart1111111111">
    <w:name w:val="WW-Absatz-Standardschriftart1111111111"/>
    <w:rsid w:val="00912422"/>
  </w:style>
  <w:style w:type="character" w:customStyle="1" w:styleId="WW-Absatz-Standardschriftart11111111111">
    <w:name w:val="WW-Absatz-Standardschriftart11111111111"/>
    <w:rsid w:val="00912422"/>
  </w:style>
  <w:style w:type="character" w:styleId="Collegamentoipertestuale">
    <w:name w:val="Hyperlink"/>
    <w:rsid w:val="00912422"/>
    <w:rPr>
      <w:color w:val="000080"/>
      <w:u w:val="single"/>
    </w:rPr>
  </w:style>
  <w:style w:type="character" w:customStyle="1" w:styleId="NumberingSymbols">
    <w:name w:val="Numbering Symbols"/>
    <w:rsid w:val="00912422"/>
  </w:style>
  <w:style w:type="paragraph" w:customStyle="1" w:styleId="Heading">
    <w:name w:val="Heading"/>
    <w:basedOn w:val="Normale"/>
    <w:next w:val="Corpodeltesto"/>
    <w:rsid w:val="0091242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ltesto">
    <w:name w:val="Body Text"/>
    <w:basedOn w:val="Normale"/>
    <w:rsid w:val="00912422"/>
    <w:pPr>
      <w:spacing w:after="120"/>
    </w:pPr>
  </w:style>
  <w:style w:type="paragraph" w:styleId="Elenco">
    <w:name w:val="List"/>
    <w:basedOn w:val="Corpodeltesto"/>
    <w:rsid w:val="00912422"/>
  </w:style>
  <w:style w:type="paragraph" w:customStyle="1" w:styleId="Didascalia1">
    <w:name w:val="Didascalia1"/>
    <w:basedOn w:val="Normale"/>
    <w:rsid w:val="009124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rsid w:val="00912422"/>
    <w:pPr>
      <w:suppressLineNumbers/>
    </w:pPr>
  </w:style>
  <w:style w:type="paragraph" w:customStyle="1" w:styleId="TableContents">
    <w:name w:val="Table Contents"/>
    <w:basedOn w:val="Normale"/>
    <w:rsid w:val="00912422"/>
    <w:pPr>
      <w:suppressLineNumbers/>
    </w:pPr>
  </w:style>
  <w:style w:type="paragraph" w:customStyle="1" w:styleId="TableHeading">
    <w:name w:val="Table Heading"/>
    <w:basedOn w:val="TableContents"/>
    <w:rsid w:val="00912422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912422"/>
  </w:style>
  <w:style w:type="paragraph" w:customStyle="1" w:styleId="Nessunaspaziatura1">
    <w:name w:val="Nessuna spaziatura1"/>
    <w:rsid w:val="00912422"/>
    <w:pPr>
      <w:widowControl w:val="0"/>
      <w:suppressAutoHyphens/>
    </w:pPr>
    <w:rPr>
      <w:rFonts w:eastAsia="DejaVu Sans"/>
      <w:sz w:val="24"/>
      <w:szCs w:val="24"/>
      <w:lang w:eastAsia="ar-SA"/>
    </w:rPr>
  </w:style>
  <w:style w:type="paragraph" w:customStyle="1" w:styleId="Default">
    <w:name w:val="Default"/>
    <w:rsid w:val="002540A5"/>
    <w:pPr>
      <w:autoSpaceDE w:val="0"/>
      <w:autoSpaceDN w:val="0"/>
      <w:adjustRightInd w:val="0"/>
    </w:pPr>
    <w:rPr>
      <w:rFonts w:ascii="Aharoni" w:cs="Aharon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540A5"/>
    <w:rPr>
      <w:i/>
      <w:iCs/>
    </w:rPr>
  </w:style>
  <w:style w:type="character" w:customStyle="1" w:styleId="apple-converted-space">
    <w:name w:val="apple-converted-space"/>
    <w:basedOn w:val="Carpredefinitoparagrafo"/>
    <w:rsid w:val="002540A5"/>
  </w:style>
  <w:style w:type="character" w:styleId="Enfasigrassetto">
    <w:name w:val="Strong"/>
    <w:basedOn w:val="Carpredefinitoparagrafo"/>
    <w:uiPriority w:val="22"/>
    <w:qFormat/>
    <w:rsid w:val="002540A5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3B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3B2C"/>
    <w:rPr>
      <w:rFonts w:eastAsia="DejaVu Sans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83B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3B2C"/>
    <w:rPr>
      <w:rFonts w:eastAsia="DejaVu Sans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B2C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B1590-2A73-409D-9D4C-4F870BB5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Deangelis</dc:creator>
  <cp:lastModifiedBy>f.dandrea</cp:lastModifiedBy>
  <cp:revision>3</cp:revision>
  <cp:lastPrinted>2012-09-05T10:50:00Z</cp:lastPrinted>
  <dcterms:created xsi:type="dcterms:W3CDTF">2015-09-18T10:53:00Z</dcterms:created>
  <dcterms:modified xsi:type="dcterms:W3CDTF">2015-09-18T11:00:00Z</dcterms:modified>
</cp:coreProperties>
</file>