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0" distT="0" distL="0" distR="0">
            <wp:extent cx="1927860" cy="388620"/>
            <wp:effectExtent b="0" l="0" r="0" t="0"/>
            <wp:docPr descr="cid:image001.png@01D5BCA9.4ED22EF0" id="3" name="image1.png"/>
            <a:graphic>
              <a:graphicData uri="http://schemas.openxmlformats.org/drawingml/2006/picture">
                <pic:pic>
                  <pic:nvPicPr>
                    <pic:cNvPr descr="cid:image001.png@01D5BCA9.4ED22EF0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388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En lo más nuevo de Discovery no te pierdas:</w:t>
      </w:r>
    </w:p>
    <w:p w:rsidR="00000000" w:rsidDel="00000000" w:rsidP="00000000" w:rsidRDefault="00000000" w:rsidRPr="00000000" w14:paraId="00000003">
      <w:pPr>
        <w:shd w:fill="ffffff" w:val="clear"/>
        <w:spacing w:line="240" w:lineRule="auto"/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“SUPERVIVENCIA AL DESNUDO: EDICIÓN EXTREMA”</w:t>
      </w:r>
    </w:p>
    <w:p w:rsidR="00000000" w:rsidDel="00000000" w:rsidP="00000000" w:rsidRDefault="00000000" w:rsidRPr="00000000" w14:paraId="00000004">
      <w:pPr>
        <w:shd w:fill="ffffff" w:val="clear"/>
        <w:spacing w:line="240" w:lineRule="auto"/>
        <w:rPr>
          <w:rFonts w:ascii="Tahoma" w:cs="Tahoma" w:eastAsia="Tahoma" w:hAnsi="Tahom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line="240" w:lineRule="auto"/>
        <w:jc w:val="center"/>
        <w:rPr>
          <w:rFonts w:ascii="Tahoma" w:cs="Tahoma" w:eastAsia="Tahoma" w:hAnsi="Tahoma"/>
          <w:color w:val="222222"/>
        </w:rPr>
      </w:pPr>
      <w:r w:rsidDel="00000000" w:rsidR="00000000" w:rsidRPr="00000000">
        <w:rPr>
          <w:rFonts w:ascii="Tahoma" w:cs="Tahoma" w:eastAsia="Tahoma" w:hAnsi="Tahoma"/>
          <w:color w:val="222222"/>
          <w:rtl w:val="0"/>
        </w:rPr>
        <w:t xml:space="preserve">En el más reciente episodio Jeff se pone en riesgo por una posible victoria, de sufrir una lesión de un gran cocodrilo, que pone fin al desafío; las tormentas masivas envían a Steven a una búsqueda desesperada de recursos y el pantano reclama a su primera víctima cuando una estrella se retira.</w:t>
      </w:r>
    </w:p>
    <w:p w:rsidR="00000000" w:rsidDel="00000000" w:rsidP="00000000" w:rsidRDefault="00000000" w:rsidRPr="00000000" w14:paraId="00000006">
      <w:pPr>
        <w:shd w:fill="ffffff" w:val="clear"/>
        <w:spacing w:line="24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 presentamos algunos de los personajes que lucharán por sobrevivir en un nuevo episodio de Supervivencia al Desnudo y no te pierdas un capítulo estreno todos los lunes a las 9pm: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line="240" w:lineRule="auto"/>
        <w:jc w:val="center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u w:val="single"/>
        </w:rPr>
        <w:drawing>
          <wp:inline distB="114300" distT="114300" distL="114300" distR="114300">
            <wp:extent cx="5731200" cy="57150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line="240" w:lineRule="auto"/>
        <w:jc w:val="center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line="240" w:lineRule="auto"/>
        <w:jc w:val="center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line="240" w:lineRule="auto"/>
        <w:jc w:val="center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line="240" w:lineRule="auto"/>
        <w:jc w:val="center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line="240" w:lineRule="auto"/>
        <w:jc w:val="center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line="240" w:lineRule="auto"/>
        <w:jc w:val="center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Imágenes: </w:t>
      </w:r>
    </w:p>
    <w:p w:rsidR="00000000" w:rsidDel="00000000" w:rsidP="00000000" w:rsidRDefault="00000000" w:rsidRPr="00000000" w14:paraId="00000010">
      <w:pPr>
        <w:shd w:fill="ffffff" w:val="clear"/>
        <w:spacing w:line="240" w:lineRule="auto"/>
        <w:jc w:val="center"/>
        <w:rPr>
          <w:rFonts w:ascii="Tahoma" w:cs="Tahoma" w:eastAsia="Tahoma" w:hAnsi="Tahoma"/>
          <w:sz w:val="20"/>
          <w:szCs w:val="20"/>
          <w:u w:val="single"/>
        </w:rPr>
      </w:pPr>
      <w:hyperlink r:id="rId9">
        <w:r w:rsidDel="00000000" w:rsidR="00000000" w:rsidRPr="00000000">
          <w:rPr>
            <w:rFonts w:ascii="Tahoma" w:cs="Tahoma" w:eastAsia="Tahoma" w:hAnsi="Tahoma"/>
            <w:color w:val="1155cc"/>
            <w:sz w:val="20"/>
            <w:szCs w:val="20"/>
            <w:u w:val="single"/>
            <w:rtl w:val="0"/>
          </w:rPr>
          <w:t xml:space="preserve">https://drive.google.com/drive/folders/1yJQt7-9sRzGCm7YNhHHKjUpTdWlzCeC9?usp=sharing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line="240" w:lineRule="auto"/>
        <w:jc w:val="center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line="240" w:lineRule="auto"/>
        <w:jc w:val="center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line="331.2" w:lineRule="auto"/>
        <w:jc w:val="center"/>
        <w:rPr>
          <w:rFonts w:ascii="Tahoma" w:cs="Tahoma" w:eastAsia="Tahoma" w:hAnsi="Tahoma"/>
          <w:i w:val="1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i w:val="1"/>
          <w:sz w:val="16"/>
          <w:szCs w:val="16"/>
          <w:rtl w:val="0"/>
        </w:rPr>
        <w:t xml:space="preserve">-No olvides compartir tu testigo como respuesta a este correo-</w:t>
      </w:r>
    </w:p>
    <w:p w:rsidR="00000000" w:rsidDel="00000000" w:rsidP="00000000" w:rsidRDefault="00000000" w:rsidRPr="00000000" w14:paraId="00000014">
      <w:pPr>
        <w:shd w:fill="ffffff" w:val="clear"/>
        <w:spacing w:line="240" w:lineRule="auto"/>
        <w:jc w:val="center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line="288" w:lineRule="auto"/>
        <w:jc w:val="center"/>
        <w:rPr>
          <w:rFonts w:ascii="Tahoma" w:cs="Tahoma" w:eastAsia="Tahoma" w:hAnsi="Tahoma"/>
          <w:b w:val="1"/>
          <w:sz w:val="18"/>
          <w:szCs w:val="1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u w:val="single"/>
          <w:rtl w:val="0"/>
        </w:rPr>
        <w:t xml:space="preserve">Contacto de Prensa</w:t>
      </w:r>
    </w:p>
    <w:p w:rsidR="00000000" w:rsidDel="00000000" w:rsidP="00000000" w:rsidRDefault="00000000" w:rsidRPr="00000000" w14:paraId="00000016">
      <w:pPr>
        <w:shd w:fill="ffffff" w:val="clear"/>
        <w:spacing w:line="288" w:lineRule="auto"/>
        <w:jc w:val="center"/>
        <w:rPr>
          <w:rFonts w:ascii="Tahoma" w:cs="Tahoma" w:eastAsia="Tahoma" w:hAnsi="Tahoma"/>
          <w:b w:val="1"/>
          <w:sz w:val="18"/>
          <w:szCs w:val="1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u w:val="single"/>
          <w:rtl w:val="0"/>
        </w:rPr>
        <w:t xml:space="preserve">Discovery</w:t>
      </w:r>
    </w:p>
    <w:p w:rsidR="00000000" w:rsidDel="00000000" w:rsidP="00000000" w:rsidRDefault="00000000" w:rsidRPr="00000000" w14:paraId="00000017">
      <w:pPr>
        <w:shd w:fill="ffffff" w:val="clear"/>
        <w:spacing w:line="288" w:lineRule="auto"/>
        <w:jc w:val="center"/>
        <w:rPr>
          <w:rFonts w:ascii="Tahoma" w:cs="Tahoma" w:eastAsia="Tahoma" w:hAnsi="Tahoma"/>
          <w:b w:val="1"/>
          <w:color w:val="0000ff"/>
          <w:sz w:val="18"/>
          <w:szCs w:val="1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0000ff"/>
          <w:sz w:val="18"/>
          <w:szCs w:val="18"/>
          <w:u w:val="single"/>
          <w:rtl w:val="0"/>
        </w:rPr>
        <w:t xml:space="preserve">prensamx@discovery.com</w:t>
      </w:r>
    </w:p>
    <w:p w:rsidR="00000000" w:rsidDel="00000000" w:rsidP="00000000" w:rsidRDefault="00000000" w:rsidRPr="00000000" w14:paraId="00000018">
      <w:pPr>
        <w:shd w:fill="ffffff" w:val="clear"/>
        <w:spacing w:line="240" w:lineRule="auto"/>
        <w:jc w:val="center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line="288" w:lineRule="auto"/>
        <w:jc w:val="center"/>
        <w:rPr>
          <w:rFonts w:ascii="Tahoma" w:cs="Tahoma" w:eastAsia="Tahoma" w:hAnsi="Tahoma"/>
          <w:b w:val="1"/>
          <w:sz w:val="18"/>
          <w:szCs w:val="1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u w:val="single"/>
          <w:rtl w:val="0"/>
        </w:rPr>
        <w:t xml:space="preserve">another</w:t>
      </w:r>
    </w:p>
    <w:p w:rsidR="00000000" w:rsidDel="00000000" w:rsidP="00000000" w:rsidRDefault="00000000" w:rsidRPr="00000000" w14:paraId="0000001A">
      <w:pPr>
        <w:shd w:fill="ffffff" w:val="clear"/>
        <w:spacing w:line="288" w:lineRule="auto"/>
        <w:jc w:val="center"/>
        <w:rPr>
          <w:rFonts w:ascii="Tahoma" w:cs="Tahoma" w:eastAsia="Tahoma" w:hAnsi="Tahoma"/>
          <w:b w:val="1"/>
          <w:color w:val="0000ff"/>
          <w:sz w:val="18"/>
          <w:szCs w:val="1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0000ff"/>
          <w:sz w:val="18"/>
          <w:szCs w:val="18"/>
          <w:u w:val="single"/>
          <w:rtl w:val="0"/>
        </w:rPr>
        <w:t xml:space="preserve">discovery@another.co</w:t>
      </w:r>
    </w:p>
    <w:p w:rsidR="00000000" w:rsidDel="00000000" w:rsidP="00000000" w:rsidRDefault="00000000" w:rsidRPr="00000000" w14:paraId="0000001B">
      <w:pPr>
        <w:shd w:fill="ffffff" w:val="clear"/>
        <w:spacing w:line="240" w:lineRule="auto"/>
        <w:jc w:val="center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drive/folders/1yJQt7-9sRzGCm7YNhHHKjUpTdWlzCeC9?usp=sharin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NFAmZaMcQ3sSTcE2k8LB1r6kKg==">AMUW2mUvtZ3pJbXTKgd9XejudO3c6NYyXZku7pus7qC80c6Xu6xGfPzhjLYLFt+qRcH2cdNVidjR70TOKeBTSySSfdIcCGeCWRurtd1gGnLoDixQN+SkKpI=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