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78EBC" w14:textId="0185EFB0" w:rsidR="00D7785F" w:rsidRDefault="00D7785F" w:rsidP="00D7785F">
      <w:pPr>
        <w:pStyle w:val="StandardWeb"/>
        <w:spacing w:before="0" w:beforeAutospacing="0" w:after="0" w:afterAutospacing="0"/>
        <w:jc w:val="both"/>
      </w:pPr>
      <w:r>
        <w:rPr>
          <w:rFonts w:ascii="Montserrat" w:hAnsi="Montserrat"/>
          <w:b/>
          <w:bCs/>
          <w:color w:val="000000"/>
          <w:sz w:val="28"/>
          <w:szCs w:val="28"/>
        </w:rPr>
        <w:t>Estlands Präsidentin besucht den E-Bike-Hersteller Ampler und macht auf die Bedeutung des nachhaltigen Verkehrs aufmerksam</w:t>
      </w:r>
    </w:p>
    <w:p w14:paraId="321B9D7C" w14:textId="77777777" w:rsidR="00D7785F" w:rsidRDefault="00D7785F" w:rsidP="00D7785F">
      <w:pPr>
        <w:jc w:val="both"/>
      </w:pPr>
    </w:p>
    <w:p w14:paraId="68757A0F" w14:textId="516731D7" w:rsidR="00D7785F" w:rsidRPr="00D7785F" w:rsidRDefault="00D7785F" w:rsidP="002A63DC">
      <w:pPr>
        <w:pStyle w:val="StandardWeb"/>
        <w:spacing w:before="0" w:beforeAutospacing="0" w:after="0" w:afterAutospacing="0" w:line="276" w:lineRule="auto"/>
        <w:jc w:val="both"/>
        <w:rPr>
          <w:sz w:val="22"/>
          <w:szCs w:val="22"/>
        </w:rPr>
      </w:pPr>
      <w:r w:rsidRPr="00D7785F">
        <w:rPr>
          <w:rFonts w:ascii="Montserrat" w:hAnsi="Montserrat"/>
          <w:b/>
          <w:bCs/>
          <w:color w:val="000000"/>
          <w:sz w:val="22"/>
          <w:szCs w:val="22"/>
        </w:rPr>
        <w:t xml:space="preserve">Die estnische E-Bike-Firma Ampler Bikes hat am Montag die Staatspräsidentin der Republik Estland, </w:t>
      </w:r>
      <w:proofErr w:type="spellStart"/>
      <w:r w:rsidRPr="00D7785F">
        <w:rPr>
          <w:rFonts w:ascii="Montserrat" w:hAnsi="Montserrat"/>
          <w:b/>
          <w:bCs/>
          <w:color w:val="000000"/>
          <w:sz w:val="22"/>
          <w:szCs w:val="22"/>
        </w:rPr>
        <w:t>Kersti</w:t>
      </w:r>
      <w:proofErr w:type="spellEnd"/>
      <w:r w:rsidRPr="00D7785F">
        <w:rPr>
          <w:rFonts w:ascii="Montserrat" w:hAnsi="Montserrat"/>
          <w:b/>
          <w:bCs/>
          <w:color w:val="000000"/>
          <w:sz w:val="22"/>
          <w:szCs w:val="22"/>
        </w:rPr>
        <w:t xml:space="preserve"> </w:t>
      </w:r>
      <w:proofErr w:type="spellStart"/>
      <w:r w:rsidRPr="00D7785F">
        <w:rPr>
          <w:rFonts w:ascii="Montserrat" w:hAnsi="Montserrat"/>
          <w:b/>
          <w:bCs/>
          <w:color w:val="000000"/>
          <w:sz w:val="22"/>
          <w:szCs w:val="22"/>
        </w:rPr>
        <w:t>Kaljulaid</w:t>
      </w:r>
      <w:proofErr w:type="spellEnd"/>
      <w:r w:rsidRPr="00D7785F">
        <w:rPr>
          <w:rFonts w:ascii="Montserrat" w:hAnsi="Montserrat"/>
          <w:b/>
          <w:bCs/>
          <w:color w:val="000000"/>
          <w:sz w:val="22"/>
          <w:szCs w:val="22"/>
        </w:rPr>
        <w:t xml:space="preserve">, in ihrem Berliner Showroom empfangen. Der Besuch der Präsidentin, die während ihres Besuchs zur Feier des 100-jährigen Bestehens der estnischen Botschaft in Deutschland war, unterstrich die Bedeutung von E-Bikes und wie sie Amplers Mission zur Verbesserung der urbanen Mobilität und der Nachhaltigkeit antreiben. Anschließend überreichte Präsidentin </w:t>
      </w:r>
      <w:proofErr w:type="spellStart"/>
      <w:r w:rsidRPr="00D7785F">
        <w:rPr>
          <w:rFonts w:ascii="Montserrat" w:hAnsi="Montserrat"/>
          <w:b/>
          <w:bCs/>
          <w:color w:val="000000"/>
          <w:sz w:val="22"/>
          <w:szCs w:val="22"/>
        </w:rPr>
        <w:t>Kaljulaid</w:t>
      </w:r>
      <w:proofErr w:type="spellEnd"/>
      <w:r w:rsidRPr="00D7785F">
        <w:rPr>
          <w:rFonts w:ascii="Montserrat" w:hAnsi="Montserrat"/>
          <w:b/>
          <w:bCs/>
          <w:color w:val="000000"/>
          <w:sz w:val="22"/>
          <w:szCs w:val="22"/>
        </w:rPr>
        <w:t xml:space="preserve"> das Ampler-Modell Stout als nationales Geschenk an den deutschen Bundespräsidenten Frank-Walter Steinmeier</w:t>
      </w:r>
      <w:r w:rsidR="002A63DC">
        <w:rPr>
          <w:rFonts w:ascii="Montserrat" w:hAnsi="Montserrat"/>
          <w:b/>
          <w:bCs/>
          <w:color w:val="000000"/>
          <w:sz w:val="22"/>
          <w:szCs w:val="22"/>
        </w:rPr>
        <w:t>.</w:t>
      </w:r>
    </w:p>
    <w:p w14:paraId="7DD86D62" w14:textId="77777777" w:rsidR="00D7785F" w:rsidRDefault="00D7785F" w:rsidP="00D7785F">
      <w:pPr>
        <w:jc w:val="both"/>
      </w:pPr>
    </w:p>
    <w:p w14:paraId="79E00110" w14:textId="77777777" w:rsidR="00D7785F" w:rsidRPr="00D7785F" w:rsidRDefault="00D7785F" w:rsidP="00D7785F">
      <w:pPr>
        <w:jc w:val="both"/>
        <w:rPr>
          <w:sz w:val="20"/>
          <w:szCs w:val="20"/>
        </w:rPr>
      </w:pPr>
    </w:p>
    <w:p w14:paraId="2195A98B" w14:textId="42F6A9F6" w:rsidR="00D7785F" w:rsidRPr="00D7785F" w:rsidRDefault="00D7785F" w:rsidP="003B2ADE">
      <w:pPr>
        <w:pStyle w:val="StandardWeb"/>
        <w:spacing w:before="0" w:beforeAutospacing="0" w:after="0" w:afterAutospacing="0" w:line="276" w:lineRule="auto"/>
        <w:jc w:val="both"/>
        <w:rPr>
          <w:sz w:val="20"/>
          <w:szCs w:val="20"/>
        </w:rPr>
      </w:pPr>
      <w:r w:rsidRPr="00D7785F">
        <w:rPr>
          <w:rFonts w:ascii="Montserrat" w:hAnsi="Montserrat"/>
          <w:color w:val="000000"/>
          <w:sz w:val="20"/>
          <w:szCs w:val="20"/>
        </w:rPr>
        <w:t xml:space="preserve">Während ihres Staatsbesuches kam Präsidentin </w:t>
      </w:r>
      <w:proofErr w:type="spellStart"/>
      <w:r w:rsidRPr="00D7785F">
        <w:rPr>
          <w:rFonts w:ascii="Montserrat" w:hAnsi="Montserrat"/>
          <w:color w:val="000000"/>
          <w:sz w:val="20"/>
          <w:szCs w:val="20"/>
        </w:rPr>
        <w:t>Kaljulaid</w:t>
      </w:r>
      <w:proofErr w:type="spellEnd"/>
      <w:r w:rsidRPr="00D7785F">
        <w:rPr>
          <w:rFonts w:ascii="Montserrat" w:hAnsi="Montserrat"/>
          <w:color w:val="000000"/>
          <w:sz w:val="20"/>
          <w:szCs w:val="20"/>
        </w:rPr>
        <w:t xml:space="preserve">, um ihre Unterstützung für Ampler Bikes und den wachsenden globalen Fahrradtrend zu bekunden, und erklärte </w:t>
      </w:r>
      <w:r w:rsidRPr="00D7785F">
        <w:rPr>
          <w:rFonts w:ascii="Montserrat" w:hAnsi="Montserrat"/>
          <w:i/>
          <w:iCs/>
          <w:color w:val="000000"/>
          <w:sz w:val="20"/>
          <w:szCs w:val="20"/>
        </w:rPr>
        <w:t>„Ich denke, Fahrräder haben die Macht, die Welt zu verändern und unseren Planeten zu retten, aber auch uns als gesunde Menschen zu retten. Für mich ist draußen zu sein, auf dem Fahrrad zu sitzen, ein besonderes Gefühl, und ich bin so glücklich, dass Ampler dieses Gefühl für mehr Menschen möglich macht.“</w:t>
      </w:r>
    </w:p>
    <w:p w14:paraId="0595EE2D" w14:textId="77777777" w:rsidR="00D7785F" w:rsidRPr="00D7785F" w:rsidRDefault="00D7785F" w:rsidP="003B2ADE">
      <w:pPr>
        <w:spacing w:line="276" w:lineRule="auto"/>
        <w:jc w:val="both"/>
        <w:rPr>
          <w:sz w:val="20"/>
          <w:szCs w:val="20"/>
        </w:rPr>
      </w:pPr>
    </w:p>
    <w:p w14:paraId="63DEDC0F" w14:textId="0BE3256D" w:rsidR="00D7785F" w:rsidRPr="00D7785F" w:rsidRDefault="00D7785F" w:rsidP="003B2ADE">
      <w:pPr>
        <w:pStyle w:val="StandardWeb"/>
        <w:spacing w:before="0" w:beforeAutospacing="0" w:after="0" w:afterAutospacing="0" w:line="276" w:lineRule="auto"/>
        <w:jc w:val="both"/>
        <w:rPr>
          <w:sz w:val="20"/>
          <w:szCs w:val="20"/>
        </w:rPr>
      </w:pPr>
      <w:r w:rsidRPr="00D7785F">
        <w:rPr>
          <w:rFonts w:ascii="Montserrat" w:hAnsi="Montserrat"/>
          <w:color w:val="000000"/>
          <w:sz w:val="20"/>
          <w:szCs w:val="20"/>
        </w:rPr>
        <w:t xml:space="preserve">Im Showroom von Ampler machte Präsidentin </w:t>
      </w:r>
      <w:proofErr w:type="spellStart"/>
      <w:r w:rsidRPr="00D7785F">
        <w:rPr>
          <w:rFonts w:ascii="Montserrat" w:hAnsi="Montserrat"/>
          <w:color w:val="000000"/>
          <w:sz w:val="20"/>
          <w:szCs w:val="20"/>
        </w:rPr>
        <w:t>Kaljulaid</w:t>
      </w:r>
      <w:proofErr w:type="spellEnd"/>
      <w:r w:rsidRPr="00D7785F">
        <w:rPr>
          <w:rFonts w:ascii="Montserrat" w:hAnsi="Montserrat"/>
          <w:color w:val="000000"/>
          <w:sz w:val="20"/>
          <w:szCs w:val="20"/>
        </w:rPr>
        <w:t xml:space="preserve"> eine Fahrradtour mit </w:t>
      </w:r>
      <w:proofErr w:type="spellStart"/>
      <w:r w:rsidRPr="00D7785F">
        <w:rPr>
          <w:rFonts w:ascii="Montserrat" w:hAnsi="Montserrat"/>
          <w:color w:val="000000"/>
          <w:sz w:val="20"/>
          <w:szCs w:val="20"/>
        </w:rPr>
        <w:t>Ardo</w:t>
      </w:r>
      <w:proofErr w:type="spellEnd"/>
      <w:r w:rsidRPr="00D7785F">
        <w:rPr>
          <w:rFonts w:ascii="Montserrat" w:hAnsi="Montserrat"/>
          <w:color w:val="000000"/>
          <w:sz w:val="20"/>
          <w:szCs w:val="20"/>
        </w:rPr>
        <w:t xml:space="preserve"> </w:t>
      </w:r>
      <w:proofErr w:type="spellStart"/>
      <w:r w:rsidRPr="00D7785F">
        <w:rPr>
          <w:rFonts w:ascii="Montserrat" w:hAnsi="Montserrat"/>
          <w:color w:val="000000"/>
          <w:sz w:val="20"/>
          <w:szCs w:val="20"/>
        </w:rPr>
        <w:t>Kaurit</w:t>
      </w:r>
      <w:proofErr w:type="spellEnd"/>
      <w:r w:rsidRPr="00D7785F">
        <w:rPr>
          <w:rFonts w:ascii="Montserrat" w:hAnsi="Montserrat"/>
          <w:color w:val="000000"/>
          <w:sz w:val="20"/>
          <w:szCs w:val="20"/>
        </w:rPr>
        <w:t xml:space="preserve">, dem CEO und Mitbegründer von Ampler Bikes. Als sie von ihrer Radtour zurückkam, äußerte sich Präsidentin </w:t>
      </w:r>
      <w:proofErr w:type="spellStart"/>
      <w:r w:rsidRPr="00D7785F">
        <w:rPr>
          <w:rFonts w:ascii="Montserrat" w:hAnsi="Montserrat"/>
          <w:color w:val="000000"/>
          <w:sz w:val="20"/>
          <w:szCs w:val="20"/>
        </w:rPr>
        <w:t>Kaljulaid</w:t>
      </w:r>
      <w:proofErr w:type="spellEnd"/>
      <w:r w:rsidRPr="00D7785F">
        <w:rPr>
          <w:rFonts w:ascii="Montserrat" w:hAnsi="Montserrat"/>
          <w:color w:val="000000"/>
          <w:sz w:val="20"/>
          <w:szCs w:val="20"/>
        </w:rPr>
        <w:t xml:space="preserve"> nur positiv über die Fahrradkultur und -infrastruktur in Berlin:</w:t>
      </w:r>
      <w:r w:rsidR="00C44D0D">
        <w:rPr>
          <w:rFonts w:ascii="Montserrat" w:hAnsi="Montserrat"/>
          <w:color w:val="000000"/>
          <w:sz w:val="20"/>
          <w:szCs w:val="20"/>
        </w:rPr>
        <w:t xml:space="preserve"> </w:t>
      </w:r>
      <w:r w:rsidRPr="00D7785F">
        <w:rPr>
          <w:rFonts w:ascii="Montserrat" w:hAnsi="Montserrat"/>
          <w:i/>
          <w:iCs/>
          <w:color w:val="000000"/>
          <w:sz w:val="20"/>
          <w:szCs w:val="20"/>
        </w:rPr>
        <w:t>„Da ich aus Tallinn komme, und Tallinn ist keine sehr fahrradfreundliche Stadt, habe ich ein bisschen Angst vor all den Autos und allem hier, aber sie passen so schön und bequem jeden hinein, also bin ich meine Angst losgeworden. Wir haben ein paar Runden gedreht, und es war tatsächlich ein fantastisches Gefühl.“</w:t>
      </w:r>
    </w:p>
    <w:p w14:paraId="77AD0FA0" w14:textId="77777777" w:rsidR="00D7785F" w:rsidRPr="00D7785F" w:rsidRDefault="00D7785F" w:rsidP="003B2ADE">
      <w:pPr>
        <w:spacing w:line="276" w:lineRule="auto"/>
        <w:jc w:val="both"/>
        <w:rPr>
          <w:sz w:val="20"/>
          <w:szCs w:val="20"/>
        </w:rPr>
      </w:pPr>
    </w:p>
    <w:p w14:paraId="453D67B5" w14:textId="00A7863C" w:rsidR="00D7785F" w:rsidRPr="00D7785F" w:rsidRDefault="00D7785F" w:rsidP="003B2ADE">
      <w:pPr>
        <w:pStyle w:val="StandardWeb"/>
        <w:spacing w:before="0" w:beforeAutospacing="0" w:after="0" w:afterAutospacing="0" w:line="276" w:lineRule="auto"/>
        <w:jc w:val="both"/>
        <w:rPr>
          <w:sz w:val="20"/>
          <w:szCs w:val="20"/>
        </w:rPr>
      </w:pPr>
      <w:r w:rsidRPr="00D7785F">
        <w:rPr>
          <w:rFonts w:ascii="Montserrat" w:hAnsi="Montserrat"/>
          <w:color w:val="000000"/>
          <w:sz w:val="20"/>
          <w:szCs w:val="20"/>
        </w:rPr>
        <w:t>Zur Bedeutung und zum politischen Willen, die Radverkehrsinfrastruktur zu verbessern, sagte Präsidentin</w:t>
      </w:r>
      <w:r>
        <w:rPr>
          <w:rFonts w:ascii="Montserrat" w:hAnsi="Montserrat"/>
          <w:color w:val="000000"/>
          <w:sz w:val="20"/>
          <w:szCs w:val="20"/>
        </w:rPr>
        <w:t xml:space="preserve"> </w:t>
      </w:r>
      <w:proofErr w:type="spellStart"/>
      <w:r w:rsidRPr="00D7785F">
        <w:rPr>
          <w:rFonts w:ascii="Montserrat" w:hAnsi="Montserrat"/>
          <w:color w:val="000000"/>
          <w:sz w:val="20"/>
          <w:szCs w:val="20"/>
        </w:rPr>
        <w:t>Kaljulaid</w:t>
      </w:r>
      <w:proofErr w:type="spellEnd"/>
      <w:r w:rsidRPr="00D7785F">
        <w:rPr>
          <w:rFonts w:ascii="Montserrat" w:hAnsi="Montserrat"/>
          <w:color w:val="000000"/>
          <w:sz w:val="20"/>
          <w:szCs w:val="20"/>
        </w:rPr>
        <w:t>:</w:t>
      </w:r>
      <w:r w:rsidR="003B2ADE">
        <w:rPr>
          <w:rFonts w:ascii="Montserrat" w:hAnsi="Montserrat"/>
          <w:color w:val="000000"/>
          <w:sz w:val="20"/>
          <w:szCs w:val="20"/>
        </w:rPr>
        <w:t xml:space="preserve"> </w:t>
      </w:r>
      <w:r w:rsidRPr="00D7785F">
        <w:rPr>
          <w:rFonts w:ascii="Montserrat" w:hAnsi="Montserrat"/>
          <w:i/>
          <w:iCs/>
          <w:color w:val="000000"/>
          <w:sz w:val="20"/>
          <w:szCs w:val="20"/>
        </w:rPr>
        <w:t>„Wenn man es wirklich will und es die Unterstützung der Bürger gibt, kann man die Art, wie eine Stadt funktioniert, radikal und schnell ändern. Zum Beispiel die Busse um einen Streifen nach links verschieben. Welches einen eigenen Streifen für Fahrräder schafft. Ja, das bedeutet, dass an einigen Orten überhaupt kein Platz für Autos sein wird, aber dann werden vielleicht mehr Autos die Stadt umfahren oder zu Hause bleiben. Man kann es schaffen, wenn man den Willen dazu hat, und natürlich entsteht der politische Wille aus dem Willen der Bürger. Wenn also die Bürger diese Art von Entwicklung unterstützen, könnten wir dasselbe auch zu Hause tun.“</w:t>
      </w:r>
    </w:p>
    <w:p w14:paraId="5FC06AE3" w14:textId="77777777" w:rsidR="00D7785F" w:rsidRDefault="00D7785F" w:rsidP="003B2ADE">
      <w:pPr>
        <w:spacing w:line="276" w:lineRule="auto"/>
        <w:jc w:val="both"/>
        <w:rPr>
          <w:sz w:val="20"/>
          <w:szCs w:val="20"/>
        </w:rPr>
      </w:pPr>
    </w:p>
    <w:p w14:paraId="73D16206" w14:textId="25CF46C0" w:rsidR="00D7785F" w:rsidRPr="00D7785F" w:rsidRDefault="00D7785F" w:rsidP="003B2ADE">
      <w:pPr>
        <w:pStyle w:val="StandardWeb"/>
        <w:spacing w:before="220" w:beforeAutospacing="0" w:after="220" w:afterAutospacing="0" w:line="276" w:lineRule="auto"/>
        <w:jc w:val="both"/>
        <w:rPr>
          <w:sz w:val="20"/>
          <w:szCs w:val="20"/>
        </w:rPr>
      </w:pPr>
      <w:bookmarkStart w:id="0" w:name="_GoBack"/>
      <w:bookmarkEnd w:id="0"/>
      <w:proofErr w:type="spellStart"/>
      <w:r w:rsidRPr="00D7785F">
        <w:rPr>
          <w:rFonts w:ascii="Montserrat" w:hAnsi="Montserrat"/>
          <w:color w:val="000000"/>
          <w:sz w:val="20"/>
          <w:szCs w:val="20"/>
        </w:rPr>
        <w:t>Ardo</w:t>
      </w:r>
      <w:proofErr w:type="spellEnd"/>
      <w:r w:rsidRPr="00D7785F">
        <w:rPr>
          <w:rFonts w:ascii="Montserrat" w:hAnsi="Montserrat"/>
          <w:color w:val="000000"/>
          <w:sz w:val="20"/>
          <w:szCs w:val="20"/>
        </w:rPr>
        <w:t xml:space="preserve"> </w:t>
      </w:r>
      <w:proofErr w:type="spellStart"/>
      <w:r w:rsidRPr="00D7785F">
        <w:rPr>
          <w:rFonts w:ascii="Montserrat" w:hAnsi="Montserrat"/>
          <w:color w:val="000000"/>
          <w:sz w:val="20"/>
          <w:szCs w:val="20"/>
        </w:rPr>
        <w:t>Kaurit</w:t>
      </w:r>
      <w:proofErr w:type="spellEnd"/>
      <w:r w:rsidRPr="00D7785F">
        <w:rPr>
          <w:rFonts w:ascii="Montserrat" w:hAnsi="Montserrat"/>
          <w:color w:val="000000"/>
          <w:sz w:val="20"/>
          <w:szCs w:val="20"/>
        </w:rPr>
        <w:t xml:space="preserve">, CEO und Mitbegründer von Ampler Bikes, fügte hinzu: </w:t>
      </w:r>
      <w:r w:rsidRPr="00D7785F">
        <w:rPr>
          <w:rFonts w:ascii="Montserrat" w:hAnsi="Montserrat"/>
          <w:i/>
          <w:iCs/>
          <w:color w:val="000000"/>
          <w:sz w:val="20"/>
          <w:szCs w:val="20"/>
        </w:rPr>
        <w:t xml:space="preserve">„Das Gute am Fahrradfahren ist generell, dass es gut ist für die Umwelt. Unsere Mission ist es, mehr Menschen zum Fahrrad </w:t>
      </w:r>
      <w:r w:rsidRPr="00D7785F">
        <w:rPr>
          <w:rFonts w:ascii="Montserrat" w:hAnsi="Montserrat"/>
          <w:i/>
          <w:iCs/>
          <w:color w:val="000000"/>
          <w:sz w:val="20"/>
          <w:szCs w:val="20"/>
        </w:rPr>
        <w:lastRenderedPageBreak/>
        <w:t>fahren zu bewegen und wir glauben daran, dass bessere Lösungen zu schaffen tatsächlich das Leben vereinfachen kann und gleichzeitig gut für die Umwelt ist. Dies ist ein starker Antrieb für uns als Firma. Wir freuen uns darüber, dass dies besonders von Menschen in Deutschland erkannt wird und ihnen am Herzen liegt.”</w:t>
      </w:r>
    </w:p>
    <w:p w14:paraId="42AA7F09" w14:textId="77777777" w:rsidR="00D7785F" w:rsidRPr="00D7785F" w:rsidRDefault="00D7785F" w:rsidP="003B2ADE">
      <w:pPr>
        <w:spacing w:line="276" w:lineRule="auto"/>
        <w:jc w:val="both"/>
        <w:rPr>
          <w:sz w:val="20"/>
          <w:szCs w:val="20"/>
        </w:rPr>
      </w:pPr>
    </w:p>
    <w:p w14:paraId="21D843AE" w14:textId="77777777" w:rsidR="00D7785F" w:rsidRDefault="00D7785F" w:rsidP="003B2ADE">
      <w:pPr>
        <w:pStyle w:val="StandardWeb"/>
        <w:spacing w:before="0" w:beforeAutospacing="0" w:after="0" w:afterAutospacing="0" w:line="276" w:lineRule="auto"/>
        <w:jc w:val="both"/>
        <w:rPr>
          <w:rFonts w:ascii="Montserrat" w:hAnsi="Montserrat"/>
          <w:color w:val="000000"/>
          <w:sz w:val="20"/>
          <w:szCs w:val="20"/>
          <w:shd w:val="clear" w:color="auto" w:fill="FFFFFF"/>
        </w:rPr>
      </w:pPr>
      <w:r w:rsidRPr="00D7785F">
        <w:rPr>
          <w:rFonts w:ascii="Montserrat" w:hAnsi="Montserrat"/>
          <w:color w:val="000000"/>
          <w:sz w:val="20"/>
          <w:szCs w:val="20"/>
          <w:shd w:val="clear" w:color="auto" w:fill="FFFFFF"/>
        </w:rPr>
        <w:t xml:space="preserve">Um den Worten Taten folgen zu lassen, überreichte Präsidentin </w:t>
      </w:r>
      <w:proofErr w:type="spellStart"/>
      <w:r w:rsidRPr="00D7785F">
        <w:rPr>
          <w:rFonts w:ascii="Montserrat" w:hAnsi="Montserrat"/>
          <w:color w:val="000000"/>
          <w:sz w:val="20"/>
          <w:szCs w:val="20"/>
          <w:shd w:val="clear" w:color="auto" w:fill="FFFFFF"/>
        </w:rPr>
        <w:t>Kaljulaid</w:t>
      </w:r>
      <w:proofErr w:type="spellEnd"/>
      <w:r w:rsidRPr="00D7785F">
        <w:rPr>
          <w:rFonts w:ascii="Montserrat" w:hAnsi="Montserrat"/>
          <w:color w:val="000000"/>
          <w:sz w:val="20"/>
          <w:szCs w:val="20"/>
          <w:shd w:val="clear" w:color="auto" w:fill="FFFFFF"/>
        </w:rPr>
        <w:t xml:space="preserve"> dem deutschen Bundespräsidenten Frank-Walter Steinmeier anschließend ein Ampler-Modell Stout. Ein Ampler Fahrrad an ein Staatsoberhaupt zu verschenken, wird zur Tradition, da der Präsident der Ukraine bereits im November 2019 ein Ampler Stout als nationales Geschenk erhielt.</w:t>
      </w:r>
    </w:p>
    <w:p w14:paraId="2C7596A9" w14:textId="77777777" w:rsidR="003B2ADE" w:rsidRPr="00D7785F" w:rsidRDefault="003B2ADE" w:rsidP="003B2ADE">
      <w:pPr>
        <w:pStyle w:val="StandardWeb"/>
        <w:spacing w:before="0" w:beforeAutospacing="0" w:after="0" w:afterAutospacing="0" w:line="276" w:lineRule="auto"/>
        <w:jc w:val="both"/>
        <w:rPr>
          <w:sz w:val="20"/>
          <w:szCs w:val="20"/>
        </w:rPr>
      </w:pPr>
      <w:r w:rsidRPr="00D7785F">
        <w:rPr>
          <w:rFonts w:ascii="Montserrat" w:hAnsi="Montserrat"/>
          <w:color w:val="000000"/>
          <w:sz w:val="20"/>
          <w:szCs w:val="20"/>
        </w:rPr>
        <w:t xml:space="preserve">Der offizielle Besuch von Präsidentin </w:t>
      </w:r>
      <w:proofErr w:type="spellStart"/>
      <w:r w:rsidRPr="00D7785F">
        <w:rPr>
          <w:rFonts w:ascii="Montserrat" w:hAnsi="Montserrat"/>
          <w:color w:val="000000"/>
          <w:sz w:val="20"/>
          <w:szCs w:val="20"/>
        </w:rPr>
        <w:t>Kaljulaid</w:t>
      </w:r>
      <w:proofErr w:type="spellEnd"/>
      <w:r w:rsidRPr="00D7785F">
        <w:rPr>
          <w:rFonts w:ascii="Montserrat" w:hAnsi="Montserrat"/>
          <w:color w:val="000000"/>
          <w:sz w:val="20"/>
          <w:szCs w:val="20"/>
        </w:rPr>
        <w:t xml:space="preserve"> in Deutschland fand anlässlich des 100-jährigen Bestehens der estnischen Botschaft statt. Der Besuch ist der erste Besuch eines Staatsoberhauptes in Deutschland seit Beginn der</w:t>
      </w:r>
      <w:r>
        <w:rPr>
          <w:rFonts w:ascii="Montserrat" w:hAnsi="Montserrat"/>
          <w:color w:val="000000"/>
          <w:sz w:val="20"/>
          <w:szCs w:val="20"/>
        </w:rPr>
        <w:t xml:space="preserve"> </w:t>
      </w:r>
      <w:proofErr w:type="spellStart"/>
      <w:r w:rsidRPr="00D7785F">
        <w:rPr>
          <w:rFonts w:ascii="Montserrat" w:hAnsi="Montserrat"/>
          <w:color w:val="000000"/>
          <w:sz w:val="20"/>
          <w:szCs w:val="20"/>
        </w:rPr>
        <w:t>Coronavirus</w:t>
      </w:r>
      <w:proofErr w:type="spellEnd"/>
      <w:r w:rsidRPr="00D7785F">
        <w:rPr>
          <w:rFonts w:ascii="Montserrat" w:hAnsi="Montserrat"/>
          <w:color w:val="000000"/>
          <w:sz w:val="20"/>
          <w:szCs w:val="20"/>
        </w:rPr>
        <w:t>-Pandemie und -Beschränkungen. Deutschland hat am 1. Juli für sechs Monate die EU-Ratspräsidentschaft inne.</w:t>
      </w:r>
    </w:p>
    <w:p w14:paraId="00A921A9" w14:textId="77777777" w:rsidR="00D7785F" w:rsidRPr="00D7785F" w:rsidRDefault="00D7785F" w:rsidP="003B2ADE">
      <w:pPr>
        <w:spacing w:line="276" w:lineRule="auto"/>
        <w:jc w:val="both"/>
        <w:rPr>
          <w:sz w:val="20"/>
          <w:szCs w:val="20"/>
        </w:rPr>
      </w:pPr>
    </w:p>
    <w:p w14:paraId="737D13C1" w14:textId="241F7F05" w:rsidR="00D7785F" w:rsidRPr="00D7785F" w:rsidRDefault="00D7785F" w:rsidP="003B2ADE">
      <w:pPr>
        <w:pStyle w:val="StandardWeb"/>
        <w:spacing w:before="0" w:beforeAutospacing="0" w:after="0" w:afterAutospacing="0" w:line="276" w:lineRule="auto"/>
        <w:jc w:val="both"/>
        <w:rPr>
          <w:sz w:val="20"/>
          <w:szCs w:val="20"/>
        </w:rPr>
      </w:pPr>
      <w:r w:rsidRPr="00D7785F">
        <w:rPr>
          <w:rFonts w:ascii="Montserrat" w:hAnsi="Montserrat"/>
          <w:color w:val="000000"/>
          <w:sz w:val="20"/>
          <w:szCs w:val="20"/>
        </w:rPr>
        <w:t xml:space="preserve">Die Maßnahmen, die Städte für eine grünere und gesündere Zukunft ergreifen gibt Hoffnung auf eine Mobilitätswende. Die Beliebtheit des Fahrrads als tägliches Verkehrsmittel steigt in ganz Europa sprunghaft an. In Städten wie London, Berlin und Paris wird der einst für Autofahrer reservierte Platz zurückgewonnen und durch neu angelegte Radwege ersetzt. Wenn </w:t>
      </w:r>
      <w:proofErr w:type="spellStart"/>
      <w:r w:rsidRPr="00D7785F">
        <w:rPr>
          <w:rFonts w:ascii="Montserrat" w:hAnsi="Montserrat"/>
          <w:color w:val="000000"/>
          <w:sz w:val="20"/>
          <w:szCs w:val="20"/>
        </w:rPr>
        <w:t>PräsidentInnen</w:t>
      </w:r>
      <w:proofErr w:type="spellEnd"/>
      <w:r w:rsidRPr="00D7785F">
        <w:rPr>
          <w:rFonts w:ascii="Montserrat" w:hAnsi="Montserrat"/>
          <w:color w:val="000000"/>
          <w:sz w:val="20"/>
          <w:szCs w:val="20"/>
        </w:rPr>
        <w:t xml:space="preserve"> und andere Staatschefs beginnen, diese Trends zu unterstützen, sieht die Zukunft für einen nachhaltigen städtischen Verkehr rosig aus. </w:t>
      </w:r>
    </w:p>
    <w:p w14:paraId="206BB845" w14:textId="77777777" w:rsidR="00D7785F" w:rsidRPr="00D7785F" w:rsidRDefault="00D7785F" w:rsidP="00D7785F">
      <w:pPr>
        <w:spacing w:after="240"/>
        <w:jc w:val="both"/>
        <w:rPr>
          <w:b/>
          <w:bCs/>
          <w:i/>
          <w:iCs/>
          <w:sz w:val="18"/>
          <w:szCs w:val="18"/>
        </w:rPr>
      </w:pPr>
    </w:p>
    <w:p w14:paraId="09A4AB3C" w14:textId="0D49CC14" w:rsidR="00D7785F" w:rsidRDefault="00D7785F" w:rsidP="00D7785F">
      <w:pPr>
        <w:pStyle w:val="StandardWeb"/>
        <w:spacing w:before="0" w:beforeAutospacing="0" w:after="0" w:afterAutospacing="0"/>
        <w:jc w:val="both"/>
        <w:rPr>
          <w:rFonts w:ascii="Montserrat" w:hAnsi="Montserrat"/>
          <w:b/>
          <w:bCs/>
          <w:i/>
          <w:iCs/>
          <w:color w:val="000000"/>
          <w:sz w:val="18"/>
          <w:szCs w:val="18"/>
        </w:rPr>
      </w:pPr>
      <w:r w:rsidRPr="00D7785F">
        <w:rPr>
          <w:rFonts w:ascii="Montserrat" w:hAnsi="Montserrat"/>
          <w:b/>
          <w:bCs/>
          <w:i/>
          <w:iCs/>
          <w:color w:val="000000"/>
          <w:sz w:val="18"/>
          <w:szCs w:val="18"/>
        </w:rPr>
        <w:t>ÜBER</w:t>
      </w:r>
      <w:r>
        <w:rPr>
          <w:rFonts w:ascii="Montserrat" w:hAnsi="Montserrat"/>
          <w:b/>
          <w:bCs/>
          <w:i/>
          <w:iCs/>
          <w:color w:val="000000"/>
          <w:sz w:val="18"/>
          <w:szCs w:val="18"/>
        </w:rPr>
        <w:t xml:space="preserve"> </w:t>
      </w:r>
      <w:r w:rsidRPr="00D7785F">
        <w:rPr>
          <w:rFonts w:ascii="Montserrat" w:hAnsi="Montserrat"/>
          <w:b/>
          <w:bCs/>
          <w:i/>
          <w:iCs/>
          <w:color w:val="000000"/>
          <w:sz w:val="18"/>
          <w:szCs w:val="18"/>
        </w:rPr>
        <w:t>AMPLER</w:t>
      </w:r>
    </w:p>
    <w:p w14:paraId="5F88F652" w14:textId="6326E658" w:rsidR="00D7785F" w:rsidRPr="00D7785F" w:rsidRDefault="00D7785F" w:rsidP="00D7785F">
      <w:pPr>
        <w:pStyle w:val="StandardWeb"/>
        <w:spacing w:before="0" w:beforeAutospacing="0" w:after="0" w:afterAutospacing="0"/>
        <w:jc w:val="both"/>
        <w:rPr>
          <w:i/>
          <w:iCs/>
          <w:sz w:val="18"/>
          <w:szCs w:val="18"/>
        </w:rPr>
      </w:pPr>
      <w:r w:rsidRPr="00D7785F">
        <w:rPr>
          <w:rFonts w:ascii="Montserrat" w:hAnsi="Montserrat"/>
          <w:i/>
          <w:iCs/>
          <w:color w:val="000000"/>
          <w:sz w:val="18"/>
          <w:szCs w:val="18"/>
        </w:rPr>
        <w:t xml:space="preserve">Ampler Bikes stellt leichte Elektrofahrräder für Stadtpendler*innen her. Das Unternehmen startete 2016 mit der Mission, bessere Pendlererfahrungen zu schaffen und Hindernisse, die dem Radfahren im Weg stehen, zu beseitigen. Gegenwärtig beschäftigt Ampler über 64 Mitarbeiter, die zwischen den beiden Büros in Berlin und Tallinn arbeiten. Der Showroom von Ampler Bikes befindet sich im lebendigen Berliner Stadtteil Prenzlauer Berg in der </w:t>
      </w:r>
      <w:proofErr w:type="spellStart"/>
      <w:r w:rsidRPr="00D7785F">
        <w:rPr>
          <w:rFonts w:ascii="Montserrat" w:hAnsi="Montserrat"/>
          <w:i/>
          <w:iCs/>
          <w:color w:val="000000"/>
          <w:sz w:val="18"/>
          <w:szCs w:val="18"/>
        </w:rPr>
        <w:t>Kollwitzstraße</w:t>
      </w:r>
      <w:proofErr w:type="spellEnd"/>
      <w:r w:rsidRPr="00D7785F">
        <w:rPr>
          <w:rFonts w:ascii="Montserrat" w:hAnsi="Montserrat"/>
          <w:i/>
          <w:iCs/>
          <w:color w:val="000000"/>
          <w:sz w:val="18"/>
          <w:szCs w:val="18"/>
        </w:rPr>
        <w:t xml:space="preserve"> 47.</w:t>
      </w:r>
    </w:p>
    <w:p w14:paraId="245E9E07" w14:textId="77777777" w:rsidR="00D7785F" w:rsidRPr="00D7785F" w:rsidRDefault="00D7785F" w:rsidP="00D7785F">
      <w:pPr>
        <w:pStyle w:val="StandardWeb"/>
        <w:spacing w:before="0" w:beforeAutospacing="0" w:after="0" w:afterAutospacing="0"/>
        <w:jc w:val="both"/>
        <w:rPr>
          <w:i/>
          <w:iCs/>
          <w:sz w:val="18"/>
          <w:szCs w:val="18"/>
        </w:rPr>
      </w:pPr>
      <w:r w:rsidRPr="00D7785F">
        <w:rPr>
          <w:rFonts w:ascii="Montserrat" w:hAnsi="Montserrat"/>
          <w:i/>
          <w:iCs/>
          <w:color w:val="000000"/>
          <w:sz w:val="18"/>
          <w:szCs w:val="18"/>
        </w:rPr>
        <w:t>Angesichts der seit Beginn der COVID-19-Pandemie sprunghaft angestiegenen Fahrradverkaufszahlen in Europa, meldet der E-Bike-Hersteller einen 88%igen Verkaufsanstieg gegenüber dem Vorjahr in den ersten 5 Monaten des Jahres 2020. Obwohl sich das geschätzte allgemeine Wachstum nach dem Ausbruch der Pandemie verlangsamte, hatte Ampler das Glück, über ein Direktvertrieb-Geschäftsmodell zu verfügen, das sich schnell anpassen konnte.</w:t>
      </w:r>
    </w:p>
    <w:p w14:paraId="5CE13E25" w14:textId="77777777" w:rsidR="00D7785F" w:rsidRPr="00D7785F" w:rsidRDefault="00D7785F" w:rsidP="00D7785F">
      <w:pPr>
        <w:jc w:val="both"/>
        <w:rPr>
          <w:rFonts w:ascii="Montserrat" w:hAnsi="Montserrat"/>
          <w:i/>
          <w:iCs/>
          <w:sz w:val="18"/>
          <w:szCs w:val="18"/>
        </w:rPr>
      </w:pPr>
    </w:p>
    <w:p w14:paraId="4819F5D8" w14:textId="77777777" w:rsidR="00D7785F" w:rsidRPr="00D7785F" w:rsidRDefault="00E8754A" w:rsidP="00D7785F">
      <w:pPr>
        <w:pStyle w:val="StandardWeb"/>
        <w:spacing w:before="0" w:beforeAutospacing="0" w:after="0" w:afterAutospacing="0"/>
        <w:jc w:val="both"/>
        <w:rPr>
          <w:rFonts w:ascii="Montserrat" w:hAnsi="Montserrat"/>
          <w:i/>
          <w:iCs/>
          <w:sz w:val="18"/>
          <w:szCs w:val="18"/>
        </w:rPr>
      </w:pPr>
      <w:hyperlink r:id="rId7" w:history="1">
        <w:r w:rsidR="00D7785F" w:rsidRPr="00D7785F">
          <w:rPr>
            <w:rStyle w:val="Link"/>
            <w:rFonts w:ascii="Montserrat" w:hAnsi="Montserrat"/>
            <w:i/>
            <w:iCs/>
            <w:color w:val="1155CC"/>
            <w:sz w:val="18"/>
            <w:szCs w:val="18"/>
          </w:rPr>
          <w:t>https://amplerbikes.com/</w:t>
        </w:r>
      </w:hyperlink>
    </w:p>
    <w:p w14:paraId="26F94898" w14:textId="77777777" w:rsidR="00D7785F" w:rsidRPr="00D7785F" w:rsidRDefault="00E8754A" w:rsidP="00D7785F">
      <w:pPr>
        <w:pStyle w:val="StandardWeb"/>
        <w:spacing w:before="0" w:beforeAutospacing="0" w:after="0" w:afterAutospacing="0"/>
        <w:jc w:val="both"/>
        <w:rPr>
          <w:rFonts w:ascii="Montserrat" w:hAnsi="Montserrat"/>
          <w:i/>
          <w:iCs/>
          <w:sz w:val="18"/>
          <w:szCs w:val="18"/>
        </w:rPr>
      </w:pPr>
      <w:hyperlink r:id="rId8" w:history="1">
        <w:r w:rsidR="00D7785F" w:rsidRPr="00D7785F">
          <w:rPr>
            <w:rStyle w:val="Link"/>
            <w:rFonts w:ascii="Montserrat" w:hAnsi="Montserrat"/>
            <w:i/>
            <w:iCs/>
            <w:color w:val="1155CC"/>
            <w:sz w:val="18"/>
            <w:szCs w:val="18"/>
          </w:rPr>
          <w:t>https://www.facebook.com/amplerbikes</w:t>
        </w:r>
      </w:hyperlink>
    </w:p>
    <w:p w14:paraId="4462C2FD" w14:textId="77777777" w:rsidR="00D7785F" w:rsidRPr="00D7785F" w:rsidRDefault="00E8754A" w:rsidP="00D7785F">
      <w:pPr>
        <w:pStyle w:val="StandardWeb"/>
        <w:spacing w:before="0" w:beforeAutospacing="0" w:after="0" w:afterAutospacing="0"/>
        <w:jc w:val="both"/>
        <w:rPr>
          <w:rFonts w:ascii="Montserrat" w:hAnsi="Montserrat"/>
          <w:i/>
          <w:iCs/>
          <w:sz w:val="18"/>
          <w:szCs w:val="18"/>
        </w:rPr>
      </w:pPr>
      <w:hyperlink r:id="rId9" w:history="1">
        <w:r w:rsidR="00D7785F" w:rsidRPr="00D7785F">
          <w:rPr>
            <w:rStyle w:val="Link"/>
            <w:rFonts w:ascii="Montserrat" w:hAnsi="Montserrat"/>
            <w:i/>
            <w:iCs/>
            <w:color w:val="1155CC"/>
            <w:sz w:val="18"/>
            <w:szCs w:val="18"/>
          </w:rPr>
          <w:t>https://www.instagram.com/amplerbikes/</w:t>
        </w:r>
      </w:hyperlink>
    </w:p>
    <w:p w14:paraId="1BDF4099" w14:textId="77777777" w:rsidR="00D7785F" w:rsidRPr="00BD2444" w:rsidRDefault="00E8754A" w:rsidP="00D7785F">
      <w:pPr>
        <w:pStyle w:val="StandardWeb"/>
        <w:spacing w:before="0" w:beforeAutospacing="0" w:after="0" w:afterAutospacing="0"/>
        <w:jc w:val="both"/>
        <w:rPr>
          <w:rFonts w:ascii="Montserrat" w:hAnsi="Montserrat"/>
          <w:i/>
          <w:iCs/>
          <w:sz w:val="18"/>
          <w:szCs w:val="18"/>
        </w:rPr>
      </w:pPr>
      <w:hyperlink r:id="rId10" w:history="1">
        <w:r w:rsidR="00D7785F" w:rsidRPr="00BD2444">
          <w:rPr>
            <w:rStyle w:val="Link"/>
            <w:rFonts w:ascii="Montserrat" w:hAnsi="Montserrat"/>
            <w:i/>
            <w:iCs/>
            <w:color w:val="1155CC"/>
            <w:sz w:val="18"/>
            <w:szCs w:val="18"/>
          </w:rPr>
          <w:t>https://www.youtube.com/amplerbikes</w:t>
        </w:r>
      </w:hyperlink>
    </w:p>
    <w:p w14:paraId="11154692" w14:textId="77777777" w:rsidR="001C78E5" w:rsidRDefault="001C78E5" w:rsidP="00D7785F">
      <w:pPr>
        <w:ind w:right="844"/>
        <w:jc w:val="both"/>
      </w:pPr>
    </w:p>
    <w:p w14:paraId="78411BFD" w14:textId="77777777" w:rsidR="001C78E5" w:rsidRDefault="001C78E5" w:rsidP="00D7785F">
      <w:pPr>
        <w:ind w:right="844"/>
        <w:jc w:val="both"/>
      </w:pPr>
    </w:p>
    <w:p w14:paraId="27479763" w14:textId="77777777" w:rsidR="00D7785F" w:rsidRPr="00142342" w:rsidRDefault="00D7785F" w:rsidP="00D7785F">
      <w:pPr>
        <w:ind w:right="844"/>
        <w:jc w:val="both"/>
        <w:rPr>
          <w:rFonts w:ascii="Montserrat" w:hAnsi="Montserrat"/>
          <w:b/>
          <w:bCs/>
          <w:sz w:val="20"/>
          <w:szCs w:val="20"/>
        </w:rPr>
      </w:pPr>
      <w:r w:rsidRPr="00142342">
        <w:rPr>
          <w:rFonts w:ascii="Montserrat" w:hAnsi="Montserrat"/>
          <w:b/>
          <w:bCs/>
          <w:sz w:val="20"/>
          <w:szCs w:val="20"/>
        </w:rPr>
        <w:t>Medienkontakt</w:t>
      </w:r>
      <w:r>
        <w:rPr>
          <w:rFonts w:ascii="Montserrat" w:hAnsi="Montserrat"/>
          <w:b/>
          <w:bCs/>
          <w:sz w:val="20"/>
          <w:szCs w:val="20"/>
        </w:rPr>
        <w:t xml:space="preserve"> &amp; Testanfragen</w:t>
      </w:r>
      <w:r w:rsidRPr="00142342">
        <w:rPr>
          <w:rFonts w:ascii="Montserrat" w:hAnsi="Montserrat"/>
          <w:b/>
          <w:bCs/>
          <w:sz w:val="20"/>
          <w:szCs w:val="20"/>
        </w:rPr>
        <w:t>:</w:t>
      </w:r>
    </w:p>
    <w:p w14:paraId="00878470" w14:textId="77777777" w:rsidR="00D7785F" w:rsidRDefault="00D7785F" w:rsidP="00D7785F">
      <w:pPr>
        <w:ind w:right="844"/>
        <w:jc w:val="both"/>
        <w:rPr>
          <w:rFonts w:ascii="Montserrat" w:hAnsi="Montserrat"/>
          <w:bCs/>
          <w:sz w:val="20"/>
          <w:szCs w:val="20"/>
        </w:rPr>
      </w:pPr>
      <w:proofErr w:type="spellStart"/>
      <w:r w:rsidRPr="00142342">
        <w:rPr>
          <w:rFonts w:ascii="Montserrat" w:hAnsi="Montserrat"/>
          <w:bCs/>
          <w:sz w:val="20"/>
          <w:szCs w:val="20"/>
        </w:rPr>
        <w:t>Dani</w:t>
      </w:r>
      <w:proofErr w:type="spellEnd"/>
      <w:r w:rsidRPr="00142342">
        <w:rPr>
          <w:rFonts w:ascii="Montserrat" w:hAnsi="Montserrat"/>
          <w:bCs/>
          <w:sz w:val="20"/>
          <w:szCs w:val="20"/>
        </w:rPr>
        <w:t xml:space="preserve"> O. Kommunikation </w:t>
      </w:r>
      <w:r>
        <w:rPr>
          <w:rFonts w:ascii="Montserrat" w:hAnsi="Montserrat"/>
          <w:bCs/>
          <w:sz w:val="20"/>
          <w:szCs w:val="20"/>
        </w:rPr>
        <w:t>| </w:t>
      </w:r>
      <w:proofErr w:type="spellStart"/>
      <w:r>
        <w:rPr>
          <w:rFonts w:ascii="Montserrat" w:hAnsi="Montserrat"/>
          <w:bCs/>
          <w:sz w:val="20"/>
          <w:szCs w:val="20"/>
        </w:rPr>
        <w:t>Dani</w:t>
      </w:r>
      <w:proofErr w:type="spellEnd"/>
      <w:r>
        <w:rPr>
          <w:rFonts w:ascii="Montserrat" w:hAnsi="Montserrat"/>
          <w:bCs/>
          <w:sz w:val="20"/>
          <w:szCs w:val="20"/>
        </w:rPr>
        <w:t xml:space="preserve"> Odesser | </w:t>
      </w:r>
      <w:hyperlink r:id="rId11" w:history="1">
        <w:r w:rsidRPr="00E56459">
          <w:rPr>
            <w:rStyle w:val="Link"/>
            <w:rFonts w:ascii="Montserrat" w:hAnsi="Montserrat"/>
            <w:bCs/>
            <w:sz w:val="20"/>
            <w:szCs w:val="20"/>
          </w:rPr>
          <w:t>dani@dani-o.com</w:t>
        </w:r>
      </w:hyperlink>
      <w:r>
        <w:rPr>
          <w:rFonts w:ascii="Montserrat" w:hAnsi="Montserrat"/>
          <w:bCs/>
          <w:sz w:val="20"/>
          <w:szCs w:val="20"/>
        </w:rPr>
        <w:t xml:space="preserve"> | +49 (0)170 3131812</w:t>
      </w:r>
    </w:p>
    <w:p w14:paraId="69F07D80" w14:textId="77777777" w:rsidR="00D7785F" w:rsidRDefault="00D7785F" w:rsidP="00D7785F">
      <w:pPr>
        <w:ind w:right="844"/>
        <w:jc w:val="both"/>
        <w:rPr>
          <w:rFonts w:ascii="Montserrat" w:hAnsi="Montserrat"/>
          <w:bCs/>
          <w:sz w:val="20"/>
          <w:szCs w:val="20"/>
        </w:rPr>
      </w:pPr>
    </w:p>
    <w:p w14:paraId="4A0B75E9" w14:textId="77777777" w:rsidR="00D7785F" w:rsidRPr="00CB6DEC" w:rsidRDefault="00D7785F" w:rsidP="00D7785F">
      <w:pPr>
        <w:ind w:right="844"/>
        <w:jc w:val="both"/>
        <w:rPr>
          <w:rFonts w:ascii="Montserrat" w:hAnsi="Montserrat"/>
          <w:bCs/>
          <w:sz w:val="20"/>
          <w:szCs w:val="20"/>
          <w:lang w:val="en-US"/>
        </w:rPr>
      </w:pPr>
      <w:r w:rsidRPr="00CB6DEC">
        <w:rPr>
          <w:rFonts w:ascii="Montserrat" w:hAnsi="Montserrat"/>
          <w:bCs/>
          <w:sz w:val="20"/>
          <w:szCs w:val="20"/>
          <w:lang w:val="en-US"/>
        </w:rPr>
        <w:t xml:space="preserve">Newsroom: </w:t>
      </w:r>
      <w:hyperlink r:id="rId12" w:history="1">
        <w:r w:rsidRPr="00CB6DEC">
          <w:rPr>
            <w:rStyle w:val="Link"/>
            <w:rFonts w:ascii="Montserrat" w:hAnsi="Montserrat"/>
            <w:bCs/>
            <w:sz w:val="20"/>
            <w:szCs w:val="20"/>
            <w:lang w:val="en-US"/>
          </w:rPr>
          <w:t>https://dani-o-comms.prezly.com/category/ampler</w:t>
        </w:r>
      </w:hyperlink>
    </w:p>
    <w:p w14:paraId="0FC457BF" w14:textId="74DBA7A7" w:rsidR="0031469F" w:rsidRPr="0031469F" w:rsidRDefault="00D7785F" w:rsidP="001C78E5">
      <w:pPr>
        <w:ind w:right="844"/>
        <w:jc w:val="both"/>
        <w:rPr>
          <w:rFonts w:ascii="Montserrat" w:hAnsi="Montserrat"/>
          <w:bCs/>
          <w:sz w:val="20"/>
          <w:szCs w:val="20"/>
        </w:rPr>
      </w:pPr>
      <w:r>
        <w:rPr>
          <w:rFonts w:ascii="Montserrat" w:hAnsi="Montserrat"/>
          <w:bCs/>
          <w:sz w:val="20"/>
          <w:szCs w:val="20"/>
        </w:rPr>
        <w:t>Belegexemplare erbeten. Danke!</w:t>
      </w:r>
    </w:p>
    <w:sectPr w:rsidR="0031469F" w:rsidRPr="0031469F" w:rsidSect="003811F9">
      <w:headerReference w:type="even" r:id="rId13"/>
      <w:headerReference w:type="default" r:id="rId14"/>
      <w:footerReference w:type="even" r:id="rId15"/>
      <w:footerReference w:type="default" r:id="rId16"/>
      <w:headerReference w:type="first" r:id="rId17"/>
      <w:footerReference w:type="first" r:id="rId18"/>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C783" w14:textId="77777777" w:rsidR="00E8754A" w:rsidRDefault="00E8754A" w:rsidP="00F3648A">
      <w:r>
        <w:separator/>
      </w:r>
    </w:p>
  </w:endnote>
  <w:endnote w:type="continuationSeparator" w:id="0">
    <w:p w14:paraId="39E53A99" w14:textId="77777777" w:rsidR="00E8754A" w:rsidRDefault="00E8754A"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980FB" w14:textId="77777777" w:rsidR="00BD2444" w:rsidRDefault="00BD244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7E872184" w:rsidR="00F3648A" w:rsidRDefault="00D7785F" w:rsidP="00F3648A">
    <w:pPr>
      <w:pStyle w:val="Fuzeile"/>
      <w:tabs>
        <w:tab w:val="clear" w:pos="9072"/>
        <w:tab w:val="right" w:pos="9066"/>
      </w:tabs>
      <w:ind w:left="-851" w:right="-857"/>
    </w:pPr>
    <w:r>
      <w:rPr>
        <w:noProof/>
        <w:lang w:eastAsia="de-DE"/>
      </w:rPr>
      <w:drawing>
        <wp:anchor distT="0" distB="0" distL="114300" distR="114300" simplePos="0" relativeHeight="251663360" behindDoc="0" locked="0" layoutInCell="1" allowOverlap="1" wp14:anchorId="211DC1F0" wp14:editId="4079BB93">
          <wp:simplePos x="0" y="0"/>
          <wp:positionH relativeFrom="margin">
            <wp:posOffset>-419303</wp:posOffset>
          </wp:positionH>
          <wp:positionV relativeFrom="paragraph">
            <wp:posOffset>194310</wp:posOffset>
          </wp:positionV>
          <wp:extent cx="6933600" cy="842400"/>
          <wp:effectExtent l="0" t="0" r="635"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_GER-1 Kopie.jpg"/>
                  <pic:cNvPicPr/>
                </pic:nvPicPr>
                <pic:blipFill>
                  <a:blip r:embed="rId1">
                    <a:extLst>
                      <a:ext uri="{28A0092B-C50C-407E-A947-70E740481C1C}">
                        <a14:useLocalDpi xmlns:a14="http://schemas.microsoft.com/office/drawing/2010/main" val="0"/>
                      </a:ext>
                    </a:extLst>
                  </a:blip>
                  <a:stretch>
                    <a:fillRect/>
                  </a:stretch>
                </pic:blipFill>
                <pic:spPr>
                  <a:xfrm>
                    <a:off x="0" y="0"/>
                    <a:ext cx="6933600" cy="842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9A22" w14:textId="77777777" w:rsidR="00BD2444" w:rsidRDefault="00BD244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AFEA" w14:textId="77777777" w:rsidR="00E8754A" w:rsidRDefault="00E8754A" w:rsidP="00F3648A">
      <w:r>
        <w:separator/>
      </w:r>
    </w:p>
  </w:footnote>
  <w:footnote w:type="continuationSeparator" w:id="0">
    <w:p w14:paraId="4B120D53" w14:textId="77777777" w:rsidR="00E8754A" w:rsidRDefault="00E8754A"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485F1" w14:textId="77777777" w:rsidR="00BD2444" w:rsidRDefault="00BD244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7210" w14:textId="3ECC8684" w:rsidR="00E32576" w:rsidRPr="00E32576" w:rsidRDefault="00E32576" w:rsidP="00E32576">
    <w:pPr>
      <w:rPr>
        <w:rFonts w:ascii="Times New Roman" w:eastAsia="Times New Roman" w:hAnsi="Times New Roman" w:cs="Times New Roman"/>
        <w:lang w:eastAsia="de-DE"/>
      </w:rPr>
    </w:pPr>
    <w:r w:rsidRPr="00E32576">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1FDC4A88" wp14:editId="7A1F0C8D">
          <wp:simplePos x="0" y="0"/>
          <wp:positionH relativeFrom="margin">
            <wp:posOffset>5165725</wp:posOffset>
          </wp:positionH>
          <wp:positionV relativeFrom="margin">
            <wp:posOffset>-1023620</wp:posOffset>
          </wp:positionV>
          <wp:extent cx="1363345" cy="1259840"/>
          <wp:effectExtent l="0" t="0" r="8255" b="10160"/>
          <wp:wrapSquare wrapText="bothSides"/>
          <wp:docPr id="1" name="Bild 1" descr="ildergebnis fÃ¼r amp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Ã¼r ampl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573" r="24357"/>
                  <a:stretch/>
                </pic:blipFill>
                <pic:spPr bwMode="auto">
                  <a:xfrm>
                    <a:off x="0" y="0"/>
                    <a:ext cx="1363345" cy="1259840"/>
                  </a:xfrm>
                  <a:prstGeom prst="rect">
                    <a:avLst/>
                  </a:prstGeom>
                  <a:noFill/>
                  <a:ln>
                    <a:noFill/>
                  </a:ln>
                  <a:extLst>
                    <a:ext uri="{53640926-AAD7-44D8-BBD7-CCE9431645EC}">
                      <a14:shadowObscured xmlns:a14="http://schemas.microsoft.com/office/drawing/2010/main"/>
                    </a:ext>
                  </a:extLst>
                </pic:spPr>
              </pic:pic>
            </a:graphicData>
          </a:graphic>
        </wp:anchor>
      </w:drawing>
    </w:r>
  </w:p>
  <w:p w14:paraId="5F35F7A1" w14:textId="6EE4137D" w:rsidR="004F32A6" w:rsidRDefault="004F32A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8EF70" w14:textId="77777777" w:rsidR="00BD2444" w:rsidRDefault="00BD244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ocumentProtection w:edit="readOnly" w:enforcement="1" w:cryptProviderType="rsaFull" w:cryptAlgorithmClass="hash" w:cryptAlgorithmType="typeAny" w:cryptAlgorithmSid="4" w:cryptSpinCount="100000" w:hash="d+L5VInTRx+XZFFHxhANS6LyoYo=" w:salt="Bb028jmRLs+qDpXJIQIC3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72B5E"/>
    <w:rsid w:val="000B0CAE"/>
    <w:rsid w:val="000B14EA"/>
    <w:rsid w:val="00123148"/>
    <w:rsid w:val="00140317"/>
    <w:rsid w:val="00142342"/>
    <w:rsid w:val="00144827"/>
    <w:rsid w:val="00192F1C"/>
    <w:rsid w:val="001B639A"/>
    <w:rsid w:val="001C6505"/>
    <w:rsid w:val="001C78E5"/>
    <w:rsid w:val="001D2384"/>
    <w:rsid w:val="002270AA"/>
    <w:rsid w:val="00236D31"/>
    <w:rsid w:val="002771F4"/>
    <w:rsid w:val="00294D6B"/>
    <w:rsid w:val="002A02B3"/>
    <w:rsid w:val="002A63DC"/>
    <w:rsid w:val="002D3DA4"/>
    <w:rsid w:val="0031469F"/>
    <w:rsid w:val="003256D1"/>
    <w:rsid w:val="00331101"/>
    <w:rsid w:val="003478EE"/>
    <w:rsid w:val="003811F9"/>
    <w:rsid w:val="00391EFD"/>
    <w:rsid w:val="00396655"/>
    <w:rsid w:val="003B2ADE"/>
    <w:rsid w:val="003C27AB"/>
    <w:rsid w:val="003E2FFC"/>
    <w:rsid w:val="00414D77"/>
    <w:rsid w:val="00463789"/>
    <w:rsid w:val="00497B75"/>
    <w:rsid w:val="004B4347"/>
    <w:rsid w:val="004C3F50"/>
    <w:rsid w:val="004E110F"/>
    <w:rsid w:val="004F32A6"/>
    <w:rsid w:val="005775DE"/>
    <w:rsid w:val="005869AB"/>
    <w:rsid w:val="005922AA"/>
    <w:rsid w:val="005929E2"/>
    <w:rsid w:val="005A7EF8"/>
    <w:rsid w:val="005C5521"/>
    <w:rsid w:val="005E65F2"/>
    <w:rsid w:val="005F45FD"/>
    <w:rsid w:val="005F475A"/>
    <w:rsid w:val="006002B2"/>
    <w:rsid w:val="006207D0"/>
    <w:rsid w:val="00661CE8"/>
    <w:rsid w:val="00675F6E"/>
    <w:rsid w:val="00694DA0"/>
    <w:rsid w:val="00696398"/>
    <w:rsid w:val="006A645E"/>
    <w:rsid w:val="006B3375"/>
    <w:rsid w:val="006C58E7"/>
    <w:rsid w:val="006E50D9"/>
    <w:rsid w:val="007335C0"/>
    <w:rsid w:val="00742B5E"/>
    <w:rsid w:val="00763EB2"/>
    <w:rsid w:val="007B6D57"/>
    <w:rsid w:val="007C2E09"/>
    <w:rsid w:val="007D3823"/>
    <w:rsid w:val="007E00EF"/>
    <w:rsid w:val="007F540D"/>
    <w:rsid w:val="00814C16"/>
    <w:rsid w:val="00821347"/>
    <w:rsid w:val="0083684D"/>
    <w:rsid w:val="008612D6"/>
    <w:rsid w:val="0086774B"/>
    <w:rsid w:val="00883E91"/>
    <w:rsid w:val="00892A54"/>
    <w:rsid w:val="008B426C"/>
    <w:rsid w:val="008D6951"/>
    <w:rsid w:val="00901E1A"/>
    <w:rsid w:val="0090536A"/>
    <w:rsid w:val="00920C0A"/>
    <w:rsid w:val="00951D06"/>
    <w:rsid w:val="009978C8"/>
    <w:rsid w:val="009A6023"/>
    <w:rsid w:val="009E69FB"/>
    <w:rsid w:val="00A03DAC"/>
    <w:rsid w:val="00A1338F"/>
    <w:rsid w:val="00A21994"/>
    <w:rsid w:val="00A358E4"/>
    <w:rsid w:val="00A370A5"/>
    <w:rsid w:val="00A72841"/>
    <w:rsid w:val="00AD215C"/>
    <w:rsid w:val="00AD274A"/>
    <w:rsid w:val="00AF3EF0"/>
    <w:rsid w:val="00B07125"/>
    <w:rsid w:val="00BA0D98"/>
    <w:rsid w:val="00BA6D82"/>
    <w:rsid w:val="00BD2444"/>
    <w:rsid w:val="00BE18B2"/>
    <w:rsid w:val="00C03DF0"/>
    <w:rsid w:val="00C27454"/>
    <w:rsid w:val="00C432A7"/>
    <w:rsid w:val="00C44D0D"/>
    <w:rsid w:val="00C92614"/>
    <w:rsid w:val="00CB5A2E"/>
    <w:rsid w:val="00CF0EE5"/>
    <w:rsid w:val="00CF5CFB"/>
    <w:rsid w:val="00D479EB"/>
    <w:rsid w:val="00D67396"/>
    <w:rsid w:val="00D7785F"/>
    <w:rsid w:val="00D80DE6"/>
    <w:rsid w:val="00D92093"/>
    <w:rsid w:val="00D92F23"/>
    <w:rsid w:val="00DB66CA"/>
    <w:rsid w:val="00E07F57"/>
    <w:rsid w:val="00E32576"/>
    <w:rsid w:val="00E333A4"/>
    <w:rsid w:val="00E8754A"/>
    <w:rsid w:val="00E87E6A"/>
    <w:rsid w:val="00E948D4"/>
    <w:rsid w:val="00EC78DA"/>
    <w:rsid w:val="00ED4DF2"/>
    <w:rsid w:val="00F07456"/>
    <w:rsid w:val="00F3648A"/>
    <w:rsid w:val="00F95CB7"/>
    <w:rsid w:val="00FB2FCD"/>
    <w:rsid w:val="00FB76CE"/>
    <w:rsid w:val="00FC052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2034257175">
      <w:bodyDiv w:val="1"/>
      <w:marLeft w:val="0"/>
      <w:marRight w:val="0"/>
      <w:marTop w:val="0"/>
      <w:marBottom w:val="0"/>
      <w:divBdr>
        <w:top w:val="none" w:sz="0" w:space="0" w:color="auto"/>
        <w:left w:val="none" w:sz="0" w:space="0" w:color="auto"/>
        <w:bottom w:val="none" w:sz="0" w:space="0" w:color="auto"/>
        <w:right w:val="none" w:sz="0" w:space="0" w:color="auto"/>
      </w:divBdr>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nstagram.com/amplerbikes/" TargetMode="External"/><Relationship Id="rId20" Type="http://schemas.openxmlformats.org/officeDocument/2006/relationships/theme" Target="theme/theme1.xml"/><Relationship Id="rId10" Type="http://schemas.openxmlformats.org/officeDocument/2006/relationships/hyperlink" Target="https://www.youtube.com/amplerbikes" TargetMode="External"/><Relationship Id="rId11" Type="http://schemas.openxmlformats.org/officeDocument/2006/relationships/hyperlink" Target="mailto:dani@dani-o.com" TargetMode="External"/><Relationship Id="rId12" Type="http://schemas.openxmlformats.org/officeDocument/2006/relationships/hyperlink" Target="https://dani-o-comms.prezly.com/category/ampler"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mplerbikes.com/" TargetMode="External"/><Relationship Id="rId8" Type="http://schemas.openxmlformats.org/officeDocument/2006/relationships/hyperlink" Target="https://www.facebook.com/amplerbik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4986</Characters>
  <Application>Microsoft Macintosh Word</Application>
  <DocSecurity>8</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2020-07-01T07:35:00Z</dcterms:created>
  <dcterms:modified xsi:type="dcterms:W3CDTF">2020-07-01T08:32:00Z</dcterms:modified>
</cp:coreProperties>
</file>