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0" w:firstLine="0"/>
        <w:jc w:val="center"/>
        <w:rPr>
          <w:rFonts w:ascii="Proxima Nova" w:cs="Proxima Nova" w:eastAsia="Proxima Nova" w:hAnsi="Proxima Nova"/>
          <w:b w:val="1"/>
          <w:sz w:val="28"/>
          <w:szCs w:val="28"/>
        </w:rPr>
      </w:pPr>
      <w:r w:rsidDel="00000000" w:rsidR="00000000" w:rsidRPr="00000000">
        <w:rPr>
          <w:rFonts w:ascii="Proxima Nova" w:cs="Proxima Nova" w:eastAsia="Proxima Nova" w:hAnsi="Proxima Nova"/>
          <w:b w:val="1"/>
          <w:sz w:val="28"/>
          <w:szCs w:val="28"/>
          <w:rtl w:val="0"/>
        </w:rPr>
        <w:t xml:space="preserve">  T-Rex, Cruella de Vil, Juego del Calamar y otros disfraces que serán la sensación para este Halloween</w:t>
      </w:r>
      <w:r w:rsidDel="00000000" w:rsidR="00000000" w:rsidRPr="00000000">
        <w:rPr>
          <w:rtl w:val="0"/>
        </w:rPr>
      </w:r>
    </w:p>
    <w:p w:rsidR="00000000" w:rsidDel="00000000" w:rsidP="00000000" w:rsidRDefault="00000000" w:rsidRPr="00000000" w14:paraId="00000002">
      <w:pPr>
        <w:ind w:left="0" w:firstLine="0"/>
        <w:jc w:val="center"/>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03">
      <w:pPr>
        <w:numPr>
          <w:ilvl w:val="0"/>
          <w:numId w:val="5"/>
        </w:numPr>
        <w:ind w:left="720" w:hanging="360"/>
        <w:jc w:val="center"/>
        <w:rPr>
          <w:rFonts w:ascii="Proxima Nova" w:cs="Proxima Nova" w:eastAsia="Proxima Nova" w:hAnsi="Proxima Nova"/>
          <w:i w:val="1"/>
          <w:color w:val="1d1c1d"/>
        </w:rPr>
      </w:pPr>
      <w:r w:rsidDel="00000000" w:rsidR="00000000" w:rsidRPr="00000000">
        <w:rPr>
          <w:rFonts w:ascii="Proxima Nova" w:cs="Proxima Nova" w:eastAsia="Proxima Nova" w:hAnsi="Proxima Nova"/>
          <w:i w:val="1"/>
          <w:color w:val="1d1c1d"/>
          <w:rtl w:val="0"/>
        </w:rPr>
        <w:t xml:space="preserve">Durante el último mes se incorporaron más de 75 mil publicaciones de nuevos disfraces a Mercado Libre.</w:t>
      </w:r>
      <w:r w:rsidDel="00000000" w:rsidR="00000000" w:rsidRPr="00000000">
        <w:rPr>
          <w:rtl w:val="0"/>
        </w:rPr>
      </w:r>
    </w:p>
    <w:p w:rsidR="00000000" w:rsidDel="00000000" w:rsidP="00000000" w:rsidRDefault="00000000" w:rsidRPr="00000000" w14:paraId="00000004">
      <w:pPr>
        <w:spacing w:line="276" w:lineRule="auto"/>
        <w:jc w:val="both"/>
        <w:rPr>
          <w:rFonts w:ascii="Proxima Nova" w:cs="Proxima Nova" w:eastAsia="Proxima Nova" w:hAnsi="Proxima Nova"/>
          <w:color w:val="1d1c1d"/>
          <w:highlight w:val="white"/>
        </w:rPr>
      </w:pPr>
      <w:r w:rsidDel="00000000" w:rsidR="00000000" w:rsidRPr="00000000">
        <w:rPr>
          <w:rtl w:val="0"/>
        </w:rPr>
      </w:r>
    </w:p>
    <w:p w:rsidR="00000000" w:rsidDel="00000000" w:rsidP="00000000" w:rsidRDefault="00000000" w:rsidRPr="00000000" w14:paraId="00000005">
      <w:pPr>
        <w:spacing w:line="276" w:lineRule="auto"/>
        <w:jc w:val="both"/>
        <w:rPr>
          <w:rFonts w:ascii="Proxima Nova" w:cs="Proxima Nova" w:eastAsia="Proxima Nova" w:hAnsi="Proxima Nova"/>
          <w:color w:val="1d1c1d"/>
        </w:rPr>
      </w:pPr>
      <w:r w:rsidDel="00000000" w:rsidR="00000000" w:rsidRPr="00000000">
        <w:rPr>
          <w:rFonts w:ascii="Proxima Nova" w:cs="Proxima Nova" w:eastAsia="Proxima Nova" w:hAnsi="Proxima Nova"/>
          <w:color w:val="1d1c1d"/>
          <w:highlight w:val="white"/>
          <w:rtl w:val="0"/>
        </w:rPr>
        <w:t xml:space="preserve">Estamos a pocos días de que </w:t>
      </w:r>
      <w:r w:rsidDel="00000000" w:rsidR="00000000" w:rsidRPr="00000000">
        <w:rPr>
          <w:rFonts w:ascii="Proxima Nova" w:cs="Proxima Nova" w:eastAsia="Proxima Nova" w:hAnsi="Proxima Nova"/>
          <w:color w:val="1d1c1d"/>
          <w:highlight w:val="white"/>
          <w:rtl w:val="0"/>
        </w:rPr>
        <w:t xml:space="preserve">Halloween llegue y con él un desfile de disfraces con muchas opciones, primordialmente basadas en populares series y películas. Elegir el más </w:t>
      </w:r>
      <w:r w:rsidDel="00000000" w:rsidR="00000000" w:rsidRPr="00000000">
        <w:rPr>
          <w:rFonts w:ascii="Proxima Nova" w:cs="Proxima Nova" w:eastAsia="Proxima Nova" w:hAnsi="Proxima Nova"/>
          <w:color w:val="1d1c1d"/>
          <w:rtl w:val="0"/>
        </w:rPr>
        <w:t xml:space="preserve">adecuado puede ser un dilema difícil de resolver, pero no hay de qué preocuparse,</w:t>
      </w:r>
      <w:r w:rsidDel="00000000" w:rsidR="00000000" w:rsidRPr="00000000">
        <w:rPr>
          <w:rFonts w:ascii="Proxima Nova Semibold" w:cs="Proxima Nova Semibold" w:eastAsia="Proxima Nova Semibold" w:hAnsi="Proxima Nova Semibold"/>
          <w:color w:val="1d1c1d"/>
          <w:rtl w:val="0"/>
        </w:rPr>
        <w:t xml:space="preserve"> </w:t>
      </w:r>
      <w:hyperlink r:id="rId6">
        <w:r w:rsidDel="00000000" w:rsidR="00000000" w:rsidRPr="00000000">
          <w:rPr>
            <w:rFonts w:ascii="Proxima Nova" w:cs="Proxima Nova" w:eastAsia="Proxima Nova" w:hAnsi="Proxima Nova"/>
            <w:color w:val="1155cc"/>
            <w:u w:val="single"/>
            <w:rtl w:val="0"/>
          </w:rPr>
          <w:t xml:space="preserve">Mercado Libre</w:t>
        </w:r>
      </w:hyperlink>
      <w:r w:rsidDel="00000000" w:rsidR="00000000" w:rsidRPr="00000000">
        <w:rPr>
          <w:rFonts w:ascii="Proxima Nova" w:cs="Proxima Nova" w:eastAsia="Proxima Nova" w:hAnsi="Proxima Nova"/>
          <w:color w:val="1d1c1d"/>
          <w:rtl w:val="0"/>
        </w:rPr>
        <w:t xml:space="preserve">,</w:t>
      </w:r>
      <w:r w:rsidDel="00000000" w:rsidR="00000000" w:rsidRPr="00000000">
        <w:rPr>
          <w:rFonts w:ascii="Proxima Nova Semibold" w:cs="Proxima Nova Semibold" w:eastAsia="Proxima Nova Semibold" w:hAnsi="Proxima Nova Semibold"/>
          <w:color w:val="1d1c1d"/>
          <w:rtl w:val="0"/>
        </w:rPr>
        <w:t xml:space="preserve"> </w:t>
      </w:r>
      <w:r w:rsidDel="00000000" w:rsidR="00000000" w:rsidRPr="00000000">
        <w:rPr>
          <w:rFonts w:ascii="Proxima Nova" w:cs="Proxima Nova" w:eastAsia="Proxima Nova" w:hAnsi="Proxima Nova"/>
          <w:color w:val="1d1c1d"/>
          <w:rtl w:val="0"/>
        </w:rPr>
        <w:t xml:space="preserve">la principal plataforma de comercio electrónico del país, tiene todo lo que necesitas, ya que recién dio a conocer que durante el último mes se incorporaron</w:t>
      </w:r>
      <w:r w:rsidDel="00000000" w:rsidR="00000000" w:rsidRPr="00000000">
        <w:rPr>
          <w:rFonts w:ascii="Proxima Nova" w:cs="Proxima Nova" w:eastAsia="Proxima Nova" w:hAnsi="Proxima Nova"/>
          <w:color w:val="1d1c1d"/>
          <w:rtl w:val="0"/>
        </w:rPr>
        <w:t xml:space="preserve"> más de 75 mil </w:t>
      </w:r>
      <w:r w:rsidDel="00000000" w:rsidR="00000000" w:rsidRPr="00000000">
        <w:rPr>
          <w:rFonts w:ascii="Proxima Nova" w:cs="Proxima Nova" w:eastAsia="Proxima Nova" w:hAnsi="Proxima Nova"/>
          <w:color w:val="1d1c1d"/>
          <w:rtl w:val="0"/>
        </w:rPr>
        <w:t xml:space="preserve">nuevos disfraces dentro del marketplace, mostrando un </w:t>
      </w:r>
      <w:r w:rsidDel="00000000" w:rsidR="00000000" w:rsidRPr="00000000">
        <w:rPr>
          <w:rFonts w:ascii="Proxima Nova Semibold" w:cs="Proxima Nova Semibold" w:eastAsia="Proxima Nova Semibold" w:hAnsi="Proxima Nova Semibold"/>
          <w:color w:val="1d1c1d"/>
          <w:rtl w:val="0"/>
        </w:rPr>
        <w:t xml:space="preserve">crecimiento de 218%</w:t>
      </w:r>
      <w:r w:rsidDel="00000000" w:rsidR="00000000" w:rsidRPr="00000000">
        <w:rPr>
          <w:rFonts w:ascii="Proxima Nova" w:cs="Proxima Nova" w:eastAsia="Proxima Nova" w:hAnsi="Proxima Nova"/>
          <w:color w:val="1d1c1d"/>
          <w:rtl w:val="0"/>
        </w:rPr>
        <w:t xml:space="preserve"> en comparación al año pasado.</w:t>
      </w:r>
    </w:p>
    <w:p w:rsidR="00000000" w:rsidDel="00000000" w:rsidP="00000000" w:rsidRDefault="00000000" w:rsidRPr="00000000" w14:paraId="00000006">
      <w:pPr>
        <w:spacing w:line="276" w:lineRule="auto"/>
        <w:jc w:val="both"/>
        <w:rPr>
          <w:rFonts w:ascii="Proxima Nova" w:cs="Proxima Nova" w:eastAsia="Proxima Nova" w:hAnsi="Proxima Nova"/>
          <w:color w:val="1d1c1d"/>
          <w:highlight w:val="white"/>
        </w:rPr>
      </w:pPr>
      <w:r w:rsidDel="00000000" w:rsidR="00000000" w:rsidRPr="00000000">
        <w:rPr>
          <w:rFonts w:ascii="Proxima Nova" w:cs="Proxima Nova" w:eastAsia="Proxima Nova" w:hAnsi="Proxima Nova"/>
          <w:color w:val="1d1c1d"/>
          <w:rtl w:val="0"/>
        </w:rPr>
        <w:t xml:space="preserve"> </w:t>
      </w:r>
      <w:r w:rsidDel="00000000" w:rsidR="00000000" w:rsidRPr="00000000">
        <w:rPr>
          <w:rtl w:val="0"/>
        </w:rPr>
      </w:r>
    </w:p>
    <w:p w:rsidR="00000000" w:rsidDel="00000000" w:rsidP="00000000" w:rsidRDefault="00000000" w:rsidRPr="00000000" w14:paraId="00000007">
      <w:pPr>
        <w:spacing w:line="276" w:lineRule="auto"/>
        <w:jc w:val="both"/>
        <w:rPr>
          <w:rFonts w:ascii="Proxima Nova" w:cs="Proxima Nova" w:eastAsia="Proxima Nova" w:hAnsi="Proxima Nova"/>
        </w:rPr>
      </w:pPr>
      <w:r w:rsidDel="00000000" w:rsidR="00000000" w:rsidRPr="00000000">
        <w:rPr>
          <w:rFonts w:ascii="Proxima Nova" w:cs="Proxima Nova" w:eastAsia="Proxima Nova" w:hAnsi="Proxima Nova"/>
          <w:color w:val="1d1c1d"/>
          <w:highlight w:val="white"/>
          <w:rtl w:val="0"/>
        </w:rPr>
        <w:t xml:space="preserve">Las opciones para ir a pedir “dulce o truco” son muchas, de tal manera que </w:t>
      </w:r>
      <w:r w:rsidDel="00000000" w:rsidR="00000000" w:rsidRPr="00000000">
        <w:rPr>
          <w:rFonts w:ascii="Proxima Nova Semibold" w:cs="Proxima Nova Semibold" w:eastAsia="Proxima Nova Semibold" w:hAnsi="Proxima Nova Semibold"/>
          <w:color w:val="1d1c1d"/>
          <w:highlight w:val="white"/>
          <w:rtl w:val="0"/>
        </w:rPr>
        <w:t xml:space="preserve">las búsquedas también se han incrementado 113% respecto al 2020</w:t>
      </w:r>
      <w:r w:rsidDel="00000000" w:rsidR="00000000" w:rsidRPr="00000000">
        <w:rPr>
          <w:rFonts w:ascii="Proxima Nova" w:cs="Proxima Nova" w:eastAsia="Proxima Nova" w:hAnsi="Proxima Nova"/>
          <w:color w:val="1d1c1d"/>
          <w:highlight w:val="white"/>
          <w:rtl w:val="0"/>
        </w:rPr>
        <w:t xml:space="preserve">, </w:t>
      </w:r>
      <w:r w:rsidDel="00000000" w:rsidR="00000000" w:rsidRPr="00000000">
        <w:rPr>
          <w:rFonts w:ascii="Proxima Nova" w:cs="Proxima Nova" w:eastAsia="Proxima Nova" w:hAnsi="Proxima Nova"/>
          <w:color w:val="1d1c1d"/>
          <w:rtl w:val="0"/>
        </w:rPr>
        <w:t xml:space="preserve">por lo que el equipo del centro comercial en línea más grande de México</w:t>
      </w:r>
      <w:r w:rsidDel="00000000" w:rsidR="00000000" w:rsidRPr="00000000">
        <w:rPr>
          <w:rFonts w:ascii="Proxima Nova" w:cs="Proxima Nova" w:eastAsia="Proxima Nova" w:hAnsi="Proxima Nova"/>
          <w:rtl w:val="0"/>
        </w:rPr>
        <w:t xml:space="preserve"> seleccionó los disfraces más </w:t>
      </w:r>
      <w:r w:rsidDel="00000000" w:rsidR="00000000" w:rsidRPr="00000000">
        <w:rPr>
          <w:rFonts w:ascii="Proxima Nova" w:cs="Proxima Nova" w:eastAsia="Proxima Nova" w:hAnsi="Proxima Nova"/>
          <w:i w:val="1"/>
          <w:rtl w:val="0"/>
        </w:rPr>
        <w:t xml:space="preserve">cool</w:t>
      </w:r>
      <w:r w:rsidDel="00000000" w:rsidR="00000000" w:rsidRPr="00000000">
        <w:rPr>
          <w:rFonts w:ascii="Proxima Nova" w:cs="Proxima Nova" w:eastAsia="Proxima Nova" w:hAnsi="Proxima Nova"/>
          <w:rtl w:val="0"/>
        </w:rPr>
        <w:t xml:space="preserve"> que serán la principal atracción este Halloween:</w:t>
      </w:r>
    </w:p>
    <w:p w:rsidR="00000000" w:rsidDel="00000000" w:rsidP="00000000" w:rsidRDefault="00000000" w:rsidRPr="00000000" w14:paraId="00000008">
      <w:pPr>
        <w:spacing w:line="276" w:lineRule="auto"/>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9">
      <w:pPr>
        <w:numPr>
          <w:ilvl w:val="0"/>
          <w:numId w:val="1"/>
        </w:numPr>
        <w:ind w:left="720" w:hanging="360"/>
        <w:jc w:val="both"/>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El juego del calamar</w:t>
      </w:r>
    </w:p>
    <w:p w:rsidR="00000000" w:rsidDel="00000000" w:rsidP="00000000" w:rsidRDefault="00000000" w:rsidRPr="00000000" w14:paraId="0000000A">
      <w:pPr>
        <w:jc w:val="both"/>
        <w:rPr>
          <w:rFonts w:ascii="Proxima Nova" w:cs="Proxima Nova" w:eastAsia="Proxima Nova" w:hAnsi="Proxima Nova"/>
          <w:highlight w:val="yellow"/>
        </w:rPr>
      </w:pPr>
      <w:r w:rsidDel="00000000" w:rsidR="00000000" w:rsidRPr="00000000">
        <w:rPr>
          <w:rFonts w:ascii="Proxima Nova" w:cs="Proxima Nova" w:eastAsia="Proxima Nova" w:hAnsi="Proxima Nova"/>
          <w:rtl w:val="0"/>
        </w:rPr>
        <w:t xml:space="preserve">Esta serie ya no necesita presentación después de convertirse en la más vista de la historia en Netflix. Tras su estreno, en Mercado Libre se registraron más de </w:t>
      </w:r>
      <w:hyperlink r:id="rId7">
        <w:r w:rsidDel="00000000" w:rsidR="00000000" w:rsidRPr="00000000">
          <w:rPr>
            <w:rFonts w:ascii="Proxima Nova" w:cs="Proxima Nova" w:eastAsia="Proxima Nova" w:hAnsi="Proxima Nova"/>
            <w:color w:val="1155cc"/>
            <w:u w:val="single"/>
            <w:rtl w:val="0"/>
          </w:rPr>
          <w:t xml:space="preserve">90 búsquedas por minuto</w:t>
        </w:r>
      </w:hyperlink>
      <w:r w:rsidDel="00000000" w:rsidR="00000000" w:rsidRPr="00000000">
        <w:rPr>
          <w:rFonts w:ascii="Proxima Nova" w:cs="Proxima Nova" w:eastAsia="Proxima Nova" w:hAnsi="Proxima Nova"/>
          <w:rtl w:val="0"/>
        </w:rPr>
        <w:t xml:space="preserve"> de los artículos relacionados con ella. Elige quién quieres ser y porta tu </w:t>
      </w:r>
      <w:hyperlink r:id="rId8">
        <w:r w:rsidDel="00000000" w:rsidR="00000000" w:rsidRPr="00000000">
          <w:rPr>
            <w:rFonts w:ascii="Proxima Nova" w:cs="Proxima Nova" w:eastAsia="Proxima Nova" w:hAnsi="Proxima Nova"/>
            <w:color w:val="1155cc"/>
            <w:u w:val="single"/>
            <w:rtl w:val="0"/>
          </w:rPr>
          <w:t xml:space="preserve">máscara</w:t>
        </w:r>
      </w:hyperlink>
      <w:r w:rsidDel="00000000" w:rsidR="00000000" w:rsidRPr="00000000">
        <w:rPr>
          <w:rFonts w:ascii="Proxima Nova" w:cs="Proxima Nova" w:eastAsia="Proxima Nova" w:hAnsi="Proxima Nova"/>
          <w:rtl w:val="0"/>
        </w:rPr>
        <w:t xml:space="preserve"> de los guardias, </w:t>
      </w:r>
      <w:r w:rsidDel="00000000" w:rsidR="00000000" w:rsidRPr="00000000">
        <w:rPr>
          <w:rFonts w:ascii="Proxima Nova" w:cs="Proxima Nova" w:eastAsia="Proxima Nova" w:hAnsi="Proxima Nova"/>
          <w:rtl w:val="0"/>
        </w:rPr>
        <w:t xml:space="preserve">el </w:t>
      </w:r>
      <w:hyperlink r:id="rId9">
        <w:r w:rsidDel="00000000" w:rsidR="00000000" w:rsidRPr="00000000">
          <w:rPr>
            <w:rFonts w:ascii="Proxima Nova" w:cs="Proxima Nova" w:eastAsia="Proxima Nova" w:hAnsi="Proxima Nova"/>
            <w:color w:val="1155cc"/>
            <w:u w:val="single"/>
            <w:rtl w:val="0"/>
          </w:rPr>
          <w:t xml:space="preserve">vestido</w:t>
        </w:r>
      </w:hyperlink>
      <w:r w:rsidDel="00000000" w:rsidR="00000000" w:rsidRPr="00000000">
        <w:rPr>
          <w:rFonts w:ascii="Proxima Nova" w:cs="Proxima Nova" w:eastAsia="Proxima Nova" w:hAnsi="Proxima Nova"/>
          <w:rtl w:val="0"/>
        </w:rPr>
        <w:t xml:space="preserve"> de la muñeca “</w:t>
      </w:r>
      <w:r w:rsidDel="00000000" w:rsidR="00000000" w:rsidRPr="00000000">
        <w:rPr>
          <w:rFonts w:ascii="Proxima Nova" w:cs="Proxima Nova" w:eastAsia="Proxima Nova" w:hAnsi="Proxima Nova"/>
          <w:i w:val="1"/>
          <w:rtl w:val="0"/>
        </w:rPr>
        <w:t xml:space="preserve">Jugaremos, muévete, luz verde</w:t>
      </w:r>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rtl w:val="0"/>
        </w:rPr>
        <w:t xml:space="preserve">o el disfraz del </w:t>
      </w:r>
      <w:hyperlink r:id="rId10">
        <w:r w:rsidDel="00000000" w:rsidR="00000000" w:rsidRPr="00000000">
          <w:rPr>
            <w:rFonts w:ascii="Proxima Nova" w:cs="Proxima Nova" w:eastAsia="Proxima Nova" w:hAnsi="Proxima Nova"/>
            <w:color w:val="1155cc"/>
            <w:u w:val="single"/>
            <w:rtl w:val="0"/>
          </w:rPr>
          <w:t xml:space="preserve">jugador 456</w:t>
        </w:r>
      </w:hyperlink>
      <w:r w:rsidDel="00000000" w:rsidR="00000000" w:rsidRPr="00000000">
        <w:rPr>
          <w:rFonts w:ascii="Proxima Nova" w:cs="Proxima Nova" w:eastAsia="Proxima Nova" w:hAnsi="Proxima Nova"/>
          <w:rtl w:val="0"/>
        </w:rPr>
        <w:t xml:space="preserve">; y  para que nadie se quede sin su “calaverita”, viste a</w:t>
      </w:r>
      <w:r w:rsidDel="00000000" w:rsidR="00000000" w:rsidRPr="00000000">
        <w:rPr>
          <w:rFonts w:ascii="Proxima Nova" w:cs="Proxima Nova" w:eastAsia="Proxima Nova" w:hAnsi="Proxima Nova"/>
          <w:rtl w:val="0"/>
        </w:rPr>
        <w:t xml:space="preserve"> tu mascota con el </w:t>
      </w:r>
      <w:hyperlink r:id="rId11">
        <w:r w:rsidDel="00000000" w:rsidR="00000000" w:rsidRPr="00000000">
          <w:rPr>
            <w:rFonts w:ascii="Proxima Nova" w:cs="Proxima Nova" w:eastAsia="Proxima Nova" w:hAnsi="Proxima Nova"/>
            <w:color w:val="1155cc"/>
            <w:u w:val="single"/>
            <w:rtl w:val="0"/>
          </w:rPr>
          <w:t xml:space="preserve">traje de guardia</w:t>
        </w:r>
      </w:hyperlink>
      <w:r w:rsidDel="00000000" w:rsidR="00000000" w:rsidRPr="00000000">
        <w:rPr>
          <w:rFonts w:ascii="Proxima Nova" w:cs="Proxima Nova" w:eastAsia="Proxima Nova" w:hAnsi="Proxima Nova"/>
          <w:rtl w:val="0"/>
        </w:rPr>
        <w:t xml:space="preserve">. </w:t>
      </w:r>
      <w:r w:rsidDel="00000000" w:rsidR="00000000" w:rsidRPr="00000000">
        <w:rPr>
          <w:rtl w:val="0"/>
        </w:rPr>
      </w:r>
    </w:p>
    <w:p w:rsidR="00000000" w:rsidDel="00000000" w:rsidP="00000000" w:rsidRDefault="00000000" w:rsidRPr="00000000" w14:paraId="0000000B">
      <w:pPr>
        <w:jc w:val="both"/>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1262063" cy="1922542"/>
            <wp:effectExtent b="0" l="0" r="0" t="0"/>
            <wp:docPr id="5"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1262063" cy="1922542"/>
                    </a:xfrm>
                    <a:prstGeom prst="rect"/>
                    <a:ln/>
                  </pic:spPr>
                </pic:pic>
              </a:graphicData>
            </a:graphic>
          </wp:inline>
        </w:drawing>
      </w:r>
      <w:r w:rsidDel="00000000" w:rsidR="00000000" w:rsidRPr="00000000">
        <w:rPr>
          <w:rFonts w:ascii="Proxima Nova" w:cs="Proxima Nova" w:eastAsia="Proxima Nova" w:hAnsi="Proxima Nova"/>
        </w:rPr>
        <w:drawing>
          <wp:inline distB="114300" distT="114300" distL="114300" distR="114300">
            <wp:extent cx="1947863" cy="1847687"/>
            <wp:effectExtent b="0" l="0" r="0" t="0"/>
            <wp:docPr id="8"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1947863" cy="1847687"/>
                    </a:xfrm>
                    <a:prstGeom prst="rect"/>
                    <a:ln/>
                  </pic:spPr>
                </pic:pic>
              </a:graphicData>
            </a:graphic>
          </wp:inline>
        </w:drawing>
      </w:r>
      <w:r w:rsidDel="00000000" w:rsidR="00000000" w:rsidRPr="00000000">
        <w:rPr>
          <w:rFonts w:ascii="Proxima Nova" w:cs="Proxima Nova" w:eastAsia="Proxima Nova" w:hAnsi="Proxima Nova"/>
        </w:rPr>
        <w:drawing>
          <wp:inline distB="114300" distT="114300" distL="114300" distR="114300">
            <wp:extent cx="1785938" cy="2068778"/>
            <wp:effectExtent b="0" l="0" r="0" t="0"/>
            <wp:docPr id="4"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1785938" cy="2068778"/>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ind w:left="0" w:firstLine="0"/>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D">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E">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F">
      <w:pPr>
        <w:numPr>
          <w:ilvl w:val="0"/>
          <w:numId w:val="6"/>
        </w:numPr>
        <w:ind w:left="720" w:hanging="360"/>
        <w:jc w:val="both"/>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Dr. Peste</w:t>
      </w:r>
    </w:p>
    <w:p w:rsidR="00000000" w:rsidDel="00000000" w:rsidP="00000000" w:rsidRDefault="00000000" w:rsidRPr="00000000" w14:paraId="00000010">
      <w:pPr>
        <w:ind w:left="0" w:firstLine="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Venido del medievo, el año pasado renació la popularidad de este personaje que, a pesar de tratar a los enfermos de la peste negra, su uniforme es más terrorífico que de médico. Sin duda, el </w:t>
      </w:r>
      <w:hyperlink r:id="rId15">
        <w:r w:rsidDel="00000000" w:rsidR="00000000" w:rsidRPr="00000000">
          <w:rPr>
            <w:rFonts w:ascii="Proxima Nova" w:cs="Proxima Nova" w:eastAsia="Proxima Nova" w:hAnsi="Proxima Nova"/>
            <w:color w:val="1155cc"/>
            <w:u w:val="single"/>
            <w:rtl w:val="0"/>
          </w:rPr>
          <w:t xml:space="preserve">Dr. Peste</w:t>
        </w:r>
      </w:hyperlink>
      <w:r w:rsidDel="00000000" w:rsidR="00000000" w:rsidRPr="00000000">
        <w:rPr>
          <w:rFonts w:ascii="Proxima Nova" w:cs="Proxima Nova" w:eastAsia="Proxima Nova" w:hAnsi="Proxima Nova"/>
          <w:rtl w:val="0"/>
        </w:rPr>
        <w:t xml:space="preserve"> seguirá presente en estas fiestas ya que es muy sencillo completar el atuendo: vístete con ropa negra y botas del mismo color y estarás listo. El doctor no solo le da miedo a niños, con esta pinta, a los adultos también.</w:t>
      </w:r>
    </w:p>
    <w:p w:rsidR="00000000" w:rsidDel="00000000" w:rsidP="00000000" w:rsidRDefault="00000000" w:rsidRPr="00000000" w14:paraId="00000011">
      <w:pPr>
        <w:ind w:left="0" w:firstLine="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rPr>
        <w:drawing>
          <wp:inline distB="114300" distT="114300" distL="114300" distR="114300">
            <wp:extent cx="1738313" cy="1714822"/>
            <wp:effectExtent b="0" l="0" r="0" t="0"/>
            <wp:docPr id="2"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1738313" cy="1714822"/>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ind w:left="0" w:firstLine="0"/>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3">
      <w:pPr>
        <w:numPr>
          <w:ilvl w:val="0"/>
          <w:numId w:val="6"/>
        </w:numPr>
        <w:ind w:left="720" w:hanging="360"/>
        <w:jc w:val="both"/>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Cruella de Vil</w:t>
      </w:r>
    </w:p>
    <w:p w:rsidR="00000000" w:rsidDel="00000000" w:rsidP="00000000" w:rsidRDefault="00000000" w:rsidRPr="00000000" w14:paraId="00000014">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Cruella</w:t>
      </w:r>
      <w:r w:rsidDel="00000000" w:rsidR="00000000" w:rsidRPr="00000000">
        <w:rPr>
          <w:rFonts w:ascii="Proxima Nova" w:cs="Proxima Nova" w:eastAsia="Proxima Nova" w:hAnsi="Proxima Nova"/>
          <w:i w:val="1"/>
          <w:rtl w:val="0"/>
        </w:rPr>
        <w:t xml:space="preserve"> </w:t>
      </w:r>
      <w:r w:rsidDel="00000000" w:rsidR="00000000" w:rsidRPr="00000000">
        <w:rPr>
          <w:rFonts w:ascii="Proxima Nova" w:cs="Proxima Nova" w:eastAsia="Proxima Nova" w:hAnsi="Proxima Nova"/>
          <w:rtl w:val="0"/>
        </w:rPr>
        <w:t xml:space="preserve">pasó de ser una</w:t>
      </w:r>
      <w:r w:rsidDel="00000000" w:rsidR="00000000" w:rsidRPr="00000000">
        <w:rPr>
          <w:rFonts w:ascii="Proxima Nova" w:cs="Proxima Nova" w:eastAsia="Proxima Nova" w:hAnsi="Proxima Nova"/>
          <w:rtl w:val="0"/>
        </w:rPr>
        <w:t xml:space="preserve"> villana a antiheroína gracias a</w:t>
      </w:r>
      <w:r w:rsidDel="00000000" w:rsidR="00000000" w:rsidRPr="00000000">
        <w:rPr>
          <w:rFonts w:ascii="Proxima Nova" w:cs="Proxima Nova" w:eastAsia="Proxima Nova" w:hAnsi="Proxima Nova"/>
          <w:rtl w:val="0"/>
        </w:rPr>
        <w:t xml:space="preserve">l</w:t>
      </w:r>
      <w:r w:rsidDel="00000000" w:rsidR="00000000" w:rsidRPr="00000000">
        <w:rPr>
          <w:rFonts w:ascii="Proxima Nova" w:cs="Proxima Nova" w:eastAsia="Proxima Nova" w:hAnsi="Proxima Nova"/>
          <w:i w:val="1"/>
          <w:rtl w:val="0"/>
        </w:rPr>
        <w:t xml:space="preserve"> live action</w:t>
      </w:r>
      <w:r w:rsidDel="00000000" w:rsidR="00000000" w:rsidRPr="00000000">
        <w:rPr>
          <w:rFonts w:ascii="Proxima Nova" w:cs="Proxima Nova" w:eastAsia="Proxima Nova" w:hAnsi="Proxima Nova"/>
          <w:rtl w:val="0"/>
        </w:rPr>
        <w:t xml:space="preserve"> de Disney, que además de aportar detalles diferentes de sus antecedentes la vistió con atuendos que robaron miradas y ganaron popularidad, por lo que disfrazarte de ella es una gran idea: su </w:t>
      </w:r>
      <w:hyperlink r:id="rId17">
        <w:r w:rsidDel="00000000" w:rsidR="00000000" w:rsidRPr="00000000">
          <w:rPr>
            <w:rFonts w:ascii="Proxima Nova" w:cs="Proxima Nova" w:eastAsia="Proxima Nova" w:hAnsi="Proxima Nova"/>
            <w:color w:val="1155cc"/>
            <w:u w:val="single"/>
            <w:rtl w:val="0"/>
          </w:rPr>
          <w:t xml:space="preserve">outfit</w:t>
        </w:r>
      </w:hyperlink>
      <w:r w:rsidDel="00000000" w:rsidR="00000000" w:rsidRPr="00000000">
        <w:rPr>
          <w:rFonts w:ascii="Proxima Nova" w:cs="Proxima Nova" w:eastAsia="Proxima Nova" w:hAnsi="Proxima Nova"/>
          <w:rtl w:val="0"/>
        </w:rPr>
        <w:t xml:space="preserve"> mitad negro y mitad blanco con manchas de dálmata junto a la peluca bicolor y el antifaz son la mezcla perfecta para la fiesta de Halloween. Si estás buscando un disfraz con urgencia este es una gran opción, pues lo pides hoy y lo recibes mañana.</w:t>
      </w:r>
    </w:p>
    <w:p w:rsidR="00000000" w:rsidDel="00000000" w:rsidP="00000000" w:rsidRDefault="00000000" w:rsidRPr="00000000" w14:paraId="00000015">
      <w:pPr>
        <w:jc w:val="both"/>
        <w:rPr>
          <w:rFonts w:ascii="Proxima Nova" w:cs="Proxima Nova" w:eastAsia="Proxima Nova" w:hAnsi="Proxima Nova"/>
        </w:rPr>
      </w:pPr>
      <w:hyperlink r:id="rId18">
        <w:r w:rsidDel="00000000" w:rsidR="00000000" w:rsidRPr="00000000">
          <w:rPr>
            <w:rFonts w:ascii="Proxima Nova" w:cs="Proxima Nova" w:eastAsia="Proxima Nova" w:hAnsi="Proxima Nova"/>
            <w:color w:val="1155cc"/>
            <w:u w:val="single"/>
          </w:rPr>
          <w:drawing>
            <wp:inline distB="114300" distT="114300" distL="114300" distR="114300">
              <wp:extent cx="2605088" cy="2442568"/>
              <wp:effectExtent b="0" l="0" r="0" t="0"/>
              <wp:docPr id="1"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2605088" cy="2442568"/>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6">
      <w:pPr>
        <w:pStyle w:val="Heading1"/>
        <w:keepNext w:val="0"/>
        <w:keepLines w:val="0"/>
        <w:numPr>
          <w:ilvl w:val="0"/>
          <w:numId w:val="2"/>
        </w:numPr>
        <w:pBdr>
          <w:top w:color="auto" w:space="0" w:sz="0" w:val="none"/>
          <w:left w:color="auto" w:space="0" w:sz="0" w:val="none"/>
          <w:bottom w:color="auto" w:space="0" w:sz="0" w:val="none"/>
          <w:right w:color="auto" w:space="0" w:sz="0" w:val="none"/>
          <w:between w:color="auto" w:space="0" w:sz="0" w:val="none"/>
        </w:pBdr>
        <w:shd w:fill="ffffff" w:val="clear"/>
        <w:spacing w:before="0" w:line="283.2" w:lineRule="auto"/>
        <w:ind w:left="720" w:right="220" w:hanging="360"/>
        <w:jc w:val="both"/>
        <w:rPr>
          <w:rFonts w:ascii="Proxima Nova" w:cs="Proxima Nova" w:eastAsia="Proxima Nova" w:hAnsi="Proxima Nova"/>
          <w:b w:val="1"/>
          <w:sz w:val="22"/>
          <w:szCs w:val="22"/>
        </w:rPr>
      </w:pPr>
      <w:bookmarkStart w:colFirst="0" w:colLast="0" w:name="_4yu0fgvzgpgf" w:id="0"/>
      <w:bookmarkEnd w:id="0"/>
      <w:r w:rsidDel="00000000" w:rsidR="00000000" w:rsidRPr="00000000">
        <w:rPr>
          <w:rFonts w:ascii="Proxima Nova" w:cs="Proxima Nova" w:eastAsia="Proxima Nova" w:hAnsi="Proxima Nova"/>
          <w:b w:val="1"/>
          <w:sz w:val="22"/>
          <w:szCs w:val="22"/>
          <w:rtl w:val="0"/>
        </w:rPr>
        <w:t xml:space="preserve">Dinosaurio T-rex </w:t>
      </w:r>
      <w:r w:rsidDel="00000000" w:rsidR="00000000" w:rsidRPr="00000000">
        <w:rPr>
          <w:rFonts w:ascii="Proxima Nova" w:cs="Proxima Nova" w:eastAsia="Proxima Nova" w:hAnsi="Proxima Nova"/>
          <w:b w:val="1"/>
          <w:sz w:val="22"/>
          <w:szCs w:val="22"/>
          <w:rtl w:val="0"/>
        </w:rPr>
        <w:t xml:space="preserve">inflable</w:t>
      </w:r>
      <w:r w:rsidDel="00000000" w:rsidR="00000000" w:rsidRPr="00000000">
        <w:rPr>
          <w:rtl w:val="0"/>
        </w:rPr>
      </w:r>
    </w:p>
    <w:p w:rsidR="00000000" w:rsidDel="00000000" w:rsidP="00000000" w:rsidRDefault="00000000" w:rsidRPr="00000000" w14:paraId="00000017">
      <w:pPr>
        <w:ind w:left="0" w:firstLine="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Los dinosaurios no llegaron para quedarse en la Tierra, pero sí en las fiestas, por lo que cada año es de los disfraces más vendidos. El </w:t>
      </w:r>
      <w:hyperlink r:id="rId20">
        <w:r w:rsidDel="00000000" w:rsidR="00000000" w:rsidRPr="00000000">
          <w:rPr>
            <w:rFonts w:ascii="Proxima Nova" w:cs="Proxima Nova" w:eastAsia="Proxima Nova" w:hAnsi="Proxima Nova"/>
            <w:color w:val="1155cc"/>
            <w:u w:val="single"/>
            <w:rtl w:val="0"/>
          </w:rPr>
          <w:t xml:space="preserve">T-rex inflable</w:t>
        </w:r>
      </w:hyperlink>
      <w:r w:rsidDel="00000000" w:rsidR="00000000" w:rsidRPr="00000000">
        <w:rPr>
          <w:rFonts w:ascii="Proxima Nova" w:cs="Proxima Nova" w:eastAsia="Proxima Nova" w:hAnsi="Proxima Nova"/>
          <w:rtl w:val="0"/>
        </w:rPr>
        <w:t xml:space="preserve"> es un imprescindible en Halloween, por lo que si deseas ser original pero sin la necesidad de </w:t>
      </w:r>
      <w:r w:rsidDel="00000000" w:rsidR="00000000" w:rsidRPr="00000000">
        <w:rPr>
          <w:rFonts w:ascii="Proxima Nova" w:cs="Proxima Nova" w:eastAsia="Proxima Nova" w:hAnsi="Proxima Nova"/>
          <w:rtl w:val="0"/>
        </w:rPr>
        <w:t xml:space="preserve">maquillarte o</w:t>
      </w:r>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rtl w:val="0"/>
        </w:rPr>
        <w:t xml:space="preserve">vestirte con</w:t>
      </w:r>
      <w:r w:rsidDel="00000000" w:rsidR="00000000" w:rsidRPr="00000000">
        <w:rPr>
          <w:rFonts w:ascii="Proxima Nova" w:cs="Proxima Nova" w:eastAsia="Proxima Nova" w:hAnsi="Proxima Nova"/>
          <w:rtl w:val="0"/>
        </w:rPr>
        <w:t xml:space="preserve"> muchas prendas, este atuendo es ideal. ¡Aprovecha que tiene el 40% de descuento!</w:t>
      </w:r>
      <w:r w:rsidDel="00000000" w:rsidR="00000000" w:rsidRPr="00000000">
        <w:rPr>
          <w:rtl w:val="0"/>
        </w:rPr>
      </w:r>
    </w:p>
    <w:p w:rsidR="00000000" w:rsidDel="00000000" w:rsidP="00000000" w:rsidRDefault="00000000" w:rsidRPr="00000000" w14:paraId="00000018">
      <w:pPr>
        <w:ind w:left="0" w:firstLine="0"/>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9">
      <w:pPr>
        <w:ind w:left="0" w:firstLine="0"/>
        <w:jc w:val="both"/>
        <w:rPr>
          <w:rFonts w:ascii="Proxima Nova" w:cs="Proxima Nova" w:eastAsia="Proxima Nova" w:hAnsi="Proxima Nova"/>
          <w:b w:val="1"/>
        </w:rPr>
      </w:pPr>
      <w:r w:rsidDel="00000000" w:rsidR="00000000" w:rsidRPr="00000000">
        <w:rPr>
          <w:rFonts w:ascii="Proxima Nova" w:cs="Proxima Nova" w:eastAsia="Proxima Nova" w:hAnsi="Proxima Nova"/>
        </w:rPr>
        <w:drawing>
          <wp:inline distB="114300" distT="114300" distL="114300" distR="114300">
            <wp:extent cx="1862138" cy="2070259"/>
            <wp:effectExtent b="0" l="0" r="0" t="0"/>
            <wp:docPr id="7" name="image5.png"/>
            <a:graphic>
              <a:graphicData uri="http://schemas.openxmlformats.org/drawingml/2006/picture">
                <pic:pic>
                  <pic:nvPicPr>
                    <pic:cNvPr id="0" name="image5.png"/>
                    <pic:cNvPicPr preferRelativeResize="0"/>
                  </pic:nvPicPr>
                  <pic:blipFill>
                    <a:blip r:embed="rId21"/>
                    <a:srcRect b="0" l="0" r="0" t="0"/>
                    <a:stretch>
                      <a:fillRect/>
                    </a:stretch>
                  </pic:blipFill>
                  <pic:spPr>
                    <a:xfrm>
                      <a:off x="0" y="0"/>
                      <a:ext cx="1862138" cy="2070259"/>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numPr>
          <w:ilvl w:val="0"/>
          <w:numId w:val="2"/>
        </w:numPr>
        <w:ind w:left="720" w:hanging="360"/>
        <w:jc w:val="both"/>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Loki</w:t>
      </w:r>
      <w:r w:rsidDel="00000000" w:rsidR="00000000" w:rsidRPr="00000000">
        <w:rPr>
          <w:rtl w:val="0"/>
        </w:rPr>
      </w:r>
    </w:p>
    <w:p w:rsidR="00000000" w:rsidDel="00000000" w:rsidP="00000000" w:rsidRDefault="00000000" w:rsidRPr="00000000" w14:paraId="0000001B">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C">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El Dios de la Mentira este año estrenó su propia serie que lo colocó como un personaje digno para disfrazarte del avatar favorito: mujer, hombre, niño y hasta lagarto. Basta con buscar en el </w:t>
      </w:r>
      <w:r w:rsidDel="00000000" w:rsidR="00000000" w:rsidRPr="00000000">
        <w:rPr>
          <w:rFonts w:ascii="Proxima Nova" w:cs="Proxima Nova" w:eastAsia="Proxima Nova" w:hAnsi="Proxima Nova"/>
          <w:i w:val="1"/>
          <w:rtl w:val="0"/>
        </w:rPr>
        <w:t xml:space="preserve">marketplace</w:t>
      </w:r>
      <w:r w:rsidDel="00000000" w:rsidR="00000000" w:rsidRPr="00000000">
        <w:rPr>
          <w:rFonts w:ascii="Proxima Nova" w:cs="Proxima Nova" w:eastAsia="Proxima Nova" w:hAnsi="Proxima Nova"/>
          <w:rtl w:val="0"/>
        </w:rPr>
        <w:t xml:space="preserve"> de Mercado Libre la</w:t>
      </w:r>
      <w:r w:rsidDel="00000000" w:rsidR="00000000" w:rsidRPr="00000000">
        <w:rPr>
          <w:rFonts w:ascii="Proxima Nova" w:cs="Proxima Nova" w:eastAsia="Proxima Nova" w:hAnsi="Proxima Nova"/>
          <w:rtl w:val="0"/>
        </w:rPr>
        <w:t xml:space="preserve"> </w:t>
      </w:r>
      <w:hyperlink r:id="rId22">
        <w:r w:rsidDel="00000000" w:rsidR="00000000" w:rsidRPr="00000000">
          <w:rPr>
            <w:rFonts w:ascii="Proxima Nova" w:cs="Proxima Nova" w:eastAsia="Proxima Nova" w:hAnsi="Proxima Nova"/>
            <w:color w:val="1155cc"/>
            <w:u w:val="single"/>
            <w:rtl w:val="0"/>
          </w:rPr>
          <w:t xml:space="preserve">corona dorada</w:t>
        </w:r>
      </w:hyperlink>
      <w:r w:rsidDel="00000000" w:rsidR="00000000" w:rsidRPr="00000000">
        <w:rPr>
          <w:rFonts w:ascii="Proxima Nova" w:cs="Proxima Nova" w:eastAsia="Proxima Nova" w:hAnsi="Proxima Nova"/>
          <w:rtl w:val="0"/>
        </w:rPr>
        <w:t xml:space="preserve">  y</w:t>
      </w:r>
      <w:r w:rsidDel="00000000" w:rsidR="00000000" w:rsidRPr="00000000">
        <w:rPr>
          <w:rFonts w:ascii="Proxima Nova" w:cs="Proxima Nova" w:eastAsia="Proxima Nova" w:hAnsi="Proxima Nova"/>
          <w:rtl w:val="0"/>
        </w:rPr>
        <w:t xml:space="preserve"> complementar con cualquier prenda negra o verde del closet</w:t>
      </w:r>
      <w:r w:rsidDel="00000000" w:rsidR="00000000" w:rsidRPr="00000000">
        <w:rPr>
          <w:rFonts w:ascii="Proxima Nova" w:cs="Proxima Nova" w:eastAsia="Proxima Nova" w:hAnsi="Proxima Nova"/>
          <w:rtl w:val="0"/>
        </w:rPr>
        <w:t xml:space="preserve">.</w:t>
      </w:r>
    </w:p>
    <w:p w:rsidR="00000000" w:rsidDel="00000000" w:rsidP="00000000" w:rsidRDefault="00000000" w:rsidRPr="00000000" w14:paraId="0000001D">
      <w:pPr>
        <w:numPr>
          <w:ilvl w:val="0"/>
          <w:numId w:val="4"/>
        </w:numPr>
        <w:ind w:left="720" w:hanging="360"/>
        <w:rPr>
          <w:rFonts w:ascii="Proxima Nova" w:cs="Proxima Nova" w:eastAsia="Proxima Nova" w:hAnsi="Proxima Nova"/>
        </w:rPr>
      </w:pPr>
      <w:r w:rsidDel="00000000" w:rsidR="00000000" w:rsidRPr="00000000">
        <w:fldChar w:fldCharType="begin"/>
        <w:instrText xml:space="preserve"> HYPERLINK "https://articulo.mercadolibre.com.mx/MLM-958720863-cuernos-de-loki-corona-_JM?searchVariation=173603771256#searchVariation=173603771256&amp;position=1&amp;search_layout=grid&amp;type=item&amp;tracking_id=f5f97f66-7d3f-4f55-9dd8-67571bb42a21" </w:instrText>
        <w:fldChar w:fldCharType="separate"/>
      </w:r>
      <w:r w:rsidDel="00000000" w:rsidR="00000000" w:rsidRPr="00000000">
        <w:rPr>
          <w:rFonts w:ascii="Proxima Nova" w:cs="Proxima Nova" w:eastAsia="Proxima Nova" w:hAnsi="Proxima Nova"/>
          <w:color w:val="1155cc"/>
          <w:u w:val="single"/>
        </w:rPr>
        <w:drawing>
          <wp:inline distB="114300" distT="114300" distL="114300" distR="114300">
            <wp:extent cx="2905125" cy="2362475"/>
            <wp:effectExtent b="0" l="0" r="0" t="0"/>
            <wp:docPr id="6" name="image9.png"/>
            <a:graphic>
              <a:graphicData uri="http://schemas.openxmlformats.org/drawingml/2006/picture">
                <pic:pic>
                  <pic:nvPicPr>
                    <pic:cNvPr id="0" name="image9.png"/>
                    <pic:cNvPicPr preferRelativeResize="0"/>
                  </pic:nvPicPr>
                  <pic:blipFill>
                    <a:blip r:embed="rId23"/>
                    <a:srcRect b="3864" l="0" r="0" t="0"/>
                    <a:stretch>
                      <a:fillRect/>
                    </a:stretch>
                  </pic:blipFill>
                  <pic:spPr>
                    <a:xfrm>
                      <a:off x="0" y="0"/>
                      <a:ext cx="2905125" cy="2362475"/>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jc w:val="both"/>
        <w:rPr>
          <w:rFonts w:ascii="Proxima Nova" w:cs="Proxima Nova" w:eastAsia="Proxima Nova" w:hAnsi="Proxima Nova"/>
          <w:highlight w:val="white"/>
        </w:rPr>
      </w:pPr>
      <w:r w:rsidDel="00000000" w:rsidR="00000000" w:rsidRPr="00000000">
        <w:fldChar w:fldCharType="end"/>
      </w:r>
      <w:r w:rsidDel="00000000" w:rsidR="00000000" w:rsidRPr="00000000">
        <w:rPr>
          <w:rtl w:val="0"/>
        </w:rPr>
      </w:r>
    </w:p>
    <w:p w:rsidR="00000000" w:rsidDel="00000000" w:rsidP="00000000" w:rsidRDefault="00000000" w:rsidRPr="00000000" w14:paraId="0000001F">
      <w:pPr>
        <w:numPr>
          <w:ilvl w:val="0"/>
          <w:numId w:val="3"/>
        </w:numPr>
        <w:ind w:left="720" w:hanging="360"/>
        <w:jc w:val="both"/>
        <w:rPr>
          <w:rFonts w:ascii="Proxima Nova" w:cs="Proxima Nova" w:eastAsia="Proxima Nova" w:hAnsi="Proxima Nova"/>
          <w:b w:val="1"/>
          <w:highlight w:val="white"/>
        </w:rPr>
      </w:pPr>
      <w:r w:rsidDel="00000000" w:rsidR="00000000" w:rsidRPr="00000000">
        <w:rPr>
          <w:rFonts w:ascii="Proxima Nova" w:cs="Proxima Nova" w:eastAsia="Proxima Nova" w:hAnsi="Proxima Nova"/>
          <w:b w:val="1"/>
          <w:highlight w:val="white"/>
          <w:rtl w:val="0"/>
        </w:rPr>
        <w:t xml:space="preserve">Selena</w:t>
      </w:r>
    </w:p>
    <w:p w:rsidR="00000000" w:rsidDel="00000000" w:rsidP="00000000" w:rsidRDefault="00000000" w:rsidRPr="00000000" w14:paraId="00000020">
      <w:pPr>
        <w:jc w:val="both"/>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tl w:val="0"/>
        </w:rPr>
        <w:t xml:space="preserve">La reina del tex mex, Selena Quintanilla, sigue marcando a generaciones por su voz y estilo único de vestir. En la segunda parte de la serie de la cantante por fin apareció uno de sus atuendos más memorables, el </w:t>
      </w:r>
      <w:hyperlink r:id="rId24">
        <w:r w:rsidDel="00000000" w:rsidR="00000000" w:rsidRPr="00000000">
          <w:rPr>
            <w:rFonts w:ascii="Proxima Nova" w:cs="Proxima Nova" w:eastAsia="Proxima Nova" w:hAnsi="Proxima Nova"/>
            <w:color w:val="1155cc"/>
            <w:highlight w:val="white"/>
            <w:u w:val="single"/>
            <w:rtl w:val="0"/>
          </w:rPr>
          <w:t xml:space="preserve">jumpsuit púrpura</w:t>
        </w:r>
      </w:hyperlink>
      <w:r w:rsidDel="00000000" w:rsidR="00000000" w:rsidRPr="00000000">
        <w:rPr>
          <w:rFonts w:ascii="Proxima Nova" w:cs="Proxima Nova" w:eastAsia="Proxima Nova" w:hAnsi="Proxima Nova"/>
          <w:highlight w:val="white"/>
          <w:rtl w:val="0"/>
        </w:rPr>
        <w:t xml:space="preserve"> que usó en su última presentación en el Astrodome de Houston y que se encuentra en Mercado Libre con envío gratuito, así que otra gran opción para llevarte todas las miradas es disfrazarte de Selena y ¡bailar </w:t>
      </w:r>
      <w:r w:rsidDel="00000000" w:rsidR="00000000" w:rsidRPr="00000000">
        <w:rPr>
          <w:rFonts w:ascii="Proxima Nova" w:cs="Proxima Nova" w:eastAsia="Proxima Nova" w:hAnsi="Proxima Nova"/>
          <w:highlight w:val="white"/>
          <w:rtl w:val="0"/>
        </w:rPr>
        <w:t xml:space="preserve">esa</w:t>
      </w:r>
      <w:r w:rsidDel="00000000" w:rsidR="00000000" w:rsidRPr="00000000">
        <w:rPr>
          <w:rFonts w:ascii="Proxima Nova" w:cs="Proxima Nova" w:eastAsia="Proxima Nova" w:hAnsi="Proxima Nova"/>
          <w:highlight w:val="white"/>
          <w:rtl w:val="0"/>
        </w:rPr>
        <w:t xml:space="preserve"> cumbia!</w:t>
      </w:r>
    </w:p>
    <w:p w:rsidR="00000000" w:rsidDel="00000000" w:rsidP="00000000" w:rsidRDefault="00000000" w:rsidRPr="00000000" w14:paraId="00000021">
      <w:pPr>
        <w:jc w:val="both"/>
        <w:rPr>
          <w:rFonts w:ascii="Proxima Nova" w:cs="Proxima Nova" w:eastAsia="Proxima Nova" w:hAnsi="Proxima Nova"/>
          <w:highlight w:val="white"/>
        </w:rPr>
      </w:pPr>
      <w:hyperlink r:id="rId25">
        <w:r w:rsidDel="00000000" w:rsidR="00000000" w:rsidRPr="00000000">
          <w:rPr>
            <w:rFonts w:ascii="Proxima Nova" w:cs="Proxima Nova" w:eastAsia="Proxima Nova" w:hAnsi="Proxima Nova"/>
            <w:color w:val="1155cc"/>
            <w:highlight w:val="white"/>
            <w:u w:val="single"/>
          </w:rPr>
          <w:drawing>
            <wp:inline distB="114300" distT="114300" distL="114300" distR="114300">
              <wp:extent cx="2157413" cy="2575341"/>
              <wp:effectExtent b="0" l="0" r="0" t="0"/>
              <wp:docPr id="9" name="image4.png"/>
              <a:graphic>
                <a:graphicData uri="http://schemas.openxmlformats.org/drawingml/2006/picture">
                  <pic:pic>
                    <pic:nvPicPr>
                      <pic:cNvPr id="0" name="image4.png"/>
                      <pic:cNvPicPr preferRelativeResize="0"/>
                    </pic:nvPicPr>
                    <pic:blipFill>
                      <a:blip r:embed="rId26"/>
                      <a:srcRect b="0" l="0" r="0" t="0"/>
                      <a:stretch>
                        <a:fillRect/>
                      </a:stretch>
                    </pic:blipFill>
                    <pic:spPr>
                      <a:xfrm>
                        <a:off x="0" y="0"/>
                        <a:ext cx="2157413" cy="2575341"/>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22">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3">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Estas son solo algunas de las opciones qu</w:t>
      </w:r>
      <w:r w:rsidDel="00000000" w:rsidR="00000000" w:rsidRPr="00000000">
        <w:rPr>
          <w:rFonts w:ascii="Proxima Nova" w:cs="Proxima Nova" w:eastAsia="Proxima Nova" w:hAnsi="Proxima Nova"/>
          <w:rtl w:val="0"/>
        </w:rPr>
        <w:t xml:space="preserve">e se pueden encontrar dentro de la plataforma</w:t>
      </w:r>
      <w:r w:rsidDel="00000000" w:rsidR="00000000" w:rsidRPr="00000000">
        <w:rPr>
          <w:rFonts w:ascii="Proxima Nova" w:cs="Proxima Nova" w:eastAsia="Proxima Nova" w:hAnsi="Proxima Nova"/>
          <w:rtl w:val="0"/>
        </w:rPr>
        <w:t xml:space="preserve">, todos los envíos a partir de 299 pesos son gratis, y miles de ellos pueden llegar el mismo día o hasta en 24 horas en todo el país.  Que no te dé miedo ganar ese concurso godín. ¿Ya estás listo para Halloween? </w:t>
      </w:r>
    </w:p>
    <w:p w:rsidR="00000000" w:rsidDel="00000000" w:rsidP="00000000" w:rsidRDefault="00000000" w:rsidRPr="00000000" w14:paraId="00000024">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5">
      <w:pPr>
        <w:jc w:val="both"/>
        <w:rPr>
          <w:rFonts w:ascii="Proxima Nova" w:cs="Proxima Nova" w:eastAsia="Proxima Nova" w:hAnsi="Proxima Nova"/>
          <w:b w:val="1"/>
          <w:sz w:val="18"/>
          <w:szCs w:val="18"/>
        </w:rPr>
      </w:pPr>
      <w:r w:rsidDel="00000000" w:rsidR="00000000" w:rsidRPr="00000000">
        <w:rPr>
          <w:rFonts w:ascii="Proxima Nova" w:cs="Proxima Nova" w:eastAsia="Proxima Nova" w:hAnsi="Proxima Nova"/>
          <w:b w:val="1"/>
          <w:sz w:val="18"/>
          <w:szCs w:val="18"/>
          <w:rtl w:val="0"/>
        </w:rPr>
        <w:t xml:space="preserve">Sobre Mercado Libre</w:t>
      </w:r>
    </w:p>
    <w:p w:rsidR="00000000" w:rsidDel="00000000" w:rsidP="00000000" w:rsidRDefault="00000000" w:rsidRPr="00000000" w14:paraId="00000026">
      <w:pPr>
        <w:jc w:val="both"/>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Fundada en 1999, Mercado Libre es la compañía de tecnología líder en comercio electrónico de América Latina. A través de sus plataformas </w:t>
      </w:r>
      <w:r w:rsidDel="00000000" w:rsidR="00000000" w:rsidRPr="00000000">
        <w:rPr>
          <w:rFonts w:ascii="Proxima Nova" w:cs="Proxima Nova" w:eastAsia="Proxima Nova" w:hAnsi="Proxima Nova"/>
          <w:sz w:val="18"/>
          <w:szCs w:val="18"/>
          <w:rtl w:val="0"/>
        </w:rPr>
        <w:t xml:space="preserve">Mercado Libre</w:t>
      </w:r>
      <w:r w:rsidDel="00000000" w:rsidR="00000000" w:rsidRPr="00000000">
        <w:rPr>
          <w:rFonts w:ascii="Proxima Nova" w:cs="Proxima Nova" w:eastAsia="Proxima Nova" w:hAnsi="Proxima Nova"/>
          <w:sz w:val="18"/>
          <w:szCs w:val="18"/>
          <w:rtl w:val="0"/>
        </w:rPr>
        <w:t xml:space="preserve">, Mercado Pago y Mercado Envios, ofrece soluciones para que individuos y empresas puedan comprar, vender, anunciar, enviar y pagar por bienes y servicios por internet.</w:t>
      </w:r>
    </w:p>
    <w:p w:rsidR="00000000" w:rsidDel="00000000" w:rsidP="00000000" w:rsidRDefault="00000000" w:rsidRPr="00000000" w14:paraId="00000027">
      <w:pPr>
        <w:jc w:val="both"/>
        <w:rPr>
          <w:rFonts w:ascii="Proxima Nova" w:cs="Proxima Nova" w:eastAsia="Proxima Nova" w:hAnsi="Proxima Nova"/>
          <w:sz w:val="18"/>
          <w:szCs w:val="18"/>
        </w:rPr>
      </w:pPr>
      <w:r w:rsidDel="00000000" w:rsidR="00000000" w:rsidRPr="00000000">
        <w:rPr>
          <w:rtl w:val="0"/>
        </w:rPr>
      </w:r>
    </w:p>
    <w:p w:rsidR="00000000" w:rsidDel="00000000" w:rsidP="00000000" w:rsidRDefault="00000000" w:rsidRPr="00000000" w14:paraId="00000028">
      <w:pPr>
        <w:jc w:val="both"/>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Mercado Libre brinda servicio a millones de usuarios y crea un mercado online para la negociación de una amplia variedad de bienes y servicios de una forma fácil, segura y eficiente. El sitio está entre los 50 sitios con mayores visitas del mundo en términos de páginas vistas y es la plataforma de consumo masivo con mayor cantidad de visitantes únicos en los países más importantes en donde opera, según se desprende de métricas provistas por comScore Networks. La Compañía cotiza sus acciones en el Nasdaq (NASDAQ: MELI) desde su oferta pública inicial en el año 2007 y es una de los mejores lugares para trabajar en el mundo según ranking GPTW. </w:t>
      </w:r>
      <w:r w:rsidDel="00000000" w:rsidR="00000000" w:rsidRPr="00000000">
        <w:rPr>
          <w:rtl w:val="0"/>
        </w:rPr>
      </w:r>
    </w:p>
    <w:sectPr>
      <w:headerReference r:id="rId2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roxima Nova Semibold">
    <w:embedRegular w:fontKey="{00000000-0000-0000-0000-000000000000}" r:id="rId5" w:subsetted="0"/>
    <w:embedBold w:fontKey="{00000000-0000-0000-0000-000000000000}" r:id="rId6" w:subsetted="0"/>
    <w:embedBoldItalic w:fontKey="{00000000-0000-0000-0000-000000000000}" r:id="rId7"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9">
    <w:pPr>
      <w:jc w:val="center"/>
      <w:rPr/>
    </w:pPr>
    <w:r w:rsidDel="00000000" w:rsidR="00000000" w:rsidRPr="00000000">
      <w:rPr/>
      <w:drawing>
        <wp:inline distB="0" distT="0" distL="114300" distR="114300">
          <wp:extent cx="1079500" cy="1079500"/>
          <wp:effectExtent b="0" l="0" r="0" t="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79500" cy="10795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articulo.mercadolibre.com.mx/MLM-954133928-disfraz-inflable-dinosaurio-t-rex-disfraces-para-cosplays-_JM#position=22&amp;search_layout=grid&amp;type=pad&amp;tracking_id=c7d0a8cb-ed5b-4209-a2ab-1ed4aa76dd4f&amp;is_advertising=true&amp;ad_domain=VQCATCORE_LST&amp;ad_position=22&amp;ad_click_id=Y2VmZmVjZjQtMDA0Yy00NDJmLTgwZWQtYjQxYThjNGIyYjNk" TargetMode="External"/><Relationship Id="rId22" Type="http://schemas.openxmlformats.org/officeDocument/2006/relationships/hyperlink" Target="https://articulo.mercadolibre.com.mx/MLM-945743432-corona-loki-y-silvie-serie-marvel-plastico-_JM" TargetMode="External"/><Relationship Id="rId21" Type="http://schemas.openxmlformats.org/officeDocument/2006/relationships/image" Target="media/image5.png"/><Relationship Id="rId24" Type="http://schemas.openxmlformats.org/officeDocument/2006/relationships/hyperlink" Target="https://articulo.mercadolibre.com.mx/MLM-1308031078-disfraz-selena-su-iconico-jumpsuit-purpura-_JM?searchVariation=173778647977#searchVariation=173778647977&amp;position=4&amp;search_layout=grid&amp;type=item&amp;tracking_id=36cd335e-c41e-41f4-8e29-ce16e68c3354" TargetMode="External"/><Relationship Id="rId23"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rticulo.mercadolibre.com.mx/MLM-1323734871-disfraz-muneca-juego-del-calamar-luz-verde-luz-roja-_JM" TargetMode="External"/><Relationship Id="rId26" Type="http://schemas.openxmlformats.org/officeDocument/2006/relationships/image" Target="media/image4.png"/><Relationship Id="rId25" Type="http://schemas.openxmlformats.org/officeDocument/2006/relationships/hyperlink" Target="https://articulo.mercadolibre.com.mx/MLM-1308031078-disfraz-selena-su-iconico-jumpsuit-purpura-_JM?searchVariation=173778647977#searchVariation=173778647977&amp;position=4&amp;search_layout=grid&amp;type=item&amp;tracking_id=36cd335e-c41e-41f4-8e29-ce16e68c3354" TargetMode="External"/><Relationship Id="rId27"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s://listado.mercadolibre.com.mx/disfraces#D%5BA:disfraces%5D" TargetMode="External"/><Relationship Id="rId7" Type="http://schemas.openxmlformats.org/officeDocument/2006/relationships/hyperlink" Target="https://mercado-libre.prezly.com/mercado-libre-registra-mas-de-90-busquedas-por-minuto-de-el-juego-del-calamar" TargetMode="External"/><Relationship Id="rId8" Type="http://schemas.openxmlformats.org/officeDocument/2006/relationships/hyperlink" Target="https://articulo.mercadolibre.com.mx/MLM-1320173677-mascara-juego-del-calamar-serie-netflix-disfraz-_JM?searchVariation=173777092866#searchVariation=173777092866&amp;position=8&amp;search_layout=grid&amp;type=item&amp;tracking_id=70c410f7-b7c4-43f2-94f3-1330fcb98634" TargetMode="External"/><Relationship Id="rId11" Type="http://schemas.openxmlformats.org/officeDocument/2006/relationships/hyperlink" Target="https://articulo.mercadolibre.com.mx/MLM-1325345606-disfraz-traje-para-mascota-perro-gato-juego-del-calamar-_JM?searchVariation=173802429435#searchVariation=173802429435&amp;position=2&amp;search_layout=grid&amp;type=item&amp;tracking_id=7a7de761-5be1-4fa4-b1a4-ca7b3871d425" TargetMode="External"/><Relationship Id="rId10" Type="http://schemas.openxmlformats.org/officeDocument/2006/relationships/hyperlink" Target="https://articulo.mercadolibre.com.mx/MLM-1323187493-disfraz-juego-del-calamar-jugador-_JM?searchVariation=173784519206#Calcular%20cu%C3%A1ndo%20llega" TargetMode="External"/><Relationship Id="rId13" Type="http://schemas.openxmlformats.org/officeDocument/2006/relationships/image" Target="media/image3.png"/><Relationship Id="rId12" Type="http://schemas.openxmlformats.org/officeDocument/2006/relationships/image" Target="media/image7.png"/><Relationship Id="rId15" Type="http://schemas.openxmlformats.org/officeDocument/2006/relationships/hyperlink" Target="https://articulo.mercadolibre.com.mx/MLM-800499365-mascara-y-capucha-doctor-peste-disfraz-vinipiel-halloween-_JM?searchVariation=61156160786#searchVariation=61156160786&amp;position=4&amp;search_layout=grid&amp;type=item&amp;tracking_id=38f28802-805e-4bdd-994a-a1a1ffcedfc5" TargetMode="External"/><Relationship Id="rId14" Type="http://schemas.openxmlformats.org/officeDocument/2006/relationships/image" Target="media/image8.png"/><Relationship Id="rId17" Type="http://schemas.openxmlformats.org/officeDocument/2006/relationships/hyperlink" Target="https://articulo.mercadolibre.com.mx/MLM-1308172193-disfraz-dama-cruella-de-vil-adulto-fiesta-dalmata-emma-_JM?searchVariation=173614717751#searchVariation=173614717751&amp;position=1&amp;search_layout=grid&amp;type=item&amp;tracking_id=ab2ed1f4-28a7-49cc-9371-98462995ab23" TargetMode="External"/><Relationship Id="rId16" Type="http://schemas.openxmlformats.org/officeDocument/2006/relationships/image" Target="media/image6.png"/><Relationship Id="rId19" Type="http://schemas.openxmlformats.org/officeDocument/2006/relationships/image" Target="media/image2.png"/><Relationship Id="rId18" Type="http://schemas.openxmlformats.org/officeDocument/2006/relationships/hyperlink" Target="https://articulo.mercadolibre.com.mx/MLM-1308172193-disfraz-dama-cruella-de-vil-adulto-fiesta-dalmata-emma-_JM?searchVariation=173614717751#searchVariation=173614717751&amp;position=1&amp;search_layout=grid&amp;type=item&amp;tracking_id=ab2ed1f4-28a7-49cc-9371-98462995ab23"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5" Type="http://schemas.openxmlformats.org/officeDocument/2006/relationships/font" Target="fonts/ProximaNovaSemibold-regular.ttf"/><Relationship Id="rId6" Type="http://schemas.openxmlformats.org/officeDocument/2006/relationships/font" Target="fonts/ProximaNovaSemibold-bold.ttf"/><Relationship Id="rId7" Type="http://schemas.openxmlformats.org/officeDocument/2006/relationships/font" Target="fonts/ProximaNovaSemibold-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