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2E3C0" w14:textId="1A1B6101" w:rsidR="005666AC" w:rsidRPr="00FA083B" w:rsidRDefault="00A25180">
      <w:pPr>
        <w:spacing w:before="4" w:after="0" w:line="190" w:lineRule="exact"/>
        <w:rPr>
          <w:rFonts w:ascii="Fedra Sans Std Book" w:hAnsi="Fedra Sans Std Book"/>
          <w:sz w:val="19"/>
          <w:szCs w:val="19"/>
          <w:lang w:val="nl-NL"/>
        </w:rPr>
      </w:pPr>
      <w:r w:rsidRPr="00FA083B">
        <w:rPr>
          <w:rFonts w:ascii="Fedra Sans Std Book" w:hAnsi="Fedra Sans Std Book"/>
          <w:noProof/>
          <w:sz w:val="19"/>
          <w:szCs w:val="19"/>
          <w:lang w:eastAsia="nl-NL"/>
        </w:rPr>
        <w:drawing>
          <wp:anchor distT="0" distB="0" distL="114300" distR="114300" simplePos="0" relativeHeight="251657728" behindDoc="1" locked="0" layoutInCell="1" allowOverlap="1" wp14:anchorId="2A7F2845" wp14:editId="628CAAFB">
            <wp:simplePos x="0" y="0"/>
            <wp:positionH relativeFrom="page">
              <wp:posOffset>5330825</wp:posOffset>
            </wp:positionH>
            <wp:positionV relativeFrom="paragraph">
              <wp:posOffset>67310</wp:posOffset>
            </wp:positionV>
            <wp:extent cx="1647190" cy="1647190"/>
            <wp:effectExtent l="0" t="0" r="381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819AA" w14:textId="77777777" w:rsidR="005666AC" w:rsidRPr="00FA083B" w:rsidRDefault="005666AC">
      <w:pPr>
        <w:spacing w:after="0" w:line="200" w:lineRule="exact"/>
        <w:rPr>
          <w:rFonts w:ascii="Fedra Sans Std Book" w:hAnsi="Fedra Sans Std Book"/>
          <w:sz w:val="19"/>
          <w:szCs w:val="19"/>
          <w:lang w:val="nl-NL"/>
        </w:rPr>
      </w:pPr>
    </w:p>
    <w:p w14:paraId="101D4B3A" w14:textId="77777777" w:rsidR="005666AC" w:rsidRPr="00FA083B" w:rsidRDefault="005666AC">
      <w:pPr>
        <w:spacing w:after="0" w:line="200" w:lineRule="exact"/>
        <w:rPr>
          <w:rFonts w:ascii="Fedra Sans Std Book" w:hAnsi="Fedra Sans Std Book"/>
          <w:sz w:val="19"/>
          <w:szCs w:val="19"/>
          <w:lang w:val="nl-NL"/>
        </w:rPr>
      </w:pPr>
    </w:p>
    <w:p w14:paraId="4EDBB9F3" w14:textId="77777777" w:rsidR="005666AC" w:rsidRPr="00FA083B" w:rsidRDefault="005666AC">
      <w:pPr>
        <w:spacing w:after="0" w:line="200" w:lineRule="exact"/>
        <w:rPr>
          <w:rFonts w:ascii="Fedra Sans Std Book" w:hAnsi="Fedra Sans Std Book"/>
          <w:sz w:val="19"/>
          <w:szCs w:val="19"/>
          <w:lang w:val="nl-NL"/>
        </w:rPr>
      </w:pPr>
    </w:p>
    <w:p w14:paraId="5E797CDC" w14:textId="77777777" w:rsidR="005666AC" w:rsidRPr="00FA083B" w:rsidRDefault="005666AC">
      <w:pPr>
        <w:spacing w:after="0" w:line="200" w:lineRule="exact"/>
        <w:rPr>
          <w:rFonts w:ascii="Fedra Sans Std Book" w:hAnsi="Fedra Sans Std Book"/>
          <w:sz w:val="19"/>
          <w:szCs w:val="19"/>
          <w:lang w:val="nl-NL"/>
        </w:rPr>
      </w:pPr>
    </w:p>
    <w:p w14:paraId="75B7FF1A" w14:textId="4A1B9BF6" w:rsidR="005666AC" w:rsidRPr="00FA083B" w:rsidRDefault="00C05B54">
      <w:pPr>
        <w:tabs>
          <w:tab w:val="left" w:pos="2220"/>
          <w:tab w:val="left" w:pos="2920"/>
          <w:tab w:val="left" w:pos="3640"/>
        </w:tabs>
        <w:spacing w:before="10" w:after="0" w:line="245" w:lineRule="auto"/>
        <w:ind w:left="106" w:right="6023"/>
        <w:rPr>
          <w:rFonts w:ascii="Fedra Sans Std Book" w:eastAsia="Calibri" w:hAnsi="Fedra Sans Std Book" w:cs="Calibri"/>
          <w:sz w:val="19"/>
          <w:szCs w:val="19"/>
          <w:lang w:val="nl-NL"/>
        </w:rPr>
      </w:pPr>
      <w:r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>PRESS RELEASE</w:t>
      </w:r>
      <w:r w:rsidR="00CF1533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CF1533"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="00CF1533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ab/>
      </w:r>
      <w:r w:rsidR="00CF1533"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="00CF1533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ab/>
      </w:r>
      <w:r w:rsidR="00CF1533"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="00CF1533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ab/>
      </w:r>
      <w:r w:rsidR="00CF1533"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="00CF1533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U</w:t>
      </w:r>
      <w:r w:rsidR="00CF1533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tr</w:t>
      </w:r>
      <w:r w:rsidR="00CF1533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="00CF1533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c</w:t>
      </w:r>
      <w:r w:rsidR="00CF1533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h</w:t>
      </w:r>
      <w:r w:rsidR="00CF1533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="00CF1533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, </w:t>
      </w:r>
      <w:r w:rsidR="00062E83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15</w:t>
      </w:r>
      <w:bookmarkStart w:id="0" w:name="_GoBack"/>
      <w:bookmarkEnd w:id="0"/>
      <w:r w:rsidR="00CF1F47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 xml:space="preserve"> </w:t>
      </w:r>
      <w:r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N</w:t>
      </w:r>
      <w:r w:rsidR="00632BDD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ovember</w:t>
      </w:r>
      <w:r w:rsidR="00CF1533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CF1533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201</w:t>
      </w:r>
      <w:r w:rsidR="00632BDD">
        <w:rPr>
          <w:rFonts w:ascii="Fedra Sans Std Book" w:eastAsia="Calibri" w:hAnsi="Fedra Sans Std Book" w:cs="Calibri"/>
          <w:spacing w:val="3"/>
          <w:w w:val="103"/>
          <w:sz w:val="19"/>
          <w:szCs w:val="19"/>
          <w:lang w:val="nl-NL"/>
        </w:rPr>
        <w:t>7</w:t>
      </w:r>
      <w:r w:rsidR="00CF1533"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</w:p>
    <w:p w14:paraId="2EC279F7" w14:textId="77777777" w:rsidR="005666AC" w:rsidRPr="00FA083B" w:rsidRDefault="00CF1533">
      <w:pPr>
        <w:spacing w:before="6" w:after="0" w:line="240" w:lineRule="auto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</w:p>
    <w:p w14:paraId="75CDB365" w14:textId="77777777" w:rsidR="005666AC" w:rsidRPr="00FA083B" w:rsidRDefault="00CF1533">
      <w:pPr>
        <w:spacing w:before="3" w:after="0" w:line="240" w:lineRule="auto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b/>
          <w:bCs/>
          <w:w w:val="99"/>
          <w:sz w:val="19"/>
          <w:szCs w:val="19"/>
          <w:lang w:val="nl-NL"/>
        </w:rPr>
        <w:t xml:space="preserve"> </w:t>
      </w:r>
    </w:p>
    <w:p w14:paraId="470A993A" w14:textId="77777777" w:rsidR="00ED28A8" w:rsidRDefault="00ED28A8">
      <w:pPr>
        <w:spacing w:after="0" w:line="341" w:lineRule="exact"/>
        <w:ind w:left="106" w:right="-20"/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</w:pPr>
    </w:p>
    <w:p w14:paraId="5E67A23A" w14:textId="77777777" w:rsidR="00711E24" w:rsidRDefault="00711E24">
      <w:pPr>
        <w:spacing w:after="0" w:line="341" w:lineRule="exact"/>
        <w:ind w:left="106" w:right="-20"/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</w:pPr>
    </w:p>
    <w:p w14:paraId="0B669925" w14:textId="0DCEA7C0" w:rsidR="005666AC" w:rsidRPr="00FA083B" w:rsidRDefault="00D95A88">
      <w:pPr>
        <w:spacing w:before="8" w:after="0" w:line="240" w:lineRule="auto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D95A88"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  <w:t>SIX YOUNG MUSIC PIONEERS NOMINATED FOR GAUDEAMUS AWARD 2018</w:t>
      </w:r>
      <w:r w:rsidR="00CF1533" w:rsidRPr="00FA083B">
        <w:rPr>
          <w:rFonts w:ascii="Fedra Sans Std Book" w:eastAsia="Calibri" w:hAnsi="Fedra Sans Std Book" w:cs="Calibri"/>
          <w:b/>
          <w:bCs/>
          <w:w w:val="102"/>
          <w:sz w:val="19"/>
          <w:szCs w:val="19"/>
          <w:lang w:val="nl-NL"/>
        </w:rPr>
        <w:t xml:space="preserve"> </w:t>
      </w:r>
    </w:p>
    <w:p w14:paraId="7CA530EA" w14:textId="77777777" w:rsidR="00ED28A8" w:rsidRDefault="00ED28A8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</w:pPr>
    </w:p>
    <w:p w14:paraId="1E55B1B4" w14:textId="60426DE7" w:rsidR="00D95A88" w:rsidRDefault="00D95A88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</w:pPr>
      <w:r w:rsidRPr="00D95A8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The nominations for the Gaudeamus Award 2018 are 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announced</w:t>
      </w:r>
      <w:r w:rsidRPr="00D95A8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. </w:t>
      </w:r>
      <w:r w:rsidR="007E677A" w:rsidRPr="007E677A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Over</w:t>
      </w:r>
      <w:r w:rsidR="007E677A">
        <w:rPr>
          <w:rFonts w:ascii="Fedra Sans Std Book" w:eastAsia="Calibri" w:hAnsi="Fedra Sans Std Book" w:cs="Calibri"/>
          <w:b/>
          <w:color w:val="FF0000"/>
          <w:spacing w:val="2"/>
          <w:sz w:val="19"/>
          <w:szCs w:val="19"/>
          <w:lang w:val="nl-NL"/>
        </w:rPr>
        <w:t xml:space="preserve"> </w:t>
      </w:r>
      <w:r w:rsidRPr="00D95A8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336 scores from 43 different countries</w:t>
      </w:r>
      <w:r w:rsidR="007E677A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have been thoroughly studied by a</w:t>
      </w:r>
      <w:r w:rsidR="00002444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n international </w:t>
      </w:r>
      <w:r w:rsidR="007E677A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jury</w:t>
      </w:r>
      <w:r w:rsidRPr="00D95A8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. This year, six young music pioneers 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are</w:t>
      </w:r>
      <w:r w:rsidRPr="00D95A8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selected for the prestigious composition award: William Kuo (1990, CAN), Sebastian Hilli (1990, FIN), Lawrence Dunn (1991, GBR), Raphael Languillat (1989, FRA), Matthias Krüger (1987, DEU) and William Dougherty (1988, 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USA). The Gaudeamus Award is a talent award for young composers under the age of 30</w:t>
      </w:r>
      <w:r w:rsidRPr="00D95A8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. </w:t>
      </w:r>
    </w:p>
    <w:p w14:paraId="10C11928" w14:textId="50A51FF3" w:rsidR="00D95A88" w:rsidRDefault="00D95A88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</w:pP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Since the prize was first </w:t>
      </w:r>
      <w:r w:rsidRPr="00D95A8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awarded 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in</w:t>
      </w:r>
      <w:r w:rsidRPr="00D95A8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1957</w:t>
      </w:r>
      <w:r w:rsidR="007E677A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,</w:t>
      </w:r>
      <w:r w:rsidRPr="00D95A8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it </w:t>
      </w:r>
      <w:r w:rsidRPr="00D95A8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has </w:t>
      </w:r>
      <w:r w:rsidR="007E677A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established itself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internationally as</w:t>
      </w:r>
      <w:r w:rsidRPr="00D95A8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a highly 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sought after and renowned</w:t>
      </w:r>
      <w:r w:rsidRPr="00D95A8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award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for young music pioneers</w:t>
      </w:r>
      <w:r w:rsidRPr="00D95A8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.</w:t>
      </w:r>
    </w:p>
    <w:p w14:paraId="043D84EC" w14:textId="5AEED458" w:rsidR="00C0508E" w:rsidRDefault="009800C3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</w:pPr>
      <w:r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 xml:space="preserve"> </w:t>
      </w:r>
    </w:p>
    <w:p w14:paraId="472101EA" w14:textId="3D650DD1" w:rsidR="00C0508E" w:rsidRDefault="007E677A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</w:rPr>
      </w:pPr>
      <w:r w:rsidRPr="007E677A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During the annual Gaudeamus Music Week </w:t>
      </w:r>
      <w:r w:rsidR="00002444">
        <w:rPr>
          <w:rFonts w:ascii="Fedra Sans Std Book" w:eastAsia="Calibri" w:hAnsi="Fedra Sans Std Book" w:cs="Calibri"/>
          <w:bCs/>
          <w:spacing w:val="1"/>
          <w:sz w:val="19"/>
          <w:szCs w:val="19"/>
        </w:rPr>
        <w:t>in</w:t>
      </w:r>
      <w:r w:rsidRPr="007E677A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September</w:t>
      </w:r>
      <w:r w:rsidR="00002444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2018</w:t>
      </w:r>
      <w:r w:rsidRPr="007E677A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, several works of the nominated music pioneers will be </w:t>
      </w:r>
      <w:r>
        <w:rPr>
          <w:rFonts w:ascii="Fedra Sans Std Book" w:eastAsia="Calibri" w:hAnsi="Fedra Sans Std Book" w:cs="Calibri"/>
          <w:bCs/>
          <w:spacing w:val="1"/>
          <w:sz w:val="19"/>
          <w:szCs w:val="19"/>
        </w:rPr>
        <w:t>performed</w:t>
      </w:r>
      <w:r w:rsidRPr="007E677A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. The festival </w:t>
      </w:r>
      <w:r>
        <w:rPr>
          <w:rFonts w:ascii="Fedra Sans Std Book" w:eastAsia="Calibri" w:hAnsi="Fedra Sans Std Book" w:cs="Calibri"/>
          <w:bCs/>
          <w:spacing w:val="1"/>
          <w:sz w:val="19"/>
          <w:szCs w:val="19"/>
        </w:rPr>
        <w:t>is</w:t>
      </w:r>
      <w:r w:rsidRPr="007E677A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a showcase for </w:t>
      </w:r>
      <w:r>
        <w:rPr>
          <w:rFonts w:ascii="Fedra Sans Std Book" w:eastAsia="Calibri" w:hAnsi="Fedra Sans Std Book" w:cs="Calibri"/>
          <w:bCs/>
          <w:spacing w:val="1"/>
          <w:sz w:val="19"/>
          <w:szCs w:val="19"/>
        </w:rPr>
        <w:t>the six composers</w:t>
      </w:r>
      <w:r w:rsidRPr="007E677A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, where both the public and the international professional field get a broader view of </w:t>
      </w:r>
      <w:r w:rsidR="00002444">
        <w:rPr>
          <w:rFonts w:ascii="Fedra Sans Std Book" w:eastAsia="Calibri" w:hAnsi="Fedra Sans Std Book" w:cs="Calibri"/>
          <w:bCs/>
          <w:spacing w:val="1"/>
          <w:sz w:val="19"/>
          <w:szCs w:val="19"/>
        </w:rPr>
        <w:t>them and their</w:t>
      </w:r>
      <w:r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work</w:t>
      </w:r>
      <w:r w:rsidRPr="007E677A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. The jury guides the nominees during the rehearsal process and finally assesses the performances of all their pieces. At the end of the festival the jury </w:t>
      </w:r>
      <w:r w:rsidR="00002444">
        <w:rPr>
          <w:rFonts w:ascii="Fedra Sans Std Book" w:eastAsia="Calibri" w:hAnsi="Fedra Sans Std Book" w:cs="Calibri"/>
          <w:bCs/>
          <w:spacing w:val="1"/>
          <w:sz w:val="19"/>
          <w:szCs w:val="19"/>
        </w:rPr>
        <w:t>selects</w:t>
      </w:r>
      <w:r w:rsidRPr="007E677A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the winner of the Gaudeamus Award. The </w:t>
      </w:r>
      <w:r w:rsidR="00002444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professional </w:t>
      </w:r>
      <w:r w:rsidRPr="007E677A">
        <w:rPr>
          <w:rFonts w:ascii="Fedra Sans Std Book" w:eastAsia="Calibri" w:hAnsi="Fedra Sans Std Book" w:cs="Calibri"/>
          <w:bCs/>
          <w:spacing w:val="1"/>
          <w:sz w:val="19"/>
          <w:szCs w:val="19"/>
        </w:rPr>
        <w:t>jury consists of composers Nicole Lizee, Richard Ayres, Mayke Nas and Pierluigi Billone.</w:t>
      </w:r>
    </w:p>
    <w:p w14:paraId="5283B4E0" w14:textId="77777777" w:rsidR="007E677A" w:rsidRDefault="007E677A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</w:rPr>
      </w:pPr>
    </w:p>
    <w:p w14:paraId="7B2B3D14" w14:textId="6D67F62A" w:rsidR="00002444" w:rsidRDefault="00002444" w:rsidP="00D42790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</w:pPr>
      <w:r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T</w:t>
      </w:r>
      <w:r w:rsidRPr="00002444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he Gaudeamus Award</w:t>
      </w:r>
      <w:r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 xml:space="preserve"> is regarded</w:t>
      </w:r>
      <w:r w:rsidRPr="00002444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 xml:space="preserve"> by composers as an international r</w:t>
      </w:r>
      <w:r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 xml:space="preserve">ecognition of their work and </w:t>
      </w:r>
      <w:r w:rsidRPr="00002444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a</w:t>
      </w:r>
      <w:r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s such functions as a springboard in the early</w:t>
      </w:r>
      <w:r w:rsidRPr="00002444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 xml:space="preserve"> career</w:t>
      </w:r>
      <w:r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 xml:space="preserve"> of a young music pioneer</w:t>
      </w:r>
      <w:r w:rsidRPr="00002444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 xml:space="preserve">. Once nominated for the Gaudeamus Award, Gaudeamus continues to support the young composers: </w:t>
      </w:r>
      <w:r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their</w:t>
      </w:r>
      <w:r w:rsidRPr="00002444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 xml:space="preserve"> works are repeated els</w:t>
      </w:r>
      <w:r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ewhere, commissions for new compositions</w:t>
      </w:r>
      <w:r w:rsidR="00BE2456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 xml:space="preserve"> follow</w:t>
      </w:r>
      <w:r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 xml:space="preserve"> </w:t>
      </w:r>
      <w:r w:rsidRPr="00002444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 xml:space="preserve">and composers are regularly </w:t>
      </w:r>
      <w:r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 xml:space="preserve">asked </w:t>
      </w:r>
      <w:r w:rsidR="00BE2456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to participate in</w:t>
      </w:r>
      <w:r w:rsidRPr="00002444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 xml:space="preserve"> festivals and co-productions with organization</w:t>
      </w:r>
      <w:r w:rsidR="00BE2456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s worldwide. T</w:t>
      </w:r>
      <w:r w:rsidRPr="00002444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 xml:space="preserve">his way, Gaudeamus </w:t>
      </w:r>
      <w:r w:rsidR="00BE2456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scouts</w:t>
      </w:r>
      <w:r w:rsidRPr="00002444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 xml:space="preserve"> young music pioneers, stimulates their development, </w:t>
      </w:r>
      <w:r w:rsidR="00BE2456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and presents</w:t>
      </w:r>
      <w:r w:rsidRPr="00002444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 xml:space="preserve"> the</w:t>
      </w:r>
      <w:r w:rsidR="00BE2456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ir music to an audience of</w:t>
      </w:r>
      <w:r w:rsidRPr="00002444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 xml:space="preserve"> curious music lovers.</w:t>
      </w:r>
    </w:p>
    <w:p w14:paraId="74A1AB4E" w14:textId="77777777" w:rsidR="00002444" w:rsidRDefault="00002444" w:rsidP="00D42790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</w:pPr>
    </w:p>
    <w:p w14:paraId="7F3CAD0E" w14:textId="7BB55153" w:rsidR="003225CE" w:rsidRDefault="00BE2456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</w:pPr>
      <w:r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>History</w:t>
      </w:r>
      <w:r w:rsidR="003225CE"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 xml:space="preserve"> Gaudeamus Award </w:t>
      </w:r>
    </w:p>
    <w:p w14:paraId="48555D61" w14:textId="0CF3B892" w:rsidR="00BE2456" w:rsidRDefault="00BE2456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</w:pPr>
      <w:r w:rsidRPr="00BE2456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Louis Andriessen, Micha Mengelberg and Michel van der Aa were </w:t>
      </w:r>
      <w:r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not a day older</w:t>
      </w:r>
      <w:r w:rsidRPr="00BE2456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than 30 when they won the Gaudeamus Award. The internationally renowned prize for promising composers was first awarded in 1957 to</w:t>
      </w:r>
      <w:r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22-year-old</w:t>
      </w:r>
      <w:r w:rsidRPr="00BE2456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Peter Schat. </w:t>
      </w:r>
      <w:r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Each year since then, a professional</w:t>
      </w:r>
      <w:r w:rsidRPr="00BE2456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jury </w:t>
      </w:r>
      <w:r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selects the most talented composers under 30 from hundreds of submitted scores.</w:t>
      </w:r>
    </w:p>
    <w:p w14:paraId="51081797" w14:textId="39464BFB" w:rsidR="00BE2456" w:rsidRDefault="00BE2456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</w:pPr>
      <w:r w:rsidRPr="00BE2456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The Gaudeamus Award 2017 was awarded to the Dut</w:t>
      </w:r>
      <w:r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ch music pioneer Aart Strootman.</w:t>
      </w:r>
    </w:p>
    <w:p w14:paraId="21BB0443" w14:textId="77777777" w:rsidR="00BE2456" w:rsidRPr="00BE2456" w:rsidRDefault="00BE2456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</w:pPr>
    </w:p>
    <w:p w14:paraId="13796F8A" w14:textId="58DD9E32" w:rsidR="005666AC" w:rsidRPr="00FA083B" w:rsidRDefault="005666AC">
      <w:pPr>
        <w:spacing w:after="0" w:line="240" w:lineRule="auto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</w:p>
    <w:p w14:paraId="4DF07557" w14:textId="4356C463" w:rsidR="00F667AE" w:rsidRDefault="00BE2456">
      <w:pPr>
        <w:spacing w:before="1" w:after="0" w:line="220" w:lineRule="exact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BE2456">
        <w:rPr>
          <w:rFonts w:ascii="Fedra Sans Std Book" w:eastAsia="Calibri" w:hAnsi="Fedra Sans Std Book" w:cs="Calibri"/>
          <w:bCs/>
          <w:spacing w:val="1"/>
          <w:sz w:val="19"/>
          <w:szCs w:val="19"/>
        </w:rPr>
        <w:t>The Gaudeamus Music Week takes place from Wednesday 5th to Sunday September 9th 2018. More information and biographies of the nominees: gaudeamus.nl</w:t>
      </w:r>
    </w:p>
    <w:p w14:paraId="1CD26665" w14:textId="77777777" w:rsidR="00F667AE" w:rsidRDefault="00F667AE">
      <w:pPr>
        <w:spacing w:before="1" w:after="0" w:line="220" w:lineRule="exact"/>
        <w:rPr>
          <w:rFonts w:ascii="Fedra Sans Std Book" w:eastAsia="Calibri" w:hAnsi="Fedra Sans Std Book" w:cs="Calibri"/>
          <w:sz w:val="19"/>
          <w:szCs w:val="19"/>
          <w:lang w:val="nl-NL"/>
        </w:rPr>
      </w:pPr>
    </w:p>
    <w:p w14:paraId="4EAEF7B9" w14:textId="77777777" w:rsidR="00F667AE" w:rsidRDefault="00F667AE">
      <w:pPr>
        <w:spacing w:before="1" w:after="0" w:line="220" w:lineRule="exact"/>
        <w:rPr>
          <w:rFonts w:ascii="Fedra Sans Std Book" w:eastAsia="Calibri" w:hAnsi="Fedra Sans Std Book" w:cs="Calibri"/>
          <w:sz w:val="19"/>
          <w:szCs w:val="19"/>
          <w:lang w:val="nl-NL"/>
        </w:rPr>
      </w:pPr>
    </w:p>
    <w:p w14:paraId="4077571F" w14:textId="04CBB1C5" w:rsidR="005666AC" w:rsidRPr="00FA083B" w:rsidRDefault="00FA083B">
      <w:pPr>
        <w:spacing w:before="1" w:after="0" w:line="220" w:lineRule="exact"/>
        <w:rPr>
          <w:rFonts w:ascii="Fedra Sans Std Book" w:hAnsi="Fedra Sans Std Book"/>
          <w:sz w:val="19"/>
          <w:szCs w:val="19"/>
          <w:lang w:val="nl-NL"/>
        </w:rPr>
      </w:pPr>
      <w:r w:rsidRPr="00FA083B">
        <w:rPr>
          <w:rFonts w:ascii="Fedra Sans Std Book" w:hAnsi="Fedra Sans Std Book"/>
          <w:sz w:val="19"/>
          <w:szCs w:val="19"/>
          <w:lang w:val="nl-NL"/>
        </w:rPr>
        <w:t>---------------------------------------------------------------------------------------------------</w:t>
      </w:r>
    </w:p>
    <w:sectPr w:rsidR="005666AC" w:rsidRPr="00FA083B" w:rsidSect="00ED28A8">
      <w:footerReference w:type="default" r:id="rId8"/>
      <w:type w:val="continuous"/>
      <w:pgSz w:w="11900" w:h="16840"/>
      <w:pgMar w:top="280" w:right="800" w:bottom="280" w:left="1320" w:header="708" w:footer="100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CBFFA" w14:textId="77777777" w:rsidR="00EC1275" w:rsidRDefault="00EC1275" w:rsidP="00FA083B">
      <w:pPr>
        <w:spacing w:after="0" w:line="240" w:lineRule="auto"/>
      </w:pPr>
      <w:r>
        <w:separator/>
      </w:r>
    </w:p>
  </w:endnote>
  <w:endnote w:type="continuationSeparator" w:id="0">
    <w:p w14:paraId="5E86F733" w14:textId="77777777" w:rsidR="00EC1275" w:rsidRDefault="00EC1275" w:rsidP="00FA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edra Sans Std Book">
    <w:panose1 w:val="020B0403040000020004"/>
    <w:charset w:val="00"/>
    <w:family w:val="auto"/>
    <w:pitch w:val="variable"/>
    <w:sig w:usb0="E00002FF" w:usb1="5001E4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3E17F" w14:textId="1BAD1852" w:rsidR="00EC1275" w:rsidRDefault="00C05B54">
    <w:pPr>
      <w:pStyle w:val="Voettekst"/>
    </w:pPr>
    <w:r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Not for publication</w:t>
    </w:r>
    <w:r w:rsidR="00EC1275"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:</w:t>
    </w:r>
    <w:r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 xml:space="preserve"> </w:t>
    </w:r>
    <w:r w:rsidR="00E6102A">
      <w:rPr>
        <w:rFonts w:ascii="Fedra Sans Std Book" w:eastAsia="Calibri" w:hAnsi="Fedra Sans Std Book" w:cs="Calibri"/>
        <w:bCs/>
        <w:spacing w:val="1"/>
        <w:sz w:val="19"/>
        <w:szCs w:val="19"/>
        <w:lang w:val="nl-NL"/>
      </w:rPr>
      <w:t xml:space="preserve">should you require additional information of have an interview request </w:t>
    </w:r>
    <w:r>
      <w:rPr>
        <w:rFonts w:ascii="Fedra Sans Std Book" w:eastAsia="Calibri" w:hAnsi="Fedra Sans Std Book" w:cs="Calibri"/>
        <w:bCs/>
        <w:spacing w:val="1"/>
        <w:sz w:val="19"/>
        <w:szCs w:val="19"/>
        <w:lang w:val="nl-NL"/>
      </w:rPr>
      <w:t xml:space="preserve">please contact Marisa Tempel | </w:t>
    </w:r>
    <w:r>
      <w:rPr>
        <w:rFonts w:ascii="Fedra Sans Std Book" w:eastAsia="Calibri" w:hAnsi="Fedra Sans Std Book" w:cs="Calibri"/>
        <w:bCs/>
        <w:i/>
        <w:spacing w:val="1"/>
        <w:sz w:val="19"/>
        <w:szCs w:val="19"/>
        <w:lang w:val="nl-NL"/>
      </w:rPr>
      <w:t>Communications &amp; PR</w:t>
    </w:r>
    <w:r w:rsidR="00EC1275">
      <w:rPr>
        <w:rFonts w:ascii="Fedra Sans Std Book" w:eastAsia="Calibri" w:hAnsi="Fedra Sans Std Book" w:cs="Calibri"/>
        <w:spacing w:val="1"/>
        <w:sz w:val="19"/>
        <w:szCs w:val="19"/>
        <w:lang w:val="nl-NL"/>
      </w:rPr>
      <w:t xml:space="preserve"> | E.</w:t>
    </w:r>
    <w:r w:rsidR="00EC1275"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 xml:space="preserve"> </w:t>
    </w:r>
    <w:r w:rsidR="00EC1275">
      <w:rPr>
        <w:rFonts w:ascii="Fedra Sans Std Book" w:eastAsia="Calibri" w:hAnsi="Fedra Sans Std Book" w:cs="Calibri"/>
        <w:spacing w:val="1"/>
        <w:sz w:val="19"/>
        <w:szCs w:val="19"/>
        <w:lang w:val="nl-NL"/>
      </w:rPr>
      <w:t>marisa@gaudeamus.nl</w:t>
    </w:r>
    <w:r w:rsidR="00EC1275" w:rsidRPr="00FA083B">
      <w:rPr>
        <w:rFonts w:ascii="Fedra Sans Std Book" w:eastAsia="Calibri" w:hAnsi="Fedra Sans Std Book" w:cs="Calibri"/>
        <w:sz w:val="19"/>
        <w:szCs w:val="19"/>
        <w:lang w:val="nl-NL"/>
      </w:rPr>
      <w:t>.</w:t>
    </w:r>
    <w:r w:rsidR="00EC1275"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 xml:space="preserve"> T.</w:t>
    </w:r>
    <w:r w:rsidR="00EC1275" w:rsidRPr="00FA083B">
      <w:rPr>
        <w:rFonts w:ascii="Fedra Sans Std Book" w:eastAsia="Calibri" w:hAnsi="Fedra Sans Std Book" w:cs="Calibri"/>
        <w:sz w:val="19"/>
        <w:szCs w:val="19"/>
        <w:lang w:val="nl-NL"/>
      </w:rPr>
      <w:t xml:space="preserve"> </w:t>
    </w:r>
    <w:r>
      <w:rPr>
        <w:rFonts w:ascii="Fedra Sans Std Book" w:eastAsia="Calibri" w:hAnsi="Fedra Sans Std Book" w:cs="Calibri"/>
        <w:sz w:val="19"/>
        <w:szCs w:val="19"/>
        <w:lang w:val="nl-NL"/>
      </w:rPr>
      <w:t>+31(</w:t>
    </w:r>
    <w:r w:rsidR="00EC1275">
      <w:rPr>
        <w:rFonts w:ascii="Fedra Sans Std Book" w:eastAsia="Calibri" w:hAnsi="Fedra Sans Std Book" w:cs="Calibri"/>
        <w:spacing w:val="1"/>
        <w:sz w:val="19"/>
        <w:szCs w:val="19"/>
        <w:lang w:val="nl-NL"/>
      </w:rPr>
      <w:t>0</w:t>
    </w:r>
    <w:r>
      <w:rPr>
        <w:rFonts w:ascii="Fedra Sans Std Book" w:eastAsia="Calibri" w:hAnsi="Fedra Sans Std Book" w:cs="Calibri"/>
        <w:spacing w:val="1"/>
        <w:sz w:val="19"/>
        <w:szCs w:val="19"/>
        <w:lang w:val="nl-NL"/>
      </w:rPr>
      <w:t>)</w:t>
    </w:r>
    <w:r w:rsidR="00EC1275">
      <w:rPr>
        <w:rFonts w:ascii="Fedra Sans Std Book" w:eastAsia="Calibri" w:hAnsi="Fedra Sans Std Book" w:cs="Calibri"/>
        <w:spacing w:val="1"/>
        <w:sz w:val="19"/>
        <w:szCs w:val="19"/>
        <w:lang w:val="nl-NL"/>
      </w:rPr>
      <w:t>30 82</w:t>
    </w:r>
    <w:r w:rsidR="00EC1275"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0011</w:t>
    </w:r>
    <w:r w:rsidR="00EC1275">
      <w:rPr>
        <w:rFonts w:ascii="Fedra Sans Std Book" w:eastAsia="Calibri" w:hAnsi="Fedra Sans Std Book" w:cs="Calibri"/>
        <w:spacing w:val="1"/>
        <w:sz w:val="19"/>
        <w:szCs w:val="19"/>
        <w:lang w:val="nl-NL"/>
      </w:rPr>
      <w:t>4</w:t>
    </w:r>
    <w:r w:rsidR="00E6102A">
      <w:rPr>
        <w:rFonts w:ascii="Fedra Sans Std Book" w:eastAsia="Calibri" w:hAnsi="Fedra Sans Std Book" w:cs="Calibri"/>
        <w:spacing w:val="1"/>
        <w:sz w:val="19"/>
        <w:szCs w:val="19"/>
        <w:lang w:val="nl-NL"/>
      </w:rPr>
      <w:t xml:space="preserve">. </w:t>
    </w:r>
    <w:r w:rsidR="00BD7B9A">
      <w:rPr>
        <w:rFonts w:ascii="Fedra Sans Std Book" w:eastAsia="Calibri" w:hAnsi="Fedra Sans Std Book" w:cs="Calibri"/>
        <w:spacing w:val="1"/>
        <w:sz w:val="19"/>
        <w:szCs w:val="19"/>
        <w:lang w:val="nl-NL"/>
      </w:rPr>
      <w:t>For any questions regarding artistic content: Martijn Buser / Henk Heuvelmans E. martijn@gaudeamus.nl/henk@gaudeamus.nl | T. +31(0)30 8200111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681A8" w14:textId="77777777" w:rsidR="00EC1275" w:rsidRDefault="00EC1275" w:rsidP="00FA083B">
      <w:pPr>
        <w:spacing w:after="0" w:line="240" w:lineRule="auto"/>
      </w:pPr>
      <w:r>
        <w:separator/>
      </w:r>
    </w:p>
  </w:footnote>
  <w:footnote w:type="continuationSeparator" w:id="0">
    <w:p w14:paraId="758810FB" w14:textId="77777777" w:rsidR="00EC1275" w:rsidRDefault="00EC1275" w:rsidP="00FA0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AC"/>
    <w:rsid w:val="00002444"/>
    <w:rsid w:val="00062E83"/>
    <w:rsid w:val="000A4D18"/>
    <w:rsid w:val="000B09DD"/>
    <w:rsid w:val="000B275F"/>
    <w:rsid w:val="000D1D63"/>
    <w:rsid w:val="000E7533"/>
    <w:rsid w:val="00103BC4"/>
    <w:rsid w:val="00122900"/>
    <w:rsid w:val="00171FC5"/>
    <w:rsid w:val="001B0149"/>
    <w:rsid w:val="001D03E8"/>
    <w:rsid w:val="00276C5F"/>
    <w:rsid w:val="00286570"/>
    <w:rsid w:val="002D1C7D"/>
    <w:rsid w:val="003225CE"/>
    <w:rsid w:val="00365EAD"/>
    <w:rsid w:val="0037049C"/>
    <w:rsid w:val="003A0105"/>
    <w:rsid w:val="003C2080"/>
    <w:rsid w:val="004A4E0F"/>
    <w:rsid w:val="004C3B72"/>
    <w:rsid w:val="004C7751"/>
    <w:rsid w:val="004D1296"/>
    <w:rsid w:val="004D50F8"/>
    <w:rsid w:val="004F6E6C"/>
    <w:rsid w:val="005108AC"/>
    <w:rsid w:val="0052621A"/>
    <w:rsid w:val="00544A8B"/>
    <w:rsid w:val="005666AC"/>
    <w:rsid w:val="005753F6"/>
    <w:rsid w:val="005E56C2"/>
    <w:rsid w:val="00632BDD"/>
    <w:rsid w:val="00634909"/>
    <w:rsid w:val="006862DC"/>
    <w:rsid w:val="006C7C6B"/>
    <w:rsid w:val="006D2C7C"/>
    <w:rsid w:val="006F5BF7"/>
    <w:rsid w:val="00711E24"/>
    <w:rsid w:val="007148FC"/>
    <w:rsid w:val="00783ECD"/>
    <w:rsid w:val="007E677A"/>
    <w:rsid w:val="007E7A9C"/>
    <w:rsid w:val="008636FC"/>
    <w:rsid w:val="008E0E45"/>
    <w:rsid w:val="0097594A"/>
    <w:rsid w:val="0097623D"/>
    <w:rsid w:val="009800C3"/>
    <w:rsid w:val="009A2B18"/>
    <w:rsid w:val="009D3148"/>
    <w:rsid w:val="009E0CD4"/>
    <w:rsid w:val="00A25180"/>
    <w:rsid w:val="00B574EC"/>
    <w:rsid w:val="00B718FC"/>
    <w:rsid w:val="00BA05D8"/>
    <w:rsid w:val="00BA7351"/>
    <w:rsid w:val="00BB54BA"/>
    <w:rsid w:val="00BD7B9A"/>
    <w:rsid w:val="00BE2456"/>
    <w:rsid w:val="00C0508E"/>
    <w:rsid w:val="00C05B54"/>
    <w:rsid w:val="00C45249"/>
    <w:rsid w:val="00C81238"/>
    <w:rsid w:val="00CC1A00"/>
    <w:rsid w:val="00CF1533"/>
    <w:rsid w:val="00CF1F47"/>
    <w:rsid w:val="00D42790"/>
    <w:rsid w:val="00D670DE"/>
    <w:rsid w:val="00D95A88"/>
    <w:rsid w:val="00DB6583"/>
    <w:rsid w:val="00DB7097"/>
    <w:rsid w:val="00DD40AA"/>
    <w:rsid w:val="00DD58AE"/>
    <w:rsid w:val="00DE2198"/>
    <w:rsid w:val="00E2217F"/>
    <w:rsid w:val="00E6102A"/>
    <w:rsid w:val="00E92AD8"/>
    <w:rsid w:val="00EB15B7"/>
    <w:rsid w:val="00EC1275"/>
    <w:rsid w:val="00ED28A8"/>
    <w:rsid w:val="00F2565B"/>
    <w:rsid w:val="00F37DD8"/>
    <w:rsid w:val="00F667AE"/>
    <w:rsid w:val="00F918F5"/>
    <w:rsid w:val="00FA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574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049C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A083B"/>
  </w:style>
  <w:style w:type="paragraph" w:styleId="Voettekst">
    <w:name w:val="footer"/>
    <w:basedOn w:val="Normaal"/>
    <w:link w:val="VoettekstTeken"/>
    <w:uiPriority w:val="99"/>
    <w:unhideWhenUsed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A08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049C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A083B"/>
  </w:style>
  <w:style w:type="paragraph" w:styleId="Voettekst">
    <w:name w:val="footer"/>
    <w:basedOn w:val="Normaal"/>
    <w:link w:val="VoettekstTeken"/>
    <w:uiPriority w:val="99"/>
    <w:unhideWhenUsed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A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412</Words>
  <Characters>2266</Characters>
  <Application>Microsoft Macintosh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Marisa Gaudeamus</cp:lastModifiedBy>
  <cp:revision>10</cp:revision>
  <cp:lastPrinted>2016-10-20T07:46:00Z</cp:lastPrinted>
  <dcterms:created xsi:type="dcterms:W3CDTF">2017-11-07T12:51:00Z</dcterms:created>
  <dcterms:modified xsi:type="dcterms:W3CDTF">2017-11-13T11:24:00Z</dcterms:modified>
</cp:coreProperties>
</file>