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FC7CEBF" w14:textId="3C8C4A8C" w:rsidR="00047D6A" w:rsidRPr="00C931A2" w:rsidRDefault="00ED5654" w:rsidP="00047D6A">
      <w:r>
        <w:rPr>
          <w:noProof/>
        </w:rPr>
        <w:drawing>
          <wp:inline distT="0" distB="0" distL="0" distR="0" wp14:anchorId="6D14B8CB" wp14:editId="343E695F">
            <wp:extent cx="4972050" cy="2398951"/>
            <wp:effectExtent l="0" t="0" r="0" b="1905"/>
            <wp:docPr id="9" name="Grafik 9" descr="AMBEO VR Mic in a live audio/stage environment, basket removed, showing the tetrahedral arrangement of its four capsul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Header.jpg"/>
                    <pic:cNvPicPr/>
                  </pic:nvPicPr>
                  <pic:blipFill>
                    <a:blip r:embed="rId8"/>
                    <a:stretch>
                      <a:fillRect/>
                    </a:stretch>
                  </pic:blipFill>
                  <pic:spPr>
                    <a:xfrm>
                      <a:off x="0" y="0"/>
                      <a:ext cx="4982399" cy="2403944"/>
                    </a:xfrm>
                    <a:prstGeom prst="rect">
                      <a:avLst/>
                    </a:prstGeom>
                  </pic:spPr>
                </pic:pic>
              </a:graphicData>
            </a:graphic>
          </wp:inline>
        </w:drawing>
      </w:r>
    </w:p>
    <w:p w14:paraId="21587664" w14:textId="51F34771" w:rsidR="009C45A2" w:rsidRPr="00C931A2" w:rsidRDefault="00BF520E" w:rsidP="00945E93">
      <w:pPr>
        <w:pStyle w:val="berschrift1"/>
      </w:pPr>
      <w:r w:rsidRPr="00C931A2">
        <w:t>#Dont</w:t>
      </w:r>
      <w:r w:rsidR="00EA42E5">
        <w:t>S</w:t>
      </w:r>
      <w:r w:rsidRPr="00C931A2">
        <w:t>top</w:t>
      </w:r>
      <w:r w:rsidR="00EA42E5">
        <w:t>T</w:t>
      </w:r>
      <w:r w:rsidRPr="00C931A2">
        <w:t>he</w:t>
      </w:r>
      <w:r w:rsidR="00EA42E5">
        <w:t>E</w:t>
      </w:r>
      <w:bookmarkStart w:id="0" w:name="_GoBack"/>
      <w:bookmarkEnd w:id="0"/>
      <w:r w:rsidRPr="00C931A2">
        <w:t>ducation</w:t>
      </w:r>
    </w:p>
    <w:p w14:paraId="58119A45" w14:textId="15757F39" w:rsidR="00D57D59" w:rsidRDefault="00782317" w:rsidP="007D1325">
      <w:pPr>
        <w:pStyle w:val="berschrift2"/>
      </w:pPr>
      <w:r>
        <w:t>Immersive Audio Round Table</w:t>
      </w:r>
    </w:p>
    <w:p w14:paraId="70643407" w14:textId="1DB01F37" w:rsidR="007D1325" w:rsidRDefault="007D1325" w:rsidP="007D1325"/>
    <w:p w14:paraId="18B49539" w14:textId="7A8636F1" w:rsidR="006B1B50" w:rsidRPr="006B1B50" w:rsidRDefault="006B1B50" w:rsidP="00DE36E4">
      <w:pPr>
        <w:rPr>
          <w:rFonts w:eastAsia="Times New Roman" w:cs="Helvetica"/>
          <w:b/>
          <w:bCs/>
          <w:szCs w:val="18"/>
          <w:lang w:eastAsia="en-GB"/>
        </w:rPr>
      </w:pPr>
      <w:r>
        <w:rPr>
          <w:b/>
          <w:i/>
        </w:rPr>
        <w:t xml:space="preserve">Wedemark, May 14, 2020 </w:t>
      </w:r>
      <w:r>
        <w:rPr>
          <w:b/>
        </w:rPr>
        <w:t xml:space="preserve">– On May 19 the Sennheiser SoundAcademy will be discussing one of the hot topics of the day – immersive audio: Sennheiser hosts David Missall and Brian Walker have invited </w:t>
      </w:r>
      <w:r>
        <w:rPr>
          <w:rFonts w:eastAsia="Times New Roman" w:cs="Helvetica"/>
          <w:b/>
          <w:szCs w:val="18"/>
          <w:lang w:eastAsia="en-GB"/>
        </w:rPr>
        <w:t>Leslie Ann Jones, Michael Romanowski, Steve Genewick, Jim Anderson and Ulrike Anderson</w:t>
      </w:r>
      <w:r>
        <w:rPr>
          <w:b/>
        </w:rPr>
        <w:t xml:space="preserve"> to speak about this exciting area. The five industry experts will discuss their approach to </w:t>
      </w:r>
      <w:r>
        <w:rPr>
          <w:rFonts w:eastAsia="Times New Roman" w:cs="Helvetica"/>
          <w:b/>
          <w:bCs/>
          <w:szCs w:val="18"/>
          <w:lang w:eastAsia="en-GB"/>
        </w:rPr>
        <w:t xml:space="preserve">recording, mixing and mastering the immersive sound experience, and share their views on how immersive audio can help open up new creative possibilities and connect listeners more intimately with music. Please note the new changed timing for this webinar: It will take place at 19:30 CEST (13:30 EST). </w:t>
      </w:r>
      <w:r>
        <w:rPr>
          <w:b/>
        </w:rPr>
        <w:t xml:space="preserve">Registrations are now open at </w:t>
      </w:r>
      <w:hyperlink r:id="rId9" w:history="1">
        <w:r>
          <w:rPr>
            <w:rStyle w:val="Hyperlink"/>
            <w:b/>
            <w:bCs/>
          </w:rPr>
          <w:t>https://zoom.us/webinar/register/WN_kiCShCe4SX2EjaClcVz-Sg</w:t>
        </w:r>
      </w:hyperlink>
      <w:r>
        <w:rPr>
          <w:b/>
          <w:bCs/>
        </w:rPr>
        <w:t>.</w:t>
      </w:r>
    </w:p>
    <w:p w14:paraId="063DA4E5" w14:textId="09F6C44C" w:rsidR="00ED5654" w:rsidRDefault="00ED5654" w:rsidP="00DE36E4"/>
    <w:p w14:paraId="5AD55E1E" w14:textId="77777777" w:rsidR="006B1B50" w:rsidRDefault="006B1B50" w:rsidP="00DE36E4"/>
    <w:p w14:paraId="3BDA832D" w14:textId="6837C454" w:rsidR="00AD7B4E" w:rsidRDefault="00C30400" w:rsidP="00DE36E4">
      <w:r>
        <w:rPr>
          <w:noProof/>
        </w:rPr>
        <w:drawing>
          <wp:inline distT="0" distB="0" distL="0" distR="0" wp14:anchorId="3E73C254" wp14:editId="71811BAF">
            <wp:extent cx="5003800" cy="1459230"/>
            <wp:effectExtent l="0" t="0" r="6350" b="7620"/>
            <wp:docPr id="8" name="Grafik 8" descr="Portraits of the panellists of the Immersive Audio Round Table: Leslie Ann Jones, Michael Romanowski, Steve Genewick, Jim Anderson and Ulrike Anders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_new.jpg"/>
                    <pic:cNvPicPr/>
                  </pic:nvPicPr>
                  <pic:blipFill>
                    <a:blip r:embed="rId10"/>
                    <a:stretch>
                      <a:fillRect/>
                    </a:stretch>
                  </pic:blipFill>
                  <pic:spPr>
                    <a:xfrm>
                      <a:off x="0" y="0"/>
                      <a:ext cx="5003800" cy="1459230"/>
                    </a:xfrm>
                    <a:prstGeom prst="rect">
                      <a:avLst/>
                    </a:prstGeom>
                  </pic:spPr>
                </pic:pic>
              </a:graphicData>
            </a:graphic>
          </wp:inline>
        </w:drawing>
      </w:r>
    </w:p>
    <w:p w14:paraId="22727E2D" w14:textId="55631A94" w:rsidR="00D4710A" w:rsidRPr="00DE36E4" w:rsidRDefault="00D4710A" w:rsidP="00D4710A">
      <w:pPr>
        <w:pStyle w:val="Beschriftung"/>
      </w:pPr>
      <w:r>
        <w:t xml:space="preserve">The panellists of </w:t>
      </w:r>
      <w:r w:rsidR="004222D6">
        <w:t xml:space="preserve">the Immersive Audio Round </w:t>
      </w:r>
      <w:r w:rsidR="004222D6" w:rsidRPr="00997A82">
        <w:t>Table</w:t>
      </w:r>
      <w:r w:rsidR="007659E8" w:rsidRPr="00997A82">
        <w:t xml:space="preserve">: </w:t>
      </w:r>
      <w:r w:rsidR="00997A82" w:rsidRPr="008153F8">
        <w:rPr>
          <w:lang w:eastAsia="en-GB"/>
        </w:rPr>
        <w:t>Leslie Ann Jones</w:t>
      </w:r>
      <w:r w:rsidR="00997A82" w:rsidRPr="00997A82">
        <w:t xml:space="preserve">, </w:t>
      </w:r>
      <w:r w:rsidR="00997A82" w:rsidRPr="008153F8">
        <w:rPr>
          <w:lang w:eastAsia="en-GB"/>
        </w:rPr>
        <w:t>Michael Romanowski</w:t>
      </w:r>
      <w:r w:rsidR="00997A82" w:rsidRPr="00997A82">
        <w:t xml:space="preserve">, </w:t>
      </w:r>
      <w:r w:rsidR="00997A82" w:rsidRPr="008153F8">
        <w:rPr>
          <w:lang w:eastAsia="en-GB"/>
        </w:rPr>
        <w:t>Steve Genewick</w:t>
      </w:r>
      <w:r w:rsidR="00997A82" w:rsidRPr="00997A82">
        <w:t xml:space="preserve">, </w:t>
      </w:r>
      <w:r w:rsidR="00997A82" w:rsidRPr="008153F8">
        <w:rPr>
          <w:lang w:eastAsia="en-GB"/>
        </w:rPr>
        <w:t>Jim Anderson</w:t>
      </w:r>
      <w:r w:rsidR="00997A82" w:rsidRPr="00997A82">
        <w:t xml:space="preserve"> and </w:t>
      </w:r>
      <w:r w:rsidR="00997A82" w:rsidRPr="008153F8">
        <w:rPr>
          <w:lang w:eastAsia="en-GB"/>
        </w:rPr>
        <w:t>Ulrike Anderson</w:t>
      </w:r>
      <w:r w:rsidR="00997A82" w:rsidRPr="00997A82">
        <w:t xml:space="preserve"> </w:t>
      </w:r>
      <w:r w:rsidRPr="00997A82">
        <w:t>(from left</w:t>
      </w:r>
      <w:r>
        <w:t xml:space="preserve"> to right)</w:t>
      </w:r>
    </w:p>
    <w:p w14:paraId="268ADF66" w14:textId="5B7F5A24" w:rsidR="00523995" w:rsidRDefault="00523995" w:rsidP="007D1325"/>
    <w:p w14:paraId="653705D8" w14:textId="77777777" w:rsidR="00ED5654" w:rsidRDefault="00ED5654">
      <w:pPr>
        <w:spacing w:after="200" w:line="276" w:lineRule="auto"/>
        <w:rPr>
          <w:b/>
          <w:bCs/>
        </w:rPr>
      </w:pPr>
      <w:r>
        <w:rPr>
          <w:b/>
          <w:bCs/>
        </w:rPr>
        <w:br w:type="page"/>
      </w:r>
    </w:p>
    <w:p w14:paraId="27A5E881" w14:textId="595D23E6" w:rsidR="00AD7B4E" w:rsidRPr="00474E4B" w:rsidRDefault="00474E4B" w:rsidP="00474E4B">
      <w:pPr>
        <w:rPr>
          <w:b/>
          <w:bCs/>
        </w:rPr>
      </w:pPr>
      <w:r w:rsidRPr="00474E4B">
        <w:rPr>
          <w:b/>
          <w:bCs/>
        </w:rPr>
        <w:lastRenderedPageBreak/>
        <w:t>More about the panellists</w:t>
      </w:r>
    </w:p>
    <w:p w14:paraId="53813A7F" w14:textId="77777777" w:rsidR="00474E4B" w:rsidRPr="00474E4B" w:rsidRDefault="008153F8" w:rsidP="00474E4B">
      <w:pPr>
        <w:rPr>
          <w:b/>
          <w:bCs/>
        </w:rPr>
      </w:pPr>
      <w:r w:rsidRPr="00474E4B">
        <w:rPr>
          <w:b/>
          <w:bCs/>
        </w:rPr>
        <w:t>Leslie Ann Jones, Lucasfilm</w:t>
      </w:r>
    </w:p>
    <w:p w14:paraId="14D87B55" w14:textId="77777777" w:rsidR="00474E4B" w:rsidRDefault="008153F8" w:rsidP="00474E4B">
      <w:r w:rsidRPr="00474E4B">
        <w:t>Leslie Ann is a multiple Grammy Award-winning recording engineer working as Director of Music Recording and Scoring at Skywalker Sound, a Lucasfilm, Ltd. company.</w:t>
      </w:r>
    </w:p>
    <w:p w14:paraId="33A80ABA" w14:textId="77777777" w:rsidR="00474E4B" w:rsidRDefault="00474E4B" w:rsidP="00474E4B"/>
    <w:p w14:paraId="33CC3DE2" w14:textId="77777777" w:rsidR="00474E4B" w:rsidRPr="00474E4B" w:rsidRDefault="008153F8" w:rsidP="00474E4B">
      <w:pPr>
        <w:rPr>
          <w:b/>
          <w:bCs/>
        </w:rPr>
      </w:pPr>
      <w:r w:rsidRPr="00474E4B">
        <w:rPr>
          <w:b/>
          <w:bCs/>
        </w:rPr>
        <w:t>Michael Romanowski, Coast Mastering</w:t>
      </w:r>
    </w:p>
    <w:p w14:paraId="3F48864C" w14:textId="5EE7ED75" w:rsidR="00474E4B" w:rsidRDefault="008153F8" w:rsidP="00474E4B">
      <w:r w:rsidRPr="00474E4B">
        <w:t>Michael is a Grammy nominated mastering engineer based in the San Francisco Bay Area. He is owner and chief mastering engineer at Coast Mastering</w:t>
      </w:r>
      <w:r w:rsidR="00474E4B">
        <w:t>.</w:t>
      </w:r>
    </w:p>
    <w:p w14:paraId="682C9BDE" w14:textId="77777777" w:rsidR="00474E4B" w:rsidRDefault="00474E4B" w:rsidP="00474E4B"/>
    <w:p w14:paraId="35914E1C" w14:textId="77777777" w:rsidR="00474E4B" w:rsidRPr="00474E4B" w:rsidRDefault="008153F8" w:rsidP="00474E4B">
      <w:pPr>
        <w:rPr>
          <w:b/>
          <w:bCs/>
        </w:rPr>
      </w:pPr>
      <w:r w:rsidRPr="00474E4B">
        <w:rPr>
          <w:b/>
          <w:bCs/>
        </w:rPr>
        <w:t>Steve Genewick, Capitol Studios</w:t>
      </w:r>
    </w:p>
    <w:p w14:paraId="45EE3805" w14:textId="5A7FE54B" w:rsidR="00474E4B" w:rsidRDefault="008153F8" w:rsidP="00474E4B">
      <w:r w:rsidRPr="00474E4B">
        <w:t>Three</w:t>
      </w:r>
      <w:r w:rsidR="006B1B50">
        <w:t>-</w:t>
      </w:r>
      <w:r w:rsidRPr="00474E4B">
        <w:t>time Grammy nominated recording engineer working as a staff engineer at Capitol Studios since 1994</w:t>
      </w:r>
      <w:r w:rsidR="00474E4B">
        <w:t>.</w:t>
      </w:r>
    </w:p>
    <w:p w14:paraId="24D18710" w14:textId="77777777" w:rsidR="00474E4B" w:rsidRDefault="00474E4B" w:rsidP="00474E4B"/>
    <w:p w14:paraId="0180F4C8" w14:textId="77777777" w:rsidR="00474E4B" w:rsidRPr="00474E4B" w:rsidRDefault="008153F8" w:rsidP="00474E4B">
      <w:pPr>
        <w:rPr>
          <w:b/>
          <w:bCs/>
        </w:rPr>
      </w:pPr>
      <w:r w:rsidRPr="00474E4B">
        <w:rPr>
          <w:b/>
          <w:bCs/>
        </w:rPr>
        <w:t>Jim Anderson</w:t>
      </w:r>
    </w:p>
    <w:p w14:paraId="74177C3C" w14:textId="3BF9EB7C" w:rsidR="00474E4B" w:rsidRDefault="008153F8" w:rsidP="00474E4B">
      <w:r w:rsidRPr="00474E4B">
        <w:t>Jim is an internationally recognized recording engineer and producer of acoustic music for the recording, radio, television, and film industries. His music recordings have received eleven Grammy and Latin Grammy awards and 27 Grammy and Latin Grammy nominations</w:t>
      </w:r>
      <w:r w:rsidR="00474E4B">
        <w:t>.</w:t>
      </w:r>
    </w:p>
    <w:p w14:paraId="75EE82E0" w14:textId="77777777" w:rsidR="00474E4B" w:rsidRDefault="00474E4B" w:rsidP="00474E4B"/>
    <w:p w14:paraId="717E763C" w14:textId="5A1FB1F3" w:rsidR="00474E4B" w:rsidRPr="00474E4B" w:rsidRDefault="008153F8" w:rsidP="00474E4B">
      <w:pPr>
        <w:rPr>
          <w:b/>
          <w:bCs/>
        </w:rPr>
      </w:pPr>
      <w:r w:rsidRPr="00474E4B">
        <w:rPr>
          <w:b/>
          <w:bCs/>
        </w:rPr>
        <w:t>Ulrike Anderson</w:t>
      </w:r>
    </w:p>
    <w:p w14:paraId="07751158" w14:textId="0191323F" w:rsidR="00474E4B" w:rsidRDefault="008153F8" w:rsidP="00474E4B">
      <w:r w:rsidRPr="00474E4B">
        <w:t>Ulrike is a sound engineer and producer of acoustic music in the radio, television and recording industries. Her recordings have received multiple international nominations and awards: two Echo Klassik Awards, Preis der Deutschen Schallplattenindustrie, Ars Acoustica, Diapason d</w:t>
      </w:r>
      <w:r w:rsidR="00474E4B">
        <w:t>’</w:t>
      </w:r>
      <w:r w:rsidRPr="00474E4B">
        <w:t>Or, a Grammy Nomination and many others.</w:t>
      </w:r>
    </w:p>
    <w:p w14:paraId="3A414945" w14:textId="77777777" w:rsidR="00474E4B" w:rsidRDefault="00474E4B" w:rsidP="00474E4B"/>
    <w:p w14:paraId="58A44B76" w14:textId="688A6F7A" w:rsidR="005438AB" w:rsidRPr="00C931A2" w:rsidRDefault="00C44D9D" w:rsidP="009C45A2">
      <w:pPr>
        <w:rPr>
          <w:b/>
        </w:rPr>
      </w:pPr>
      <w:bookmarkStart w:id="1" w:name="_Hlk37172379"/>
      <w:r w:rsidRPr="00C931A2">
        <w:rPr>
          <w:b/>
        </w:rPr>
        <w:t>Expand your expertise with more webinars – totally free</w:t>
      </w:r>
    </w:p>
    <w:p w14:paraId="313D1319" w14:textId="78174E3A" w:rsidR="00C44D9D" w:rsidRPr="00C931A2" w:rsidRDefault="00EF3481" w:rsidP="009C45A2">
      <w:pPr>
        <w:rPr>
          <w:bCs/>
        </w:rPr>
      </w:pPr>
      <w:r w:rsidRPr="00C931A2">
        <w:rPr>
          <w:bCs/>
        </w:rPr>
        <w:t>In addition to</w:t>
      </w:r>
      <w:r w:rsidR="002356E0" w:rsidRPr="00C931A2">
        <w:rPr>
          <w:bCs/>
        </w:rPr>
        <w:t xml:space="preserve"> </w:t>
      </w:r>
      <w:r w:rsidRPr="00C931A2">
        <w:rPr>
          <w:bCs/>
        </w:rPr>
        <w:t>round</w:t>
      </w:r>
      <w:r w:rsidR="00AC4501" w:rsidRPr="00C931A2">
        <w:rPr>
          <w:bCs/>
        </w:rPr>
        <w:t xml:space="preserve"> </w:t>
      </w:r>
      <w:r w:rsidRPr="00C931A2">
        <w:rPr>
          <w:bCs/>
        </w:rPr>
        <w:t>tables,</w:t>
      </w:r>
      <w:r w:rsidR="002356E0" w:rsidRPr="00C931A2">
        <w:rPr>
          <w:bCs/>
        </w:rPr>
        <w:t xml:space="preserve"> Sennheiser’s SoundAcademy provides a host of other </w:t>
      </w:r>
      <w:r w:rsidR="00B76B99" w:rsidRPr="00C931A2">
        <w:rPr>
          <w:bCs/>
        </w:rPr>
        <w:t xml:space="preserve">popular </w:t>
      </w:r>
      <w:r w:rsidR="002356E0" w:rsidRPr="00C931A2">
        <w:rPr>
          <w:bCs/>
        </w:rPr>
        <w:t xml:space="preserve">pro audio training webinars and in-depth product discussions. </w:t>
      </w:r>
      <w:r w:rsidRPr="00C931A2">
        <w:rPr>
          <w:bCs/>
        </w:rPr>
        <w:t>Please</w:t>
      </w:r>
      <w:r w:rsidR="005F74D3" w:rsidRPr="00C931A2">
        <w:rPr>
          <w:bCs/>
        </w:rPr>
        <w:t xml:space="preserve"> visit </w:t>
      </w:r>
      <w:hyperlink r:id="rId11" w:history="1">
        <w:r w:rsidR="005F74D3" w:rsidRPr="00C931A2">
          <w:rPr>
            <w:rStyle w:val="Hyperlink"/>
            <w:color w:val="0095D5" w:themeColor="accent1"/>
          </w:rPr>
          <w:t>https://www.sennheiser.com/webinars</w:t>
        </w:r>
      </w:hyperlink>
      <w:r w:rsidR="002356E0" w:rsidRPr="00C931A2">
        <w:t xml:space="preserve"> for a full, up-to-date list </w:t>
      </w:r>
      <w:r w:rsidR="00B76B99" w:rsidRPr="00C931A2">
        <w:t xml:space="preserve">and </w:t>
      </w:r>
      <w:r w:rsidRPr="00C931A2">
        <w:t xml:space="preserve">to </w:t>
      </w:r>
      <w:r w:rsidR="00B76B99" w:rsidRPr="00C931A2">
        <w:t xml:space="preserve">register free of charge </w:t>
      </w:r>
      <w:r w:rsidR="00861D34" w:rsidRPr="00C931A2">
        <w:t>for</w:t>
      </w:r>
      <w:r w:rsidR="00B76B99" w:rsidRPr="00C931A2">
        <w:t xml:space="preserve"> a </w:t>
      </w:r>
      <w:r w:rsidR="002356E0" w:rsidRPr="00C931A2">
        <w:t xml:space="preserve">SoundAcademy </w:t>
      </w:r>
      <w:r w:rsidR="00B76B99" w:rsidRPr="00C931A2">
        <w:t xml:space="preserve">webinar of your choice. </w:t>
      </w:r>
      <w:r w:rsidR="005F74D3" w:rsidRPr="00C931A2">
        <w:rPr>
          <w:bCs/>
        </w:rPr>
        <w:t xml:space="preserve">The free training sessions are offered at </w:t>
      </w:r>
      <w:r w:rsidR="00771818" w:rsidRPr="00C931A2">
        <w:rPr>
          <w:bCs/>
        </w:rPr>
        <w:t xml:space="preserve">several different times </w:t>
      </w:r>
      <w:r w:rsidR="005F74D3" w:rsidRPr="00C931A2">
        <w:rPr>
          <w:bCs/>
        </w:rPr>
        <w:t xml:space="preserve">to allow </w:t>
      </w:r>
      <w:r w:rsidR="00771818" w:rsidRPr="00C931A2">
        <w:rPr>
          <w:bCs/>
        </w:rPr>
        <w:t xml:space="preserve">as many </w:t>
      </w:r>
      <w:r w:rsidR="005F74D3" w:rsidRPr="00C931A2">
        <w:rPr>
          <w:bCs/>
        </w:rPr>
        <w:t>people from around the globe to tune in</w:t>
      </w:r>
      <w:r w:rsidR="00771818" w:rsidRPr="00C931A2">
        <w:rPr>
          <w:bCs/>
        </w:rPr>
        <w:t xml:space="preserve"> as possible. </w:t>
      </w:r>
    </w:p>
    <w:p w14:paraId="36418E6B" w14:textId="77777777" w:rsidR="00ED0659" w:rsidRPr="00C931A2" w:rsidRDefault="00ED0659" w:rsidP="007A5F92"/>
    <w:p w14:paraId="11912DD6" w14:textId="5B4953D6" w:rsidR="00D27D88" w:rsidRPr="00D27D88" w:rsidRDefault="00D27D88" w:rsidP="009C45A2">
      <w:pPr>
        <w:rPr>
          <w:b/>
        </w:rPr>
      </w:pPr>
      <w:r w:rsidRPr="00D27D88">
        <w:rPr>
          <w:b/>
        </w:rPr>
        <w:t>For your social media channels</w:t>
      </w:r>
    </w:p>
    <w:p w14:paraId="1C90E827" w14:textId="75351307" w:rsidR="00DD7E59" w:rsidRPr="00DD7E59" w:rsidRDefault="00DD7E59" w:rsidP="00DD7E59">
      <w:pPr>
        <w:pStyle w:val="berschrift2"/>
        <w:rPr>
          <w:b w:val="0"/>
          <w:bCs/>
        </w:rPr>
      </w:pPr>
      <w:r w:rsidRPr="00474E4B">
        <w:rPr>
          <w:b w:val="0"/>
          <w:bCs/>
        </w:rPr>
        <w:t xml:space="preserve">Join </w:t>
      </w:r>
      <w:r w:rsidR="004332C4" w:rsidRPr="00474E4B">
        <w:rPr>
          <w:b w:val="0"/>
        </w:rPr>
        <w:t xml:space="preserve">leading </w:t>
      </w:r>
      <w:r w:rsidR="00474E4B" w:rsidRPr="00474E4B">
        <w:rPr>
          <w:b w:val="0"/>
        </w:rPr>
        <w:t xml:space="preserve">immersive audio experts at </w:t>
      </w:r>
      <w:r w:rsidRPr="00474E4B">
        <w:rPr>
          <w:b w:val="0"/>
          <w:bCs/>
        </w:rPr>
        <w:t xml:space="preserve">Sennheiser’s </w:t>
      </w:r>
      <w:r w:rsidR="004332C4" w:rsidRPr="00474E4B">
        <w:rPr>
          <w:b w:val="0"/>
          <w:bCs/>
        </w:rPr>
        <w:t>round-table discussion on May 1</w:t>
      </w:r>
      <w:r w:rsidR="00474E4B" w:rsidRPr="00474E4B">
        <w:rPr>
          <w:b w:val="0"/>
          <w:bCs/>
        </w:rPr>
        <w:t>9</w:t>
      </w:r>
      <w:r w:rsidR="004332C4" w:rsidRPr="00474E4B">
        <w:rPr>
          <w:b w:val="0"/>
          <w:bCs/>
        </w:rPr>
        <w:t xml:space="preserve">, </w:t>
      </w:r>
      <w:r w:rsidR="00474E4B" w:rsidRPr="00474E4B">
        <w:rPr>
          <w:b w:val="0"/>
          <w:bCs/>
        </w:rPr>
        <w:t>19:30</w:t>
      </w:r>
      <w:r w:rsidR="004332C4" w:rsidRPr="00474E4B">
        <w:rPr>
          <w:b w:val="0"/>
          <w:bCs/>
        </w:rPr>
        <w:t xml:space="preserve"> CEST (1</w:t>
      </w:r>
      <w:r w:rsidR="00474E4B" w:rsidRPr="00474E4B">
        <w:rPr>
          <w:b w:val="0"/>
          <w:bCs/>
        </w:rPr>
        <w:t>3</w:t>
      </w:r>
      <w:r w:rsidR="004332C4" w:rsidRPr="00474E4B">
        <w:rPr>
          <w:b w:val="0"/>
          <w:bCs/>
        </w:rPr>
        <w:t>:</w:t>
      </w:r>
      <w:r w:rsidR="00474E4B" w:rsidRPr="00474E4B">
        <w:rPr>
          <w:b w:val="0"/>
          <w:bCs/>
        </w:rPr>
        <w:t>3</w:t>
      </w:r>
      <w:r w:rsidR="004332C4" w:rsidRPr="00474E4B">
        <w:rPr>
          <w:b w:val="0"/>
          <w:bCs/>
        </w:rPr>
        <w:t xml:space="preserve">0 </w:t>
      </w:r>
      <w:r w:rsidR="00474E4B" w:rsidRPr="00474E4B">
        <w:rPr>
          <w:b w:val="0"/>
          <w:bCs/>
        </w:rPr>
        <w:t>EST</w:t>
      </w:r>
      <w:r w:rsidR="004332C4" w:rsidRPr="00474E4B">
        <w:rPr>
          <w:b w:val="0"/>
          <w:bCs/>
        </w:rPr>
        <w:t xml:space="preserve">). </w:t>
      </w:r>
      <w:r w:rsidRPr="00474E4B">
        <w:rPr>
          <w:b w:val="0"/>
          <w:bCs/>
        </w:rPr>
        <w:t>#Don’tStopTheEducation</w:t>
      </w:r>
    </w:p>
    <w:p w14:paraId="3A5F514B" w14:textId="77777777" w:rsidR="00ED0659" w:rsidRDefault="00ED0659" w:rsidP="009C45A2">
      <w:pPr>
        <w:rPr>
          <w:bCs/>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tblCellMar>
        <w:tblLook w:val="04A0" w:firstRow="1" w:lastRow="0" w:firstColumn="1" w:lastColumn="0" w:noHBand="0" w:noVBand="1"/>
      </w:tblPr>
      <w:tblGrid>
        <w:gridCol w:w="4798"/>
        <w:gridCol w:w="3082"/>
      </w:tblGrid>
      <w:tr w:rsidR="00937175" w14:paraId="127A5EE5" w14:textId="77777777" w:rsidTr="004A40F5">
        <w:tc>
          <w:tcPr>
            <w:tcW w:w="4395" w:type="dxa"/>
          </w:tcPr>
          <w:p w14:paraId="7D8DEFE0" w14:textId="26A03629" w:rsidR="00C30C91" w:rsidRDefault="00C30400" w:rsidP="009C45A2">
            <w:pPr>
              <w:rPr>
                <w:bCs/>
              </w:rPr>
            </w:pPr>
            <w:r>
              <w:rPr>
                <w:bCs/>
                <w:noProof/>
              </w:rPr>
              <w:lastRenderedPageBreak/>
              <w:drawing>
                <wp:inline distT="0" distB="0" distL="0" distR="0" wp14:anchorId="6B4A7ED6" wp14:editId="2F44655E">
                  <wp:extent cx="2978150" cy="1675398"/>
                  <wp:effectExtent l="0" t="0" r="0" b="1270"/>
                  <wp:docPr id="1" name="Grafik 1" descr="Facebook post for the Immersive Audio Round 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Bpost_new.jpg"/>
                          <pic:cNvPicPr/>
                        </pic:nvPicPr>
                        <pic:blipFill>
                          <a:blip r:embed="rId12"/>
                          <a:stretch>
                            <a:fillRect/>
                          </a:stretch>
                        </pic:blipFill>
                        <pic:spPr>
                          <a:xfrm>
                            <a:off x="0" y="0"/>
                            <a:ext cx="2985635" cy="1679609"/>
                          </a:xfrm>
                          <a:prstGeom prst="rect">
                            <a:avLst/>
                          </a:prstGeom>
                        </pic:spPr>
                      </pic:pic>
                    </a:graphicData>
                  </a:graphic>
                </wp:inline>
              </w:drawing>
            </w:r>
          </w:p>
        </w:tc>
        <w:tc>
          <w:tcPr>
            <w:tcW w:w="3485" w:type="dxa"/>
          </w:tcPr>
          <w:p w14:paraId="49385DFC" w14:textId="75FCFF7A" w:rsidR="00C30C91" w:rsidRPr="004332C4" w:rsidRDefault="00474E4B" w:rsidP="004332C4">
            <w:pPr>
              <w:pStyle w:val="Beschriftung"/>
            </w:pPr>
            <w:r>
              <w:t>Immersive Audio Round Table:</w:t>
            </w:r>
            <w:r w:rsidR="004332C4">
              <w:t xml:space="preserve"> </w:t>
            </w:r>
            <w:r>
              <w:t>M</w:t>
            </w:r>
            <w:r w:rsidR="004332C4">
              <w:t xml:space="preserve">eet </w:t>
            </w:r>
            <w:r>
              <w:t xml:space="preserve">five </w:t>
            </w:r>
            <w:r w:rsidR="00856149">
              <w:t xml:space="preserve">leading industry </w:t>
            </w:r>
            <w:r>
              <w:t xml:space="preserve">experts </w:t>
            </w:r>
            <w:r w:rsidR="00856149">
              <w:t>and learn about their approach to recording, mixing and mastering immersive sound</w:t>
            </w:r>
            <w:r w:rsidR="004332C4">
              <w:t xml:space="preserve"> </w:t>
            </w:r>
          </w:p>
        </w:tc>
      </w:tr>
      <w:tr w:rsidR="00937175" w14:paraId="10583F56" w14:textId="77777777" w:rsidTr="004A40F5">
        <w:tc>
          <w:tcPr>
            <w:tcW w:w="4395" w:type="dxa"/>
          </w:tcPr>
          <w:p w14:paraId="7B974291" w14:textId="25AA300A" w:rsidR="00C30C91" w:rsidRPr="00690B64" w:rsidRDefault="00C30400" w:rsidP="009C45A2">
            <w:pPr>
              <w:rPr>
                <w:bCs/>
              </w:rPr>
            </w:pPr>
            <w:r>
              <w:rPr>
                <w:bCs/>
                <w:noProof/>
              </w:rPr>
              <w:drawing>
                <wp:inline distT="0" distB="0" distL="0" distR="0" wp14:anchorId="0D01A74F" wp14:editId="36FC33AA">
                  <wp:extent cx="2978150" cy="2978150"/>
                  <wp:effectExtent l="0" t="0" r="0" b="0"/>
                  <wp:docPr id="4" name="Grafik 4" descr="Instagram post for the Immersive Audio Round 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Gpost_1x1_new.jpg"/>
                          <pic:cNvPicPr/>
                        </pic:nvPicPr>
                        <pic:blipFill>
                          <a:blip r:embed="rId13"/>
                          <a:stretch>
                            <a:fillRect/>
                          </a:stretch>
                        </pic:blipFill>
                        <pic:spPr>
                          <a:xfrm>
                            <a:off x="0" y="0"/>
                            <a:ext cx="2978150" cy="2978150"/>
                          </a:xfrm>
                          <a:prstGeom prst="rect">
                            <a:avLst/>
                          </a:prstGeom>
                        </pic:spPr>
                      </pic:pic>
                    </a:graphicData>
                  </a:graphic>
                </wp:inline>
              </w:drawing>
            </w:r>
          </w:p>
        </w:tc>
        <w:tc>
          <w:tcPr>
            <w:tcW w:w="3485" w:type="dxa"/>
          </w:tcPr>
          <w:p w14:paraId="74E1AA89" w14:textId="6DD92916" w:rsidR="00C30C91" w:rsidRDefault="00C30400" w:rsidP="009C45A2">
            <w:pPr>
              <w:rPr>
                <w:bCs/>
              </w:rPr>
            </w:pPr>
            <w:r>
              <w:rPr>
                <w:bCs/>
                <w:noProof/>
              </w:rPr>
              <w:drawing>
                <wp:inline distT="0" distB="0" distL="0" distR="0" wp14:anchorId="3F0A1ED6" wp14:editId="68C445DF">
                  <wp:extent cx="1668154" cy="2965450"/>
                  <wp:effectExtent l="0" t="0" r="8255" b="6350"/>
                  <wp:docPr id="5" name="Grafik 5" descr="Instagram Stories photo for the Immersive Audio Round 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tory_16x9_new.jpg"/>
                          <pic:cNvPicPr/>
                        </pic:nvPicPr>
                        <pic:blipFill>
                          <a:blip r:embed="rId14"/>
                          <a:stretch>
                            <a:fillRect/>
                          </a:stretch>
                        </pic:blipFill>
                        <pic:spPr>
                          <a:xfrm>
                            <a:off x="0" y="0"/>
                            <a:ext cx="1679407" cy="2985454"/>
                          </a:xfrm>
                          <a:prstGeom prst="rect">
                            <a:avLst/>
                          </a:prstGeom>
                        </pic:spPr>
                      </pic:pic>
                    </a:graphicData>
                  </a:graphic>
                </wp:inline>
              </w:drawing>
            </w:r>
          </w:p>
        </w:tc>
      </w:tr>
    </w:tbl>
    <w:p w14:paraId="622F844A" w14:textId="53F2F521" w:rsidR="00D27D88" w:rsidRDefault="00D27D88" w:rsidP="009C45A2">
      <w:pPr>
        <w:rPr>
          <w:bCs/>
        </w:rPr>
      </w:pPr>
    </w:p>
    <w:bookmarkEnd w:id="1"/>
    <w:p w14:paraId="40D90949" w14:textId="77777777" w:rsidR="001274C0" w:rsidRPr="00C931A2" w:rsidRDefault="001274C0" w:rsidP="009C45A2"/>
    <w:p w14:paraId="1B9BFEDA" w14:textId="030B47A5" w:rsidR="00810BAE" w:rsidRPr="00C931A2" w:rsidRDefault="0079263F" w:rsidP="0079263F">
      <w:pPr>
        <w:spacing w:line="240" w:lineRule="auto"/>
        <w:rPr>
          <w:b/>
          <w:bCs/>
        </w:rPr>
      </w:pPr>
      <w:bookmarkStart w:id="2" w:name="_Hlk515635723"/>
      <w:r w:rsidRPr="00C931A2">
        <w:rPr>
          <w:b/>
          <w:bCs/>
        </w:rPr>
        <w:t>A</w:t>
      </w:r>
      <w:r w:rsidR="00810BAE" w:rsidRPr="00C931A2">
        <w:rPr>
          <w:b/>
          <w:bCs/>
        </w:rPr>
        <w:t>bout Sennheiser</w:t>
      </w:r>
    </w:p>
    <w:p w14:paraId="4A8CC0B2" w14:textId="26D7AFA4" w:rsidR="00810BAE" w:rsidRPr="00C931A2" w:rsidRDefault="00810BAE" w:rsidP="00810BAE">
      <w:pPr>
        <w:spacing w:line="240" w:lineRule="auto"/>
      </w:pPr>
      <w:r w:rsidRPr="00C931A2">
        <w:t>Founded in 1945, Sennheiser is celebrating its 75th anniversary this year. Shaping the future of audio and creating unique sound experiences for customers – this aim unites Sennheiser employees and partners worldwide. The independent family company, which is managed in the third generation by Dr. Andreas Sennheiser and Daniel Sennheiser, is today one of the world’s leading manufacturers of headphones, loudspeakers, microphones and wireless transmission systems. In 2018, the Sennheiser Group generated turnover total</w:t>
      </w:r>
      <w:r w:rsidR="00450FE3">
        <w:t>l</w:t>
      </w:r>
      <w:r w:rsidRPr="00C931A2">
        <w:t xml:space="preserve">ing </w:t>
      </w:r>
      <w:r w:rsidRPr="00C931A2">
        <w:rPr>
          <w:rFonts w:eastAsia="PMingLiU" w:cs="Arial"/>
          <w:szCs w:val="18"/>
          <w:lang w:eastAsia="zh-TW"/>
        </w:rPr>
        <w:t>€</w:t>
      </w:r>
      <w:r w:rsidRPr="00C931A2">
        <w:t xml:space="preserve">710.7 million. </w:t>
      </w:r>
      <w:r w:rsidRPr="00C931A2">
        <w:rPr>
          <w:color w:val="0095D5" w:themeColor="accent1"/>
          <w:szCs w:val="18"/>
        </w:rPr>
        <w:t>www.sennheiser.com</w:t>
      </w:r>
    </w:p>
    <w:bookmarkEnd w:id="2"/>
    <w:p w14:paraId="14C93BCB" w14:textId="40FF6792" w:rsidR="00C24DAB" w:rsidRDefault="00C24DAB" w:rsidP="005C1F67">
      <w:pPr>
        <w:pStyle w:val="About"/>
      </w:pPr>
    </w:p>
    <w:p w14:paraId="21351BC4" w14:textId="77777777" w:rsidR="00B85593" w:rsidRPr="00C931A2" w:rsidRDefault="00B85593" w:rsidP="005C1F67">
      <w:pPr>
        <w:pStyle w:val="About"/>
      </w:pPr>
    </w:p>
    <w:p w14:paraId="2ED3A3EB" w14:textId="77777777" w:rsidR="00945E93" w:rsidRPr="00C931A2" w:rsidRDefault="00945E93" w:rsidP="00945E93">
      <w:pPr>
        <w:pStyle w:val="Contact"/>
        <w:rPr>
          <w:b/>
        </w:rPr>
      </w:pPr>
      <w:r w:rsidRPr="00C931A2">
        <w:rPr>
          <w:b/>
        </w:rPr>
        <w:t>Global Press Contact</w:t>
      </w:r>
    </w:p>
    <w:p w14:paraId="08442CCA" w14:textId="77777777" w:rsidR="00945E93" w:rsidRPr="00C931A2" w:rsidRDefault="00945E93" w:rsidP="00945E93">
      <w:pPr>
        <w:pStyle w:val="Contact"/>
      </w:pPr>
    </w:p>
    <w:p w14:paraId="3A77009F" w14:textId="77777777" w:rsidR="00945E93" w:rsidRPr="00C931A2" w:rsidRDefault="00945E93" w:rsidP="00945E93">
      <w:pPr>
        <w:pStyle w:val="Contact"/>
        <w:rPr>
          <w:color w:val="0095D5"/>
        </w:rPr>
      </w:pPr>
      <w:r w:rsidRPr="00C931A2">
        <w:rPr>
          <w:color w:val="0095D5"/>
        </w:rPr>
        <w:t>Stephanie Schmidt</w:t>
      </w:r>
    </w:p>
    <w:p w14:paraId="025FB94B" w14:textId="77777777" w:rsidR="00945E93" w:rsidRPr="00C931A2" w:rsidRDefault="00945E93" w:rsidP="00945E93">
      <w:pPr>
        <w:pStyle w:val="Contact"/>
      </w:pPr>
      <w:r w:rsidRPr="00C931A2">
        <w:t>Stephanie.schmidt@sennheiser.com</w:t>
      </w:r>
    </w:p>
    <w:p w14:paraId="2C48B7D5" w14:textId="6B75B423" w:rsidR="0038583A" w:rsidRPr="00C931A2" w:rsidRDefault="00945E93" w:rsidP="00945E93">
      <w:pPr>
        <w:pStyle w:val="Contact"/>
      </w:pPr>
      <w:r w:rsidRPr="00C931A2">
        <w:t xml:space="preserve">+49 </w:t>
      </w:r>
      <w:r w:rsidRPr="00C931A2">
        <w:rPr>
          <w:noProof/>
        </w:rPr>
        <w:t>(5130) 600 – 1275</w:t>
      </w:r>
    </w:p>
    <w:sectPr w:rsidR="0038583A" w:rsidRPr="00C931A2" w:rsidSect="009031C7">
      <w:headerReference w:type="default" r:id="rId15"/>
      <w:headerReference w:type="first" r:id="rId16"/>
      <w:footerReference w:type="first" r:id="rId17"/>
      <w:pgSz w:w="11906" w:h="16838" w:code="9"/>
      <w:pgMar w:top="2754" w:right="2608" w:bottom="1418" w:left="1418" w:header="629" w:footer="134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7C0FC15" w14:textId="77777777" w:rsidR="00561A8C" w:rsidRDefault="00561A8C" w:rsidP="00CA1EB9">
      <w:pPr>
        <w:spacing w:line="240" w:lineRule="auto"/>
      </w:pPr>
      <w:r>
        <w:separator/>
      </w:r>
    </w:p>
  </w:endnote>
  <w:endnote w:type="continuationSeparator" w:id="0">
    <w:p w14:paraId="24013047" w14:textId="77777777" w:rsidR="00561A8C" w:rsidRDefault="00561A8C" w:rsidP="00CA1EB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nnheiser Office">
    <w:panose1 w:val="020B0504020101010102"/>
    <w:charset w:val="00"/>
    <w:family w:val="swiss"/>
    <w:pitch w:val="variable"/>
    <w:sig w:usb0="A00000AF" w:usb1="500020DB" w:usb2="00000000" w:usb3="00000000" w:csb0="00000093" w:csb1="00000000"/>
    <w:embedRegular r:id="rId1" w:fontKey="{260AA0E2-6FDA-4D37-A4F4-FD8A22A486E4}"/>
    <w:embedBold r:id="rId2" w:fontKey="{A592A54B-77BD-440E-B479-F46908F68629}"/>
    <w:embedItalic r:id="rId3" w:fontKey="{2D84928A-932A-41EE-B0DF-67843BE2FED8}"/>
    <w:embedBoldItalic r:id="rId4" w:fontKey="{A59DAA48-2020-4065-86D1-AD0D79BDC60E}"/>
  </w:font>
  <w:font w:name="MS Gothic">
    <w:altName w:val="ＭＳ ゴシック"/>
    <w:panose1 w:val="020B0609070205080204"/>
    <w:charset w:val="80"/>
    <w:family w:val="modern"/>
    <w:pitch w:val="fixed"/>
    <w:sig w:usb0="E00002FF" w:usb1="6AC7FDFB" w:usb2="08000012" w:usb3="00000000" w:csb0="0002009F" w:csb1="00000000"/>
  </w:font>
  <w:font w:name="Segoe UI">
    <w:altName w:val="Courier New"/>
    <w:panose1 w:val="020B0502040204020203"/>
    <w:charset w:val="00"/>
    <w:family w:val="swiss"/>
    <w:pitch w:val="variable"/>
    <w:sig w:usb0="E4002EFF" w:usb1="C000E47F" w:usb2="00000009" w:usb3="00000000" w:csb0="000001FF" w:csb1="00000000"/>
    <w:embedRegular r:id="rId5" w:fontKey="{30A56890-7F00-41CF-88A4-E63BCDA78BAC}"/>
  </w:font>
  <w:font w:name="Calibri">
    <w:panose1 w:val="020F0502020204030204"/>
    <w:charset w:val="00"/>
    <w:family w:val="swiss"/>
    <w:pitch w:val="variable"/>
    <w:sig w:usb0="E0002EFF" w:usb1="C000247B" w:usb2="00000009" w:usb3="00000000" w:csb0="000001FF" w:csb1="00000000"/>
    <w:embedRegular r:id="rId6" w:fontKey="{F509E61E-5169-4AF5-8B46-5E58B3F1C842}"/>
  </w:font>
  <w:font w:name="Helvetica">
    <w:panose1 w:val="020B0604020202020204"/>
    <w:charset w:val="00"/>
    <w:family w:val="swiss"/>
    <w:pitch w:val="variable"/>
    <w:sig w:usb0="E0002EFF" w:usb1="C000785B" w:usb2="00000009" w:usb3="00000000" w:csb0="000001FF" w:csb1="00000000"/>
    <w:embedRegular r:id="rId7" w:fontKey="{96336515-77EE-4E4A-984C-6EFDA77F9CDF}"/>
    <w:embedBold r:id="rId8" w:fontKey="{44F35C53-844A-4E54-99BD-B67D5EE6FC59}"/>
  </w:font>
  <w:font w:name="PMingLiU">
    <w:altName w:val="新細明體"/>
    <w:panose1 w:val="02010601000101010101"/>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D9AE98" w14:textId="77777777" w:rsidR="00EB6084" w:rsidRDefault="00922ACD" w:rsidP="009031C7">
    <w:pPr>
      <w:pStyle w:val="Fuzeile"/>
      <w:tabs>
        <w:tab w:val="left" w:pos="3068"/>
      </w:tabs>
    </w:pPr>
    <w:r>
      <w:rPr>
        <w:noProof/>
        <w:lang w:val="en-US"/>
      </w:rPr>
      <w:drawing>
        <wp:anchor distT="0" distB="0" distL="114300" distR="114300" simplePos="0" relativeHeight="251667455" behindDoc="1" locked="0" layoutInCell="1" allowOverlap="1" wp14:anchorId="3D2D2B87" wp14:editId="08EBAE57">
          <wp:simplePos x="0" y="0"/>
          <wp:positionH relativeFrom="column">
            <wp:posOffset>4674358</wp:posOffset>
          </wp:positionH>
          <wp:positionV relativeFrom="paragraph">
            <wp:posOffset>13051</wp:posOffset>
          </wp:positionV>
          <wp:extent cx="1603375" cy="916940"/>
          <wp:effectExtent l="0" t="0" r="0" b="0"/>
          <wp:wrapTight wrapText="bothSides">
            <wp:wrapPolygon edited="0">
              <wp:start x="2823" y="4936"/>
              <wp:lineTo x="3593" y="13463"/>
              <wp:lineTo x="5646" y="15258"/>
              <wp:lineTo x="5903" y="16155"/>
              <wp:lineTo x="8982" y="16155"/>
              <wp:lineTo x="9495" y="13014"/>
              <wp:lineTo x="18478" y="10321"/>
              <wp:lineTo x="18221" y="6731"/>
              <wp:lineTo x="6672" y="4936"/>
              <wp:lineTo x="2823" y="4936"/>
            </wp:wrapPolygon>
          </wp:wrapTight>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ennheiser_75_Years_wide_blue_RGB.svg"/>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1603375" cy="916940"/>
                  </a:xfrm>
                  <a:prstGeom prst="rect">
                    <a:avLst/>
                  </a:prstGeom>
                </pic:spPr>
              </pic:pic>
            </a:graphicData>
          </a:graphic>
          <wp14:sizeRelH relativeFrom="margin">
            <wp14:pctWidth>0</wp14:pctWidth>
          </wp14:sizeRelH>
          <wp14:sizeRelV relativeFrom="margin">
            <wp14:pctHeight>0</wp14:pctHeight>
          </wp14:sizeRelV>
        </wp:anchor>
      </w:drawing>
    </w:r>
    <w:r w:rsidR="00EB6084">
      <w:rPr>
        <w:noProof/>
        <w:lang w:val="en-US"/>
      </w:rPr>
      <w:drawing>
        <wp:anchor distT="0" distB="0" distL="114300" distR="114300" simplePos="0" relativeHeight="251673600" behindDoc="0" locked="1" layoutInCell="1" allowOverlap="1" wp14:anchorId="548C0058" wp14:editId="19F6076A">
          <wp:simplePos x="0" y="0"/>
          <wp:positionH relativeFrom="page">
            <wp:posOffset>900430</wp:posOffset>
          </wp:positionH>
          <wp:positionV relativeFrom="page">
            <wp:posOffset>10153015</wp:posOffset>
          </wp:positionV>
          <wp:extent cx="1026000" cy="108000"/>
          <wp:effectExtent l="0" t="0" r="3175" b="6350"/>
          <wp:wrapNone/>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_Logoschrift_black.emf"/>
                  <pic:cNvPicPr/>
                </pic:nvPicPr>
                <pic:blipFill>
                  <a:blip r:embed="rId3">
                    <a:extLst>
                      <a:ext uri="{28A0092B-C50C-407E-A947-70E740481C1C}">
                        <a14:useLocalDpi xmlns:a14="http://schemas.microsoft.com/office/drawing/2010/main" val="0"/>
                      </a:ext>
                    </a:extLst>
                  </a:blip>
                  <a:stretch>
                    <a:fillRect/>
                  </a:stretch>
                </pic:blipFill>
                <pic:spPr>
                  <a:xfrm>
                    <a:off x="0" y="0"/>
                    <a:ext cx="1026000" cy="10800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E1D312E" w14:textId="77777777" w:rsidR="00561A8C" w:rsidRDefault="00561A8C" w:rsidP="00CA1EB9">
      <w:pPr>
        <w:spacing w:line="240" w:lineRule="auto"/>
      </w:pPr>
      <w:r>
        <w:separator/>
      </w:r>
    </w:p>
  </w:footnote>
  <w:footnote w:type="continuationSeparator" w:id="0">
    <w:p w14:paraId="1DDFF153" w14:textId="77777777" w:rsidR="00561A8C" w:rsidRDefault="00561A8C" w:rsidP="00CA1EB9">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053DDC1" w14:textId="77777777" w:rsidR="008E5D5C" w:rsidRPr="008E5D5C" w:rsidRDefault="008E5D5C" w:rsidP="008E5D5C">
    <w:pPr>
      <w:pStyle w:val="Kopfzeile"/>
      <w:rPr>
        <w:color w:val="0095D5" w:themeColor="accent1"/>
      </w:rPr>
    </w:pPr>
    <w:r w:rsidRPr="008E5D5C">
      <w:rPr>
        <w:color w:val="0095D5" w:themeColor="accent1"/>
      </w:rPr>
      <w:t>Press Release</w:t>
    </w:r>
    <w:r w:rsidRPr="008E5D5C">
      <w:rPr>
        <w:noProof/>
        <w:color w:val="0095D5" w:themeColor="accent1"/>
        <w:lang w:val="en-US"/>
      </w:rPr>
      <w:drawing>
        <wp:anchor distT="0" distB="0" distL="114300" distR="114300" simplePos="0" relativeHeight="251675648" behindDoc="0" locked="1" layoutInCell="1" allowOverlap="1" wp14:anchorId="199590AF" wp14:editId="19DC399B">
          <wp:simplePos x="0" y="0"/>
          <wp:positionH relativeFrom="page">
            <wp:posOffset>900430</wp:posOffset>
          </wp:positionH>
          <wp:positionV relativeFrom="page">
            <wp:posOffset>422275</wp:posOffset>
          </wp:positionV>
          <wp:extent cx="576000" cy="431117"/>
          <wp:effectExtent l="0" t="0" r="0" b="7620"/>
          <wp:wrapNone/>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_Logo_black.emf"/>
                  <pic:cNvPicPr/>
                </pic:nvPicPr>
                <pic:blipFill>
                  <a:blip r:embed="rId1">
                    <a:extLst>
                      <a:ext uri="{28A0092B-C50C-407E-A947-70E740481C1C}">
                        <a14:useLocalDpi xmlns:a14="http://schemas.microsoft.com/office/drawing/2010/main" val="0"/>
                      </a:ext>
                    </a:extLst>
                  </a:blip>
                  <a:stretch>
                    <a:fillRect/>
                  </a:stretch>
                </pic:blipFill>
                <pic:spPr>
                  <a:xfrm>
                    <a:off x="0" y="0"/>
                    <a:ext cx="576000" cy="431117"/>
                  </a:xfrm>
                  <a:prstGeom prst="rect">
                    <a:avLst/>
                  </a:prstGeom>
                </pic:spPr>
              </pic:pic>
            </a:graphicData>
          </a:graphic>
          <wp14:sizeRelH relativeFrom="margin">
            <wp14:pctWidth>0</wp14:pctWidth>
          </wp14:sizeRelH>
          <wp14:sizeRelV relativeFrom="margin">
            <wp14:pctHeight>0</wp14:pctHeight>
          </wp14:sizeRelV>
        </wp:anchor>
      </w:drawing>
    </w:r>
  </w:p>
  <w:p w14:paraId="4C6F07FC" w14:textId="77777777" w:rsidR="008E5D5C" w:rsidRPr="008E5D5C" w:rsidRDefault="008E5D5C" w:rsidP="008E5D5C">
    <w:pPr>
      <w:pStyle w:val="Kopfzeile"/>
    </w:pPr>
    <w:r>
      <w:fldChar w:fldCharType="begin"/>
    </w:r>
    <w:r>
      <w:instrText xml:space="preserve"> PAGE  \* Arabic  \* MERGEFORMAT </w:instrText>
    </w:r>
    <w:r>
      <w:fldChar w:fldCharType="separate"/>
    </w:r>
    <w:r w:rsidR="00EA072B">
      <w:rPr>
        <w:noProof/>
      </w:rPr>
      <w:t>3</w:t>
    </w:r>
    <w:r>
      <w:fldChar w:fldCharType="end"/>
    </w:r>
    <w:r>
      <w:t>/</w:t>
    </w:r>
    <w:r w:rsidR="00E57F59">
      <w:fldChar w:fldCharType="begin"/>
    </w:r>
    <w:r w:rsidR="00E57F59">
      <w:instrText xml:space="preserve"> NUMPAGES  \* Arabic  \* MERGEFORMAT </w:instrText>
    </w:r>
    <w:r w:rsidR="00E57F59">
      <w:fldChar w:fldCharType="separate"/>
    </w:r>
    <w:r w:rsidR="00EA072B">
      <w:rPr>
        <w:noProof/>
      </w:rPr>
      <w:t>3</w:t>
    </w:r>
    <w:r w:rsidR="00E57F59">
      <w:rPr>
        <w:noProof/>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88F69F" w14:textId="77777777" w:rsidR="00CA1EB9" w:rsidRPr="008E5D5C" w:rsidRDefault="008E5D5C" w:rsidP="008E5D5C">
    <w:pPr>
      <w:pStyle w:val="Kopfzeile"/>
      <w:rPr>
        <w:color w:val="0095D5" w:themeColor="accent1"/>
      </w:rPr>
    </w:pPr>
    <w:r w:rsidRPr="008E5D5C">
      <w:rPr>
        <w:color w:val="0095D5" w:themeColor="accent1"/>
      </w:rPr>
      <w:t>Press Release</w:t>
    </w:r>
    <w:r w:rsidR="00CA1EB9" w:rsidRPr="008E5D5C">
      <w:rPr>
        <w:noProof/>
        <w:color w:val="0095D5" w:themeColor="accent1"/>
        <w:lang w:val="en-US"/>
      </w:rPr>
      <w:drawing>
        <wp:anchor distT="0" distB="0" distL="114300" distR="114300" simplePos="0" relativeHeight="251668480" behindDoc="0" locked="1" layoutInCell="1" allowOverlap="1" wp14:anchorId="309AB358" wp14:editId="39DF0E1C">
          <wp:simplePos x="0" y="0"/>
          <wp:positionH relativeFrom="page">
            <wp:posOffset>900430</wp:posOffset>
          </wp:positionH>
          <wp:positionV relativeFrom="page">
            <wp:posOffset>422275</wp:posOffset>
          </wp:positionV>
          <wp:extent cx="576000" cy="431117"/>
          <wp:effectExtent l="0" t="0" r="0" b="7620"/>
          <wp:wrapNone/>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_Logo_black.emf"/>
                  <pic:cNvPicPr/>
                </pic:nvPicPr>
                <pic:blipFill>
                  <a:blip r:embed="rId1">
                    <a:extLst>
                      <a:ext uri="{28A0092B-C50C-407E-A947-70E740481C1C}">
                        <a14:useLocalDpi xmlns:a14="http://schemas.microsoft.com/office/drawing/2010/main" val="0"/>
                      </a:ext>
                    </a:extLst>
                  </a:blip>
                  <a:stretch>
                    <a:fillRect/>
                  </a:stretch>
                </pic:blipFill>
                <pic:spPr>
                  <a:xfrm>
                    <a:off x="0" y="0"/>
                    <a:ext cx="576000" cy="431117"/>
                  </a:xfrm>
                  <a:prstGeom prst="rect">
                    <a:avLst/>
                  </a:prstGeom>
                </pic:spPr>
              </pic:pic>
            </a:graphicData>
          </a:graphic>
          <wp14:sizeRelH relativeFrom="margin">
            <wp14:pctWidth>0</wp14:pctWidth>
          </wp14:sizeRelH>
          <wp14:sizeRelV relativeFrom="margin">
            <wp14:pctHeight>0</wp14:pctHeight>
          </wp14:sizeRelV>
        </wp:anchor>
      </w:drawing>
    </w:r>
  </w:p>
  <w:p w14:paraId="286A0383" w14:textId="77777777" w:rsidR="008E5D5C" w:rsidRPr="008E5D5C" w:rsidRDefault="008E5D5C" w:rsidP="008E5D5C">
    <w:pPr>
      <w:pStyle w:val="Kopfzeile"/>
    </w:pPr>
    <w:r>
      <w:fldChar w:fldCharType="begin"/>
    </w:r>
    <w:r>
      <w:instrText xml:space="preserve"> PAGE  \* Arabic  \* MERGEFORMAT </w:instrText>
    </w:r>
    <w:r>
      <w:fldChar w:fldCharType="separate"/>
    </w:r>
    <w:r w:rsidR="00EA072B">
      <w:rPr>
        <w:noProof/>
      </w:rPr>
      <w:t>1</w:t>
    </w:r>
    <w:r>
      <w:fldChar w:fldCharType="end"/>
    </w:r>
    <w:r>
      <w:t>/</w:t>
    </w:r>
    <w:r w:rsidR="00E57F59">
      <w:fldChar w:fldCharType="begin"/>
    </w:r>
    <w:r w:rsidR="00E57F59">
      <w:instrText xml:space="preserve"> NUMPAGES  \* Arabic  \* MERGEFORMAT </w:instrText>
    </w:r>
    <w:r w:rsidR="00E57F59">
      <w:fldChar w:fldCharType="separate"/>
    </w:r>
    <w:r w:rsidR="00EA072B">
      <w:rPr>
        <w:noProof/>
      </w:rPr>
      <w:t>3</w:t>
    </w:r>
    <w:r w:rsidR="00E57F59">
      <w:rPr>
        <w:noProof/>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C222208"/>
    <w:multiLevelType w:val="hybridMultilevel"/>
    <w:tmpl w:val="E8E2D5FC"/>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 w15:restartNumberingAfterBreak="0">
    <w:nsid w:val="0D3B3A63"/>
    <w:multiLevelType w:val="hybridMultilevel"/>
    <w:tmpl w:val="5840E91C"/>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 w15:restartNumberingAfterBreak="0">
    <w:nsid w:val="0E115A0C"/>
    <w:multiLevelType w:val="multilevel"/>
    <w:tmpl w:val="6A329D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31E6785"/>
    <w:multiLevelType w:val="multilevel"/>
    <w:tmpl w:val="5D2A89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BB8608B"/>
    <w:multiLevelType w:val="multilevel"/>
    <w:tmpl w:val="248C86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38D465B9"/>
    <w:multiLevelType w:val="hybridMultilevel"/>
    <w:tmpl w:val="8BDC176E"/>
    <w:lvl w:ilvl="0" w:tplc="882C634A">
      <w:numFmt w:val="bullet"/>
      <w:lvlText w:val="-"/>
      <w:lvlJc w:val="left"/>
      <w:pPr>
        <w:ind w:left="360" w:hanging="360"/>
      </w:pPr>
      <w:rPr>
        <w:rFonts w:ascii="Sennheiser Office" w:eastAsiaTheme="minorHAnsi" w:hAnsi="Sennheiser Office" w:cstheme="minorBidi"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6" w15:restartNumberingAfterBreak="0">
    <w:nsid w:val="541B61B1"/>
    <w:multiLevelType w:val="hybridMultilevel"/>
    <w:tmpl w:val="01DC9F08"/>
    <w:lvl w:ilvl="0" w:tplc="04070001">
      <w:start w:val="1"/>
      <w:numFmt w:val="bullet"/>
      <w:lvlText w:val=""/>
      <w:lvlJc w:val="left"/>
      <w:pPr>
        <w:ind w:left="720" w:hanging="360"/>
      </w:pPr>
      <w:rPr>
        <w:rFonts w:ascii="Symbol" w:hAnsi="Symbol"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7" w15:restartNumberingAfterBreak="0">
    <w:nsid w:val="656175CA"/>
    <w:multiLevelType w:val="multilevel"/>
    <w:tmpl w:val="17741D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7E0D1A00"/>
    <w:multiLevelType w:val="multilevel"/>
    <w:tmpl w:val="3E386B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
  </w:num>
  <w:num w:numId="2">
    <w:abstractNumId w:val="2"/>
  </w:num>
  <w:num w:numId="3">
    <w:abstractNumId w:val="8"/>
  </w:num>
  <w:num w:numId="4">
    <w:abstractNumId w:val="3"/>
  </w:num>
  <w:num w:numId="5">
    <w:abstractNumId w:val="7"/>
  </w:num>
  <w:num w:numId="6">
    <w:abstractNumId w:val="5"/>
  </w:num>
  <w:num w:numId="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
  </w:num>
  <w:num w:numId="9">
    <w:abstractNumId w:val="6"/>
  </w:num>
  <w:num w:numId="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defaultTabStop w:val="708"/>
  <w:hyphenationZone w:val="425"/>
  <w:characterSpacingControl w:val="doNotCompress"/>
  <w:hdrShapeDefaults>
    <o:shapedefaults v:ext="edit" spidmax="2662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A1EB9"/>
    <w:rsid w:val="00001645"/>
    <w:rsid w:val="0001632B"/>
    <w:rsid w:val="00021722"/>
    <w:rsid w:val="00034424"/>
    <w:rsid w:val="00047D6A"/>
    <w:rsid w:val="00052598"/>
    <w:rsid w:val="000650C7"/>
    <w:rsid w:val="00086BC7"/>
    <w:rsid w:val="000A054A"/>
    <w:rsid w:val="000D07C3"/>
    <w:rsid w:val="000F1105"/>
    <w:rsid w:val="00110939"/>
    <w:rsid w:val="00117457"/>
    <w:rsid w:val="00121501"/>
    <w:rsid w:val="001274C0"/>
    <w:rsid w:val="00133565"/>
    <w:rsid w:val="00133894"/>
    <w:rsid w:val="001345C1"/>
    <w:rsid w:val="0014006E"/>
    <w:rsid w:val="0014010A"/>
    <w:rsid w:val="00140778"/>
    <w:rsid w:val="00152FA9"/>
    <w:rsid w:val="001624CA"/>
    <w:rsid w:val="0016778C"/>
    <w:rsid w:val="001747E2"/>
    <w:rsid w:val="00177338"/>
    <w:rsid w:val="001B46A8"/>
    <w:rsid w:val="001C63D8"/>
    <w:rsid w:val="001D4E25"/>
    <w:rsid w:val="001F3001"/>
    <w:rsid w:val="002057CE"/>
    <w:rsid w:val="002332F1"/>
    <w:rsid w:val="002356E0"/>
    <w:rsid w:val="00235C08"/>
    <w:rsid w:val="00245322"/>
    <w:rsid w:val="00280603"/>
    <w:rsid w:val="00282A8D"/>
    <w:rsid w:val="00286F89"/>
    <w:rsid w:val="002A54F5"/>
    <w:rsid w:val="002B228B"/>
    <w:rsid w:val="002C10B6"/>
    <w:rsid w:val="002C4738"/>
    <w:rsid w:val="002C6F4D"/>
    <w:rsid w:val="002C7064"/>
    <w:rsid w:val="002D11A8"/>
    <w:rsid w:val="002E6AC4"/>
    <w:rsid w:val="00305B63"/>
    <w:rsid w:val="00311C6F"/>
    <w:rsid w:val="00324859"/>
    <w:rsid w:val="00326FB8"/>
    <w:rsid w:val="003275FC"/>
    <w:rsid w:val="003477FA"/>
    <w:rsid w:val="00350556"/>
    <w:rsid w:val="00351B40"/>
    <w:rsid w:val="003524A7"/>
    <w:rsid w:val="00372321"/>
    <w:rsid w:val="00375ACD"/>
    <w:rsid w:val="0038583A"/>
    <w:rsid w:val="00387600"/>
    <w:rsid w:val="00387744"/>
    <w:rsid w:val="003A649F"/>
    <w:rsid w:val="003C59A5"/>
    <w:rsid w:val="003C5BCC"/>
    <w:rsid w:val="003D06A1"/>
    <w:rsid w:val="003E0005"/>
    <w:rsid w:val="003F6B63"/>
    <w:rsid w:val="0040012C"/>
    <w:rsid w:val="00400B3D"/>
    <w:rsid w:val="00404BF7"/>
    <w:rsid w:val="004222D6"/>
    <w:rsid w:val="004258A9"/>
    <w:rsid w:val="004332C4"/>
    <w:rsid w:val="00442551"/>
    <w:rsid w:val="00450FE3"/>
    <w:rsid w:val="00453B3E"/>
    <w:rsid w:val="004555C1"/>
    <w:rsid w:val="00474E4B"/>
    <w:rsid w:val="004A40F5"/>
    <w:rsid w:val="00523995"/>
    <w:rsid w:val="0052510B"/>
    <w:rsid w:val="005327DB"/>
    <w:rsid w:val="00535E0F"/>
    <w:rsid w:val="005438AB"/>
    <w:rsid w:val="005522DB"/>
    <w:rsid w:val="00560FAB"/>
    <w:rsid w:val="00561A8C"/>
    <w:rsid w:val="00572758"/>
    <w:rsid w:val="00584432"/>
    <w:rsid w:val="00585911"/>
    <w:rsid w:val="005C1F67"/>
    <w:rsid w:val="005D571F"/>
    <w:rsid w:val="005F74D3"/>
    <w:rsid w:val="0060142B"/>
    <w:rsid w:val="006108B6"/>
    <w:rsid w:val="0063731D"/>
    <w:rsid w:val="00645368"/>
    <w:rsid w:val="006502F1"/>
    <w:rsid w:val="006626CC"/>
    <w:rsid w:val="006758C2"/>
    <w:rsid w:val="00675D6D"/>
    <w:rsid w:val="00675EC3"/>
    <w:rsid w:val="006909C7"/>
    <w:rsid w:val="00690B64"/>
    <w:rsid w:val="00692D50"/>
    <w:rsid w:val="006967BE"/>
    <w:rsid w:val="006B1B50"/>
    <w:rsid w:val="006B7BAC"/>
    <w:rsid w:val="006C0585"/>
    <w:rsid w:val="006C7F79"/>
    <w:rsid w:val="006E233E"/>
    <w:rsid w:val="006E7B06"/>
    <w:rsid w:val="006F058F"/>
    <w:rsid w:val="006F1F15"/>
    <w:rsid w:val="006F269B"/>
    <w:rsid w:val="00701A09"/>
    <w:rsid w:val="007237E9"/>
    <w:rsid w:val="00732897"/>
    <w:rsid w:val="0073498E"/>
    <w:rsid w:val="0075529A"/>
    <w:rsid w:val="00760995"/>
    <w:rsid w:val="007659E8"/>
    <w:rsid w:val="00766E21"/>
    <w:rsid w:val="00771818"/>
    <w:rsid w:val="00782317"/>
    <w:rsid w:val="00785695"/>
    <w:rsid w:val="00786EA4"/>
    <w:rsid w:val="0079263F"/>
    <w:rsid w:val="007A2D75"/>
    <w:rsid w:val="007A5F92"/>
    <w:rsid w:val="007B0147"/>
    <w:rsid w:val="007C4F79"/>
    <w:rsid w:val="007C5F04"/>
    <w:rsid w:val="007C6B1C"/>
    <w:rsid w:val="007D0FC1"/>
    <w:rsid w:val="007D1325"/>
    <w:rsid w:val="007D50B6"/>
    <w:rsid w:val="007E45D0"/>
    <w:rsid w:val="007E6EAA"/>
    <w:rsid w:val="00810BAE"/>
    <w:rsid w:val="00812113"/>
    <w:rsid w:val="008153F8"/>
    <w:rsid w:val="00842A37"/>
    <w:rsid w:val="00842A7D"/>
    <w:rsid w:val="00856149"/>
    <w:rsid w:val="0085705E"/>
    <w:rsid w:val="00861D34"/>
    <w:rsid w:val="00880B94"/>
    <w:rsid w:val="0088387D"/>
    <w:rsid w:val="008A2E98"/>
    <w:rsid w:val="008D372F"/>
    <w:rsid w:val="008D6CAB"/>
    <w:rsid w:val="008E5D5C"/>
    <w:rsid w:val="008E7699"/>
    <w:rsid w:val="008F3CED"/>
    <w:rsid w:val="008F559F"/>
    <w:rsid w:val="00902F4D"/>
    <w:rsid w:val="00902FA2"/>
    <w:rsid w:val="009031C7"/>
    <w:rsid w:val="00917FDF"/>
    <w:rsid w:val="00922ACD"/>
    <w:rsid w:val="009302B0"/>
    <w:rsid w:val="009320A9"/>
    <w:rsid w:val="00937175"/>
    <w:rsid w:val="00945E93"/>
    <w:rsid w:val="00956166"/>
    <w:rsid w:val="009608D0"/>
    <w:rsid w:val="0096404E"/>
    <w:rsid w:val="0097112C"/>
    <w:rsid w:val="00977493"/>
    <w:rsid w:val="00992A12"/>
    <w:rsid w:val="00997A82"/>
    <w:rsid w:val="009C323E"/>
    <w:rsid w:val="009C45A2"/>
    <w:rsid w:val="009C638A"/>
    <w:rsid w:val="009D6AD5"/>
    <w:rsid w:val="009E3461"/>
    <w:rsid w:val="009F136E"/>
    <w:rsid w:val="009F7EAC"/>
    <w:rsid w:val="00A02C88"/>
    <w:rsid w:val="00A10D64"/>
    <w:rsid w:val="00A11584"/>
    <w:rsid w:val="00A22CED"/>
    <w:rsid w:val="00A36C6A"/>
    <w:rsid w:val="00A40098"/>
    <w:rsid w:val="00A95584"/>
    <w:rsid w:val="00AB0C5A"/>
    <w:rsid w:val="00AB48ED"/>
    <w:rsid w:val="00AB5767"/>
    <w:rsid w:val="00AC4501"/>
    <w:rsid w:val="00AC4E77"/>
    <w:rsid w:val="00AD75E0"/>
    <w:rsid w:val="00AD7B4E"/>
    <w:rsid w:val="00AE0EF3"/>
    <w:rsid w:val="00AE0EF8"/>
    <w:rsid w:val="00AE2057"/>
    <w:rsid w:val="00AE2326"/>
    <w:rsid w:val="00B17689"/>
    <w:rsid w:val="00B20E88"/>
    <w:rsid w:val="00B476AD"/>
    <w:rsid w:val="00B76B99"/>
    <w:rsid w:val="00B85593"/>
    <w:rsid w:val="00B97D0D"/>
    <w:rsid w:val="00BB16BE"/>
    <w:rsid w:val="00BE0D8C"/>
    <w:rsid w:val="00BE56F7"/>
    <w:rsid w:val="00BF520E"/>
    <w:rsid w:val="00BF7D6F"/>
    <w:rsid w:val="00C04E86"/>
    <w:rsid w:val="00C24DAB"/>
    <w:rsid w:val="00C264BE"/>
    <w:rsid w:val="00C30400"/>
    <w:rsid w:val="00C30C91"/>
    <w:rsid w:val="00C41533"/>
    <w:rsid w:val="00C44D9D"/>
    <w:rsid w:val="00C75488"/>
    <w:rsid w:val="00C8099E"/>
    <w:rsid w:val="00C91ACD"/>
    <w:rsid w:val="00C931A2"/>
    <w:rsid w:val="00CA1EB9"/>
    <w:rsid w:val="00CC06C6"/>
    <w:rsid w:val="00CC48A7"/>
    <w:rsid w:val="00CD5497"/>
    <w:rsid w:val="00CD5F7D"/>
    <w:rsid w:val="00CD7514"/>
    <w:rsid w:val="00CE4E9C"/>
    <w:rsid w:val="00CE5729"/>
    <w:rsid w:val="00D22EA6"/>
    <w:rsid w:val="00D245A7"/>
    <w:rsid w:val="00D27D88"/>
    <w:rsid w:val="00D44A1A"/>
    <w:rsid w:val="00D465F2"/>
    <w:rsid w:val="00D4710A"/>
    <w:rsid w:val="00D5457A"/>
    <w:rsid w:val="00D57D59"/>
    <w:rsid w:val="00D644ED"/>
    <w:rsid w:val="00D66D44"/>
    <w:rsid w:val="00D866B6"/>
    <w:rsid w:val="00DC69CF"/>
    <w:rsid w:val="00DD7E59"/>
    <w:rsid w:val="00DE36E4"/>
    <w:rsid w:val="00DF7B7B"/>
    <w:rsid w:val="00E01A8A"/>
    <w:rsid w:val="00E13D2B"/>
    <w:rsid w:val="00E233E0"/>
    <w:rsid w:val="00E255D6"/>
    <w:rsid w:val="00E3787E"/>
    <w:rsid w:val="00E42C92"/>
    <w:rsid w:val="00E539C2"/>
    <w:rsid w:val="00E553C2"/>
    <w:rsid w:val="00E6301A"/>
    <w:rsid w:val="00E631B7"/>
    <w:rsid w:val="00E65A3D"/>
    <w:rsid w:val="00EA072B"/>
    <w:rsid w:val="00EA33F7"/>
    <w:rsid w:val="00EA42E5"/>
    <w:rsid w:val="00EB6084"/>
    <w:rsid w:val="00EB67AD"/>
    <w:rsid w:val="00EC4738"/>
    <w:rsid w:val="00EC576E"/>
    <w:rsid w:val="00ED0659"/>
    <w:rsid w:val="00ED5654"/>
    <w:rsid w:val="00EF2A43"/>
    <w:rsid w:val="00EF3481"/>
    <w:rsid w:val="00F21E95"/>
    <w:rsid w:val="00F23A6D"/>
    <w:rsid w:val="00F33DD9"/>
    <w:rsid w:val="00F41998"/>
    <w:rsid w:val="00F45AA6"/>
    <w:rsid w:val="00F45F5C"/>
    <w:rsid w:val="00F54F29"/>
    <w:rsid w:val="00F75316"/>
    <w:rsid w:val="00F83D75"/>
    <w:rsid w:val="00F92E39"/>
    <w:rsid w:val="00F96136"/>
    <w:rsid w:val="00FA0620"/>
    <w:rsid w:val="00FD69BF"/>
    <w:rsid w:val="00FD6D26"/>
    <w:rsid w:val="00FE1588"/>
    <w:rsid w:val="00FE2217"/>
    <w:rsid w:val="00FE5FA5"/>
    <w:rsid w:val="00FF4236"/>
    <w:rsid w:val="00FF7DC9"/>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6625"/>
    <o:shapelayout v:ext="edit">
      <o:idmap v:ext="edit" data="1"/>
    </o:shapelayout>
  </w:shapeDefaults>
  <w:decimalSymbol w:val=","/>
  <w:listSeparator w:val=";"/>
  <w14:docId w14:val="70E3D6E6"/>
  <w15:docId w15:val="{55FB985F-02A0-452F-B951-045210C660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Standard">
    <w:name w:val="Normal"/>
    <w:qFormat/>
    <w:rsid w:val="009C45A2"/>
    <w:pPr>
      <w:spacing w:after="0" w:line="360" w:lineRule="auto"/>
    </w:pPr>
    <w:rPr>
      <w:sz w:val="18"/>
      <w:lang w:val="en-GB"/>
    </w:rPr>
  </w:style>
  <w:style w:type="paragraph" w:styleId="berschrift1">
    <w:name w:val="heading 1"/>
    <w:basedOn w:val="Standard"/>
    <w:next w:val="Standard"/>
    <w:link w:val="berschrift1Zchn"/>
    <w:uiPriority w:val="9"/>
    <w:qFormat/>
    <w:rsid w:val="00945E93"/>
    <w:pPr>
      <w:outlineLvl w:val="0"/>
    </w:pPr>
    <w:rPr>
      <w:b/>
      <w:color w:val="0095D5" w:themeColor="accent1"/>
    </w:rPr>
  </w:style>
  <w:style w:type="paragraph" w:styleId="berschrift2">
    <w:name w:val="heading 2"/>
    <w:basedOn w:val="Standard"/>
    <w:next w:val="Standard"/>
    <w:link w:val="berschrift2Zchn"/>
    <w:uiPriority w:val="9"/>
    <w:unhideWhenUsed/>
    <w:rsid w:val="009C45A2"/>
    <w:pPr>
      <w:outlineLvl w:val="1"/>
    </w:pPr>
    <w:rPr>
      <w:b/>
    </w:rPr>
  </w:style>
  <w:style w:type="paragraph" w:styleId="berschrift4">
    <w:name w:val="heading 4"/>
    <w:basedOn w:val="Standard"/>
    <w:next w:val="Standard"/>
    <w:link w:val="berschrift4Zchn"/>
    <w:uiPriority w:val="9"/>
    <w:semiHidden/>
    <w:unhideWhenUsed/>
    <w:qFormat/>
    <w:rsid w:val="00177338"/>
    <w:pPr>
      <w:keepNext/>
      <w:keepLines/>
      <w:spacing w:before="40"/>
      <w:outlineLvl w:val="3"/>
    </w:pPr>
    <w:rPr>
      <w:rFonts w:asciiTheme="majorHAnsi" w:eastAsiaTheme="majorEastAsia" w:hAnsiTheme="majorHAnsi" w:cstheme="majorBidi"/>
      <w:i/>
      <w:iCs/>
      <w:color w:val="006F9F" w:themeColor="accent1" w:themeShade="BF"/>
    </w:rPr>
  </w:style>
  <w:style w:type="paragraph" w:styleId="berschrift5">
    <w:name w:val="heading 5"/>
    <w:basedOn w:val="Standard"/>
    <w:next w:val="Standard"/>
    <w:link w:val="berschrift5Zchn"/>
    <w:uiPriority w:val="9"/>
    <w:semiHidden/>
    <w:unhideWhenUsed/>
    <w:qFormat/>
    <w:rsid w:val="0075529A"/>
    <w:pPr>
      <w:keepNext/>
      <w:keepLines/>
      <w:spacing w:before="40"/>
      <w:outlineLvl w:val="4"/>
    </w:pPr>
    <w:rPr>
      <w:rFonts w:asciiTheme="majorHAnsi" w:eastAsiaTheme="majorEastAsia" w:hAnsiTheme="majorHAnsi" w:cstheme="majorBidi"/>
      <w:color w:val="006F9F"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8E5D5C"/>
    <w:pPr>
      <w:spacing w:line="195" w:lineRule="atLeast"/>
      <w:ind w:right="-1737"/>
      <w:jc w:val="right"/>
    </w:pPr>
    <w:rPr>
      <w:caps/>
      <w:spacing w:val="12"/>
      <w:sz w:val="15"/>
    </w:rPr>
  </w:style>
  <w:style w:type="character" w:customStyle="1" w:styleId="KopfzeileZchn">
    <w:name w:val="Kopfzeile Zchn"/>
    <w:basedOn w:val="Absatz-Standardschriftart"/>
    <w:link w:val="Kopfzeile"/>
    <w:uiPriority w:val="99"/>
    <w:rsid w:val="008E5D5C"/>
    <w:rPr>
      <w:caps/>
      <w:spacing w:val="12"/>
      <w:sz w:val="15"/>
      <w:lang w:val="en-GB"/>
    </w:rPr>
  </w:style>
  <w:style w:type="paragraph" w:styleId="Fuzeile">
    <w:name w:val="footer"/>
    <w:basedOn w:val="Standard"/>
    <w:link w:val="FuzeileZchn"/>
    <w:uiPriority w:val="99"/>
    <w:unhideWhenUsed/>
    <w:rsid w:val="00AB5767"/>
    <w:pPr>
      <w:spacing w:line="180" w:lineRule="atLeast"/>
    </w:pPr>
    <w:rPr>
      <w:sz w:val="12"/>
    </w:rPr>
  </w:style>
  <w:style w:type="character" w:customStyle="1" w:styleId="FuzeileZchn">
    <w:name w:val="Fußzeile Zchn"/>
    <w:basedOn w:val="Absatz-Standardschriftart"/>
    <w:link w:val="Fuzeile"/>
    <w:uiPriority w:val="99"/>
    <w:rsid w:val="00AB5767"/>
    <w:rPr>
      <w:sz w:val="12"/>
      <w:lang w:val="en-GB"/>
    </w:rPr>
  </w:style>
  <w:style w:type="table" w:styleId="Tabellenraster">
    <w:name w:val="Table Grid"/>
    <w:basedOn w:val="NormaleTabelle"/>
    <w:uiPriority w:val="59"/>
    <w:unhideWhenUsed/>
    <w:rsid w:val="005327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fo">
    <w:name w:val="Info"/>
    <w:basedOn w:val="Standard"/>
    <w:qFormat/>
    <w:rsid w:val="00AE2057"/>
    <w:pPr>
      <w:spacing w:line="180" w:lineRule="atLeast"/>
    </w:pPr>
    <w:rPr>
      <w:sz w:val="12"/>
    </w:rPr>
  </w:style>
  <w:style w:type="paragraph" w:styleId="Titel">
    <w:name w:val="Title"/>
    <w:basedOn w:val="Standard"/>
    <w:next w:val="Standard"/>
    <w:link w:val="TitelZchn"/>
    <w:uiPriority w:val="10"/>
    <w:rsid w:val="00AC4E77"/>
    <w:pPr>
      <w:spacing w:before="440" w:after="200"/>
      <w:contextualSpacing/>
    </w:pPr>
    <w:rPr>
      <w:sz w:val="24"/>
    </w:rPr>
  </w:style>
  <w:style w:type="character" w:customStyle="1" w:styleId="TitelZchn">
    <w:name w:val="Titel Zchn"/>
    <w:basedOn w:val="Absatz-Standardschriftart"/>
    <w:link w:val="Titel"/>
    <w:uiPriority w:val="10"/>
    <w:rsid w:val="00AC4E77"/>
    <w:rPr>
      <w:sz w:val="24"/>
      <w:lang w:val="en-GB"/>
    </w:rPr>
  </w:style>
  <w:style w:type="character" w:customStyle="1" w:styleId="berschrift1Zchn">
    <w:name w:val="Überschrift 1 Zchn"/>
    <w:basedOn w:val="Absatz-Standardschriftart"/>
    <w:link w:val="berschrift1"/>
    <w:uiPriority w:val="9"/>
    <w:rsid w:val="00945E93"/>
    <w:rPr>
      <w:b/>
      <w:color w:val="0095D5" w:themeColor="accent1"/>
      <w:sz w:val="18"/>
      <w:lang w:val="en-GB"/>
    </w:rPr>
  </w:style>
  <w:style w:type="paragraph" w:customStyle="1" w:styleId="Marginalnote">
    <w:name w:val="Marginal note"/>
    <w:basedOn w:val="Standard"/>
    <w:qFormat/>
    <w:rsid w:val="00F45F5C"/>
    <w:pPr>
      <w:framePr w:w="1418" w:wrap="around" w:vAnchor="text" w:hAnchor="text" w:x="8194" w:y="41"/>
      <w:spacing w:line="195" w:lineRule="atLeast"/>
    </w:pPr>
    <w:rPr>
      <w:sz w:val="15"/>
    </w:rPr>
  </w:style>
  <w:style w:type="character" w:customStyle="1" w:styleId="berschrift2Zchn">
    <w:name w:val="Überschrift 2 Zchn"/>
    <w:basedOn w:val="Absatz-Standardschriftart"/>
    <w:link w:val="berschrift2"/>
    <w:uiPriority w:val="9"/>
    <w:rsid w:val="009C45A2"/>
    <w:rPr>
      <w:b/>
      <w:sz w:val="18"/>
      <w:lang w:val="en-GB"/>
    </w:rPr>
  </w:style>
  <w:style w:type="paragraph" w:customStyle="1" w:styleId="Contact">
    <w:name w:val="Contact"/>
    <w:basedOn w:val="Standard"/>
    <w:qFormat/>
    <w:rsid w:val="00C24DAB"/>
    <w:pPr>
      <w:tabs>
        <w:tab w:val="left" w:pos="4111"/>
      </w:tabs>
      <w:spacing w:line="210" w:lineRule="atLeast"/>
    </w:pPr>
    <w:rPr>
      <w:sz w:val="15"/>
    </w:rPr>
  </w:style>
  <w:style w:type="character" w:styleId="Hyperlink">
    <w:name w:val="Hyperlink"/>
    <w:basedOn w:val="Absatz-Standardschriftart"/>
    <w:uiPriority w:val="99"/>
    <w:unhideWhenUsed/>
    <w:rsid w:val="00C24DAB"/>
    <w:rPr>
      <w:color w:val="000000" w:themeColor="hyperlink"/>
      <w:u w:val="single"/>
    </w:rPr>
  </w:style>
  <w:style w:type="paragraph" w:customStyle="1" w:styleId="Embargo">
    <w:name w:val="Embargo"/>
    <w:basedOn w:val="Standard"/>
    <w:qFormat/>
    <w:rsid w:val="009C45A2"/>
    <w:pPr>
      <w:spacing w:after="240"/>
    </w:pPr>
    <w:rPr>
      <w:b/>
      <w:color w:val="FF0A14"/>
    </w:rPr>
  </w:style>
  <w:style w:type="paragraph" w:styleId="Beschriftung">
    <w:name w:val="caption"/>
    <w:basedOn w:val="Standard"/>
    <w:next w:val="Standard"/>
    <w:uiPriority w:val="35"/>
    <w:unhideWhenUsed/>
    <w:qFormat/>
    <w:rsid w:val="009320A9"/>
    <w:pPr>
      <w:spacing w:line="210" w:lineRule="atLeast"/>
    </w:pPr>
    <w:rPr>
      <w:sz w:val="15"/>
    </w:rPr>
  </w:style>
  <w:style w:type="paragraph" w:customStyle="1" w:styleId="About">
    <w:name w:val="About"/>
    <w:basedOn w:val="Standard"/>
    <w:qFormat/>
    <w:rsid w:val="00B476AD"/>
    <w:pPr>
      <w:spacing w:line="240" w:lineRule="auto"/>
    </w:pPr>
  </w:style>
  <w:style w:type="paragraph" w:styleId="Sprechblasentext">
    <w:name w:val="Balloon Text"/>
    <w:basedOn w:val="Standard"/>
    <w:link w:val="SprechblasentextZchn"/>
    <w:uiPriority w:val="99"/>
    <w:semiHidden/>
    <w:unhideWhenUsed/>
    <w:rsid w:val="009031C7"/>
    <w:pPr>
      <w:spacing w:line="240" w:lineRule="auto"/>
    </w:pPr>
    <w:rPr>
      <w:rFonts w:ascii="Segoe UI" w:hAnsi="Segoe UI" w:cs="Segoe UI"/>
      <w:szCs w:val="18"/>
    </w:rPr>
  </w:style>
  <w:style w:type="character" w:customStyle="1" w:styleId="SprechblasentextZchn">
    <w:name w:val="Sprechblasentext Zchn"/>
    <w:basedOn w:val="Absatz-Standardschriftart"/>
    <w:link w:val="Sprechblasentext"/>
    <w:uiPriority w:val="99"/>
    <w:semiHidden/>
    <w:rsid w:val="009031C7"/>
    <w:rPr>
      <w:rFonts w:ascii="Segoe UI" w:hAnsi="Segoe UI" w:cs="Segoe UI"/>
      <w:sz w:val="18"/>
      <w:szCs w:val="18"/>
      <w:lang w:val="en-GB"/>
    </w:rPr>
  </w:style>
  <w:style w:type="paragraph" w:customStyle="1" w:styleId="senn-regular">
    <w:name w:val="senn-regular"/>
    <w:basedOn w:val="Standard"/>
    <w:rsid w:val="00D5457A"/>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character" w:styleId="Fett">
    <w:name w:val="Strong"/>
    <w:basedOn w:val="Absatz-Standardschriftart"/>
    <w:uiPriority w:val="22"/>
    <w:qFormat/>
    <w:rsid w:val="00D5457A"/>
    <w:rPr>
      <w:b/>
      <w:bCs/>
    </w:rPr>
  </w:style>
  <w:style w:type="character" w:customStyle="1" w:styleId="pricecurrency-sign">
    <w:name w:val="price__currency-sign"/>
    <w:basedOn w:val="Absatz-Standardschriftart"/>
    <w:rsid w:val="00D5457A"/>
  </w:style>
  <w:style w:type="character" w:customStyle="1" w:styleId="priceamount">
    <w:name w:val="price__amount"/>
    <w:basedOn w:val="Absatz-Standardschriftart"/>
    <w:rsid w:val="00D5457A"/>
  </w:style>
  <w:style w:type="paragraph" w:customStyle="1" w:styleId="product-teaserpricedetails">
    <w:name w:val="product-teaser__price__details"/>
    <w:basedOn w:val="Standard"/>
    <w:rsid w:val="00D5457A"/>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character" w:styleId="BesuchterLink">
    <w:name w:val="FollowedHyperlink"/>
    <w:basedOn w:val="Absatz-Standardschriftart"/>
    <w:uiPriority w:val="99"/>
    <w:semiHidden/>
    <w:unhideWhenUsed/>
    <w:rsid w:val="0075529A"/>
    <w:rPr>
      <w:color w:val="000000" w:themeColor="followedHyperlink"/>
      <w:u w:val="single"/>
    </w:rPr>
  </w:style>
  <w:style w:type="paragraph" w:styleId="StandardWeb">
    <w:name w:val="Normal (Web)"/>
    <w:basedOn w:val="Standard"/>
    <w:uiPriority w:val="99"/>
    <w:semiHidden/>
    <w:unhideWhenUsed/>
    <w:rsid w:val="0075529A"/>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character" w:customStyle="1" w:styleId="berschrift5Zchn">
    <w:name w:val="Überschrift 5 Zchn"/>
    <w:basedOn w:val="Absatz-Standardschriftart"/>
    <w:link w:val="berschrift5"/>
    <w:uiPriority w:val="9"/>
    <w:semiHidden/>
    <w:rsid w:val="0075529A"/>
    <w:rPr>
      <w:rFonts w:asciiTheme="majorHAnsi" w:eastAsiaTheme="majorEastAsia" w:hAnsiTheme="majorHAnsi" w:cstheme="majorBidi"/>
      <w:color w:val="006F9F" w:themeColor="accent1" w:themeShade="BF"/>
      <w:sz w:val="18"/>
      <w:lang w:val="en-GB"/>
    </w:rPr>
  </w:style>
  <w:style w:type="paragraph" w:customStyle="1" w:styleId="msonormal0">
    <w:name w:val="msonormal"/>
    <w:basedOn w:val="Standard"/>
    <w:rsid w:val="00052598"/>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paragraph" w:customStyle="1" w:styleId="xl20">
    <w:name w:val="xl20"/>
    <w:basedOn w:val="Standard"/>
    <w:rsid w:val="00052598"/>
    <w:pPr>
      <w:spacing w:before="100" w:beforeAutospacing="1" w:after="100" w:afterAutospacing="1" w:line="240" w:lineRule="auto"/>
    </w:pPr>
    <w:rPr>
      <w:rFonts w:ascii="Times New Roman" w:eastAsia="Times New Roman" w:hAnsi="Times New Roman" w:cs="Times New Roman"/>
      <w:color w:val="0563C1"/>
      <w:sz w:val="24"/>
      <w:szCs w:val="24"/>
      <w:u w:val="single"/>
      <w:lang w:val="de-DE" w:eastAsia="de-DE"/>
    </w:rPr>
  </w:style>
  <w:style w:type="paragraph" w:customStyle="1" w:styleId="xl21">
    <w:name w:val="xl21"/>
    <w:basedOn w:val="Standard"/>
    <w:rsid w:val="00052598"/>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paragraph" w:customStyle="1" w:styleId="xl23">
    <w:name w:val="xl23"/>
    <w:basedOn w:val="Standard"/>
    <w:rsid w:val="00052598"/>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paragraph" w:customStyle="1" w:styleId="xl26">
    <w:name w:val="xl26"/>
    <w:basedOn w:val="Standard"/>
    <w:rsid w:val="00052598"/>
    <w:pPr>
      <w:spacing w:before="100" w:beforeAutospacing="1" w:after="100" w:afterAutospacing="1" w:line="240" w:lineRule="auto"/>
      <w:textAlignment w:val="center"/>
    </w:pPr>
    <w:rPr>
      <w:rFonts w:ascii="Times New Roman" w:eastAsia="Times New Roman" w:hAnsi="Times New Roman" w:cs="Times New Roman"/>
      <w:sz w:val="22"/>
      <w:lang w:val="de-DE" w:eastAsia="de-DE"/>
    </w:rPr>
  </w:style>
  <w:style w:type="character" w:customStyle="1" w:styleId="NichtaufgelsteErwhnung1">
    <w:name w:val="Nicht aufgelöste Erwähnung1"/>
    <w:basedOn w:val="Absatz-Standardschriftart"/>
    <w:uiPriority w:val="99"/>
    <w:semiHidden/>
    <w:unhideWhenUsed/>
    <w:rsid w:val="00117457"/>
    <w:rPr>
      <w:color w:val="605E5C"/>
      <w:shd w:val="clear" w:color="auto" w:fill="E1DFDD"/>
    </w:rPr>
  </w:style>
  <w:style w:type="paragraph" w:styleId="Listenabsatz">
    <w:name w:val="List Paragraph"/>
    <w:basedOn w:val="Standard"/>
    <w:uiPriority w:val="34"/>
    <w:qFormat/>
    <w:rsid w:val="00FD6D26"/>
    <w:pPr>
      <w:ind w:left="720"/>
      <w:contextualSpacing/>
    </w:pPr>
  </w:style>
  <w:style w:type="character" w:customStyle="1" w:styleId="berschrift4Zchn">
    <w:name w:val="Überschrift 4 Zchn"/>
    <w:basedOn w:val="Absatz-Standardschriftart"/>
    <w:link w:val="berschrift4"/>
    <w:uiPriority w:val="9"/>
    <w:semiHidden/>
    <w:rsid w:val="00177338"/>
    <w:rPr>
      <w:rFonts w:asciiTheme="majorHAnsi" w:eastAsiaTheme="majorEastAsia" w:hAnsiTheme="majorHAnsi" w:cstheme="majorBidi"/>
      <w:i/>
      <w:iCs/>
      <w:color w:val="006F9F" w:themeColor="accent1" w:themeShade="BF"/>
      <w:sz w:val="18"/>
      <w:lang w:val="en-GB"/>
    </w:rPr>
  </w:style>
  <w:style w:type="character" w:styleId="Hervorhebung">
    <w:name w:val="Emphasis"/>
    <w:basedOn w:val="Absatz-Standardschriftart"/>
    <w:uiPriority w:val="20"/>
    <w:qFormat/>
    <w:rsid w:val="00EA33F7"/>
    <w:rPr>
      <w:i/>
      <w:iCs/>
    </w:rPr>
  </w:style>
  <w:style w:type="paragraph" w:customStyle="1" w:styleId="paragraph">
    <w:name w:val="paragraph"/>
    <w:basedOn w:val="Standard"/>
    <w:rsid w:val="007C6B1C"/>
    <w:pPr>
      <w:spacing w:before="100" w:beforeAutospacing="1" w:after="100" w:afterAutospacing="1" w:line="240" w:lineRule="auto"/>
    </w:pPr>
    <w:rPr>
      <w:rFonts w:ascii="Calibri" w:hAnsi="Calibri" w:cs="Calibri"/>
      <w:sz w:val="22"/>
      <w:lang w:val="de-DE" w:eastAsia="de-DE"/>
    </w:rPr>
  </w:style>
  <w:style w:type="character" w:customStyle="1" w:styleId="normaltextrun">
    <w:name w:val="normaltextrun"/>
    <w:basedOn w:val="Absatz-Standardschriftart"/>
    <w:rsid w:val="007C6B1C"/>
  </w:style>
  <w:style w:type="character" w:customStyle="1" w:styleId="eop">
    <w:name w:val="eop"/>
    <w:basedOn w:val="Absatz-Standardschriftart"/>
    <w:rsid w:val="007C6B1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9747347">
      <w:bodyDiv w:val="1"/>
      <w:marLeft w:val="0"/>
      <w:marRight w:val="0"/>
      <w:marTop w:val="0"/>
      <w:marBottom w:val="0"/>
      <w:divBdr>
        <w:top w:val="none" w:sz="0" w:space="0" w:color="auto"/>
        <w:left w:val="none" w:sz="0" w:space="0" w:color="auto"/>
        <w:bottom w:val="none" w:sz="0" w:space="0" w:color="auto"/>
        <w:right w:val="none" w:sz="0" w:space="0" w:color="auto"/>
      </w:divBdr>
    </w:div>
    <w:div w:id="84038083">
      <w:bodyDiv w:val="1"/>
      <w:marLeft w:val="0"/>
      <w:marRight w:val="0"/>
      <w:marTop w:val="0"/>
      <w:marBottom w:val="0"/>
      <w:divBdr>
        <w:top w:val="none" w:sz="0" w:space="0" w:color="auto"/>
        <w:left w:val="none" w:sz="0" w:space="0" w:color="auto"/>
        <w:bottom w:val="none" w:sz="0" w:space="0" w:color="auto"/>
        <w:right w:val="none" w:sz="0" w:space="0" w:color="auto"/>
      </w:divBdr>
    </w:div>
    <w:div w:id="110057208">
      <w:bodyDiv w:val="1"/>
      <w:marLeft w:val="0"/>
      <w:marRight w:val="0"/>
      <w:marTop w:val="0"/>
      <w:marBottom w:val="0"/>
      <w:divBdr>
        <w:top w:val="none" w:sz="0" w:space="0" w:color="auto"/>
        <w:left w:val="none" w:sz="0" w:space="0" w:color="auto"/>
        <w:bottom w:val="none" w:sz="0" w:space="0" w:color="auto"/>
        <w:right w:val="none" w:sz="0" w:space="0" w:color="auto"/>
      </w:divBdr>
    </w:div>
    <w:div w:id="190067877">
      <w:bodyDiv w:val="1"/>
      <w:marLeft w:val="0"/>
      <w:marRight w:val="0"/>
      <w:marTop w:val="0"/>
      <w:marBottom w:val="0"/>
      <w:divBdr>
        <w:top w:val="none" w:sz="0" w:space="0" w:color="auto"/>
        <w:left w:val="none" w:sz="0" w:space="0" w:color="auto"/>
        <w:bottom w:val="none" w:sz="0" w:space="0" w:color="auto"/>
        <w:right w:val="none" w:sz="0" w:space="0" w:color="auto"/>
      </w:divBdr>
    </w:div>
    <w:div w:id="240793692">
      <w:bodyDiv w:val="1"/>
      <w:marLeft w:val="0"/>
      <w:marRight w:val="0"/>
      <w:marTop w:val="0"/>
      <w:marBottom w:val="0"/>
      <w:divBdr>
        <w:top w:val="none" w:sz="0" w:space="0" w:color="auto"/>
        <w:left w:val="none" w:sz="0" w:space="0" w:color="auto"/>
        <w:bottom w:val="none" w:sz="0" w:space="0" w:color="auto"/>
        <w:right w:val="none" w:sz="0" w:space="0" w:color="auto"/>
      </w:divBdr>
      <w:divsChild>
        <w:div w:id="1378437295">
          <w:marLeft w:val="0"/>
          <w:marRight w:val="0"/>
          <w:marTop w:val="0"/>
          <w:marBottom w:val="0"/>
          <w:divBdr>
            <w:top w:val="none" w:sz="0" w:space="0" w:color="auto"/>
            <w:left w:val="none" w:sz="0" w:space="0" w:color="auto"/>
            <w:bottom w:val="none" w:sz="0" w:space="0" w:color="auto"/>
            <w:right w:val="none" w:sz="0" w:space="0" w:color="auto"/>
          </w:divBdr>
        </w:div>
        <w:div w:id="361174478">
          <w:marLeft w:val="0"/>
          <w:marRight w:val="0"/>
          <w:marTop w:val="0"/>
          <w:marBottom w:val="0"/>
          <w:divBdr>
            <w:top w:val="none" w:sz="0" w:space="0" w:color="auto"/>
            <w:left w:val="none" w:sz="0" w:space="0" w:color="auto"/>
            <w:bottom w:val="none" w:sz="0" w:space="0" w:color="auto"/>
            <w:right w:val="none" w:sz="0" w:space="0" w:color="auto"/>
          </w:divBdr>
          <w:divsChild>
            <w:div w:id="1912690369">
              <w:marLeft w:val="0"/>
              <w:marRight w:val="150"/>
              <w:marTop w:val="0"/>
              <w:marBottom w:val="0"/>
              <w:divBdr>
                <w:top w:val="none" w:sz="0" w:space="0" w:color="auto"/>
                <w:left w:val="none" w:sz="0" w:space="0" w:color="auto"/>
                <w:bottom w:val="none" w:sz="0" w:space="0" w:color="auto"/>
                <w:right w:val="none" w:sz="0" w:space="0" w:color="auto"/>
              </w:divBdr>
            </w:div>
            <w:div w:id="1494486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1744175">
      <w:bodyDiv w:val="1"/>
      <w:marLeft w:val="0"/>
      <w:marRight w:val="0"/>
      <w:marTop w:val="0"/>
      <w:marBottom w:val="0"/>
      <w:divBdr>
        <w:top w:val="none" w:sz="0" w:space="0" w:color="auto"/>
        <w:left w:val="none" w:sz="0" w:space="0" w:color="auto"/>
        <w:bottom w:val="none" w:sz="0" w:space="0" w:color="auto"/>
        <w:right w:val="none" w:sz="0" w:space="0" w:color="auto"/>
      </w:divBdr>
      <w:divsChild>
        <w:div w:id="1230730675">
          <w:marLeft w:val="0"/>
          <w:marRight w:val="0"/>
          <w:marTop w:val="0"/>
          <w:marBottom w:val="0"/>
          <w:divBdr>
            <w:top w:val="none" w:sz="0" w:space="0" w:color="auto"/>
            <w:left w:val="none" w:sz="0" w:space="0" w:color="auto"/>
            <w:bottom w:val="none" w:sz="0" w:space="0" w:color="auto"/>
            <w:right w:val="none" w:sz="0" w:space="0" w:color="auto"/>
          </w:divBdr>
        </w:div>
      </w:divsChild>
    </w:div>
    <w:div w:id="295524813">
      <w:bodyDiv w:val="1"/>
      <w:marLeft w:val="0"/>
      <w:marRight w:val="0"/>
      <w:marTop w:val="0"/>
      <w:marBottom w:val="0"/>
      <w:divBdr>
        <w:top w:val="none" w:sz="0" w:space="0" w:color="auto"/>
        <w:left w:val="none" w:sz="0" w:space="0" w:color="auto"/>
        <w:bottom w:val="none" w:sz="0" w:space="0" w:color="auto"/>
        <w:right w:val="none" w:sz="0" w:space="0" w:color="auto"/>
      </w:divBdr>
    </w:div>
    <w:div w:id="429010523">
      <w:bodyDiv w:val="1"/>
      <w:marLeft w:val="0"/>
      <w:marRight w:val="0"/>
      <w:marTop w:val="0"/>
      <w:marBottom w:val="0"/>
      <w:divBdr>
        <w:top w:val="none" w:sz="0" w:space="0" w:color="auto"/>
        <w:left w:val="none" w:sz="0" w:space="0" w:color="auto"/>
        <w:bottom w:val="none" w:sz="0" w:space="0" w:color="auto"/>
        <w:right w:val="none" w:sz="0" w:space="0" w:color="auto"/>
      </w:divBdr>
      <w:divsChild>
        <w:div w:id="644547632">
          <w:marLeft w:val="0"/>
          <w:marRight w:val="0"/>
          <w:marTop w:val="0"/>
          <w:marBottom w:val="0"/>
          <w:divBdr>
            <w:top w:val="none" w:sz="0" w:space="0" w:color="auto"/>
            <w:left w:val="none" w:sz="0" w:space="0" w:color="auto"/>
            <w:bottom w:val="none" w:sz="0" w:space="0" w:color="auto"/>
            <w:right w:val="none" w:sz="0" w:space="0" w:color="auto"/>
          </w:divBdr>
        </w:div>
        <w:div w:id="1703742699">
          <w:marLeft w:val="0"/>
          <w:marRight w:val="0"/>
          <w:marTop w:val="0"/>
          <w:marBottom w:val="0"/>
          <w:divBdr>
            <w:top w:val="none" w:sz="0" w:space="0" w:color="auto"/>
            <w:left w:val="none" w:sz="0" w:space="0" w:color="auto"/>
            <w:bottom w:val="none" w:sz="0" w:space="0" w:color="auto"/>
            <w:right w:val="none" w:sz="0" w:space="0" w:color="auto"/>
          </w:divBdr>
          <w:divsChild>
            <w:div w:id="786393146">
              <w:marLeft w:val="0"/>
              <w:marRight w:val="150"/>
              <w:marTop w:val="0"/>
              <w:marBottom w:val="0"/>
              <w:divBdr>
                <w:top w:val="none" w:sz="0" w:space="0" w:color="auto"/>
                <w:left w:val="none" w:sz="0" w:space="0" w:color="auto"/>
                <w:bottom w:val="none" w:sz="0" w:space="0" w:color="auto"/>
                <w:right w:val="none" w:sz="0" w:space="0" w:color="auto"/>
              </w:divBdr>
            </w:div>
            <w:div w:id="330989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6842203">
      <w:bodyDiv w:val="1"/>
      <w:marLeft w:val="0"/>
      <w:marRight w:val="0"/>
      <w:marTop w:val="0"/>
      <w:marBottom w:val="0"/>
      <w:divBdr>
        <w:top w:val="none" w:sz="0" w:space="0" w:color="auto"/>
        <w:left w:val="none" w:sz="0" w:space="0" w:color="auto"/>
        <w:bottom w:val="none" w:sz="0" w:space="0" w:color="auto"/>
        <w:right w:val="none" w:sz="0" w:space="0" w:color="auto"/>
      </w:divBdr>
    </w:div>
    <w:div w:id="681394850">
      <w:bodyDiv w:val="1"/>
      <w:marLeft w:val="0"/>
      <w:marRight w:val="0"/>
      <w:marTop w:val="0"/>
      <w:marBottom w:val="0"/>
      <w:divBdr>
        <w:top w:val="none" w:sz="0" w:space="0" w:color="auto"/>
        <w:left w:val="none" w:sz="0" w:space="0" w:color="auto"/>
        <w:bottom w:val="none" w:sz="0" w:space="0" w:color="auto"/>
        <w:right w:val="none" w:sz="0" w:space="0" w:color="auto"/>
      </w:divBdr>
    </w:div>
    <w:div w:id="683483976">
      <w:bodyDiv w:val="1"/>
      <w:marLeft w:val="0"/>
      <w:marRight w:val="0"/>
      <w:marTop w:val="0"/>
      <w:marBottom w:val="0"/>
      <w:divBdr>
        <w:top w:val="none" w:sz="0" w:space="0" w:color="auto"/>
        <w:left w:val="none" w:sz="0" w:space="0" w:color="auto"/>
        <w:bottom w:val="none" w:sz="0" w:space="0" w:color="auto"/>
        <w:right w:val="none" w:sz="0" w:space="0" w:color="auto"/>
      </w:divBdr>
    </w:div>
    <w:div w:id="760032738">
      <w:bodyDiv w:val="1"/>
      <w:marLeft w:val="0"/>
      <w:marRight w:val="0"/>
      <w:marTop w:val="0"/>
      <w:marBottom w:val="0"/>
      <w:divBdr>
        <w:top w:val="none" w:sz="0" w:space="0" w:color="auto"/>
        <w:left w:val="none" w:sz="0" w:space="0" w:color="auto"/>
        <w:bottom w:val="none" w:sz="0" w:space="0" w:color="auto"/>
        <w:right w:val="none" w:sz="0" w:space="0" w:color="auto"/>
      </w:divBdr>
    </w:div>
    <w:div w:id="794711305">
      <w:bodyDiv w:val="1"/>
      <w:marLeft w:val="0"/>
      <w:marRight w:val="0"/>
      <w:marTop w:val="0"/>
      <w:marBottom w:val="0"/>
      <w:divBdr>
        <w:top w:val="none" w:sz="0" w:space="0" w:color="auto"/>
        <w:left w:val="none" w:sz="0" w:space="0" w:color="auto"/>
        <w:bottom w:val="none" w:sz="0" w:space="0" w:color="auto"/>
        <w:right w:val="none" w:sz="0" w:space="0" w:color="auto"/>
      </w:divBdr>
      <w:divsChild>
        <w:div w:id="916136560">
          <w:marLeft w:val="0"/>
          <w:marRight w:val="0"/>
          <w:marTop w:val="0"/>
          <w:marBottom w:val="0"/>
          <w:divBdr>
            <w:top w:val="none" w:sz="0" w:space="0" w:color="auto"/>
            <w:left w:val="none" w:sz="0" w:space="0" w:color="auto"/>
            <w:bottom w:val="none" w:sz="0" w:space="0" w:color="auto"/>
            <w:right w:val="none" w:sz="0" w:space="0" w:color="auto"/>
          </w:divBdr>
          <w:divsChild>
            <w:div w:id="537549795">
              <w:marLeft w:val="0"/>
              <w:marRight w:val="0"/>
              <w:marTop w:val="0"/>
              <w:marBottom w:val="0"/>
              <w:divBdr>
                <w:top w:val="none" w:sz="0" w:space="0" w:color="auto"/>
                <w:left w:val="none" w:sz="0" w:space="0" w:color="auto"/>
                <w:bottom w:val="none" w:sz="0" w:space="0" w:color="auto"/>
                <w:right w:val="none" w:sz="0" w:space="0" w:color="auto"/>
              </w:divBdr>
            </w:div>
            <w:div w:id="10457195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8446525">
      <w:bodyDiv w:val="1"/>
      <w:marLeft w:val="0"/>
      <w:marRight w:val="0"/>
      <w:marTop w:val="0"/>
      <w:marBottom w:val="0"/>
      <w:divBdr>
        <w:top w:val="none" w:sz="0" w:space="0" w:color="auto"/>
        <w:left w:val="none" w:sz="0" w:space="0" w:color="auto"/>
        <w:bottom w:val="none" w:sz="0" w:space="0" w:color="auto"/>
        <w:right w:val="none" w:sz="0" w:space="0" w:color="auto"/>
      </w:divBdr>
    </w:div>
    <w:div w:id="829953031">
      <w:bodyDiv w:val="1"/>
      <w:marLeft w:val="0"/>
      <w:marRight w:val="0"/>
      <w:marTop w:val="0"/>
      <w:marBottom w:val="0"/>
      <w:divBdr>
        <w:top w:val="none" w:sz="0" w:space="0" w:color="auto"/>
        <w:left w:val="none" w:sz="0" w:space="0" w:color="auto"/>
        <w:bottom w:val="none" w:sz="0" w:space="0" w:color="auto"/>
        <w:right w:val="none" w:sz="0" w:space="0" w:color="auto"/>
      </w:divBdr>
    </w:div>
    <w:div w:id="850267279">
      <w:bodyDiv w:val="1"/>
      <w:marLeft w:val="0"/>
      <w:marRight w:val="0"/>
      <w:marTop w:val="0"/>
      <w:marBottom w:val="0"/>
      <w:divBdr>
        <w:top w:val="none" w:sz="0" w:space="0" w:color="auto"/>
        <w:left w:val="none" w:sz="0" w:space="0" w:color="auto"/>
        <w:bottom w:val="none" w:sz="0" w:space="0" w:color="auto"/>
        <w:right w:val="none" w:sz="0" w:space="0" w:color="auto"/>
      </w:divBdr>
    </w:div>
    <w:div w:id="905264929">
      <w:bodyDiv w:val="1"/>
      <w:marLeft w:val="0"/>
      <w:marRight w:val="0"/>
      <w:marTop w:val="0"/>
      <w:marBottom w:val="0"/>
      <w:divBdr>
        <w:top w:val="none" w:sz="0" w:space="0" w:color="auto"/>
        <w:left w:val="none" w:sz="0" w:space="0" w:color="auto"/>
        <w:bottom w:val="none" w:sz="0" w:space="0" w:color="auto"/>
        <w:right w:val="none" w:sz="0" w:space="0" w:color="auto"/>
      </w:divBdr>
      <w:divsChild>
        <w:div w:id="1526286375">
          <w:marLeft w:val="300"/>
          <w:marRight w:val="0"/>
          <w:marTop w:val="0"/>
          <w:marBottom w:val="360"/>
          <w:divBdr>
            <w:top w:val="none" w:sz="0" w:space="0" w:color="auto"/>
            <w:left w:val="none" w:sz="0" w:space="0" w:color="auto"/>
            <w:bottom w:val="none" w:sz="0" w:space="0" w:color="auto"/>
            <w:right w:val="none" w:sz="0" w:space="0" w:color="auto"/>
          </w:divBdr>
          <w:divsChild>
            <w:div w:id="1155073083">
              <w:marLeft w:val="1500"/>
              <w:marRight w:val="0"/>
              <w:marTop w:val="0"/>
              <w:marBottom w:val="0"/>
              <w:divBdr>
                <w:top w:val="none" w:sz="0" w:space="0" w:color="auto"/>
                <w:left w:val="none" w:sz="0" w:space="0" w:color="auto"/>
                <w:bottom w:val="none" w:sz="0" w:space="0" w:color="auto"/>
                <w:right w:val="none" w:sz="0" w:space="0" w:color="auto"/>
              </w:divBdr>
            </w:div>
          </w:divsChild>
        </w:div>
        <w:div w:id="894701133">
          <w:marLeft w:val="300"/>
          <w:marRight w:val="0"/>
          <w:marTop w:val="0"/>
          <w:marBottom w:val="360"/>
          <w:divBdr>
            <w:top w:val="none" w:sz="0" w:space="0" w:color="auto"/>
            <w:left w:val="none" w:sz="0" w:space="0" w:color="auto"/>
            <w:bottom w:val="none" w:sz="0" w:space="0" w:color="auto"/>
            <w:right w:val="none" w:sz="0" w:space="0" w:color="auto"/>
          </w:divBdr>
          <w:divsChild>
            <w:div w:id="426074440">
              <w:marLeft w:val="1500"/>
              <w:marRight w:val="0"/>
              <w:marTop w:val="0"/>
              <w:marBottom w:val="0"/>
              <w:divBdr>
                <w:top w:val="none" w:sz="0" w:space="0" w:color="auto"/>
                <w:left w:val="none" w:sz="0" w:space="0" w:color="auto"/>
                <w:bottom w:val="none" w:sz="0" w:space="0" w:color="auto"/>
                <w:right w:val="none" w:sz="0" w:space="0" w:color="auto"/>
              </w:divBdr>
            </w:div>
          </w:divsChild>
        </w:div>
      </w:divsChild>
    </w:div>
    <w:div w:id="973406638">
      <w:bodyDiv w:val="1"/>
      <w:marLeft w:val="0"/>
      <w:marRight w:val="0"/>
      <w:marTop w:val="0"/>
      <w:marBottom w:val="0"/>
      <w:divBdr>
        <w:top w:val="none" w:sz="0" w:space="0" w:color="auto"/>
        <w:left w:val="none" w:sz="0" w:space="0" w:color="auto"/>
        <w:bottom w:val="none" w:sz="0" w:space="0" w:color="auto"/>
        <w:right w:val="none" w:sz="0" w:space="0" w:color="auto"/>
      </w:divBdr>
    </w:div>
    <w:div w:id="1143739276">
      <w:bodyDiv w:val="1"/>
      <w:marLeft w:val="0"/>
      <w:marRight w:val="0"/>
      <w:marTop w:val="0"/>
      <w:marBottom w:val="0"/>
      <w:divBdr>
        <w:top w:val="none" w:sz="0" w:space="0" w:color="auto"/>
        <w:left w:val="none" w:sz="0" w:space="0" w:color="auto"/>
        <w:bottom w:val="none" w:sz="0" w:space="0" w:color="auto"/>
        <w:right w:val="none" w:sz="0" w:space="0" w:color="auto"/>
      </w:divBdr>
      <w:divsChild>
        <w:div w:id="1790778462">
          <w:marLeft w:val="0"/>
          <w:marRight w:val="0"/>
          <w:marTop w:val="0"/>
          <w:marBottom w:val="0"/>
          <w:divBdr>
            <w:top w:val="none" w:sz="0" w:space="0" w:color="auto"/>
            <w:left w:val="none" w:sz="0" w:space="0" w:color="auto"/>
            <w:bottom w:val="none" w:sz="0" w:space="0" w:color="auto"/>
            <w:right w:val="none" w:sz="0" w:space="0" w:color="auto"/>
          </w:divBdr>
        </w:div>
      </w:divsChild>
    </w:div>
    <w:div w:id="1171943291">
      <w:bodyDiv w:val="1"/>
      <w:marLeft w:val="0"/>
      <w:marRight w:val="0"/>
      <w:marTop w:val="0"/>
      <w:marBottom w:val="0"/>
      <w:divBdr>
        <w:top w:val="none" w:sz="0" w:space="0" w:color="auto"/>
        <w:left w:val="none" w:sz="0" w:space="0" w:color="auto"/>
        <w:bottom w:val="none" w:sz="0" w:space="0" w:color="auto"/>
        <w:right w:val="none" w:sz="0" w:space="0" w:color="auto"/>
      </w:divBdr>
    </w:div>
    <w:div w:id="1197037438">
      <w:bodyDiv w:val="1"/>
      <w:marLeft w:val="0"/>
      <w:marRight w:val="0"/>
      <w:marTop w:val="0"/>
      <w:marBottom w:val="0"/>
      <w:divBdr>
        <w:top w:val="none" w:sz="0" w:space="0" w:color="auto"/>
        <w:left w:val="none" w:sz="0" w:space="0" w:color="auto"/>
        <w:bottom w:val="none" w:sz="0" w:space="0" w:color="auto"/>
        <w:right w:val="none" w:sz="0" w:space="0" w:color="auto"/>
      </w:divBdr>
    </w:div>
    <w:div w:id="1270164342">
      <w:bodyDiv w:val="1"/>
      <w:marLeft w:val="0"/>
      <w:marRight w:val="0"/>
      <w:marTop w:val="0"/>
      <w:marBottom w:val="0"/>
      <w:divBdr>
        <w:top w:val="none" w:sz="0" w:space="0" w:color="auto"/>
        <w:left w:val="none" w:sz="0" w:space="0" w:color="auto"/>
        <w:bottom w:val="none" w:sz="0" w:space="0" w:color="auto"/>
        <w:right w:val="none" w:sz="0" w:space="0" w:color="auto"/>
      </w:divBdr>
    </w:div>
    <w:div w:id="1293752689">
      <w:bodyDiv w:val="1"/>
      <w:marLeft w:val="0"/>
      <w:marRight w:val="0"/>
      <w:marTop w:val="0"/>
      <w:marBottom w:val="0"/>
      <w:divBdr>
        <w:top w:val="none" w:sz="0" w:space="0" w:color="auto"/>
        <w:left w:val="none" w:sz="0" w:space="0" w:color="auto"/>
        <w:bottom w:val="none" w:sz="0" w:space="0" w:color="auto"/>
        <w:right w:val="none" w:sz="0" w:space="0" w:color="auto"/>
      </w:divBdr>
    </w:div>
    <w:div w:id="1340810285">
      <w:bodyDiv w:val="1"/>
      <w:marLeft w:val="0"/>
      <w:marRight w:val="0"/>
      <w:marTop w:val="0"/>
      <w:marBottom w:val="0"/>
      <w:divBdr>
        <w:top w:val="none" w:sz="0" w:space="0" w:color="auto"/>
        <w:left w:val="none" w:sz="0" w:space="0" w:color="auto"/>
        <w:bottom w:val="none" w:sz="0" w:space="0" w:color="auto"/>
        <w:right w:val="none" w:sz="0" w:space="0" w:color="auto"/>
      </w:divBdr>
    </w:div>
    <w:div w:id="1444180643">
      <w:bodyDiv w:val="1"/>
      <w:marLeft w:val="0"/>
      <w:marRight w:val="0"/>
      <w:marTop w:val="0"/>
      <w:marBottom w:val="0"/>
      <w:divBdr>
        <w:top w:val="none" w:sz="0" w:space="0" w:color="auto"/>
        <w:left w:val="none" w:sz="0" w:space="0" w:color="auto"/>
        <w:bottom w:val="none" w:sz="0" w:space="0" w:color="auto"/>
        <w:right w:val="none" w:sz="0" w:space="0" w:color="auto"/>
      </w:divBdr>
    </w:div>
    <w:div w:id="1488324164">
      <w:bodyDiv w:val="1"/>
      <w:marLeft w:val="0"/>
      <w:marRight w:val="0"/>
      <w:marTop w:val="0"/>
      <w:marBottom w:val="0"/>
      <w:divBdr>
        <w:top w:val="none" w:sz="0" w:space="0" w:color="auto"/>
        <w:left w:val="none" w:sz="0" w:space="0" w:color="auto"/>
        <w:bottom w:val="none" w:sz="0" w:space="0" w:color="auto"/>
        <w:right w:val="none" w:sz="0" w:space="0" w:color="auto"/>
      </w:divBdr>
      <w:divsChild>
        <w:div w:id="1664310975">
          <w:marLeft w:val="0"/>
          <w:marRight w:val="0"/>
          <w:marTop w:val="0"/>
          <w:marBottom w:val="0"/>
          <w:divBdr>
            <w:top w:val="none" w:sz="0" w:space="0" w:color="auto"/>
            <w:left w:val="none" w:sz="0" w:space="0" w:color="auto"/>
            <w:bottom w:val="none" w:sz="0" w:space="0" w:color="auto"/>
            <w:right w:val="none" w:sz="0" w:space="0" w:color="auto"/>
          </w:divBdr>
        </w:div>
      </w:divsChild>
    </w:div>
    <w:div w:id="1525290713">
      <w:bodyDiv w:val="1"/>
      <w:marLeft w:val="0"/>
      <w:marRight w:val="0"/>
      <w:marTop w:val="0"/>
      <w:marBottom w:val="0"/>
      <w:divBdr>
        <w:top w:val="none" w:sz="0" w:space="0" w:color="auto"/>
        <w:left w:val="none" w:sz="0" w:space="0" w:color="auto"/>
        <w:bottom w:val="none" w:sz="0" w:space="0" w:color="auto"/>
        <w:right w:val="none" w:sz="0" w:space="0" w:color="auto"/>
      </w:divBdr>
    </w:div>
    <w:div w:id="1639530929">
      <w:bodyDiv w:val="1"/>
      <w:marLeft w:val="0"/>
      <w:marRight w:val="0"/>
      <w:marTop w:val="0"/>
      <w:marBottom w:val="0"/>
      <w:divBdr>
        <w:top w:val="none" w:sz="0" w:space="0" w:color="auto"/>
        <w:left w:val="none" w:sz="0" w:space="0" w:color="auto"/>
        <w:bottom w:val="none" w:sz="0" w:space="0" w:color="auto"/>
        <w:right w:val="none" w:sz="0" w:space="0" w:color="auto"/>
      </w:divBdr>
    </w:div>
    <w:div w:id="1654946672">
      <w:bodyDiv w:val="1"/>
      <w:marLeft w:val="0"/>
      <w:marRight w:val="0"/>
      <w:marTop w:val="0"/>
      <w:marBottom w:val="0"/>
      <w:divBdr>
        <w:top w:val="none" w:sz="0" w:space="0" w:color="auto"/>
        <w:left w:val="none" w:sz="0" w:space="0" w:color="auto"/>
        <w:bottom w:val="none" w:sz="0" w:space="0" w:color="auto"/>
        <w:right w:val="none" w:sz="0" w:space="0" w:color="auto"/>
      </w:divBdr>
    </w:div>
    <w:div w:id="1659186070">
      <w:bodyDiv w:val="1"/>
      <w:marLeft w:val="0"/>
      <w:marRight w:val="0"/>
      <w:marTop w:val="0"/>
      <w:marBottom w:val="0"/>
      <w:divBdr>
        <w:top w:val="none" w:sz="0" w:space="0" w:color="auto"/>
        <w:left w:val="none" w:sz="0" w:space="0" w:color="auto"/>
        <w:bottom w:val="none" w:sz="0" w:space="0" w:color="auto"/>
        <w:right w:val="none" w:sz="0" w:space="0" w:color="auto"/>
      </w:divBdr>
    </w:div>
    <w:div w:id="1720394791">
      <w:bodyDiv w:val="1"/>
      <w:marLeft w:val="0"/>
      <w:marRight w:val="0"/>
      <w:marTop w:val="0"/>
      <w:marBottom w:val="0"/>
      <w:divBdr>
        <w:top w:val="none" w:sz="0" w:space="0" w:color="auto"/>
        <w:left w:val="none" w:sz="0" w:space="0" w:color="auto"/>
        <w:bottom w:val="none" w:sz="0" w:space="0" w:color="auto"/>
        <w:right w:val="none" w:sz="0" w:space="0" w:color="auto"/>
      </w:divBdr>
    </w:div>
    <w:div w:id="1782333632">
      <w:bodyDiv w:val="1"/>
      <w:marLeft w:val="0"/>
      <w:marRight w:val="0"/>
      <w:marTop w:val="0"/>
      <w:marBottom w:val="0"/>
      <w:divBdr>
        <w:top w:val="none" w:sz="0" w:space="0" w:color="auto"/>
        <w:left w:val="none" w:sz="0" w:space="0" w:color="auto"/>
        <w:bottom w:val="none" w:sz="0" w:space="0" w:color="auto"/>
        <w:right w:val="none" w:sz="0" w:space="0" w:color="auto"/>
      </w:divBdr>
    </w:div>
    <w:div w:id="1790658279">
      <w:bodyDiv w:val="1"/>
      <w:marLeft w:val="0"/>
      <w:marRight w:val="0"/>
      <w:marTop w:val="0"/>
      <w:marBottom w:val="0"/>
      <w:divBdr>
        <w:top w:val="none" w:sz="0" w:space="0" w:color="auto"/>
        <w:left w:val="none" w:sz="0" w:space="0" w:color="auto"/>
        <w:bottom w:val="none" w:sz="0" w:space="0" w:color="auto"/>
        <w:right w:val="none" w:sz="0" w:space="0" w:color="auto"/>
      </w:divBdr>
    </w:div>
    <w:div w:id="1799372133">
      <w:bodyDiv w:val="1"/>
      <w:marLeft w:val="0"/>
      <w:marRight w:val="0"/>
      <w:marTop w:val="0"/>
      <w:marBottom w:val="0"/>
      <w:divBdr>
        <w:top w:val="none" w:sz="0" w:space="0" w:color="auto"/>
        <w:left w:val="none" w:sz="0" w:space="0" w:color="auto"/>
        <w:bottom w:val="none" w:sz="0" w:space="0" w:color="auto"/>
        <w:right w:val="none" w:sz="0" w:space="0" w:color="auto"/>
      </w:divBdr>
      <w:divsChild>
        <w:div w:id="754978420">
          <w:marLeft w:val="0"/>
          <w:marRight w:val="0"/>
          <w:marTop w:val="0"/>
          <w:marBottom w:val="521"/>
          <w:divBdr>
            <w:top w:val="none" w:sz="0" w:space="0" w:color="auto"/>
            <w:left w:val="none" w:sz="0" w:space="0" w:color="auto"/>
            <w:bottom w:val="none" w:sz="0" w:space="0" w:color="auto"/>
            <w:right w:val="none" w:sz="0" w:space="0" w:color="auto"/>
          </w:divBdr>
          <w:divsChild>
            <w:div w:id="2124231441">
              <w:marLeft w:val="0"/>
              <w:marRight w:val="0"/>
              <w:marTop w:val="0"/>
              <w:marBottom w:val="0"/>
              <w:divBdr>
                <w:top w:val="none" w:sz="0" w:space="0" w:color="auto"/>
                <w:left w:val="none" w:sz="0" w:space="0" w:color="auto"/>
                <w:bottom w:val="none" w:sz="0" w:space="0" w:color="auto"/>
                <w:right w:val="none" w:sz="0" w:space="0" w:color="auto"/>
              </w:divBdr>
            </w:div>
          </w:divsChild>
        </w:div>
        <w:div w:id="107823795">
          <w:marLeft w:val="0"/>
          <w:marRight w:val="0"/>
          <w:marTop w:val="0"/>
          <w:marBottom w:val="435"/>
          <w:divBdr>
            <w:top w:val="none" w:sz="0" w:space="0" w:color="auto"/>
            <w:left w:val="none" w:sz="0" w:space="0" w:color="auto"/>
            <w:bottom w:val="none" w:sz="0" w:space="0" w:color="auto"/>
            <w:right w:val="none" w:sz="0" w:space="0" w:color="auto"/>
          </w:divBdr>
          <w:divsChild>
            <w:div w:id="2075273292">
              <w:marLeft w:val="0"/>
              <w:marRight w:val="0"/>
              <w:marTop w:val="0"/>
              <w:marBottom w:val="0"/>
              <w:divBdr>
                <w:top w:val="none" w:sz="0" w:space="0" w:color="auto"/>
                <w:left w:val="none" w:sz="0" w:space="0" w:color="auto"/>
                <w:bottom w:val="none" w:sz="0" w:space="0" w:color="auto"/>
                <w:right w:val="none" w:sz="0" w:space="0" w:color="auto"/>
              </w:divBdr>
            </w:div>
          </w:divsChild>
        </w:div>
        <w:div w:id="1778675132">
          <w:marLeft w:val="0"/>
          <w:marRight w:val="0"/>
          <w:marTop w:val="0"/>
          <w:marBottom w:val="0"/>
          <w:divBdr>
            <w:top w:val="none" w:sz="0" w:space="0" w:color="auto"/>
            <w:left w:val="none" w:sz="0" w:space="0" w:color="auto"/>
            <w:bottom w:val="none" w:sz="0" w:space="0" w:color="auto"/>
            <w:right w:val="none" w:sz="0" w:space="0" w:color="auto"/>
          </w:divBdr>
        </w:div>
      </w:divsChild>
    </w:div>
    <w:div w:id="2027247327">
      <w:bodyDiv w:val="1"/>
      <w:marLeft w:val="0"/>
      <w:marRight w:val="0"/>
      <w:marTop w:val="0"/>
      <w:marBottom w:val="0"/>
      <w:divBdr>
        <w:top w:val="none" w:sz="0" w:space="0" w:color="auto"/>
        <w:left w:val="none" w:sz="0" w:space="0" w:color="auto"/>
        <w:bottom w:val="none" w:sz="0" w:space="0" w:color="auto"/>
        <w:right w:val="none" w:sz="0" w:space="0" w:color="auto"/>
      </w:divBdr>
    </w:div>
    <w:div w:id="20623165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4.jp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jp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sennheiser.com/webinars" TargetMode="External"/><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2.jp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zoom.us/webinar/register/WN_kiCShCe4SX2EjaClcVz-Sg" TargetMode="External"/><Relationship Id="rId14" Type="http://schemas.openxmlformats.org/officeDocument/2006/relationships/image" Target="media/image5.jp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3" Type="http://schemas.openxmlformats.org/officeDocument/2006/relationships/image" Target="media/image9.emf"/><Relationship Id="rId2" Type="http://schemas.openxmlformats.org/officeDocument/2006/relationships/image" Target="media/image8.svg"/><Relationship Id="rId1" Type="http://schemas.openxmlformats.org/officeDocument/2006/relationships/image" Target="media/image7.png"/></Relationships>
</file>

<file path=word/_rels/header1.xml.rels><?xml version="1.0" encoding="UTF-8" standalone="yes"?>
<Relationships xmlns="http://schemas.openxmlformats.org/package/2006/relationships"><Relationship Id="rId1" Type="http://schemas.openxmlformats.org/officeDocument/2006/relationships/image" Target="media/image6.emf"/></Relationships>
</file>

<file path=word/_rels/header2.xml.rels><?xml version="1.0" encoding="UTF-8" standalone="yes"?>
<Relationships xmlns="http://schemas.openxmlformats.org/package/2006/relationships"><Relationship Id="rId1" Type="http://schemas.openxmlformats.org/officeDocument/2006/relationships/image" Target="media/image6.emf"/></Relationships>
</file>

<file path=word/theme/theme1.xml><?xml version="1.0" encoding="utf-8"?>
<a:theme xmlns:a="http://schemas.openxmlformats.org/drawingml/2006/main" name="Larissa">
  <a:themeElements>
    <a:clrScheme name="Benutzerdefiniert 154">
      <a:dk1>
        <a:sysClr val="windowText" lastClr="000000"/>
      </a:dk1>
      <a:lt1>
        <a:sysClr val="window" lastClr="FFFFFF"/>
      </a:lt1>
      <a:dk2>
        <a:srgbClr val="E0E0E0"/>
      </a:dk2>
      <a:lt2>
        <a:srgbClr val="E0E0E0"/>
      </a:lt2>
      <a:accent1>
        <a:srgbClr val="0095D5"/>
      </a:accent1>
      <a:accent2>
        <a:srgbClr val="414141"/>
      </a:accent2>
      <a:accent3>
        <a:srgbClr val="E0E0E0"/>
      </a:accent3>
      <a:accent4>
        <a:srgbClr val="003746"/>
      </a:accent4>
      <a:accent5>
        <a:srgbClr val="E5F4FA"/>
      </a:accent5>
      <a:accent6>
        <a:srgbClr val="99AEB5"/>
      </a:accent6>
      <a:hlink>
        <a:srgbClr val="000000"/>
      </a:hlink>
      <a:folHlink>
        <a:srgbClr val="000000"/>
      </a:folHlink>
    </a:clrScheme>
    <a:fontScheme name="Benutzerdefiniert 173">
      <a:majorFont>
        <a:latin typeface="Sennheiser Office"/>
        <a:ea typeface=""/>
        <a:cs typeface=""/>
      </a:majorFont>
      <a:minorFont>
        <a:latin typeface="Sennheiser Office"/>
        <a:ea typeface=""/>
        <a:cs typeface=""/>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5CD9953-8482-45BC-8762-26F26E366F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561</Words>
  <Characters>3199</Characters>
  <Application>Microsoft Office Word</Application>
  <DocSecurity>0</DocSecurity>
  <Lines>26</Lines>
  <Paragraphs>7</Paragraphs>
  <ScaleCrop>false</ScaleCrop>
  <HeadingPairs>
    <vt:vector size="2" baseType="variant">
      <vt:variant>
        <vt:lpstr>Titel</vt:lpstr>
      </vt:variant>
      <vt:variant>
        <vt:i4>1</vt:i4>
      </vt:variant>
    </vt:vector>
  </HeadingPairs>
  <TitlesOfParts>
    <vt:vector size="1" baseType="lpstr">
      <vt:lpstr>Press Release</vt:lpstr>
    </vt:vector>
  </TitlesOfParts>
  <Company>Sennheiser electronic GmbH &amp; Co. KG</Company>
  <LinksUpToDate>false</LinksUpToDate>
  <CharactersWithSpaces>3753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 Release</dc:title>
  <dc:subject/>
  <dc:creator>Sennheiser electronic GmbH &amp; Co. KG</dc:creator>
  <cp:keywords/>
  <dc:description/>
  <cp:lastModifiedBy>Schmidt, Stephanie</cp:lastModifiedBy>
  <cp:revision>20</cp:revision>
  <cp:lastPrinted>2020-05-14T14:42:00Z</cp:lastPrinted>
  <dcterms:created xsi:type="dcterms:W3CDTF">2020-05-14T08:13:00Z</dcterms:created>
  <dcterms:modified xsi:type="dcterms:W3CDTF">2020-05-14T14:42:00Z</dcterms:modified>
</cp:coreProperties>
</file>