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DE553" w14:textId="77777777" w:rsidR="002E2B93" w:rsidRPr="007D0821" w:rsidRDefault="002E2B93" w:rsidP="002E2B93">
      <w:pPr>
        <w:pStyle w:val="Koptekst"/>
        <w:spacing w:line="271" w:lineRule="auto"/>
        <w:rPr>
          <w:rFonts w:cstheme="minorHAnsi"/>
          <w:b/>
          <w:bCs/>
          <w:color w:val="C3001E"/>
          <w:sz w:val="32"/>
          <w:szCs w:val="32"/>
          <w:lang w:val="de-DE"/>
        </w:rPr>
      </w:pPr>
      <w:r w:rsidRPr="007D0821">
        <w:rPr>
          <w:rFonts w:cstheme="minorHAnsi"/>
          <w:b/>
          <w:bCs/>
          <w:color w:val="C3001E"/>
          <w:sz w:val="32"/>
          <w:szCs w:val="32"/>
          <w:lang w:val="de-DE"/>
        </w:rPr>
        <w:t>PRESSEMITTEILUNG</w:t>
      </w:r>
    </w:p>
    <w:p w14:paraId="2BF3517C" w14:textId="77777777" w:rsidR="002E2B93" w:rsidRPr="006757A6" w:rsidRDefault="002E2B93" w:rsidP="002E2B93">
      <w:pPr>
        <w:spacing w:line="271" w:lineRule="auto"/>
        <w:rPr>
          <w:rFonts w:asciiTheme="minorHAnsi" w:hAnsiTheme="minorHAnsi" w:cstheme="minorHAnsi"/>
          <w:sz w:val="20"/>
          <w:szCs w:val="20"/>
          <w:lang w:val="de-DE"/>
        </w:rPr>
      </w:pPr>
    </w:p>
    <w:p w14:paraId="3089D299" w14:textId="77777777" w:rsidR="002E2B93" w:rsidRPr="006757A6" w:rsidRDefault="002E2B93" w:rsidP="002E2B93">
      <w:pPr>
        <w:spacing w:line="271" w:lineRule="auto"/>
        <w:rPr>
          <w:rFonts w:asciiTheme="minorHAnsi" w:hAnsiTheme="minorHAnsi" w:cstheme="minorHAnsi"/>
          <w:sz w:val="20"/>
          <w:szCs w:val="20"/>
          <w:lang w:val="de-DE"/>
        </w:rPr>
      </w:pPr>
    </w:p>
    <w:p w14:paraId="4CAA7EA9" w14:textId="5282D040" w:rsidR="002E2B93" w:rsidRPr="0064619A" w:rsidRDefault="002E2B93" w:rsidP="002E2B93">
      <w:pPr>
        <w:spacing w:line="271" w:lineRule="auto"/>
        <w:rPr>
          <w:rFonts w:asciiTheme="minorHAnsi" w:hAnsiTheme="minorHAnsi" w:cstheme="minorHAnsi"/>
          <w:b/>
          <w:bCs/>
          <w:szCs w:val="19"/>
          <w:lang w:val="de-DE"/>
        </w:rPr>
      </w:pPr>
      <w:proofErr w:type="spellStart"/>
      <w:r w:rsidRPr="0064619A">
        <w:rPr>
          <w:rFonts w:asciiTheme="minorHAnsi" w:hAnsiTheme="minorHAnsi" w:cstheme="minorHAnsi"/>
          <w:b/>
          <w:bCs/>
          <w:szCs w:val="19"/>
          <w:lang w:val="de-DE"/>
        </w:rPr>
        <w:t>Mex</w:t>
      </w:r>
      <w:proofErr w:type="spellEnd"/>
      <w:r w:rsidRPr="0064619A">
        <w:rPr>
          <w:rFonts w:asciiTheme="minorHAnsi" w:hAnsiTheme="minorHAnsi" w:cstheme="minorHAnsi"/>
          <w:b/>
          <w:bCs/>
          <w:szCs w:val="19"/>
          <w:lang w:val="de-DE"/>
        </w:rPr>
        <w:t xml:space="preserve">, Schweiz, </w:t>
      </w:r>
      <w:r w:rsidR="006455E1">
        <w:rPr>
          <w:rFonts w:asciiTheme="minorHAnsi" w:hAnsiTheme="minorHAnsi" w:cstheme="minorHAnsi"/>
          <w:b/>
          <w:bCs/>
          <w:szCs w:val="19"/>
          <w:lang w:val="de-DE"/>
        </w:rPr>
        <w:t>23</w:t>
      </w:r>
      <w:r w:rsidR="002D3FFF" w:rsidRPr="0064619A">
        <w:rPr>
          <w:rFonts w:asciiTheme="minorHAnsi" w:hAnsiTheme="minorHAnsi" w:cstheme="minorHAnsi"/>
          <w:b/>
          <w:bCs/>
          <w:szCs w:val="19"/>
          <w:lang w:val="de-DE"/>
        </w:rPr>
        <w:t xml:space="preserve">. </w:t>
      </w:r>
      <w:r w:rsidR="006455E1">
        <w:rPr>
          <w:rFonts w:asciiTheme="minorHAnsi" w:hAnsiTheme="minorHAnsi" w:cstheme="minorHAnsi"/>
          <w:b/>
          <w:bCs/>
          <w:szCs w:val="19"/>
          <w:lang w:val="de-DE"/>
        </w:rPr>
        <w:t>Juni</w:t>
      </w:r>
      <w:r w:rsidR="0075232B" w:rsidRPr="0064619A">
        <w:rPr>
          <w:rFonts w:asciiTheme="minorHAnsi" w:hAnsiTheme="minorHAnsi" w:cstheme="minorHAnsi"/>
          <w:b/>
          <w:bCs/>
          <w:szCs w:val="19"/>
          <w:lang w:val="de-DE"/>
        </w:rPr>
        <w:t xml:space="preserve"> 202</w:t>
      </w:r>
      <w:r w:rsidR="00A6748F" w:rsidRPr="0064619A">
        <w:rPr>
          <w:rFonts w:asciiTheme="minorHAnsi" w:hAnsiTheme="minorHAnsi" w:cstheme="minorHAnsi"/>
          <w:b/>
          <w:bCs/>
          <w:szCs w:val="19"/>
          <w:lang w:val="de-DE"/>
        </w:rPr>
        <w:t>3</w:t>
      </w:r>
    </w:p>
    <w:p w14:paraId="34543607" w14:textId="1DA984FC" w:rsidR="002D3FFF" w:rsidRDefault="002D3FFF" w:rsidP="002E2B93">
      <w:pPr>
        <w:spacing w:line="271" w:lineRule="auto"/>
        <w:rPr>
          <w:rFonts w:asciiTheme="minorHAnsi" w:hAnsiTheme="minorHAnsi" w:cstheme="minorHAnsi"/>
          <w:b/>
          <w:bCs/>
          <w:sz w:val="20"/>
          <w:szCs w:val="20"/>
          <w:lang w:val="de-DE"/>
        </w:rPr>
      </w:pPr>
    </w:p>
    <w:p w14:paraId="0B5F743E" w14:textId="77777777" w:rsidR="002D3FFF" w:rsidRDefault="002D3FFF" w:rsidP="002E2B93">
      <w:pPr>
        <w:spacing w:line="271" w:lineRule="auto"/>
        <w:rPr>
          <w:rFonts w:asciiTheme="minorHAnsi" w:hAnsiTheme="minorHAnsi" w:cstheme="minorHAnsi"/>
          <w:b/>
          <w:bCs/>
          <w:sz w:val="20"/>
          <w:szCs w:val="20"/>
          <w:lang w:val="de-DE"/>
        </w:rPr>
      </w:pPr>
    </w:p>
    <w:p w14:paraId="31D5A6BF" w14:textId="77777777" w:rsidR="006455E1" w:rsidRPr="006455E1" w:rsidRDefault="006455E1" w:rsidP="006455E1">
      <w:pPr>
        <w:rPr>
          <w:rFonts w:cs="Arial"/>
          <w:b/>
          <w:bCs/>
          <w:color w:val="000000"/>
          <w:sz w:val="20"/>
          <w:szCs w:val="20"/>
          <w:lang w:val="de-DE"/>
        </w:rPr>
      </w:pPr>
      <w:r w:rsidRPr="006455E1">
        <w:rPr>
          <w:rFonts w:cs="Arial"/>
          <w:b/>
          <w:bCs/>
          <w:color w:val="000000"/>
          <w:sz w:val="20"/>
          <w:szCs w:val="20"/>
          <w:lang w:val="de-DE"/>
        </w:rPr>
        <w:t>Chengdu Megavision erzielt großen Erfolg im Flexodruck mit BOBST-Technologie</w:t>
      </w:r>
    </w:p>
    <w:p w14:paraId="6C6AC9EC" w14:textId="77777777" w:rsidR="006455E1" w:rsidRPr="006455E1" w:rsidRDefault="006455E1" w:rsidP="006455E1">
      <w:pPr>
        <w:rPr>
          <w:rFonts w:cs="Arial"/>
          <w:color w:val="000000"/>
          <w:sz w:val="20"/>
          <w:szCs w:val="20"/>
          <w:lang w:val="de-DE"/>
        </w:rPr>
      </w:pPr>
    </w:p>
    <w:p w14:paraId="57D14916" w14:textId="77777777" w:rsidR="006455E1" w:rsidRPr="006455E1" w:rsidRDefault="006455E1" w:rsidP="006455E1">
      <w:pPr>
        <w:rPr>
          <w:rFonts w:cs="Arial"/>
          <w:b/>
          <w:bCs/>
          <w:color w:val="000000"/>
          <w:sz w:val="20"/>
          <w:szCs w:val="20"/>
          <w:lang w:val="de-DE"/>
        </w:rPr>
      </w:pPr>
      <w:r w:rsidRPr="006455E1">
        <w:rPr>
          <w:rFonts w:cs="Arial"/>
          <w:b/>
          <w:bCs/>
          <w:color w:val="000000"/>
          <w:sz w:val="20"/>
          <w:szCs w:val="20"/>
          <w:lang w:val="de-DE"/>
        </w:rPr>
        <w:t xml:space="preserve">Von einem kleinen Start-up, das im Jahr 2005 gegründet wurde, hat sich Chengdu Megavision Design </w:t>
      </w:r>
      <w:proofErr w:type="spellStart"/>
      <w:r w:rsidRPr="006455E1">
        <w:rPr>
          <w:rFonts w:cs="Arial"/>
          <w:b/>
          <w:bCs/>
          <w:color w:val="000000"/>
          <w:sz w:val="20"/>
          <w:szCs w:val="20"/>
          <w:lang w:val="de-DE"/>
        </w:rPr>
        <w:t>Printing</w:t>
      </w:r>
      <w:proofErr w:type="spellEnd"/>
      <w:r w:rsidRPr="006455E1">
        <w:rPr>
          <w:rFonts w:cs="Arial"/>
          <w:b/>
          <w:bCs/>
          <w:color w:val="000000"/>
          <w:sz w:val="20"/>
          <w:szCs w:val="20"/>
          <w:lang w:val="de-DE"/>
        </w:rPr>
        <w:t xml:space="preserve"> Co., Ltd. zu einem der 50 führenden Etikettendruckunternehmen Chinas und zum Marktführer im Südwesten Chinas entwickelt. Das Unternehmen betreibt heute drei Schmalbahn BOBST-</w:t>
      </w:r>
      <w:proofErr w:type="spellStart"/>
      <w:r w:rsidRPr="006455E1">
        <w:rPr>
          <w:rFonts w:cs="Arial"/>
          <w:b/>
          <w:bCs/>
          <w:color w:val="000000"/>
          <w:sz w:val="20"/>
          <w:szCs w:val="20"/>
          <w:lang w:val="de-DE"/>
        </w:rPr>
        <w:t>Flexodruckmaschinen</w:t>
      </w:r>
      <w:proofErr w:type="spellEnd"/>
      <w:r w:rsidRPr="006455E1">
        <w:rPr>
          <w:rFonts w:cs="Arial"/>
          <w:b/>
          <w:bCs/>
          <w:color w:val="000000"/>
          <w:sz w:val="20"/>
          <w:szCs w:val="20"/>
          <w:lang w:val="de-DE"/>
        </w:rPr>
        <w:t xml:space="preserve">, die es ihm ermöglichen, seine Kapazität zu erweitern und die Druckqualität zu verbessern. Doch Megavision ist weit mehr als nur ein Druckunternehmen. Es ist ein </w:t>
      </w:r>
      <w:proofErr w:type="spellStart"/>
      <w:r w:rsidRPr="006455E1">
        <w:rPr>
          <w:rFonts w:cs="Arial"/>
          <w:b/>
          <w:bCs/>
          <w:color w:val="000000"/>
          <w:sz w:val="20"/>
          <w:szCs w:val="20"/>
          <w:lang w:val="de-DE"/>
        </w:rPr>
        <w:t>Full</w:t>
      </w:r>
      <w:proofErr w:type="spellEnd"/>
      <w:r w:rsidRPr="006455E1">
        <w:rPr>
          <w:rFonts w:cs="Arial"/>
          <w:b/>
          <w:bCs/>
          <w:color w:val="000000"/>
          <w:sz w:val="20"/>
          <w:szCs w:val="20"/>
          <w:lang w:val="de-DE"/>
        </w:rPr>
        <w:t>-Service-Unternehmen, das Etiketten-Design und die Entwicklung kompletter Produkte für seine Kunden anbietet.</w:t>
      </w:r>
    </w:p>
    <w:p w14:paraId="12EDAF7B" w14:textId="77777777" w:rsidR="006455E1" w:rsidRPr="006455E1" w:rsidRDefault="006455E1" w:rsidP="006455E1">
      <w:pPr>
        <w:rPr>
          <w:rFonts w:cs="Arial"/>
          <w:color w:val="000000"/>
          <w:sz w:val="20"/>
          <w:szCs w:val="20"/>
          <w:lang w:val="de-DE"/>
        </w:rPr>
      </w:pPr>
    </w:p>
    <w:p w14:paraId="4371B708" w14:textId="77777777" w:rsidR="006455E1" w:rsidRPr="006455E1" w:rsidRDefault="006455E1" w:rsidP="006455E1">
      <w:pPr>
        <w:rPr>
          <w:rFonts w:cs="Arial"/>
          <w:b/>
          <w:bCs/>
          <w:color w:val="000000"/>
          <w:sz w:val="20"/>
          <w:szCs w:val="20"/>
          <w:lang w:val="de-DE"/>
        </w:rPr>
      </w:pPr>
      <w:r w:rsidRPr="006455E1">
        <w:rPr>
          <w:rFonts w:cs="Arial"/>
          <w:b/>
          <w:bCs/>
          <w:color w:val="000000"/>
          <w:sz w:val="20"/>
          <w:szCs w:val="20"/>
          <w:lang w:val="de-DE"/>
        </w:rPr>
        <w:t>Ein erfolgsversprechendes Konzept</w:t>
      </w:r>
    </w:p>
    <w:p w14:paraId="7C879454" w14:textId="77777777" w:rsidR="006455E1" w:rsidRPr="006455E1" w:rsidRDefault="006455E1" w:rsidP="006455E1">
      <w:pPr>
        <w:rPr>
          <w:rFonts w:cs="Arial"/>
          <w:color w:val="000000"/>
          <w:sz w:val="20"/>
          <w:szCs w:val="20"/>
          <w:lang w:val="de-DE"/>
        </w:rPr>
      </w:pPr>
    </w:p>
    <w:p w14:paraId="78526654" w14:textId="77777777" w:rsidR="006455E1" w:rsidRPr="006455E1" w:rsidRDefault="006455E1" w:rsidP="006455E1">
      <w:pPr>
        <w:rPr>
          <w:rFonts w:cs="Arial"/>
          <w:color w:val="000000"/>
          <w:sz w:val="20"/>
          <w:szCs w:val="20"/>
          <w:lang w:val="de-DE"/>
        </w:rPr>
      </w:pPr>
      <w:r w:rsidRPr="006455E1">
        <w:rPr>
          <w:rFonts w:cs="Arial"/>
          <w:color w:val="000000"/>
          <w:sz w:val="20"/>
          <w:szCs w:val="20"/>
          <w:lang w:val="de-DE"/>
        </w:rPr>
        <w:t xml:space="preserve">Gründer Liu </w:t>
      </w:r>
      <w:proofErr w:type="spellStart"/>
      <w:r w:rsidRPr="006455E1">
        <w:rPr>
          <w:rFonts w:cs="Arial"/>
          <w:color w:val="000000"/>
          <w:sz w:val="20"/>
          <w:szCs w:val="20"/>
          <w:lang w:val="de-DE"/>
        </w:rPr>
        <w:t>Jincheng</w:t>
      </w:r>
      <w:proofErr w:type="spellEnd"/>
      <w:r w:rsidRPr="006455E1">
        <w:rPr>
          <w:rFonts w:cs="Arial"/>
          <w:color w:val="000000"/>
          <w:sz w:val="20"/>
          <w:szCs w:val="20"/>
          <w:lang w:val="de-DE"/>
        </w:rPr>
        <w:t xml:space="preserve">, ein Absolvent der Fachrichtung Maschinenbau und Elektrotechnik, hatte eine Leidenschaft für Grafikdesign. Im Jahr 2003 trat er in die Etikettenbranche ein und zusammen mit drei Freunden gründete Chengdu Megavision. Ursprünglich wurden Etiketten für Tierarzneimittel gedruckt, aber das Geschäft wurde auf verschiedene Segmente wie Lebensmittel, Pharma- und Getränkeindustrie ausgeweitet. Chengdu Megavision erlangte Anerkennung und erhielt Auszeichnungen wie den Titel "Top 50 Markeneinfluss in der Etikettendruckindustrie in China 2022" und den "Best Supplier Award </w:t>
      </w:r>
      <w:proofErr w:type="spellStart"/>
      <w:r w:rsidRPr="006455E1">
        <w:rPr>
          <w:rFonts w:cs="Arial"/>
          <w:color w:val="000000"/>
          <w:sz w:val="20"/>
          <w:szCs w:val="20"/>
          <w:lang w:val="de-DE"/>
        </w:rPr>
        <w:t>of</w:t>
      </w:r>
      <w:proofErr w:type="spellEnd"/>
      <w:r w:rsidRPr="006455E1">
        <w:rPr>
          <w:rFonts w:cs="Arial"/>
          <w:color w:val="000000"/>
          <w:sz w:val="20"/>
          <w:szCs w:val="20"/>
          <w:lang w:val="de-DE"/>
        </w:rPr>
        <w:t xml:space="preserve"> Chengdu Food Industry Evaluation". Liu </w:t>
      </w:r>
      <w:proofErr w:type="spellStart"/>
      <w:r w:rsidRPr="006455E1">
        <w:rPr>
          <w:rFonts w:cs="Arial"/>
          <w:color w:val="000000"/>
          <w:sz w:val="20"/>
          <w:szCs w:val="20"/>
          <w:lang w:val="de-DE"/>
        </w:rPr>
        <w:t>Jincheng</w:t>
      </w:r>
      <w:proofErr w:type="spellEnd"/>
      <w:r w:rsidRPr="006455E1">
        <w:rPr>
          <w:rFonts w:cs="Arial"/>
          <w:color w:val="000000"/>
          <w:sz w:val="20"/>
          <w:szCs w:val="20"/>
          <w:lang w:val="de-DE"/>
        </w:rPr>
        <w:t xml:space="preserve"> betonte, dass ihr Erfolg auf Design, Innovation und dem Verständnis der Kundenbedürfnisse basiert.</w:t>
      </w:r>
    </w:p>
    <w:p w14:paraId="0C2CA279" w14:textId="77777777" w:rsidR="006455E1" w:rsidRPr="006455E1" w:rsidRDefault="006455E1" w:rsidP="006455E1">
      <w:pPr>
        <w:rPr>
          <w:rFonts w:cs="Arial"/>
          <w:color w:val="000000"/>
          <w:sz w:val="20"/>
          <w:szCs w:val="20"/>
          <w:lang w:val="de-DE"/>
        </w:rPr>
      </w:pPr>
    </w:p>
    <w:p w14:paraId="2761BC79" w14:textId="77777777" w:rsidR="006455E1" w:rsidRPr="006455E1" w:rsidRDefault="006455E1" w:rsidP="006455E1">
      <w:pPr>
        <w:rPr>
          <w:rFonts w:cs="Arial"/>
          <w:color w:val="000000"/>
          <w:sz w:val="20"/>
          <w:szCs w:val="20"/>
          <w:lang w:val="de-DE"/>
        </w:rPr>
      </w:pPr>
      <w:r w:rsidRPr="006455E1">
        <w:rPr>
          <w:rFonts w:cs="Arial"/>
          <w:color w:val="000000"/>
          <w:sz w:val="20"/>
          <w:szCs w:val="20"/>
          <w:lang w:val="de-DE"/>
        </w:rPr>
        <w:t xml:space="preserve">"Von Anfang an haben wir Megavision nicht als reinen Etikettenhersteller definiert, sondern als Serviceunternehmen mit Designkonzepten und Innovationsbewusstsein, die einen Mehrwert für unsere Kunden schaffen. Wir verwenden Design als Grundlage, um die Bedürfnisse unserer Kunden zu verstehen und ihre Probleme zu lösen. Die Fähigkeit, ihr Unternehmenskonzept und ihre Designanforderungen für Etiketten schnell zu erfassen und dann Produkte zu herstellen, die ihre Erwartungen übertreffen, ist möglicherweise der Schlüsselfaktor für </w:t>
      </w:r>
      <w:proofErr w:type="spellStart"/>
      <w:r w:rsidRPr="006455E1">
        <w:rPr>
          <w:rFonts w:cs="Arial"/>
          <w:color w:val="000000"/>
          <w:sz w:val="20"/>
          <w:szCs w:val="20"/>
          <w:lang w:val="de-DE"/>
        </w:rPr>
        <w:t>Megavisions</w:t>
      </w:r>
      <w:proofErr w:type="spellEnd"/>
      <w:r w:rsidRPr="006455E1">
        <w:rPr>
          <w:rFonts w:cs="Arial"/>
          <w:color w:val="000000"/>
          <w:sz w:val="20"/>
          <w:szCs w:val="20"/>
          <w:lang w:val="de-DE"/>
        </w:rPr>
        <w:t xml:space="preserve"> heutige Erfolge", erklärte er.</w:t>
      </w:r>
    </w:p>
    <w:p w14:paraId="6B88307E" w14:textId="77777777" w:rsidR="006455E1" w:rsidRPr="006455E1" w:rsidRDefault="006455E1" w:rsidP="006455E1">
      <w:pPr>
        <w:rPr>
          <w:rFonts w:cs="Arial"/>
          <w:color w:val="000000"/>
          <w:sz w:val="20"/>
          <w:szCs w:val="20"/>
          <w:lang w:val="de-DE"/>
        </w:rPr>
      </w:pPr>
    </w:p>
    <w:p w14:paraId="62B93700" w14:textId="77777777" w:rsidR="006455E1" w:rsidRPr="006455E1" w:rsidRDefault="006455E1" w:rsidP="006455E1">
      <w:pPr>
        <w:rPr>
          <w:rFonts w:cs="Arial"/>
          <w:b/>
          <w:bCs/>
          <w:color w:val="000000"/>
          <w:sz w:val="20"/>
          <w:szCs w:val="20"/>
          <w:lang w:val="de-DE"/>
        </w:rPr>
      </w:pPr>
      <w:r w:rsidRPr="006455E1">
        <w:rPr>
          <w:rFonts w:cs="Arial"/>
          <w:b/>
          <w:bCs/>
          <w:color w:val="000000"/>
          <w:sz w:val="20"/>
          <w:szCs w:val="20"/>
          <w:lang w:val="de-DE"/>
        </w:rPr>
        <w:t>Von Buchdruck zu Flexodruck</w:t>
      </w:r>
    </w:p>
    <w:p w14:paraId="767FE41F" w14:textId="77777777" w:rsidR="006455E1" w:rsidRPr="006455E1" w:rsidRDefault="006455E1" w:rsidP="006455E1">
      <w:pPr>
        <w:rPr>
          <w:rFonts w:cs="Arial"/>
          <w:color w:val="000000"/>
          <w:sz w:val="20"/>
          <w:szCs w:val="20"/>
          <w:lang w:val="de-DE"/>
        </w:rPr>
      </w:pPr>
    </w:p>
    <w:p w14:paraId="235F7366" w14:textId="77777777" w:rsidR="006455E1" w:rsidRPr="006455E1" w:rsidRDefault="006455E1" w:rsidP="006455E1">
      <w:pPr>
        <w:rPr>
          <w:rFonts w:cs="Arial"/>
          <w:color w:val="000000"/>
          <w:sz w:val="20"/>
          <w:szCs w:val="20"/>
          <w:lang w:val="de-DE"/>
        </w:rPr>
      </w:pPr>
      <w:r w:rsidRPr="006455E1">
        <w:rPr>
          <w:rFonts w:cs="Arial"/>
          <w:color w:val="000000"/>
          <w:sz w:val="20"/>
          <w:szCs w:val="20"/>
          <w:lang w:val="de-DE"/>
        </w:rPr>
        <w:t xml:space="preserve">Vor etwa 10 Jahren traf Liu </w:t>
      </w:r>
      <w:proofErr w:type="spellStart"/>
      <w:r w:rsidRPr="006455E1">
        <w:rPr>
          <w:rFonts w:cs="Arial"/>
          <w:color w:val="000000"/>
          <w:sz w:val="20"/>
          <w:szCs w:val="20"/>
          <w:lang w:val="de-DE"/>
        </w:rPr>
        <w:t>Jincheng</w:t>
      </w:r>
      <w:proofErr w:type="spellEnd"/>
      <w:r w:rsidRPr="006455E1">
        <w:rPr>
          <w:rFonts w:cs="Arial"/>
          <w:color w:val="000000"/>
          <w:sz w:val="20"/>
          <w:szCs w:val="20"/>
          <w:lang w:val="de-DE"/>
        </w:rPr>
        <w:t xml:space="preserve"> die Entscheidung, vom Buchdruck zur </w:t>
      </w:r>
      <w:proofErr w:type="spellStart"/>
      <w:r w:rsidRPr="006455E1">
        <w:rPr>
          <w:rFonts w:cs="Arial"/>
          <w:color w:val="000000"/>
          <w:sz w:val="20"/>
          <w:szCs w:val="20"/>
          <w:lang w:val="de-DE"/>
        </w:rPr>
        <w:t>Flexodrucktechnologie</w:t>
      </w:r>
      <w:proofErr w:type="spellEnd"/>
      <w:r w:rsidRPr="006455E1">
        <w:rPr>
          <w:rFonts w:cs="Arial"/>
          <w:color w:val="000000"/>
          <w:sz w:val="20"/>
          <w:szCs w:val="20"/>
          <w:lang w:val="de-DE"/>
        </w:rPr>
        <w:t xml:space="preserve"> zu wechseln. Zwischen 2012 und 2019 installierte Chengdu Megavision drei </w:t>
      </w:r>
      <w:proofErr w:type="spellStart"/>
      <w:r w:rsidRPr="006455E1">
        <w:rPr>
          <w:rFonts w:cs="Arial"/>
          <w:color w:val="000000"/>
          <w:sz w:val="20"/>
          <w:szCs w:val="20"/>
          <w:lang w:val="de-DE"/>
        </w:rPr>
        <w:t>Flexodruckmaschinen</w:t>
      </w:r>
      <w:proofErr w:type="spellEnd"/>
      <w:r w:rsidRPr="006455E1">
        <w:rPr>
          <w:rFonts w:cs="Arial"/>
          <w:color w:val="000000"/>
          <w:sz w:val="20"/>
          <w:szCs w:val="20"/>
          <w:lang w:val="de-DE"/>
        </w:rPr>
        <w:t xml:space="preserve"> von BOBST und wurde damit zum ersten Etikettenunternehmen im Südwesten Chinas, </w:t>
      </w:r>
      <w:proofErr w:type="gramStart"/>
      <w:r w:rsidRPr="006455E1">
        <w:rPr>
          <w:rFonts w:cs="Arial"/>
          <w:color w:val="000000"/>
          <w:sz w:val="20"/>
          <w:szCs w:val="20"/>
          <w:lang w:val="de-DE"/>
        </w:rPr>
        <w:t>das</w:t>
      </w:r>
      <w:proofErr w:type="gramEnd"/>
      <w:r w:rsidRPr="006455E1">
        <w:rPr>
          <w:rFonts w:cs="Arial"/>
          <w:color w:val="000000"/>
          <w:sz w:val="20"/>
          <w:szCs w:val="20"/>
          <w:lang w:val="de-DE"/>
        </w:rPr>
        <w:t xml:space="preserve"> diese Art von hochwertigen Druckmaschinen besaß.</w:t>
      </w:r>
    </w:p>
    <w:p w14:paraId="1FDAC661" w14:textId="77777777" w:rsidR="006455E1" w:rsidRPr="006455E1" w:rsidRDefault="006455E1" w:rsidP="006455E1">
      <w:pPr>
        <w:rPr>
          <w:rFonts w:cs="Arial"/>
          <w:color w:val="000000"/>
          <w:sz w:val="20"/>
          <w:szCs w:val="20"/>
          <w:lang w:val="de-DE"/>
        </w:rPr>
      </w:pPr>
    </w:p>
    <w:p w14:paraId="26F9452A" w14:textId="77777777" w:rsidR="006455E1" w:rsidRPr="006455E1" w:rsidRDefault="006455E1" w:rsidP="006455E1">
      <w:pPr>
        <w:rPr>
          <w:rFonts w:cs="Arial"/>
          <w:color w:val="000000"/>
          <w:sz w:val="20"/>
          <w:szCs w:val="20"/>
          <w:lang w:val="de-DE"/>
        </w:rPr>
      </w:pPr>
      <w:r w:rsidRPr="006455E1">
        <w:rPr>
          <w:rFonts w:cs="Arial"/>
          <w:color w:val="000000"/>
          <w:sz w:val="20"/>
          <w:szCs w:val="20"/>
          <w:lang w:val="de-DE"/>
        </w:rPr>
        <w:t xml:space="preserve">"Zu der Zeit war der Buchdruck eine beliebte Druckmethode für Etiketten, aber er konnte nicht die Anforderungen an hohe Produktionskapazität und kurze Lieferzeiten erfüllen. Durch Zufall begann ich mehr über den Flexodruck zu erfahren und lernte BOBST kennen. Ich entdeckte, dass die fortschrittlichen Funktionen der BOBST-Maschinen, wie hohe Kapazität und schnelle Jobwechsel, perfekt zu unserem Geschäftsmodell passten. Der Wechsel vom Buchdruck zum Flexodruck schien für uns eine gute Wahl </w:t>
      </w:r>
      <w:r w:rsidRPr="006455E1">
        <w:rPr>
          <w:rFonts w:cs="Arial"/>
          <w:color w:val="000000"/>
          <w:sz w:val="20"/>
          <w:szCs w:val="20"/>
          <w:lang w:val="de-DE"/>
        </w:rPr>
        <w:lastRenderedPageBreak/>
        <w:t xml:space="preserve">zu sein", sagte Liu </w:t>
      </w:r>
      <w:proofErr w:type="spellStart"/>
      <w:r w:rsidRPr="006455E1">
        <w:rPr>
          <w:rFonts w:cs="Arial"/>
          <w:color w:val="000000"/>
          <w:sz w:val="20"/>
          <w:szCs w:val="20"/>
          <w:lang w:val="de-DE"/>
        </w:rPr>
        <w:t>Jincheng</w:t>
      </w:r>
      <w:proofErr w:type="spellEnd"/>
      <w:r w:rsidRPr="006455E1">
        <w:rPr>
          <w:rFonts w:cs="Arial"/>
          <w:color w:val="000000"/>
          <w:sz w:val="20"/>
          <w:szCs w:val="20"/>
          <w:lang w:val="de-DE"/>
        </w:rPr>
        <w:t>. "Bevor wir uns endgültig entschieden, haben wir viel Aufwand betrieben, um die Geräte genau zu prüfen, und am Ende haben wir nach sorgfältiger Überlegung die BOBST EXPERT M3 ausgewählt."</w:t>
      </w:r>
    </w:p>
    <w:p w14:paraId="43DF3280" w14:textId="77777777" w:rsidR="006455E1" w:rsidRPr="006455E1" w:rsidRDefault="006455E1" w:rsidP="006455E1">
      <w:pPr>
        <w:rPr>
          <w:rFonts w:cs="Arial"/>
          <w:color w:val="000000"/>
          <w:sz w:val="20"/>
          <w:szCs w:val="20"/>
          <w:lang w:val="de-DE"/>
        </w:rPr>
      </w:pPr>
    </w:p>
    <w:p w14:paraId="64A134F6" w14:textId="77777777" w:rsidR="006455E1" w:rsidRPr="006455E1" w:rsidRDefault="006455E1" w:rsidP="006455E1">
      <w:pPr>
        <w:rPr>
          <w:rFonts w:cs="Arial"/>
          <w:color w:val="000000"/>
          <w:sz w:val="20"/>
          <w:szCs w:val="20"/>
          <w:lang w:val="de-DE"/>
        </w:rPr>
      </w:pPr>
      <w:r w:rsidRPr="006455E1">
        <w:rPr>
          <w:rFonts w:cs="Arial"/>
          <w:color w:val="000000"/>
          <w:sz w:val="20"/>
          <w:szCs w:val="20"/>
          <w:lang w:val="de-DE"/>
        </w:rPr>
        <w:t xml:space="preserve">Er ging näher ins Detail: "Wenn man sich die Gerätestruktur ansieht, verwenden die </w:t>
      </w:r>
      <w:proofErr w:type="spellStart"/>
      <w:r w:rsidRPr="006455E1">
        <w:rPr>
          <w:rFonts w:cs="Arial"/>
          <w:color w:val="000000"/>
          <w:sz w:val="20"/>
          <w:szCs w:val="20"/>
          <w:lang w:val="de-DE"/>
        </w:rPr>
        <w:t>Flexodruckmaschinen</w:t>
      </w:r>
      <w:proofErr w:type="spellEnd"/>
      <w:r w:rsidRPr="006455E1">
        <w:rPr>
          <w:rFonts w:cs="Arial"/>
          <w:color w:val="000000"/>
          <w:sz w:val="20"/>
          <w:szCs w:val="20"/>
          <w:lang w:val="de-DE"/>
        </w:rPr>
        <w:t xml:space="preserve"> von BOBST das Flower-</w:t>
      </w:r>
      <w:proofErr w:type="spellStart"/>
      <w:r w:rsidRPr="006455E1">
        <w:rPr>
          <w:rFonts w:cs="Arial"/>
          <w:color w:val="000000"/>
          <w:sz w:val="20"/>
          <w:szCs w:val="20"/>
          <w:lang w:val="de-DE"/>
        </w:rPr>
        <w:t>Flexodruckkopf</w:t>
      </w:r>
      <w:proofErr w:type="spellEnd"/>
      <w:r w:rsidRPr="006455E1">
        <w:rPr>
          <w:rFonts w:cs="Arial"/>
          <w:color w:val="000000"/>
          <w:sz w:val="20"/>
          <w:szCs w:val="20"/>
          <w:lang w:val="de-DE"/>
        </w:rPr>
        <w:t xml:space="preserve">-Design und haben einen kurzen Bahnweg. Sie führen automatische Druckeinstellungen und dynamische Jobwechsel in einer Minute durch, was unseren Anforderungen nach mehr Vielfalt und kleineren Auflagen </w:t>
      </w:r>
      <w:proofErr w:type="gramStart"/>
      <w:r w:rsidRPr="006455E1">
        <w:rPr>
          <w:rFonts w:cs="Arial"/>
          <w:color w:val="000000"/>
          <w:sz w:val="20"/>
          <w:szCs w:val="20"/>
          <w:lang w:val="de-DE"/>
        </w:rPr>
        <w:t xml:space="preserve">voll und ganz </w:t>
      </w:r>
      <w:proofErr w:type="gramEnd"/>
      <w:r w:rsidRPr="006455E1">
        <w:rPr>
          <w:rFonts w:cs="Arial"/>
          <w:color w:val="000000"/>
          <w:sz w:val="20"/>
          <w:szCs w:val="20"/>
          <w:lang w:val="de-DE"/>
        </w:rPr>
        <w:t>entspricht. Gleichzeitig ist die HMI-Touchscreen-Benutzeroberfläche sehr intuitiv und ermöglicht einen reibungsloseren Betrieb. Der wichtigste Punkt ist die hohe Produktionseffizienz, wobei die Maschine eine Druckgeschwindigkeit von 180 m/min erreicht und die Qualität sehr stabil ist."</w:t>
      </w:r>
    </w:p>
    <w:p w14:paraId="1779A0C1" w14:textId="77777777" w:rsidR="006455E1" w:rsidRPr="006455E1" w:rsidRDefault="006455E1" w:rsidP="006455E1">
      <w:pPr>
        <w:rPr>
          <w:rFonts w:cs="Arial"/>
          <w:color w:val="000000"/>
          <w:sz w:val="20"/>
          <w:szCs w:val="20"/>
          <w:lang w:val="de-DE"/>
        </w:rPr>
      </w:pPr>
    </w:p>
    <w:p w14:paraId="3018C85B" w14:textId="77777777" w:rsidR="006455E1" w:rsidRPr="006455E1" w:rsidRDefault="006455E1" w:rsidP="006455E1">
      <w:pPr>
        <w:rPr>
          <w:rFonts w:cs="Arial"/>
          <w:b/>
          <w:bCs/>
          <w:color w:val="000000"/>
          <w:sz w:val="20"/>
          <w:szCs w:val="20"/>
          <w:lang w:val="de-DE"/>
        </w:rPr>
      </w:pPr>
      <w:r w:rsidRPr="006455E1">
        <w:rPr>
          <w:rFonts w:cs="Arial"/>
          <w:b/>
          <w:bCs/>
          <w:color w:val="000000"/>
          <w:sz w:val="20"/>
          <w:szCs w:val="20"/>
          <w:lang w:val="de-DE"/>
        </w:rPr>
        <w:t>Die richtige Entscheidung treffen</w:t>
      </w:r>
    </w:p>
    <w:p w14:paraId="41CB2665" w14:textId="77777777" w:rsidR="006455E1" w:rsidRPr="006455E1" w:rsidRDefault="006455E1" w:rsidP="006455E1">
      <w:pPr>
        <w:rPr>
          <w:rFonts w:cs="Arial"/>
          <w:color w:val="000000"/>
          <w:sz w:val="20"/>
          <w:szCs w:val="20"/>
          <w:lang w:val="de-DE"/>
        </w:rPr>
      </w:pPr>
    </w:p>
    <w:p w14:paraId="298CDAA4" w14:textId="77777777" w:rsidR="006455E1" w:rsidRPr="006455E1" w:rsidRDefault="006455E1" w:rsidP="006455E1">
      <w:pPr>
        <w:rPr>
          <w:rFonts w:cs="Arial"/>
          <w:color w:val="000000"/>
          <w:sz w:val="20"/>
          <w:szCs w:val="20"/>
          <w:lang w:val="de-DE"/>
        </w:rPr>
      </w:pPr>
      <w:r w:rsidRPr="006455E1">
        <w:rPr>
          <w:rFonts w:cs="Arial"/>
          <w:color w:val="000000"/>
          <w:sz w:val="20"/>
          <w:szCs w:val="20"/>
          <w:lang w:val="de-DE"/>
        </w:rPr>
        <w:t>"Aus der Perspektive der Marktreputation haben viele bekannte Etikettendruckunternehmen in anderen Regionen zu dieser Zeit bereits BOBST-</w:t>
      </w:r>
      <w:proofErr w:type="spellStart"/>
      <w:r w:rsidRPr="006455E1">
        <w:rPr>
          <w:rFonts w:cs="Arial"/>
          <w:color w:val="000000"/>
          <w:sz w:val="20"/>
          <w:szCs w:val="20"/>
          <w:lang w:val="de-DE"/>
        </w:rPr>
        <w:t>Flexodruckmaschinen</w:t>
      </w:r>
      <w:proofErr w:type="spellEnd"/>
      <w:r w:rsidRPr="006455E1">
        <w:rPr>
          <w:rFonts w:cs="Arial"/>
          <w:color w:val="000000"/>
          <w:sz w:val="20"/>
          <w:szCs w:val="20"/>
          <w:lang w:val="de-DE"/>
        </w:rPr>
        <w:t xml:space="preserve"> installiert. Ein Unternehmen hatte mehr als 10 BOBST-Maschinen installiert, was uns viel Vertrauen gab, und uns veranlasste, BOBST ohne Bedenken zu wählen, da auch der Kundendienst garantiert ist", sagte Liu </w:t>
      </w:r>
      <w:proofErr w:type="spellStart"/>
      <w:r w:rsidRPr="006455E1">
        <w:rPr>
          <w:rFonts w:cs="Arial"/>
          <w:color w:val="000000"/>
          <w:sz w:val="20"/>
          <w:szCs w:val="20"/>
          <w:lang w:val="de-DE"/>
        </w:rPr>
        <w:t>Jincheng</w:t>
      </w:r>
      <w:proofErr w:type="spellEnd"/>
      <w:r w:rsidRPr="006455E1">
        <w:rPr>
          <w:rFonts w:cs="Arial"/>
          <w:color w:val="000000"/>
          <w:sz w:val="20"/>
          <w:szCs w:val="20"/>
          <w:lang w:val="de-DE"/>
        </w:rPr>
        <w:t>.</w:t>
      </w:r>
    </w:p>
    <w:p w14:paraId="1BAC9947" w14:textId="77777777" w:rsidR="006455E1" w:rsidRPr="006455E1" w:rsidRDefault="006455E1" w:rsidP="006455E1">
      <w:pPr>
        <w:rPr>
          <w:rFonts w:cs="Arial"/>
          <w:color w:val="000000"/>
          <w:sz w:val="20"/>
          <w:szCs w:val="20"/>
          <w:lang w:val="de-DE"/>
        </w:rPr>
      </w:pPr>
    </w:p>
    <w:p w14:paraId="4780E826" w14:textId="77777777" w:rsidR="006455E1" w:rsidRPr="006455E1" w:rsidRDefault="006455E1" w:rsidP="006455E1">
      <w:pPr>
        <w:rPr>
          <w:rFonts w:cs="Arial"/>
          <w:color w:val="000000"/>
          <w:sz w:val="20"/>
          <w:szCs w:val="20"/>
          <w:lang w:val="de-DE"/>
        </w:rPr>
      </w:pPr>
      <w:r w:rsidRPr="006455E1">
        <w:rPr>
          <w:rFonts w:cs="Arial"/>
          <w:color w:val="000000"/>
          <w:sz w:val="20"/>
          <w:szCs w:val="20"/>
          <w:lang w:val="de-DE"/>
        </w:rPr>
        <w:t xml:space="preserve">Die Fakten haben gezeigt, dass BOBST in der Tat eine kluge Wahl für Chengdu Megavision war. Die erste EXPERT M3 </w:t>
      </w:r>
      <w:proofErr w:type="spellStart"/>
      <w:r w:rsidRPr="006455E1">
        <w:rPr>
          <w:rFonts w:cs="Arial"/>
          <w:color w:val="000000"/>
          <w:sz w:val="20"/>
          <w:szCs w:val="20"/>
          <w:lang w:val="de-DE"/>
        </w:rPr>
        <w:t>Flexodruckmaschine</w:t>
      </w:r>
      <w:proofErr w:type="spellEnd"/>
      <w:r w:rsidRPr="006455E1">
        <w:rPr>
          <w:rFonts w:cs="Arial"/>
          <w:color w:val="000000"/>
          <w:sz w:val="20"/>
          <w:szCs w:val="20"/>
          <w:lang w:val="de-DE"/>
        </w:rPr>
        <w:t xml:space="preserve"> hat seit ihrer offiziellen Inbetriebnahme eine ausgezeichnete Produktionsleistung gezeigt und die Kundenzufriedenheit erheblich verbessert. Darüber hinaus war es kaum erforderlich, dass BOBST Wartung und Service für eine der drei Maschinen bereitstellt.</w:t>
      </w:r>
    </w:p>
    <w:p w14:paraId="3756CBDA" w14:textId="77777777" w:rsidR="006455E1" w:rsidRPr="006455E1" w:rsidRDefault="006455E1" w:rsidP="006455E1">
      <w:pPr>
        <w:rPr>
          <w:rFonts w:cs="Arial"/>
          <w:color w:val="000000"/>
          <w:sz w:val="20"/>
          <w:szCs w:val="20"/>
          <w:lang w:val="de-DE"/>
        </w:rPr>
      </w:pPr>
    </w:p>
    <w:p w14:paraId="17D74011" w14:textId="77777777" w:rsidR="006455E1" w:rsidRPr="006455E1" w:rsidRDefault="006455E1" w:rsidP="006455E1">
      <w:pPr>
        <w:rPr>
          <w:rFonts w:cs="Arial"/>
          <w:color w:val="000000"/>
          <w:sz w:val="20"/>
          <w:szCs w:val="20"/>
          <w:lang w:val="de-DE"/>
        </w:rPr>
      </w:pPr>
      <w:r w:rsidRPr="006455E1">
        <w:rPr>
          <w:rFonts w:cs="Arial"/>
          <w:color w:val="000000"/>
          <w:sz w:val="20"/>
          <w:szCs w:val="20"/>
          <w:lang w:val="de-DE"/>
        </w:rPr>
        <w:t xml:space="preserve">Liu </w:t>
      </w:r>
      <w:proofErr w:type="spellStart"/>
      <w:r w:rsidRPr="006455E1">
        <w:rPr>
          <w:rFonts w:cs="Arial"/>
          <w:color w:val="000000"/>
          <w:sz w:val="20"/>
          <w:szCs w:val="20"/>
          <w:lang w:val="de-DE"/>
        </w:rPr>
        <w:t>Jincheng</w:t>
      </w:r>
      <w:proofErr w:type="spellEnd"/>
      <w:r w:rsidRPr="006455E1">
        <w:rPr>
          <w:rFonts w:cs="Arial"/>
          <w:color w:val="000000"/>
          <w:sz w:val="20"/>
          <w:szCs w:val="20"/>
          <w:lang w:val="de-DE"/>
        </w:rPr>
        <w:t xml:space="preserve"> lobte die BOBST-Maschinen uneingeschränkt: "Die erste BOBST EXPERT M3 </w:t>
      </w:r>
      <w:proofErr w:type="spellStart"/>
      <w:r w:rsidRPr="006455E1">
        <w:rPr>
          <w:rFonts w:cs="Arial"/>
          <w:color w:val="000000"/>
          <w:sz w:val="20"/>
          <w:szCs w:val="20"/>
          <w:lang w:val="de-DE"/>
        </w:rPr>
        <w:t>Flexodruckmaschine</w:t>
      </w:r>
      <w:proofErr w:type="spellEnd"/>
      <w:r w:rsidRPr="006455E1">
        <w:rPr>
          <w:rFonts w:cs="Arial"/>
          <w:color w:val="000000"/>
          <w:sz w:val="20"/>
          <w:szCs w:val="20"/>
          <w:lang w:val="de-DE"/>
        </w:rPr>
        <w:t xml:space="preserve"> wurde gekauft, um die Produktionskapazität zu erhöhen, während die zweite und dritte BOBST MASTER M5 </w:t>
      </w:r>
      <w:proofErr w:type="spellStart"/>
      <w:r w:rsidRPr="006455E1">
        <w:rPr>
          <w:rFonts w:cs="Arial"/>
          <w:color w:val="000000"/>
          <w:sz w:val="20"/>
          <w:szCs w:val="20"/>
          <w:lang w:val="de-DE"/>
        </w:rPr>
        <w:t>Flexodruckmaschinen</w:t>
      </w:r>
      <w:proofErr w:type="spellEnd"/>
      <w:r w:rsidRPr="006455E1">
        <w:rPr>
          <w:rFonts w:cs="Arial"/>
          <w:color w:val="000000"/>
          <w:sz w:val="20"/>
          <w:szCs w:val="20"/>
          <w:lang w:val="de-DE"/>
        </w:rPr>
        <w:t xml:space="preserve"> installiert wurden, um die Etikettenqualität zu verbessern. Von einfachen Prozessen bis hin zur Mehrprozess-Inline-Produktion haben unsere BOBST-Geräte die schnelle Entwicklung von Megavision unterstützt, weil die Maschinen ein modulares und flexibles Design mit Flexodruck-, Siebdruck-, Heißprägungs-, Stanz- und Folienmodulen und anderen kombinierbaren Modulen verwenden. Dies bedeutet auch, dass wir in Zukunft durch die leistungsstarken Funktionen dieser Geräte unseren Kunden noch reichhaltigere und wundervollere Produktergebnisse bieten und vielfältige Kundenanforderungen erfüllen können."</w:t>
      </w:r>
    </w:p>
    <w:p w14:paraId="37C185CC" w14:textId="77777777" w:rsidR="006455E1" w:rsidRPr="006455E1" w:rsidRDefault="006455E1" w:rsidP="006455E1">
      <w:pPr>
        <w:rPr>
          <w:rFonts w:cs="Arial"/>
          <w:color w:val="000000"/>
          <w:sz w:val="20"/>
          <w:szCs w:val="20"/>
          <w:lang w:val="de-DE"/>
        </w:rPr>
      </w:pPr>
    </w:p>
    <w:p w14:paraId="1636B0BD" w14:textId="77777777" w:rsidR="006455E1" w:rsidRPr="006455E1" w:rsidRDefault="006455E1" w:rsidP="006455E1">
      <w:pPr>
        <w:rPr>
          <w:rFonts w:cs="Arial"/>
          <w:b/>
          <w:bCs/>
          <w:color w:val="000000"/>
          <w:sz w:val="20"/>
          <w:szCs w:val="20"/>
          <w:lang w:val="de-DE"/>
        </w:rPr>
      </w:pPr>
      <w:r w:rsidRPr="006455E1">
        <w:rPr>
          <w:rFonts w:cs="Arial"/>
          <w:b/>
          <w:bCs/>
          <w:color w:val="000000"/>
          <w:sz w:val="20"/>
          <w:szCs w:val="20"/>
          <w:lang w:val="de-DE"/>
        </w:rPr>
        <w:t>Ausblick in die Zukunft</w:t>
      </w:r>
    </w:p>
    <w:p w14:paraId="4B26FD07" w14:textId="77777777" w:rsidR="006455E1" w:rsidRPr="006455E1" w:rsidRDefault="006455E1" w:rsidP="006455E1">
      <w:pPr>
        <w:rPr>
          <w:rFonts w:cs="Arial"/>
          <w:color w:val="000000"/>
          <w:sz w:val="20"/>
          <w:szCs w:val="20"/>
          <w:lang w:val="de-DE"/>
        </w:rPr>
      </w:pPr>
    </w:p>
    <w:p w14:paraId="31C5E27D" w14:textId="77777777" w:rsidR="006455E1" w:rsidRPr="006455E1" w:rsidRDefault="006455E1" w:rsidP="006455E1">
      <w:pPr>
        <w:rPr>
          <w:rFonts w:cs="Arial"/>
          <w:color w:val="000000"/>
          <w:sz w:val="20"/>
          <w:szCs w:val="20"/>
          <w:lang w:val="de-DE"/>
        </w:rPr>
      </w:pPr>
      <w:r w:rsidRPr="006455E1">
        <w:rPr>
          <w:rFonts w:cs="Arial"/>
          <w:color w:val="000000"/>
          <w:sz w:val="20"/>
          <w:szCs w:val="20"/>
          <w:lang w:val="de-DE"/>
        </w:rPr>
        <w:t>Die Entwicklung eines Unternehmens wird von vielen internen und externen Faktoren wie Marktnachfrage, Kernwettbewerbsfähigkeit und Management beeinflusst. Für Chengdu Megavision hat die ausgezeichnete Leistung ihrer Geräte eine solide Grundlage für eine hohe Etikettenqualität gelegt, die dem Unternehmen weiteres Wachstum ermöglichen wird. Mit Hilfe der BOBST-</w:t>
      </w:r>
      <w:proofErr w:type="spellStart"/>
      <w:r w:rsidRPr="006455E1">
        <w:rPr>
          <w:rFonts w:cs="Arial"/>
          <w:color w:val="000000"/>
          <w:sz w:val="20"/>
          <w:szCs w:val="20"/>
          <w:lang w:val="de-DE"/>
        </w:rPr>
        <w:t>Flexodruckmaschinen</w:t>
      </w:r>
      <w:proofErr w:type="spellEnd"/>
      <w:r w:rsidRPr="006455E1">
        <w:rPr>
          <w:rFonts w:cs="Arial"/>
          <w:color w:val="000000"/>
          <w:sz w:val="20"/>
          <w:szCs w:val="20"/>
          <w:lang w:val="de-DE"/>
        </w:rPr>
        <w:t xml:space="preserve"> plant Megavision, an nationalen Etikettendruckwettbewerben teilzunehmen und sein Geschäft über Chengdu und den Südwesten Chinas hinaus auszubauen.</w:t>
      </w:r>
    </w:p>
    <w:p w14:paraId="0F8EB34C" w14:textId="77777777" w:rsidR="006455E1" w:rsidRPr="006455E1" w:rsidRDefault="006455E1" w:rsidP="006455E1">
      <w:pPr>
        <w:rPr>
          <w:rFonts w:cs="Arial"/>
          <w:color w:val="000000"/>
          <w:sz w:val="20"/>
          <w:szCs w:val="20"/>
          <w:lang w:val="de-DE"/>
        </w:rPr>
      </w:pPr>
    </w:p>
    <w:p w14:paraId="6FEE106C" w14:textId="3B8252B7" w:rsidR="00290360" w:rsidRPr="006455E1" w:rsidRDefault="006455E1" w:rsidP="006455E1">
      <w:pPr>
        <w:rPr>
          <w:rFonts w:cs="Arial"/>
          <w:color w:val="000000"/>
          <w:sz w:val="20"/>
          <w:szCs w:val="20"/>
          <w:lang w:val="de-DE"/>
        </w:rPr>
      </w:pPr>
      <w:r w:rsidRPr="006455E1">
        <w:rPr>
          <w:rFonts w:cs="Arial"/>
          <w:color w:val="000000"/>
          <w:sz w:val="20"/>
          <w:szCs w:val="20"/>
          <w:lang w:val="de-DE"/>
        </w:rPr>
        <w:t xml:space="preserve">Was die zukünftige Entwicklung betrifft, hatte Liu </w:t>
      </w:r>
      <w:proofErr w:type="spellStart"/>
      <w:r w:rsidRPr="006455E1">
        <w:rPr>
          <w:rFonts w:cs="Arial"/>
          <w:color w:val="000000"/>
          <w:sz w:val="20"/>
          <w:szCs w:val="20"/>
          <w:lang w:val="de-DE"/>
        </w:rPr>
        <w:t>Jincheng</w:t>
      </w:r>
      <w:proofErr w:type="spellEnd"/>
      <w:r w:rsidRPr="006455E1">
        <w:rPr>
          <w:rFonts w:cs="Arial"/>
          <w:color w:val="000000"/>
          <w:sz w:val="20"/>
          <w:szCs w:val="20"/>
          <w:lang w:val="de-DE"/>
        </w:rPr>
        <w:t xml:space="preserve"> immer eine klare Vorstellung: "Egal wie sich die Zeiten ändern, unsere Suche und unser Traum von Etiketten bleiben immer gleich. Vom Innovationsforschungs- und Entwicklungsprozess bis hin zum Produkt-Design werden wir uns beharrlich darauf konzentrieren, für unsere Kunden mehr Wert mit professionelleren und maßgeschneiderten Lösungen zu schaffen."</w:t>
      </w:r>
    </w:p>
    <w:p w14:paraId="318364E4" w14:textId="77777777" w:rsidR="00A6748F" w:rsidRPr="00A6748F" w:rsidRDefault="00A6748F" w:rsidP="00A6748F">
      <w:pPr>
        <w:spacing w:line="240" w:lineRule="auto"/>
        <w:rPr>
          <w:rFonts w:asciiTheme="minorHAnsi" w:eastAsia="SimSun" w:hAnsiTheme="minorHAnsi" w:cstheme="minorHAnsi"/>
          <w:b/>
          <w:bCs/>
          <w:szCs w:val="22"/>
          <w:lang w:val="de-DE" w:eastAsia="zh-CN"/>
        </w:rPr>
      </w:pPr>
      <w:r w:rsidRPr="00A6748F">
        <w:rPr>
          <w:rFonts w:asciiTheme="minorHAnsi" w:eastAsia="SimSun" w:hAnsiTheme="minorHAnsi" w:cstheme="minorHAnsi"/>
          <w:b/>
          <w:bCs/>
          <w:szCs w:val="22"/>
          <w:lang w:val="de-DE" w:eastAsia="zh-CN"/>
        </w:rPr>
        <w:lastRenderedPageBreak/>
        <w:t>Über BOBST</w:t>
      </w:r>
    </w:p>
    <w:p w14:paraId="18C24FAE" w14:textId="77777777" w:rsidR="00A6748F" w:rsidRPr="00A6748F" w:rsidRDefault="00A6748F" w:rsidP="00A6748F">
      <w:pPr>
        <w:spacing w:line="240" w:lineRule="auto"/>
        <w:rPr>
          <w:rFonts w:asciiTheme="minorHAnsi" w:eastAsia="SimSun" w:hAnsiTheme="minorHAnsi" w:cstheme="minorHAnsi"/>
          <w:szCs w:val="22"/>
          <w:lang w:val="de-DE" w:eastAsia="zh-CN"/>
        </w:rPr>
      </w:pPr>
      <w:r w:rsidRPr="00A6748F">
        <w:rPr>
          <w:rFonts w:asciiTheme="minorHAnsi" w:eastAsia="SimSun" w:hAnsiTheme="minorHAnsi" w:cstheme="minorHAnsi"/>
          <w:szCs w:val="22"/>
          <w:lang w:val="de-DE" w:eastAsia="zh-CN"/>
        </w:rPr>
        <w:t>Wir sind einer der weltweit führenden Lieferanten von Anlagen und Services für die Substratverarbeitung, den Druck und die Weiterverarbeitung in den Bereichen Etiketten, flexible Materialien, Faltschachteln und Wellpappe.</w:t>
      </w:r>
    </w:p>
    <w:p w14:paraId="7177794F" w14:textId="77777777" w:rsidR="00A6748F" w:rsidRPr="00A6748F" w:rsidRDefault="00A6748F" w:rsidP="00A6748F">
      <w:pPr>
        <w:spacing w:line="240" w:lineRule="auto"/>
        <w:rPr>
          <w:rFonts w:asciiTheme="minorHAnsi" w:eastAsia="SimSun" w:hAnsiTheme="minorHAnsi" w:cstheme="minorHAnsi"/>
          <w:szCs w:val="22"/>
          <w:lang w:val="de-DE" w:eastAsia="zh-CN"/>
        </w:rPr>
      </w:pPr>
    </w:p>
    <w:p w14:paraId="0F75C742" w14:textId="77777777" w:rsidR="00A6748F" w:rsidRPr="00A6748F" w:rsidRDefault="00A6748F" w:rsidP="00A6748F">
      <w:pPr>
        <w:spacing w:line="240" w:lineRule="auto"/>
        <w:rPr>
          <w:rFonts w:asciiTheme="minorHAnsi" w:eastAsia="SimSun" w:hAnsiTheme="minorHAnsi" w:cstheme="minorHAnsi"/>
          <w:szCs w:val="22"/>
          <w:lang w:val="de-DE" w:eastAsia="zh-CN"/>
        </w:rPr>
      </w:pPr>
      <w:r w:rsidRPr="00A6748F">
        <w:rPr>
          <w:rFonts w:asciiTheme="minorHAnsi" w:eastAsia="SimSun" w:hAnsiTheme="minorHAnsi" w:cstheme="minorHAnsi"/>
          <w:szCs w:val="22"/>
          <w:lang w:val="de-DE" w:eastAsia="zh-CN"/>
        </w:rPr>
        <w:t xml:space="preserve">Das 1890 von Joseph </w:t>
      </w:r>
      <w:proofErr w:type="spellStart"/>
      <w:r w:rsidRPr="00A6748F">
        <w:rPr>
          <w:rFonts w:asciiTheme="minorHAnsi" w:eastAsia="SimSun" w:hAnsiTheme="minorHAnsi" w:cstheme="minorHAnsi"/>
          <w:szCs w:val="22"/>
          <w:lang w:val="de-DE" w:eastAsia="zh-CN"/>
        </w:rPr>
        <w:t>Bobst</w:t>
      </w:r>
      <w:proofErr w:type="spellEnd"/>
      <w:r w:rsidRPr="00A6748F">
        <w:rPr>
          <w:rFonts w:asciiTheme="minorHAnsi" w:eastAsia="SimSun" w:hAnsiTheme="minorHAnsi" w:cstheme="minorHAnsi"/>
          <w:szCs w:val="22"/>
          <w:lang w:val="de-DE" w:eastAsia="zh-CN"/>
        </w:rPr>
        <w:t xml:space="preserve"> in Lausanne, Schweiz, gegründete Unternehmen BOBST ist in mehr als 50 Ländern vertreten, besitzt 19 Produktionsstätten in 11 Ländern und beschäftigt mehr als 6</w:t>
      </w:r>
      <w:r w:rsidRPr="00A6748F">
        <w:rPr>
          <w:rFonts w:asciiTheme="minorHAnsi" w:eastAsia="SimSun" w:hAnsiTheme="minorHAnsi" w:cstheme="minorHAnsi"/>
          <w:sz w:val="8"/>
          <w:szCs w:val="8"/>
          <w:lang w:val="de-DE" w:eastAsia="zh-CN"/>
        </w:rPr>
        <w:t> </w:t>
      </w:r>
      <w:r w:rsidRPr="00A6748F">
        <w:rPr>
          <w:rFonts w:asciiTheme="minorHAnsi" w:eastAsia="SimSun" w:hAnsiTheme="minorHAnsi" w:cstheme="minorHAnsi"/>
          <w:szCs w:val="22"/>
          <w:lang w:val="de-DE" w:eastAsia="zh-CN"/>
        </w:rPr>
        <w:t>100 Mitarbeiter auf der ganzen Welt. Das Unternehmen erzielte im Geschäftsjahr, das am 31. Dezember 2022 endete, einen Umsatz von CHF 1.841 Milliarden.</w:t>
      </w:r>
    </w:p>
    <w:p w14:paraId="57B77D5E" w14:textId="77A409A4" w:rsidR="00250299" w:rsidRPr="00821972" w:rsidRDefault="00250299" w:rsidP="002E2B93">
      <w:pPr>
        <w:spacing w:line="271" w:lineRule="auto"/>
        <w:rPr>
          <w:rFonts w:cs="Arial"/>
          <w:noProof/>
          <w:szCs w:val="19"/>
          <w:lang w:val="de-DE"/>
        </w:rPr>
      </w:pPr>
    </w:p>
    <w:p w14:paraId="6B12E1D8" w14:textId="77777777" w:rsidR="000B5767" w:rsidRPr="00821972" w:rsidRDefault="000B5767" w:rsidP="002E2B93">
      <w:pPr>
        <w:spacing w:line="271" w:lineRule="auto"/>
        <w:rPr>
          <w:rFonts w:cs="Arial"/>
          <w:noProof/>
          <w:szCs w:val="19"/>
          <w:lang w:val="de-CH"/>
        </w:rPr>
      </w:pPr>
    </w:p>
    <w:p w14:paraId="3551517F" w14:textId="5F4CB182" w:rsidR="00250299" w:rsidRPr="00A6748F" w:rsidRDefault="00821972" w:rsidP="002E2B93">
      <w:pPr>
        <w:spacing w:line="271" w:lineRule="auto"/>
        <w:rPr>
          <w:rFonts w:cs="Arial"/>
          <w:b/>
          <w:noProof/>
          <w:szCs w:val="19"/>
          <w:lang w:val="fr-CH"/>
        </w:rPr>
      </w:pPr>
      <w:r w:rsidRPr="00A6748F">
        <w:rPr>
          <w:rFonts w:cs="Arial"/>
          <w:b/>
          <w:noProof/>
          <w:szCs w:val="19"/>
          <w:lang w:val="fr-CH"/>
        </w:rPr>
        <w:t>Pressekontakt</w:t>
      </w:r>
      <w:r w:rsidR="00250299" w:rsidRPr="00A6748F">
        <w:rPr>
          <w:rFonts w:cs="Arial"/>
          <w:b/>
          <w:noProof/>
          <w:szCs w:val="19"/>
          <w:lang w:val="fr-CH"/>
        </w:rPr>
        <w:t>:</w:t>
      </w:r>
    </w:p>
    <w:p w14:paraId="0BB04085" w14:textId="77777777" w:rsidR="00EB7544" w:rsidRPr="00A6748F" w:rsidRDefault="00EB7544" w:rsidP="002E2B93">
      <w:pPr>
        <w:spacing w:line="271" w:lineRule="auto"/>
        <w:rPr>
          <w:rFonts w:cs="Arial"/>
          <w:b/>
          <w:noProof/>
          <w:szCs w:val="19"/>
          <w:lang w:val="fr-CH"/>
        </w:rPr>
      </w:pPr>
    </w:p>
    <w:p w14:paraId="03A7D775" w14:textId="77777777" w:rsidR="001E3CEF" w:rsidRPr="00A6748F" w:rsidRDefault="001E3CEF" w:rsidP="002E2B93">
      <w:pPr>
        <w:spacing w:line="266" w:lineRule="auto"/>
        <w:rPr>
          <w:rFonts w:cs="Arial"/>
          <w:szCs w:val="19"/>
          <w:lang w:val="fr-CH" w:eastAsia="zh-CN"/>
        </w:rPr>
      </w:pPr>
      <w:proofErr w:type="spellStart"/>
      <w:r w:rsidRPr="00A6748F">
        <w:rPr>
          <w:rFonts w:cs="Arial"/>
          <w:szCs w:val="19"/>
          <w:lang w:val="fr-CH" w:eastAsia="zh-CN"/>
        </w:rPr>
        <w:t>Gudrun</w:t>
      </w:r>
      <w:proofErr w:type="spellEnd"/>
      <w:r w:rsidRPr="00A6748F">
        <w:rPr>
          <w:rFonts w:cs="Arial"/>
          <w:szCs w:val="19"/>
          <w:lang w:val="fr-CH" w:eastAsia="zh-CN"/>
        </w:rPr>
        <w:t xml:space="preserve"> Alex</w:t>
      </w:r>
      <w:r w:rsidRPr="00A6748F">
        <w:rPr>
          <w:rFonts w:cs="Arial"/>
          <w:szCs w:val="19"/>
          <w:lang w:val="fr-CH" w:eastAsia="zh-CN"/>
        </w:rPr>
        <w:br/>
        <w:t xml:space="preserve">BOBST PR </w:t>
      </w:r>
      <w:proofErr w:type="spellStart"/>
      <w:r w:rsidRPr="00A6748F">
        <w:rPr>
          <w:rFonts w:cs="Arial"/>
          <w:szCs w:val="19"/>
          <w:lang w:val="fr-CH" w:eastAsia="zh-CN"/>
        </w:rPr>
        <w:t>Representative</w:t>
      </w:r>
      <w:proofErr w:type="spellEnd"/>
    </w:p>
    <w:p w14:paraId="59014C44" w14:textId="77777777" w:rsidR="001E3CEF" w:rsidRPr="00F0252B" w:rsidRDefault="001E3CEF" w:rsidP="002E2B93">
      <w:pPr>
        <w:rPr>
          <w:rFonts w:cs="Arial"/>
          <w:szCs w:val="19"/>
          <w:lang w:val="fr-BE" w:eastAsia="de-DE"/>
        </w:rPr>
      </w:pPr>
      <w:r w:rsidRPr="00F0252B">
        <w:rPr>
          <w:rFonts w:cs="Arial"/>
          <w:szCs w:val="19"/>
          <w:lang w:val="fr-BE" w:eastAsia="de-DE"/>
        </w:rPr>
        <w:t xml:space="preserve">Tel.: +49 211 58 58 66 66 </w:t>
      </w:r>
    </w:p>
    <w:p w14:paraId="21D79F5A" w14:textId="77777777" w:rsidR="001E3CEF" w:rsidRPr="00F0252B" w:rsidRDefault="001E3CEF" w:rsidP="002E2B93">
      <w:pPr>
        <w:rPr>
          <w:rFonts w:cs="Arial"/>
          <w:szCs w:val="19"/>
          <w:lang w:val="fr-BE" w:eastAsia="de-DE"/>
        </w:rPr>
      </w:pPr>
      <w:r w:rsidRPr="00F0252B">
        <w:rPr>
          <w:rFonts w:cs="Arial"/>
          <w:szCs w:val="19"/>
          <w:lang w:val="fr-BE" w:eastAsia="de-DE"/>
        </w:rPr>
        <w:t>Mobile: +49 160 48 41 439</w:t>
      </w:r>
    </w:p>
    <w:p w14:paraId="68090095" w14:textId="77777777" w:rsidR="002E2B93" w:rsidRPr="00F0252B" w:rsidRDefault="002E2B93" w:rsidP="002E2B93">
      <w:pPr>
        <w:rPr>
          <w:rFonts w:cs="Arial"/>
          <w:szCs w:val="19"/>
          <w:lang w:val="fr-BE" w:eastAsia="de-DE"/>
        </w:rPr>
      </w:pPr>
      <w:r w:rsidRPr="00F0252B">
        <w:rPr>
          <w:rFonts w:cs="Arial"/>
          <w:szCs w:val="19"/>
          <w:lang w:val="fr-BE" w:eastAsia="de-DE"/>
        </w:rPr>
        <w:t xml:space="preserve">Email: </w:t>
      </w:r>
      <w:hyperlink r:id="rId7" w:history="1">
        <w:r w:rsidRPr="00F0252B">
          <w:rPr>
            <w:rFonts w:asciiTheme="majorHAnsi" w:eastAsia="Microsoft YaHei" w:hAnsiTheme="majorHAnsi" w:cstheme="majorHAnsi"/>
            <w:color w:val="0000FF"/>
            <w:szCs w:val="19"/>
            <w:u w:val="single"/>
            <w:lang w:val="fr-BE" w:eastAsia="de-DE"/>
          </w:rPr>
          <w:t>gudrun.alex@bobst.com</w:t>
        </w:r>
      </w:hyperlink>
    </w:p>
    <w:p w14:paraId="3C683982" w14:textId="77777777" w:rsidR="001E3CEF" w:rsidRDefault="001E3CEF" w:rsidP="002E2B93">
      <w:pPr>
        <w:rPr>
          <w:rFonts w:cs="Arial"/>
          <w:szCs w:val="19"/>
          <w:lang w:val="fr-BE" w:eastAsia="de-DE"/>
        </w:rPr>
      </w:pPr>
    </w:p>
    <w:p w14:paraId="057300DA" w14:textId="77777777" w:rsidR="00EB7544" w:rsidRPr="00F0252B" w:rsidRDefault="00EB7544" w:rsidP="002E2B93">
      <w:pPr>
        <w:rPr>
          <w:rFonts w:cs="Arial"/>
          <w:szCs w:val="19"/>
          <w:lang w:val="fr-BE" w:eastAsia="de-DE"/>
        </w:rPr>
      </w:pPr>
    </w:p>
    <w:p w14:paraId="27F46FC2" w14:textId="77777777" w:rsidR="002E2B93" w:rsidRDefault="002E2B93" w:rsidP="002E2B93">
      <w:pPr>
        <w:spacing w:line="240" w:lineRule="auto"/>
        <w:rPr>
          <w:rFonts w:eastAsia="SimSun" w:cs="Arial"/>
          <w:b/>
          <w:bCs/>
          <w:szCs w:val="19"/>
          <w:lang w:val="en-US" w:eastAsia="zh-CN" w:bidi="th-TH"/>
        </w:rPr>
      </w:pPr>
      <w:r w:rsidRPr="00F0252B">
        <w:rPr>
          <w:rFonts w:eastAsia="SimSun" w:cs="Arial"/>
          <w:b/>
          <w:bCs/>
          <w:szCs w:val="19"/>
          <w:lang w:val="en-US" w:eastAsia="zh-CN" w:bidi="th-TH"/>
        </w:rPr>
        <w:t>Follow us:</w:t>
      </w:r>
    </w:p>
    <w:p w14:paraId="677020AB" w14:textId="77777777" w:rsidR="00EB7544" w:rsidRPr="00F0252B" w:rsidRDefault="00EB7544" w:rsidP="002E2B93">
      <w:pPr>
        <w:spacing w:line="240" w:lineRule="auto"/>
        <w:rPr>
          <w:rFonts w:ascii="Times New Roman" w:eastAsia="SimSun" w:hAnsi="Times New Roman"/>
          <w:b/>
          <w:bCs/>
          <w:szCs w:val="19"/>
          <w:lang w:val="en-US" w:eastAsia="zh-CN" w:bidi="th-TH"/>
        </w:rPr>
      </w:pPr>
    </w:p>
    <w:p w14:paraId="53A22CFE" w14:textId="7BD9C9B5" w:rsidR="0025289D" w:rsidRPr="00F0252B" w:rsidRDefault="002E2B93" w:rsidP="002E2B93">
      <w:pPr>
        <w:spacing w:line="240" w:lineRule="auto"/>
        <w:rPr>
          <w:rFonts w:asciiTheme="majorHAnsi" w:eastAsia="Microsoft YaHei" w:hAnsiTheme="majorHAnsi" w:cstheme="majorHAnsi"/>
          <w:color w:val="265896"/>
          <w:szCs w:val="19"/>
          <w:u w:val="single"/>
          <w:lang w:eastAsia="zh-CN" w:bidi="th-TH"/>
        </w:rPr>
      </w:pPr>
      <w:r w:rsidRPr="00F0252B">
        <w:rPr>
          <w:rFonts w:asciiTheme="majorHAnsi" w:eastAsia="Microsoft YaHei" w:hAnsiTheme="majorHAnsi" w:cstheme="majorHAnsi"/>
          <w:szCs w:val="19"/>
          <w:lang w:val="en-US" w:eastAsia="zh-CN" w:bidi="th-TH"/>
        </w:rPr>
        <w:t xml:space="preserve">Facebook: </w:t>
      </w:r>
      <w:hyperlink r:id="rId8" w:history="1">
        <w:r w:rsidRPr="00F0252B">
          <w:rPr>
            <w:rFonts w:asciiTheme="majorHAnsi" w:eastAsia="Microsoft YaHei" w:hAnsiTheme="majorHAnsi" w:cstheme="majorHAnsi"/>
            <w:color w:val="0000FF"/>
            <w:szCs w:val="19"/>
            <w:u w:val="single"/>
            <w:lang w:eastAsia="de-DE"/>
          </w:rPr>
          <w:t>www.bobst.com/facebook</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LinkedIn: </w:t>
      </w:r>
      <w:hyperlink r:id="rId9" w:history="1">
        <w:r w:rsidRPr="00F0252B">
          <w:rPr>
            <w:rFonts w:asciiTheme="majorHAnsi" w:eastAsia="Microsoft YaHei" w:hAnsiTheme="majorHAnsi" w:cstheme="majorHAnsi"/>
            <w:color w:val="0000FF"/>
            <w:szCs w:val="19"/>
            <w:u w:val="single"/>
            <w:lang w:eastAsia="de-DE"/>
          </w:rPr>
          <w:t>www.bobst.com/linkedin</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YouTube: </w:t>
      </w:r>
      <w:hyperlink r:id="rId10" w:history="1">
        <w:r w:rsidRPr="00F0252B">
          <w:rPr>
            <w:rFonts w:asciiTheme="majorHAnsi" w:eastAsia="Microsoft YaHei" w:hAnsiTheme="majorHAnsi" w:cstheme="majorHAnsi"/>
            <w:color w:val="0000FF"/>
            <w:szCs w:val="19"/>
            <w:u w:val="single"/>
            <w:lang w:eastAsia="de-DE"/>
          </w:rPr>
          <w:t>www.bobst.com/youtube</w:t>
        </w:r>
      </w:hyperlink>
    </w:p>
    <w:sectPr w:rsidR="0025289D" w:rsidRPr="00F0252B" w:rsidSect="00BD6465">
      <w:headerReference w:type="default" r:id="rId11"/>
      <w:footerReference w:type="default" r:id="rId12"/>
      <w:headerReference w:type="first" r:id="rId13"/>
      <w:footerReference w:type="first" r:id="rId14"/>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7ED1F" w14:textId="77777777" w:rsidR="005D4805" w:rsidRDefault="005D4805" w:rsidP="00BB5BE9">
      <w:pPr>
        <w:spacing w:line="240" w:lineRule="auto"/>
      </w:pPr>
      <w:r>
        <w:separator/>
      </w:r>
    </w:p>
  </w:endnote>
  <w:endnote w:type="continuationSeparator" w:id="0">
    <w:p w14:paraId="13EADDB8" w14:textId="77777777" w:rsidR="005D4805" w:rsidRDefault="005D4805"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Sans">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A47E" w14:textId="16D7D1D1" w:rsidR="00546823" w:rsidRPr="00BD6465" w:rsidRDefault="00BD6465" w:rsidP="00F36CF1">
    <w:pPr>
      <w:pStyle w:val="Voettekst"/>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Voettekst"/>
      <w:rPr>
        <w:noProof/>
        <w:lang w:val="en-GB"/>
      </w:rPr>
    </w:pPr>
  </w:p>
  <w:p w14:paraId="43E2D6D4" w14:textId="77777777" w:rsidR="0025289D" w:rsidRPr="00BD6465" w:rsidRDefault="0025289D" w:rsidP="00F36CF1">
    <w:pPr>
      <w:pStyle w:val="Voettekst"/>
      <w:rPr>
        <w:noProof/>
        <w:lang w:val="en-GB"/>
      </w:rPr>
    </w:pPr>
  </w:p>
  <w:sdt>
    <w:sdtPr>
      <w:rPr>
        <w:rFonts w:eastAsia="SimSun" w:cs="Tahoma"/>
        <w:b/>
        <w:sz w:val="15"/>
        <w:szCs w:val="22"/>
        <w:lang w:val="fr-CH" w:eastAsia="zh-CN"/>
      </w:rPr>
      <w:tag w:val="E_Company"/>
      <w:id w:val="-664005324"/>
    </w:sdtPr>
    <w:sdtContent>
      <w:p w14:paraId="7058658B" w14:textId="7C8A353F" w:rsidR="0025289D" w:rsidRPr="00B64AA7" w:rsidRDefault="0025289D" w:rsidP="0025289D">
        <w:pPr>
          <w:spacing w:line="200" w:lineRule="atLeast"/>
          <w:rPr>
            <w:rFonts w:eastAsia="SimSun" w:cs="Tahoma"/>
            <w:b/>
            <w:sz w:val="15"/>
            <w:szCs w:val="22"/>
            <w:lang w:eastAsia="zh-CN"/>
          </w:rPr>
        </w:pPr>
        <w:r w:rsidRPr="00B64AA7">
          <w:rPr>
            <w:rFonts w:eastAsia="SimSun" w:cs="Tahoma"/>
            <w:b/>
            <w:sz w:val="15"/>
            <w:szCs w:val="22"/>
            <w:lang w:eastAsia="zh-CN"/>
          </w:rPr>
          <w:t xml:space="preserve">Bobst </w:t>
        </w:r>
        <w:r w:rsidR="00F7332C" w:rsidRPr="00B64AA7">
          <w:rPr>
            <w:rFonts w:eastAsia="SimSun" w:cs="Tahoma"/>
            <w:b/>
            <w:sz w:val="15"/>
            <w:szCs w:val="22"/>
            <w:lang w:eastAsia="zh-CN"/>
          </w:rPr>
          <w:t>Group</w:t>
        </w:r>
        <w:r w:rsidRPr="00B64AA7">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1415709419"/>
    </w:sdtPr>
    <w:sdtContent>
      <w:p w14:paraId="0A3C803B" w14:textId="77777777" w:rsidR="0025289D" w:rsidRPr="00B64AA7" w:rsidRDefault="0025289D" w:rsidP="0025289D">
        <w:pPr>
          <w:spacing w:line="200" w:lineRule="atLeast"/>
          <w:rPr>
            <w:rFonts w:eastAsia="SimSun" w:cs="Tahoma"/>
            <w:sz w:val="14"/>
            <w:szCs w:val="22"/>
            <w:lang w:eastAsia="zh-CN"/>
          </w:rPr>
        </w:pPr>
        <w:r w:rsidRPr="00B64AA7">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Content>
      <w:p w14:paraId="0455CA4B" w14:textId="77777777" w:rsidR="00F36CF1" w:rsidRPr="002E2B93" w:rsidRDefault="00250299" w:rsidP="00F36CF1">
        <w:pPr>
          <w:pStyle w:val="LegalFooter1"/>
          <w:rPr>
            <w:lang w:val="fr-BE"/>
          </w:rPr>
        </w:pPr>
        <w:proofErr w:type="spellStart"/>
        <w:r w:rsidRPr="002E2B93">
          <w:rPr>
            <w:lang w:val="fr-BE"/>
          </w:rPr>
          <w:t>Bobst</w:t>
        </w:r>
        <w:proofErr w:type="spellEnd"/>
        <w:r w:rsidRPr="002E2B93">
          <w:rPr>
            <w:lang w:val="fr-BE"/>
          </w:rPr>
          <w:t xml:space="preserve"> Mex SA</w:t>
        </w:r>
      </w:p>
    </w:sdtContent>
  </w:sdt>
  <w:sdt>
    <w:sdtPr>
      <w:tag w:val="M_LegalFooter"/>
      <w:id w:val="188571317"/>
    </w:sdt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EB8F4" w14:textId="77777777" w:rsidR="005D4805" w:rsidRDefault="005D4805" w:rsidP="00BB5BE9">
      <w:pPr>
        <w:spacing w:line="240" w:lineRule="auto"/>
      </w:pPr>
      <w:r>
        <w:separator/>
      </w:r>
    </w:p>
  </w:footnote>
  <w:footnote w:type="continuationSeparator" w:id="0">
    <w:p w14:paraId="1A0D5957" w14:textId="77777777" w:rsidR="005D4805" w:rsidRDefault="005D4805"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F28C" w14:textId="77777777" w:rsidR="00BB5BE9" w:rsidRPr="00250299" w:rsidRDefault="00000000" w:rsidP="00BB5BE9">
    <w:pPr>
      <w:pStyle w:val="Koptekst"/>
    </w:pPr>
    <w:sdt>
      <w:sdtPr>
        <w:tag w:val="X_StaticLogo"/>
        <w:id w:val="-1429885881"/>
      </w:sdt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3B23" w14:textId="77777777" w:rsidR="00F36CF1" w:rsidRPr="00250299" w:rsidRDefault="00000000" w:rsidP="00DB1DC2">
    <w:pPr>
      <w:pStyle w:val="Koptekst"/>
    </w:pPr>
    <w:sdt>
      <w:sdtPr>
        <w:tag w:val="X_StaticLogo"/>
        <w:id w:val="1410575528"/>
      </w:sdt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62FE9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CBF3B5C"/>
    <w:multiLevelType w:val="hybridMultilevel"/>
    <w:tmpl w:val="1BDC51B6"/>
    <w:lvl w:ilvl="0" w:tplc="9DBA596C">
      <w:numFmt w:val="bullet"/>
      <w:lvlText w:val="-"/>
      <w:lvlJc w:val="left"/>
      <w:pPr>
        <w:ind w:left="720" w:hanging="360"/>
      </w:pPr>
      <w:rPr>
        <w:rFonts w:ascii="NotoSans" w:eastAsia="Calibri" w:hAnsi="NotoSans" w:cs="NotoSan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11020646">
    <w:abstractNumId w:val="9"/>
  </w:num>
  <w:num w:numId="2" w16cid:durableId="127861160">
    <w:abstractNumId w:val="7"/>
  </w:num>
  <w:num w:numId="3" w16cid:durableId="1625429504">
    <w:abstractNumId w:val="6"/>
  </w:num>
  <w:num w:numId="4" w16cid:durableId="565994729">
    <w:abstractNumId w:val="5"/>
  </w:num>
  <w:num w:numId="5" w16cid:durableId="2146845984">
    <w:abstractNumId w:val="4"/>
  </w:num>
  <w:num w:numId="6" w16cid:durableId="157422583">
    <w:abstractNumId w:val="8"/>
  </w:num>
  <w:num w:numId="7" w16cid:durableId="1273903342">
    <w:abstractNumId w:val="3"/>
  </w:num>
  <w:num w:numId="8" w16cid:durableId="551893030">
    <w:abstractNumId w:val="2"/>
  </w:num>
  <w:num w:numId="9" w16cid:durableId="233007244">
    <w:abstractNumId w:val="1"/>
  </w:num>
  <w:num w:numId="10" w16cid:durableId="1700160295">
    <w:abstractNumId w:val="0"/>
  </w:num>
  <w:num w:numId="11" w16cid:durableId="3886480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43F57"/>
    <w:rsid w:val="00074F4C"/>
    <w:rsid w:val="000B0678"/>
    <w:rsid w:val="000B5767"/>
    <w:rsid w:val="000C22A1"/>
    <w:rsid w:val="001107F1"/>
    <w:rsid w:val="00162F04"/>
    <w:rsid w:val="00165731"/>
    <w:rsid w:val="00185617"/>
    <w:rsid w:val="00186A2F"/>
    <w:rsid w:val="00193DE7"/>
    <w:rsid w:val="001B2D1A"/>
    <w:rsid w:val="001B2EB8"/>
    <w:rsid w:val="001E3CEF"/>
    <w:rsid w:val="00250299"/>
    <w:rsid w:val="0025289D"/>
    <w:rsid w:val="0027064C"/>
    <w:rsid w:val="00290360"/>
    <w:rsid w:val="002B4F99"/>
    <w:rsid w:val="002D3FFF"/>
    <w:rsid w:val="002E2B93"/>
    <w:rsid w:val="002F73CE"/>
    <w:rsid w:val="00301715"/>
    <w:rsid w:val="00336DCE"/>
    <w:rsid w:val="00381C2E"/>
    <w:rsid w:val="003A3B66"/>
    <w:rsid w:val="00406FF5"/>
    <w:rsid w:val="004875E8"/>
    <w:rsid w:val="004C2489"/>
    <w:rsid w:val="004D2193"/>
    <w:rsid w:val="004F3549"/>
    <w:rsid w:val="004F72A0"/>
    <w:rsid w:val="00500B05"/>
    <w:rsid w:val="00546823"/>
    <w:rsid w:val="005A48B2"/>
    <w:rsid w:val="005D4805"/>
    <w:rsid w:val="00602891"/>
    <w:rsid w:val="00622CC3"/>
    <w:rsid w:val="00641834"/>
    <w:rsid w:val="006455E1"/>
    <w:rsid w:val="0064619A"/>
    <w:rsid w:val="006A45F6"/>
    <w:rsid w:val="0075232B"/>
    <w:rsid w:val="007606FB"/>
    <w:rsid w:val="007B33D1"/>
    <w:rsid w:val="007F627A"/>
    <w:rsid w:val="007F7404"/>
    <w:rsid w:val="007F7957"/>
    <w:rsid w:val="00821972"/>
    <w:rsid w:val="00886502"/>
    <w:rsid w:val="008B5EF4"/>
    <w:rsid w:val="008D353F"/>
    <w:rsid w:val="008E1FA7"/>
    <w:rsid w:val="00913FAF"/>
    <w:rsid w:val="00932424"/>
    <w:rsid w:val="00955F20"/>
    <w:rsid w:val="009A0420"/>
    <w:rsid w:val="009F1941"/>
    <w:rsid w:val="00A131E9"/>
    <w:rsid w:val="00A3641F"/>
    <w:rsid w:val="00A6748F"/>
    <w:rsid w:val="00AB442C"/>
    <w:rsid w:val="00AB644E"/>
    <w:rsid w:val="00AD7D4C"/>
    <w:rsid w:val="00B15312"/>
    <w:rsid w:val="00B23A42"/>
    <w:rsid w:val="00B64AA7"/>
    <w:rsid w:val="00BB12F7"/>
    <w:rsid w:val="00BB1CED"/>
    <w:rsid w:val="00BB5BE9"/>
    <w:rsid w:val="00BC4238"/>
    <w:rsid w:val="00BD6465"/>
    <w:rsid w:val="00C20D00"/>
    <w:rsid w:val="00CC7F9D"/>
    <w:rsid w:val="00D13F3A"/>
    <w:rsid w:val="00D35EEE"/>
    <w:rsid w:val="00DB1DC2"/>
    <w:rsid w:val="00DE5DD2"/>
    <w:rsid w:val="00DF1163"/>
    <w:rsid w:val="00E316A4"/>
    <w:rsid w:val="00EB7544"/>
    <w:rsid w:val="00EE7E59"/>
    <w:rsid w:val="00F0252B"/>
    <w:rsid w:val="00F03D8B"/>
    <w:rsid w:val="00F36CF1"/>
    <w:rsid w:val="00F7332C"/>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0299"/>
    <w:pPr>
      <w:spacing w:after="0" w:line="260" w:lineRule="atLeast"/>
    </w:pPr>
    <w:rPr>
      <w:rFonts w:ascii="Arial" w:eastAsia="Times New Roman" w:hAnsi="Arial" w:cs="Times New Roman"/>
      <w:sz w:val="19"/>
      <w:szCs w:val="24"/>
      <w:lang w:val="en-GB" w:eastAsia="en-US"/>
    </w:rPr>
  </w:style>
  <w:style w:type="paragraph" w:styleId="Kop1">
    <w:name w:val="heading 1"/>
    <w:basedOn w:val="Standaard"/>
    <w:next w:val="Standaard"/>
    <w:link w:val="Kop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Kop2">
    <w:name w:val="heading 2"/>
    <w:basedOn w:val="Standaard"/>
    <w:next w:val="Standaard"/>
    <w:link w:val="Kop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Kop3">
    <w:name w:val="heading 3"/>
    <w:basedOn w:val="Standaard"/>
    <w:next w:val="Standaard"/>
    <w:link w:val="Kop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Kop4">
    <w:name w:val="heading 4"/>
    <w:basedOn w:val="Standaard"/>
    <w:next w:val="Standaard"/>
    <w:link w:val="Kop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Kop5">
    <w:name w:val="heading 5"/>
    <w:basedOn w:val="Standaard"/>
    <w:next w:val="Standaard"/>
    <w:link w:val="Kop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Kop6">
    <w:name w:val="heading 6"/>
    <w:basedOn w:val="Standaard"/>
    <w:next w:val="Standaard"/>
    <w:link w:val="Kop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Kop7">
    <w:name w:val="heading 7"/>
    <w:basedOn w:val="Standaard"/>
    <w:next w:val="Standaard"/>
    <w:link w:val="Kop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Kop8">
    <w:name w:val="heading 8"/>
    <w:basedOn w:val="Standaard"/>
    <w:next w:val="Standaard"/>
    <w:link w:val="Kop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Kop9">
    <w:name w:val="heading 9"/>
    <w:basedOn w:val="Standaard"/>
    <w:next w:val="Standaard"/>
    <w:link w:val="Kop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D353F"/>
    <w:rPr>
      <w:rFonts w:asciiTheme="majorHAnsi" w:eastAsiaTheme="majorEastAsia" w:hAnsiTheme="majorHAnsi" w:cstheme="majorBidi"/>
      <w:b/>
      <w:bCs/>
      <w:sz w:val="28"/>
      <w:szCs w:val="28"/>
      <w:lang w:val="en-GB"/>
    </w:rPr>
  </w:style>
  <w:style w:type="character" w:customStyle="1" w:styleId="Kop2Char">
    <w:name w:val="Kop 2 Char"/>
    <w:basedOn w:val="Standaardalinea-lettertype"/>
    <w:link w:val="Kop2"/>
    <w:uiPriority w:val="9"/>
    <w:semiHidden/>
    <w:rsid w:val="008D353F"/>
    <w:rPr>
      <w:rFonts w:asciiTheme="majorHAnsi" w:eastAsiaTheme="majorEastAsia" w:hAnsiTheme="majorHAnsi" w:cstheme="majorBidi"/>
      <w:b/>
      <w:bCs/>
      <w:sz w:val="26"/>
      <w:szCs w:val="26"/>
      <w:lang w:val="en-GB"/>
    </w:rPr>
  </w:style>
  <w:style w:type="character" w:customStyle="1" w:styleId="Kop3Char">
    <w:name w:val="Kop 3 Char"/>
    <w:basedOn w:val="Standaardalinea-lettertype"/>
    <w:link w:val="Kop3"/>
    <w:uiPriority w:val="9"/>
    <w:semiHidden/>
    <w:rsid w:val="008D353F"/>
    <w:rPr>
      <w:rFonts w:asciiTheme="majorHAnsi" w:eastAsiaTheme="majorEastAsia" w:hAnsiTheme="majorHAnsi" w:cstheme="majorBidi"/>
      <w:b/>
      <w:bCs/>
      <w:lang w:val="en-GB"/>
    </w:rPr>
  </w:style>
  <w:style w:type="character" w:customStyle="1" w:styleId="Kop4Char">
    <w:name w:val="Kop 4 Char"/>
    <w:basedOn w:val="Standaardalinea-lettertype"/>
    <w:link w:val="Kop4"/>
    <w:uiPriority w:val="9"/>
    <w:semiHidden/>
    <w:rsid w:val="008D353F"/>
    <w:rPr>
      <w:rFonts w:asciiTheme="majorHAnsi" w:eastAsiaTheme="majorEastAsia" w:hAnsiTheme="majorHAnsi" w:cstheme="majorBidi"/>
      <w:b/>
      <w:bCs/>
      <w:i/>
      <w:iCs/>
      <w:lang w:val="en-GB"/>
    </w:rPr>
  </w:style>
  <w:style w:type="character" w:customStyle="1" w:styleId="Kop5Char">
    <w:name w:val="Kop 5 Char"/>
    <w:basedOn w:val="Standaardalinea-lettertype"/>
    <w:link w:val="Kop5"/>
    <w:uiPriority w:val="9"/>
    <w:semiHidden/>
    <w:rsid w:val="008D353F"/>
    <w:rPr>
      <w:rFonts w:asciiTheme="majorHAnsi" w:eastAsiaTheme="majorEastAsia" w:hAnsiTheme="majorHAnsi" w:cstheme="majorBidi"/>
      <w:lang w:val="en-GB"/>
    </w:rPr>
  </w:style>
  <w:style w:type="character" w:customStyle="1" w:styleId="Kop6Char">
    <w:name w:val="Kop 6 Char"/>
    <w:basedOn w:val="Standaardalinea-lettertype"/>
    <w:link w:val="Kop6"/>
    <w:uiPriority w:val="9"/>
    <w:semiHidden/>
    <w:rsid w:val="008D353F"/>
    <w:rPr>
      <w:rFonts w:asciiTheme="majorHAnsi" w:eastAsiaTheme="majorEastAsia" w:hAnsiTheme="majorHAnsi" w:cstheme="majorBidi"/>
      <w:i/>
      <w:iCs/>
      <w:lang w:val="en-GB"/>
    </w:rPr>
  </w:style>
  <w:style w:type="character" w:customStyle="1" w:styleId="Kop7Char">
    <w:name w:val="Kop 7 Char"/>
    <w:basedOn w:val="Standaardalinea-lettertype"/>
    <w:link w:val="Kop7"/>
    <w:uiPriority w:val="9"/>
    <w:semiHidden/>
    <w:rsid w:val="008D353F"/>
    <w:rPr>
      <w:rFonts w:asciiTheme="majorHAnsi" w:eastAsiaTheme="majorEastAsia" w:hAnsiTheme="majorHAnsi" w:cstheme="majorBidi"/>
      <w:i/>
      <w:iCs/>
      <w:lang w:val="en-GB"/>
    </w:rPr>
  </w:style>
  <w:style w:type="character" w:customStyle="1" w:styleId="Kop8Char">
    <w:name w:val="Kop 8 Char"/>
    <w:basedOn w:val="Standaardalinea-lettertype"/>
    <w:link w:val="Kop8"/>
    <w:uiPriority w:val="9"/>
    <w:semiHidden/>
    <w:rsid w:val="008D353F"/>
    <w:rPr>
      <w:rFonts w:asciiTheme="majorHAnsi" w:eastAsiaTheme="majorEastAsia" w:hAnsiTheme="majorHAnsi" w:cstheme="majorBidi"/>
      <w:sz w:val="20"/>
      <w:szCs w:val="20"/>
      <w:lang w:val="en-GB"/>
    </w:rPr>
  </w:style>
  <w:style w:type="character" w:customStyle="1" w:styleId="Kop9Char">
    <w:name w:val="Kop 9 Char"/>
    <w:basedOn w:val="Standaardalinea-lettertype"/>
    <w:link w:val="Kop9"/>
    <w:uiPriority w:val="9"/>
    <w:semiHidden/>
    <w:rsid w:val="008D353F"/>
    <w:rPr>
      <w:rFonts w:asciiTheme="majorHAnsi" w:eastAsiaTheme="majorEastAsia" w:hAnsiTheme="majorHAnsi" w:cstheme="majorBidi"/>
      <w:i/>
      <w:iCs/>
      <w:sz w:val="20"/>
      <w:szCs w:val="20"/>
      <w:lang w:val="en-GB"/>
    </w:rPr>
  </w:style>
  <w:style w:type="paragraph" w:styleId="Titel">
    <w:name w:val="Title"/>
    <w:basedOn w:val="Standaard"/>
    <w:next w:val="Standaard"/>
    <w:link w:val="Titel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elChar">
    <w:name w:val="Titel Char"/>
    <w:basedOn w:val="Standaardalinea-lettertype"/>
    <w:link w:val="Titel"/>
    <w:uiPriority w:val="10"/>
    <w:rsid w:val="008D353F"/>
    <w:rPr>
      <w:rFonts w:asciiTheme="majorHAnsi" w:eastAsiaTheme="majorEastAsia" w:hAnsiTheme="majorHAnsi" w:cstheme="majorBidi"/>
      <w:spacing w:val="5"/>
      <w:kern w:val="28"/>
      <w:sz w:val="52"/>
      <w:szCs w:val="52"/>
      <w:lang w:val="en-GB"/>
    </w:rPr>
  </w:style>
  <w:style w:type="paragraph" w:styleId="Ondertitel">
    <w:name w:val="Subtitle"/>
    <w:basedOn w:val="Standaard"/>
    <w:next w:val="Standaard"/>
    <w:link w:val="Ondertitel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OndertitelChar">
    <w:name w:val="Ondertitel Char"/>
    <w:basedOn w:val="Standaardalinea-lettertype"/>
    <w:link w:val="Ondertitel"/>
    <w:uiPriority w:val="11"/>
    <w:rsid w:val="008D353F"/>
    <w:rPr>
      <w:rFonts w:asciiTheme="majorHAnsi" w:eastAsiaTheme="majorEastAsia" w:hAnsiTheme="majorHAnsi" w:cstheme="majorBidi"/>
      <w:i/>
      <w:iCs/>
      <w:spacing w:val="15"/>
      <w:sz w:val="24"/>
      <w:szCs w:val="24"/>
      <w:lang w:val="en-GB"/>
    </w:rPr>
  </w:style>
  <w:style w:type="character" w:styleId="Intensievebenadrukking">
    <w:name w:val="Intense Emphasis"/>
    <w:basedOn w:val="Standaardalinea-lettertype"/>
    <w:uiPriority w:val="21"/>
    <w:rsid w:val="008D353F"/>
    <w:rPr>
      <w:b/>
      <w:bCs/>
      <w:i/>
      <w:iCs/>
      <w:color w:val="auto"/>
    </w:rPr>
  </w:style>
  <w:style w:type="paragraph" w:styleId="Duidelijkcitaat">
    <w:name w:val="Intense Quote"/>
    <w:basedOn w:val="Standaard"/>
    <w:next w:val="Standaard"/>
    <w:link w:val="Duidelijkcitaat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DuidelijkcitaatChar">
    <w:name w:val="Duidelijk citaat Char"/>
    <w:basedOn w:val="Standaardalinea-lettertype"/>
    <w:link w:val="Duidelijkcitaat"/>
    <w:uiPriority w:val="30"/>
    <w:rsid w:val="008D353F"/>
    <w:rPr>
      <w:b/>
      <w:bCs/>
      <w:i/>
      <w:iCs/>
      <w:lang w:val="en-GB"/>
    </w:rPr>
  </w:style>
  <w:style w:type="character" w:styleId="Subtieleverwijzing">
    <w:name w:val="Subtle Reference"/>
    <w:basedOn w:val="Standaardalinea-lettertype"/>
    <w:uiPriority w:val="31"/>
    <w:rsid w:val="008D353F"/>
    <w:rPr>
      <w:smallCaps/>
      <w:color w:val="auto"/>
      <w:u w:val="single"/>
    </w:rPr>
  </w:style>
  <w:style w:type="character" w:styleId="Intensieveverwijzing">
    <w:name w:val="Intense Reference"/>
    <w:basedOn w:val="Standaardalinea-lettertype"/>
    <w:uiPriority w:val="32"/>
    <w:rsid w:val="008D353F"/>
    <w:rPr>
      <w:b/>
      <w:bCs/>
      <w:smallCaps/>
      <w:color w:val="auto"/>
      <w:spacing w:val="5"/>
      <w:u w:val="single"/>
    </w:rPr>
  </w:style>
  <w:style w:type="paragraph" w:styleId="Bijschrift">
    <w:name w:val="caption"/>
    <w:basedOn w:val="Standaard"/>
    <w:next w:val="Standaard"/>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Kopvaninhoudsopgave">
    <w:name w:val="TOC Heading"/>
    <w:basedOn w:val="Kop1"/>
    <w:next w:val="Standaard"/>
    <w:uiPriority w:val="39"/>
    <w:semiHidden/>
    <w:unhideWhenUsed/>
    <w:qFormat/>
    <w:rsid w:val="008D353F"/>
    <w:pPr>
      <w:outlineLvl w:val="9"/>
    </w:pPr>
  </w:style>
  <w:style w:type="paragraph" w:styleId="Bloktekst">
    <w:name w:val="Block Text"/>
    <w:basedOn w:val="Standaard"/>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Koptekst">
    <w:name w:val="header"/>
    <w:basedOn w:val="Standaard"/>
    <w:link w:val="Koptekst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KoptekstChar">
    <w:name w:val="Koptekst Char"/>
    <w:basedOn w:val="Standaardalinea-lettertype"/>
    <w:link w:val="Koptekst"/>
    <w:uiPriority w:val="99"/>
    <w:rsid w:val="00BB5BE9"/>
    <w:rPr>
      <w:sz w:val="15"/>
      <w:lang w:val="en-GB"/>
    </w:rPr>
  </w:style>
  <w:style w:type="paragraph" w:styleId="Voettekst">
    <w:name w:val="footer"/>
    <w:basedOn w:val="Standaard"/>
    <w:link w:val="Voettekst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VoettekstChar">
    <w:name w:val="Voettekst Char"/>
    <w:basedOn w:val="Standaardalinea-lettertype"/>
    <w:link w:val="Voettekst"/>
    <w:uiPriority w:val="99"/>
    <w:rsid w:val="00BB5BE9"/>
    <w:rPr>
      <w:sz w:val="15"/>
      <w:lang w:val="en-GB"/>
    </w:rPr>
  </w:style>
  <w:style w:type="character" w:styleId="Tekstvantijdelijkeaanduiding">
    <w:name w:val="Placeholder Text"/>
    <w:basedOn w:val="Standaardalinea-lettertype"/>
    <w:uiPriority w:val="99"/>
    <w:semiHidden/>
    <w:rsid w:val="0027064C"/>
    <w:rPr>
      <w:color w:val="808080"/>
    </w:rPr>
  </w:style>
  <w:style w:type="paragraph" w:styleId="Ballontekst">
    <w:name w:val="Balloon Text"/>
    <w:basedOn w:val="Standaard"/>
    <w:link w:val="Ballonteks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ntekstChar">
    <w:name w:val="Ballontekst Char"/>
    <w:basedOn w:val="Standaardalinea-lettertype"/>
    <w:link w:val="Ballontekst"/>
    <w:uiPriority w:val="99"/>
    <w:semiHidden/>
    <w:rsid w:val="0027064C"/>
    <w:rPr>
      <w:rFonts w:ascii="Tahoma" w:hAnsi="Tahoma" w:cs="Tahoma"/>
      <w:sz w:val="16"/>
      <w:szCs w:val="16"/>
      <w:lang w:val="en-GB"/>
    </w:rPr>
  </w:style>
  <w:style w:type="table" w:styleId="Tabelraster">
    <w:name w:val="Table Grid"/>
    <w:basedOn w:val="Standaardtabe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Voettekst"/>
    <w:next w:val="Standaard"/>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Voettekst"/>
    <w:qFormat/>
    <w:rsid w:val="00F36CF1"/>
    <w:pPr>
      <w:spacing w:after="400"/>
    </w:pPr>
  </w:style>
  <w:style w:type="character" w:styleId="Nadruk">
    <w:name w:val="Emphasis"/>
    <w:basedOn w:val="Standaardalinea-lettertype"/>
    <w:uiPriority w:val="20"/>
    <w:rsid w:val="00250299"/>
    <w:rPr>
      <w:i/>
      <w:iCs/>
    </w:rPr>
  </w:style>
  <w:style w:type="character" w:styleId="HTML-acroniem">
    <w:name w:val="HTML Acronym"/>
    <w:basedOn w:val="Standaardalinea-lettertype"/>
    <w:uiPriority w:val="99"/>
    <w:semiHidden/>
    <w:unhideWhenUsed/>
    <w:rsid w:val="00250299"/>
  </w:style>
  <w:style w:type="paragraph" w:styleId="Adresenvelop">
    <w:name w:val="envelope address"/>
    <w:basedOn w:val="Standaard"/>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Afzender">
    <w:name w:val="envelope return"/>
    <w:basedOn w:val="Standaard"/>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res">
    <w:name w:val="HTML Address"/>
    <w:basedOn w:val="Standaard"/>
    <w:link w:val="HTML-adre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resChar">
    <w:name w:val="HTML-adres Char"/>
    <w:basedOn w:val="Standaardalinea-lettertype"/>
    <w:link w:val="HTML-adres"/>
    <w:uiPriority w:val="99"/>
    <w:semiHidden/>
    <w:rsid w:val="00250299"/>
    <w:rPr>
      <w:i/>
      <w:iCs/>
      <w:sz w:val="19"/>
      <w:lang w:val="fr-CH"/>
    </w:rPr>
  </w:style>
  <w:style w:type="character" w:styleId="Eindnootmarkering">
    <w:name w:val="endnote reference"/>
    <w:basedOn w:val="Standaardalinea-lettertype"/>
    <w:uiPriority w:val="99"/>
    <w:semiHidden/>
    <w:unhideWhenUsed/>
    <w:rsid w:val="00250299"/>
    <w:rPr>
      <w:vertAlign w:val="superscript"/>
    </w:rPr>
  </w:style>
  <w:style w:type="character" w:styleId="Voetnootmarkering">
    <w:name w:val="footnote reference"/>
    <w:basedOn w:val="Standaardalinea-lettertype"/>
    <w:uiPriority w:val="99"/>
    <w:semiHidden/>
    <w:unhideWhenUsed/>
    <w:rsid w:val="00250299"/>
    <w:rPr>
      <w:vertAlign w:val="superscript"/>
    </w:rPr>
  </w:style>
  <w:style w:type="paragraph" w:styleId="Bibliografie">
    <w:name w:val="Bibliography"/>
    <w:basedOn w:val="Standaard"/>
    <w:next w:val="Standaard"/>
    <w:uiPriority w:val="37"/>
    <w:semiHidden/>
    <w:unhideWhenUsed/>
    <w:rsid w:val="00250299"/>
    <w:rPr>
      <w:rFonts w:asciiTheme="minorHAnsi" w:eastAsiaTheme="minorEastAsia" w:hAnsiTheme="minorHAnsi" w:cstheme="minorBidi"/>
      <w:szCs w:val="22"/>
      <w:lang w:val="fr-CH" w:eastAsia="zh-CN"/>
    </w:rPr>
  </w:style>
  <w:style w:type="paragraph" w:styleId="Citaat">
    <w:name w:val="Quote"/>
    <w:basedOn w:val="Standaard"/>
    <w:next w:val="Standaard"/>
    <w:link w:val="Citaat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CitaatChar">
    <w:name w:val="Citaat Char"/>
    <w:basedOn w:val="Standaardalinea-lettertype"/>
    <w:link w:val="Citaat"/>
    <w:uiPriority w:val="29"/>
    <w:rsid w:val="00250299"/>
    <w:rPr>
      <w:i/>
      <w:iCs/>
      <w:color w:val="818181" w:themeColor="text1" w:themeTint="BF"/>
      <w:sz w:val="19"/>
      <w:lang w:val="fr-CH"/>
    </w:rPr>
  </w:style>
  <w:style w:type="character" w:styleId="HTML-citaat">
    <w:name w:val="HTML Cite"/>
    <w:basedOn w:val="Standaardalinea-lettertype"/>
    <w:uiPriority w:val="99"/>
    <w:semiHidden/>
    <w:unhideWhenUsed/>
    <w:rsid w:val="00250299"/>
    <w:rPr>
      <w:i/>
      <w:iCs/>
    </w:rPr>
  </w:style>
  <w:style w:type="character" w:styleId="HTML-toetsenbord">
    <w:name w:val="HTML Keyboard"/>
    <w:basedOn w:val="Standaardalinea-lettertype"/>
    <w:uiPriority w:val="99"/>
    <w:semiHidden/>
    <w:unhideWhenUsed/>
    <w:rsid w:val="00250299"/>
    <w:rPr>
      <w:rFonts w:ascii="Consolas" w:hAnsi="Consolas" w:cs="Consolas"/>
      <w:sz w:val="20"/>
      <w:szCs w:val="20"/>
    </w:rPr>
  </w:style>
  <w:style w:type="character" w:styleId="HTMLCode">
    <w:name w:val="HTML Code"/>
    <w:basedOn w:val="Standaardalinea-lettertype"/>
    <w:uiPriority w:val="99"/>
    <w:semiHidden/>
    <w:unhideWhenUsed/>
    <w:rsid w:val="00250299"/>
    <w:rPr>
      <w:rFonts w:ascii="Consolas" w:hAnsi="Consolas" w:cs="Consolas"/>
      <w:sz w:val="20"/>
      <w:szCs w:val="20"/>
    </w:rPr>
  </w:style>
  <w:style w:type="table" w:styleId="Tabelkolommen1">
    <w:name w:val="Table Columns 1"/>
    <w:basedOn w:val="Standaardtabe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Tekstopmerking">
    <w:name w:val="annotation text"/>
    <w:basedOn w:val="Standaard"/>
    <w:link w:val="Tekstopmerking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TekstopmerkingChar">
    <w:name w:val="Tekst opmerking Char"/>
    <w:basedOn w:val="Standaardalinea-lettertype"/>
    <w:link w:val="Tekstopmerking"/>
    <w:uiPriority w:val="99"/>
    <w:semiHidden/>
    <w:rsid w:val="00250299"/>
    <w:rPr>
      <w:sz w:val="20"/>
      <w:szCs w:val="20"/>
      <w:lang w:val="fr-CH"/>
    </w:rPr>
  </w:style>
  <w:style w:type="paragraph" w:styleId="Plattetekst">
    <w:name w:val="Body Text"/>
    <w:basedOn w:val="Standaard"/>
    <w:link w:val="Platteteks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PlattetekstChar">
    <w:name w:val="Platte tekst Char"/>
    <w:basedOn w:val="Standaardalinea-lettertype"/>
    <w:link w:val="Plattetekst"/>
    <w:uiPriority w:val="99"/>
    <w:semiHidden/>
    <w:rsid w:val="00250299"/>
    <w:rPr>
      <w:sz w:val="19"/>
      <w:lang w:val="fr-CH"/>
    </w:rPr>
  </w:style>
  <w:style w:type="paragraph" w:styleId="Plattetekst2">
    <w:name w:val="Body Text 2"/>
    <w:basedOn w:val="Standaard"/>
    <w:link w:val="Platteteks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Plattetekst2Char">
    <w:name w:val="Platte tekst 2 Char"/>
    <w:basedOn w:val="Standaardalinea-lettertype"/>
    <w:link w:val="Plattetekst2"/>
    <w:uiPriority w:val="99"/>
    <w:semiHidden/>
    <w:rsid w:val="00250299"/>
    <w:rPr>
      <w:sz w:val="19"/>
      <w:lang w:val="fr-CH"/>
    </w:rPr>
  </w:style>
  <w:style w:type="paragraph" w:styleId="Plattetekst3">
    <w:name w:val="Body Text 3"/>
    <w:basedOn w:val="Standaard"/>
    <w:link w:val="Platteteks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Plattetekst3Char">
    <w:name w:val="Platte tekst 3 Char"/>
    <w:basedOn w:val="Standaardalinea-lettertype"/>
    <w:link w:val="Plattetekst3"/>
    <w:uiPriority w:val="99"/>
    <w:semiHidden/>
    <w:rsid w:val="00250299"/>
    <w:rPr>
      <w:sz w:val="16"/>
      <w:szCs w:val="16"/>
      <w:lang w:val="fr-CH"/>
    </w:rPr>
  </w:style>
  <w:style w:type="paragraph" w:styleId="Datum">
    <w:name w:val="Date"/>
    <w:basedOn w:val="Standaard"/>
    <w:next w:val="Standaard"/>
    <w:link w:val="DatumChar"/>
    <w:uiPriority w:val="99"/>
    <w:semiHidden/>
    <w:unhideWhenUsed/>
    <w:rsid w:val="00250299"/>
    <w:rPr>
      <w:rFonts w:asciiTheme="minorHAnsi" w:eastAsiaTheme="minorEastAsia" w:hAnsiTheme="minorHAnsi" w:cstheme="minorBidi"/>
      <w:szCs w:val="22"/>
      <w:lang w:val="fr-CH" w:eastAsia="zh-CN"/>
    </w:rPr>
  </w:style>
  <w:style w:type="character" w:customStyle="1" w:styleId="DatumChar">
    <w:name w:val="Datum Char"/>
    <w:basedOn w:val="Standaardalinea-lettertype"/>
    <w:link w:val="Datum"/>
    <w:uiPriority w:val="99"/>
    <w:semiHidden/>
    <w:rsid w:val="00250299"/>
    <w:rPr>
      <w:sz w:val="19"/>
      <w:lang w:val="fr-CH"/>
    </w:rPr>
  </w:style>
  <w:style w:type="character" w:styleId="HTMLDefinition">
    <w:name w:val="HTML Definition"/>
    <w:basedOn w:val="Standaardalinea-lettertype"/>
    <w:uiPriority w:val="99"/>
    <w:semiHidden/>
    <w:unhideWhenUsed/>
    <w:rsid w:val="00250299"/>
    <w:rPr>
      <w:i/>
      <w:iCs/>
    </w:rPr>
  </w:style>
  <w:style w:type="table" w:styleId="3D-effectenvoortabel1">
    <w:name w:val="Table 3D effects 1"/>
    <w:basedOn w:val="Standaardtabe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Zwaar">
    <w:name w:val="Strong"/>
    <w:basedOn w:val="Standaardalinea-lettertype"/>
    <w:qFormat/>
    <w:rsid w:val="00250299"/>
    <w:rPr>
      <w:b/>
      <w:bCs/>
    </w:rPr>
  </w:style>
  <w:style w:type="character" w:styleId="Subtielebenadrukking">
    <w:name w:val="Subtle Emphasis"/>
    <w:basedOn w:val="Standaardalinea-lettertype"/>
    <w:uiPriority w:val="19"/>
    <w:rsid w:val="00250299"/>
    <w:rPr>
      <w:i/>
      <w:iCs/>
      <w:color w:val="818181" w:themeColor="text1" w:themeTint="BF"/>
    </w:rPr>
  </w:style>
  <w:style w:type="paragraph" w:styleId="Berichtkop">
    <w:name w:val="Message Header"/>
    <w:basedOn w:val="Standaard"/>
    <w:link w:val="Berichtkop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BerichtkopChar">
    <w:name w:val="Berichtkop Char"/>
    <w:basedOn w:val="Standaardalinea-lettertype"/>
    <w:link w:val="Berichtkop"/>
    <w:uiPriority w:val="99"/>
    <w:semiHidden/>
    <w:rsid w:val="00250299"/>
    <w:rPr>
      <w:rFonts w:asciiTheme="majorHAnsi" w:eastAsiaTheme="majorEastAsia" w:hAnsiTheme="majorHAnsi" w:cstheme="majorBidi"/>
      <w:sz w:val="24"/>
      <w:szCs w:val="24"/>
      <w:shd w:val="pct20" w:color="auto" w:fill="auto"/>
      <w:lang w:val="fr-CH"/>
    </w:rPr>
  </w:style>
  <w:style w:type="character" w:styleId="HTML-voorbeeld">
    <w:name w:val="HTML Sample"/>
    <w:basedOn w:val="Standaardalinea-lettertype"/>
    <w:uiPriority w:val="99"/>
    <w:semiHidden/>
    <w:unhideWhenUsed/>
    <w:rsid w:val="00250299"/>
    <w:rPr>
      <w:rFonts w:ascii="Consolas" w:hAnsi="Consolas" w:cs="Consolas"/>
      <w:sz w:val="24"/>
      <w:szCs w:val="24"/>
    </w:rPr>
  </w:style>
  <w:style w:type="paragraph" w:styleId="Documentstructuur">
    <w:name w:val="Document Map"/>
    <w:basedOn w:val="Standaard"/>
    <w:link w:val="Documentstructuur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structuurChar">
    <w:name w:val="Documentstructuur Char"/>
    <w:basedOn w:val="Standaardalinea-lettertype"/>
    <w:link w:val="Documentstructuur"/>
    <w:uiPriority w:val="99"/>
    <w:semiHidden/>
    <w:rsid w:val="00250299"/>
    <w:rPr>
      <w:rFonts w:ascii="Segoe UI" w:hAnsi="Segoe UI" w:cs="Segoe UI"/>
      <w:sz w:val="16"/>
      <w:szCs w:val="16"/>
      <w:lang w:val="fr-CH"/>
    </w:rPr>
  </w:style>
  <w:style w:type="paragraph" w:styleId="Afsluiting">
    <w:name w:val="Closing"/>
    <w:basedOn w:val="Standaard"/>
    <w:link w:val="Afsluit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AfsluitingChar">
    <w:name w:val="Afsluiting Char"/>
    <w:basedOn w:val="Standaardalinea-lettertype"/>
    <w:link w:val="Afsluiting"/>
    <w:uiPriority w:val="99"/>
    <w:semiHidden/>
    <w:rsid w:val="00250299"/>
    <w:rPr>
      <w:sz w:val="19"/>
      <w:lang w:val="fr-CH"/>
    </w:rPr>
  </w:style>
  <w:style w:type="table" w:styleId="Lichtraster">
    <w:name w:val="Light Grid"/>
    <w:basedOn w:val="Standaardtabe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chtraster-accent1">
    <w:name w:val="Light Grid Accent 1"/>
    <w:basedOn w:val="Standaardtabe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chtraster-accent2">
    <w:name w:val="Light Grid Accent 2"/>
    <w:basedOn w:val="Standaardtabe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chtraster-accent3">
    <w:name w:val="Light Grid Accent 3"/>
    <w:basedOn w:val="Standaardtabe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chtraster-accent4">
    <w:name w:val="Light Grid Accent 4"/>
    <w:basedOn w:val="Standaardtabe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chtraster-accent5">
    <w:name w:val="Light Grid Accent 5"/>
    <w:basedOn w:val="Standaardtabe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chtraster-accent6">
    <w:name w:val="Light Grid Accent 6"/>
    <w:basedOn w:val="Standaardtabe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Kleurrijkraster">
    <w:name w:val="Colorful Grid"/>
    <w:basedOn w:val="Standaardtabe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Kleurrijkraster-accent1">
    <w:name w:val="Colorful Grid Accent 1"/>
    <w:basedOn w:val="Standaardtabe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Kleurrijkraster-accent2">
    <w:name w:val="Colorful Grid Accent 2"/>
    <w:basedOn w:val="Standaardtabe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Kleurrijkraster-accent3">
    <w:name w:val="Colorful Grid Accent 3"/>
    <w:basedOn w:val="Standaardtabe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Kleurrijkraster-accent4">
    <w:name w:val="Colorful Grid Accent 4"/>
    <w:basedOn w:val="Standaardtabe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Kleurrijkraster-accent5">
    <w:name w:val="Colorful Grid Accent 5"/>
    <w:basedOn w:val="Standaardtabe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Kleurrijkraster-accent6">
    <w:name w:val="Colorful Grid Accent 6"/>
    <w:basedOn w:val="Standaardtabe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elraster1">
    <w:name w:val="Table Grid 1"/>
    <w:basedOn w:val="Standaardtabe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emiddeldraster1">
    <w:name w:val="Medium Grid 1"/>
    <w:basedOn w:val="Standaardtabe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Gemiddeldraster1-accent1">
    <w:name w:val="Medium Grid 1 Accent 1"/>
    <w:basedOn w:val="Standaardtabe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Gemiddeldraster1-accent2">
    <w:name w:val="Medium Grid 1 Accent 2"/>
    <w:basedOn w:val="Standaardtabe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Gemiddeldraster1-accent3">
    <w:name w:val="Medium Grid 1 Accent 3"/>
    <w:basedOn w:val="Standaardtabe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Gemiddeldraster1-accent4">
    <w:name w:val="Medium Grid 1 Accent 4"/>
    <w:basedOn w:val="Standaardtabe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Gemiddeldraster1-accent5">
    <w:name w:val="Medium Grid 1 Accent 5"/>
    <w:basedOn w:val="Standaardtabe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Gemiddeldraster1-accent6">
    <w:name w:val="Medium Grid 1 Accent 6"/>
    <w:basedOn w:val="Standaardtabe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Gemiddeldraster2">
    <w:name w:val="Medium Grid 2"/>
    <w:basedOn w:val="Standaardtabe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Gemiddeldraster3-accent1">
    <w:name w:val="Medium Grid 3 Accent 1"/>
    <w:basedOn w:val="Standaardtabe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Gemiddeldraster3-accent2">
    <w:name w:val="Medium Grid 3 Accent 2"/>
    <w:basedOn w:val="Standaardtabe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Gemiddeldraster3-accent3">
    <w:name w:val="Medium Grid 3 Accent 3"/>
    <w:basedOn w:val="Standaardtabe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Gemiddeldraster3-accent4">
    <w:name w:val="Medium Grid 3 Accent 4"/>
    <w:basedOn w:val="Standaardtabe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Gemiddeldraster3-accent5">
    <w:name w:val="Medium Grid 3 Accent 5"/>
    <w:basedOn w:val="Standaardtabe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Gemiddeldraster3-accent6">
    <w:name w:val="Medium Grid 3 Accent 6"/>
    <w:basedOn w:val="Standaardtabe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Standaard"/>
    <w:next w:val="Standaard"/>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Standaard"/>
    <w:next w:val="Standaard"/>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Standaard"/>
    <w:next w:val="Standaard"/>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Standaard"/>
    <w:next w:val="Standaard"/>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Standaard"/>
    <w:next w:val="Standaard"/>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Standaard"/>
    <w:next w:val="Standaard"/>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Standaard"/>
    <w:next w:val="Standaard"/>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Standaard"/>
    <w:next w:val="Standaard"/>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Standaard"/>
    <w:next w:val="Standaard"/>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Standaardalinea-lettertype"/>
    <w:uiPriority w:val="99"/>
    <w:unhideWhenUsed/>
    <w:rsid w:val="00250299"/>
    <w:rPr>
      <w:color w:val="265896" w:themeColor="hyperlink"/>
      <w:u w:val="single"/>
    </w:rPr>
  </w:style>
  <w:style w:type="character" w:styleId="GevolgdeHyperlink">
    <w:name w:val="FollowedHyperlink"/>
    <w:basedOn w:val="Standaardalinea-lettertype"/>
    <w:uiPriority w:val="99"/>
    <w:semiHidden/>
    <w:unhideWhenUsed/>
    <w:rsid w:val="00250299"/>
    <w:rPr>
      <w:color w:val="868686" w:themeColor="followedHyperlink"/>
      <w:u w:val="single"/>
    </w:rPr>
  </w:style>
  <w:style w:type="paragraph" w:styleId="Lijst">
    <w:name w:val="List"/>
    <w:basedOn w:val="Standaard"/>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jst2">
    <w:name w:val="List 2"/>
    <w:basedOn w:val="Standaard"/>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jst3">
    <w:name w:val="List 3"/>
    <w:basedOn w:val="Standaard"/>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jst4">
    <w:name w:val="List 4"/>
    <w:basedOn w:val="Standaard"/>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jst5">
    <w:name w:val="List 5"/>
    <w:basedOn w:val="Standaard"/>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jstnummering">
    <w:name w:val="List Number"/>
    <w:basedOn w:val="Standaard"/>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jstnummering2">
    <w:name w:val="List Number 2"/>
    <w:basedOn w:val="Standaard"/>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jstnummering3">
    <w:name w:val="List Number 3"/>
    <w:basedOn w:val="Standaard"/>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jstnummering4">
    <w:name w:val="List Number 4"/>
    <w:basedOn w:val="Standaard"/>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jstnummering5">
    <w:name w:val="List Number 5"/>
    <w:basedOn w:val="Standaard"/>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jstopsomteken">
    <w:name w:val="List Bullet"/>
    <w:basedOn w:val="Standaard"/>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jstopsomteken2">
    <w:name w:val="List Bullet 2"/>
    <w:basedOn w:val="Standaard"/>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jstopsomteken3">
    <w:name w:val="List Bullet 3"/>
    <w:basedOn w:val="Standaard"/>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jstopsomteken4">
    <w:name w:val="List Bullet 4"/>
    <w:basedOn w:val="Standaard"/>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jstopsomteken5">
    <w:name w:val="List Bullet 5"/>
    <w:basedOn w:val="Standaard"/>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chtelijst">
    <w:name w:val="Light List"/>
    <w:basedOn w:val="Standaardtabe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chtelijst-accent1">
    <w:name w:val="Light List Accent 1"/>
    <w:basedOn w:val="Standaardtabe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chtelijst-accent2">
    <w:name w:val="Light List Accent 2"/>
    <w:basedOn w:val="Standaardtabe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chtelijst-accent3">
    <w:name w:val="Light List Accent 3"/>
    <w:basedOn w:val="Standaardtabe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chtelijst-accent4">
    <w:name w:val="Light List Accent 4"/>
    <w:basedOn w:val="Standaardtabe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chtelijst-accent5">
    <w:name w:val="Light List Accent 5"/>
    <w:basedOn w:val="Standaardtabe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chtelijst-accent6">
    <w:name w:val="Light List Accent 6"/>
    <w:basedOn w:val="Standaardtabe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jstvoortzetting">
    <w:name w:val="List Continue"/>
    <w:basedOn w:val="Standaard"/>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jstvoortzetting2">
    <w:name w:val="List Continue 2"/>
    <w:basedOn w:val="Standaard"/>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jstvoortzetting3">
    <w:name w:val="List Continue 3"/>
    <w:basedOn w:val="Standaard"/>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jstvoortzetting4">
    <w:name w:val="List Continue 4"/>
    <w:basedOn w:val="Standaard"/>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jstvoortzetting5">
    <w:name w:val="List Continue 5"/>
    <w:basedOn w:val="Standaard"/>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Kleurrijkelijst">
    <w:name w:val="Colorful List"/>
    <w:basedOn w:val="Standaardtabe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Kleurrijkelijst-accent1">
    <w:name w:val="Colorful List Accent 1"/>
    <w:basedOn w:val="Standaardtabe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Kleurrijkelijst-accent2">
    <w:name w:val="Colorful List Accent 2"/>
    <w:basedOn w:val="Standaardtabe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Kleurrijkelijst-accent3">
    <w:name w:val="Colorful List Accent 3"/>
    <w:basedOn w:val="Standaardtabe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Kleurrijkelijst-accent4">
    <w:name w:val="Colorful List Accent 4"/>
    <w:basedOn w:val="Standaardtabe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Kleurrijkelijst-accent5">
    <w:name w:val="Colorful List Accent 5"/>
    <w:basedOn w:val="Standaardtabe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Kleurrijkelijst-accent6">
    <w:name w:val="Colorful List Accent 6"/>
    <w:basedOn w:val="Standaardtabe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onkerelijst">
    <w:name w:val="Dark List"/>
    <w:basedOn w:val="Standaardtabe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onkerelijst-accent1">
    <w:name w:val="Dark List Accent 1"/>
    <w:basedOn w:val="Standaardtabe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onkerelijst-accent2">
    <w:name w:val="Dark List Accent 2"/>
    <w:basedOn w:val="Standaardtabe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onkerelijst-accent3">
    <w:name w:val="Dark List Accent 3"/>
    <w:basedOn w:val="Standaardtabe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onkerelijst-accent4">
    <w:name w:val="Dark List Accent 4"/>
    <w:basedOn w:val="Standaardtabe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onkerelijst-accent5">
    <w:name w:val="Dark List Accent 5"/>
    <w:basedOn w:val="Standaardtabe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onkerelijst-accent6">
    <w:name w:val="Dark List Accent 6"/>
    <w:basedOn w:val="Standaardtabe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Gemiddeldelijst1">
    <w:name w:val="Medium List 1"/>
    <w:basedOn w:val="Standaardtabe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Gemiddeldelijst1-accent1">
    <w:name w:val="Medium List 1 Accent 1"/>
    <w:basedOn w:val="Standaardtabe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Gemiddeldelijst1-accent2">
    <w:name w:val="Medium List 1 Accent 2"/>
    <w:basedOn w:val="Standaardtabe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Gemiddeldelijst1-accent3">
    <w:name w:val="Medium List 1 Accent 3"/>
    <w:basedOn w:val="Standaardtabe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Gemiddeldelijst1-accent4">
    <w:name w:val="Medium List 1 Accent 4"/>
    <w:basedOn w:val="Standaardtabe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Gemiddeldelijst1-accent5">
    <w:name w:val="Medium List 1 Accent 5"/>
    <w:basedOn w:val="Standaardtabe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Gemiddeldelijst1-accent6">
    <w:name w:val="Medium List 1 Accent 6"/>
    <w:basedOn w:val="Standaardtabe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Gemiddeldelijst2">
    <w:name w:val="Medium List 2"/>
    <w:basedOn w:val="Standaardtabe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ijfmachine">
    <w:name w:val="HTML Typewriter"/>
    <w:basedOn w:val="Standaardalinea-lettertype"/>
    <w:uiPriority w:val="99"/>
    <w:semiHidden/>
    <w:unhideWhenUsed/>
    <w:rsid w:val="00250299"/>
    <w:rPr>
      <w:rFonts w:ascii="Consolas" w:hAnsi="Consolas" w:cs="Consolas"/>
      <w:sz w:val="20"/>
      <w:szCs w:val="20"/>
    </w:rPr>
  </w:style>
  <w:style w:type="character" w:styleId="Verwijzingopmerking">
    <w:name w:val="annotation reference"/>
    <w:basedOn w:val="Standaardalinea-lettertype"/>
    <w:uiPriority w:val="99"/>
    <w:semiHidden/>
    <w:unhideWhenUsed/>
    <w:rsid w:val="00250299"/>
    <w:rPr>
      <w:sz w:val="16"/>
      <w:szCs w:val="16"/>
    </w:rPr>
  </w:style>
  <w:style w:type="paragraph" w:styleId="Normaalweb">
    <w:name w:val="Normal (Web)"/>
    <w:basedOn w:val="Standaard"/>
    <w:uiPriority w:val="99"/>
    <w:semiHidden/>
    <w:unhideWhenUsed/>
    <w:rsid w:val="00250299"/>
    <w:rPr>
      <w:rFonts w:ascii="Times New Roman" w:eastAsiaTheme="minorEastAsia" w:hAnsi="Times New Roman"/>
      <w:sz w:val="24"/>
      <w:lang w:val="fr-CH" w:eastAsia="zh-CN"/>
    </w:rPr>
  </w:style>
  <w:style w:type="paragraph" w:styleId="Voetnoottekst">
    <w:name w:val="footnote text"/>
    <w:basedOn w:val="Standaard"/>
    <w:link w:val="Voetnootteks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VoetnoottekstChar">
    <w:name w:val="Voetnoottekst Char"/>
    <w:basedOn w:val="Standaardalinea-lettertype"/>
    <w:link w:val="Voetnoottekst"/>
    <w:uiPriority w:val="99"/>
    <w:semiHidden/>
    <w:rsid w:val="00250299"/>
    <w:rPr>
      <w:sz w:val="20"/>
      <w:szCs w:val="20"/>
      <w:lang w:val="fr-CH"/>
    </w:rPr>
  </w:style>
  <w:style w:type="paragraph" w:styleId="Eindnoottekst">
    <w:name w:val="endnote text"/>
    <w:basedOn w:val="Standaard"/>
    <w:link w:val="Eindnootteks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indnoottekstChar">
    <w:name w:val="Eindnoottekst Char"/>
    <w:basedOn w:val="Standaardalinea-lettertype"/>
    <w:link w:val="Eindnoottekst"/>
    <w:uiPriority w:val="99"/>
    <w:semiHidden/>
    <w:rsid w:val="00250299"/>
    <w:rPr>
      <w:sz w:val="20"/>
      <w:szCs w:val="20"/>
      <w:lang w:val="fr-CH"/>
    </w:rPr>
  </w:style>
  <w:style w:type="character" w:styleId="Regelnummer">
    <w:name w:val="line number"/>
    <w:basedOn w:val="Standaardalinea-lettertype"/>
    <w:uiPriority w:val="99"/>
    <w:semiHidden/>
    <w:unhideWhenUsed/>
    <w:rsid w:val="00250299"/>
  </w:style>
  <w:style w:type="character" w:styleId="Paginanummer">
    <w:name w:val="page number"/>
    <w:basedOn w:val="Standaardalinea-lettertype"/>
    <w:uiPriority w:val="99"/>
    <w:semiHidden/>
    <w:unhideWhenUsed/>
    <w:rsid w:val="00250299"/>
  </w:style>
  <w:style w:type="paragraph" w:styleId="Onderwerpvanopmerking">
    <w:name w:val="annotation subject"/>
    <w:basedOn w:val="Tekstopmerking"/>
    <w:next w:val="Tekstopmerking"/>
    <w:link w:val="OnderwerpvanopmerkingChar"/>
    <w:uiPriority w:val="99"/>
    <w:semiHidden/>
    <w:unhideWhenUsed/>
    <w:rsid w:val="00250299"/>
    <w:rPr>
      <w:b/>
      <w:bCs/>
    </w:rPr>
  </w:style>
  <w:style w:type="character" w:customStyle="1" w:styleId="OnderwerpvanopmerkingChar">
    <w:name w:val="Onderwerp van opmerking Char"/>
    <w:basedOn w:val="TekstopmerkingChar"/>
    <w:link w:val="Onderwerpvanopmerking"/>
    <w:uiPriority w:val="99"/>
    <w:semiHidden/>
    <w:rsid w:val="00250299"/>
    <w:rPr>
      <w:b/>
      <w:bCs/>
      <w:sz w:val="20"/>
      <w:szCs w:val="20"/>
      <w:lang w:val="fr-CH"/>
    </w:rPr>
  </w:style>
  <w:style w:type="table" w:styleId="Lichtearcering">
    <w:name w:val="Light Shading"/>
    <w:basedOn w:val="Standaardtabe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jstalinea">
    <w:name w:val="List Paragraph"/>
    <w:basedOn w:val="Standaard"/>
    <w:uiPriority w:val="34"/>
    <w:rsid w:val="00250299"/>
    <w:pPr>
      <w:ind w:left="720"/>
      <w:contextualSpacing/>
    </w:pPr>
    <w:rPr>
      <w:rFonts w:asciiTheme="minorHAnsi" w:eastAsiaTheme="minorEastAsia" w:hAnsiTheme="minorHAnsi" w:cstheme="minorBidi"/>
      <w:szCs w:val="22"/>
      <w:lang w:val="fr-CH" w:eastAsia="zh-CN"/>
    </w:rPr>
  </w:style>
  <w:style w:type="paragraph" w:styleId="HTML-voorafopgemaakt">
    <w:name w:val="HTML Preformatted"/>
    <w:basedOn w:val="Standaard"/>
    <w:link w:val="HTML-voorafopgemaakt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voorafopgemaaktChar">
    <w:name w:val="HTML - vooraf opgemaakt Char"/>
    <w:basedOn w:val="Standaardalinea-lettertype"/>
    <w:link w:val="HTML-voorafopgemaakt"/>
    <w:uiPriority w:val="99"/>
    <w:semiHidden/>
    <w:rsid w:val="00250299"/>
    <w:rPr>
      <w:rFonts w:ascii="Consolas" w:hAnsi="Consolas" w:cs="Consolas"/>
      <w:sz w:val="20"/>
      <w:szCs w:val="20"/>
      <w:lang w:val="fr-CH"/>
    </w:rPr>
  </w:style>
  <w:style w:type="paragraph" w:styleId="Platteteksteersteinspringing">
    <w:name w:val="Body Text First Indent"/>
    <w:basedOn w:val="Plattetekst"/>
    <w:link w:val="PlatteteksteersteinspringingChar"/>
    <w:uiPriority w:val="99"/>
    <w:semiHidden/>
    <w:unhideWhenUsed/>
    <w:rsid w:val="00250299"/>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250299"/>
    <w:rPr>
      <w:sz w:val="19"/>
      <w:lang w:val="fr-CH"/>
    </w:rPr>
  </w:style>
  <w:style w:type="paragraph" w:styleId="Plattetekstinspringen">
    <w:name w:val="Body Text Indent"/>
    <w:basedOn w:val="Standaard"/>
    <w:link w:val="Plattetekstinspringen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PlattetekstinspringenChar">
    <w:name w:val="Platte tekst inspringen Char"/>
    <w:basedOn w:val="Standaardalinea-lettertype"/>
    <w:link w:val="Plattetekstinspringen"/>
    <w:uiPriority w:val="99"/>
    <w:semiHidden/>
    <w:rsid w:val="00250299"/>
    <w:rPr>
      <w:sz w:val="19"/>
      <w:lang w:val="fr-CH"/>
    </w:rPr>
  </w:style>
  <w:style w:type="paragraph" w:styleId="Plattetekstinspringen2">
    <w:name w:val="Body Text Indent 2"/>
    <w:basedOn w:val="Standaard"/>
    <w:link w:val="Plattetekstinspringen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Plattetekstinspringen2Char">
    <w:name w:val="Platte tekst inspringen 2 Char"/>
    <w:basedOn w:val="Standaardalinea-lettertype"/>
    <w:link w:val="Plattetekstinspringen2"/>
    <w:uiPriority w:val="99"/>
    <w:semiHidden/>
    <w:rsid w:val="00250299"/>
    <w:rPr>
      <w:sz w:val="19"/>
      <w:lang w:val="fr-CH"/>
    </w:rPr>
  </w:style>
  <w:style w:type="paragraph" w:styleId="Plattetekstinspringen3">
    <w:name w:val="Body Text Indent 3"/>
    <w:basedOn w:val="Standaard"/>
    <w:link w:val="Plattetekstinspringen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Plattetekstinspringen3Char">
    <w:name w:val="Platte tekst inspringen 3 Char"/>
    <w:basedOn w:val="Standaardalinea-lettertype"/>
    <w:link w:val="Plattetekstinspringen3"/>
    <w:uiPriority w:val="99"/>
    <w:semiHidden/>
    <w:rsid w:val="00250299"/>
    <w:rPr>
      <w:sz w:val="16"/>
      <w:szCs w:val="16"/>
      <w:lang w:val="fr-CH"/>
    </w:rPr>
  </w:style>
  <w:style w:type="paragraph" w:styleId="Platteteksteersteinspringing2">
    <w:name w:val="Body Text First Indent 2"/>
    <w:basedOn w:val="Plattetekstinspringen"/>
    <w:link w:val="Platteteksteersteinspringing2Char"/>
    <w:uiPriority w:val="99"/>
    <w:semiHidden/>
    <w:unhideWhenUsed/>
    <w:rsid w:val="00250299"/>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250299"/>
    <w:rPr>
      <w:sz w:val="19"/>
      <w:lang w:val="fr-CH"/>
    </w:rPr>
  </w:style>
  <w:style w:type="paragraph" w:styleId="Standaardinspringing">
    <w:name w:val="Normal Indent"/>
    <w:basedOn w:val="Standaard"/>
    <w:uiPriority w:val="99"/>
    <w:semiHidden/>
    <w:unhideWhenUsed/>
    <w:rsid w:val="00250299"/>
    <w:pPr>
      <w:ind w:left="708"/>
    </w:pPr>
    <w:rPr>
      <w:rFonts w:asciiTheme="minorHAnsi" w:eastAsiaTheme="minorEastAsia" w:hAnsiTheme="minorHAnsi" w:cstheme="minorBidi"/>
      <w:szCs w:val="22"/>
      <w:lang w:val="fr-CH" w:eastAsia="zh-CN"/>
    </w:rPr>
  </w:style>
  <w:style w:type="paragraph" w:styleId="Aanhef">
    <w:name w:val="Salutation"/>
    <w:basedOn w:val="Standaard"/>
    <w:next w:val="Standaard"/>
    <w:link w:val="AanhefChar"/>
    <w:uiPriority w:val="99"/>
    <w:semiHidden/>
    <w:unhideWhenUsed/>
    <w:rsid w:val="00250299"/>
    <w:rPr>
      <w:rFonts w:asciiTheme="minorHAnsi" w:eastAsiaTheme="minorEastAsia" w:hAnsiTheme="minorHAnsi" w:cstheme="minorBidi"/>
      <w:szCs w:val="22"/>
      <w:lang w:val="fr-CH" w:eastAsia="zh-CN"/>
    </w:rPr>
  </w:style>
  <w:style w:type="character" w:customStyle="1" w:styleId="AanhefChar">
    <w:name w:val="Aanhef Char"/>
    <w:basedOn w:val="Standaardalinea-lettertype"/>
    <w:link w:val="Aanhef"/>
    <w:uiPriority w:val="99"/>
    <w:semiHidden/>
    <w:rsid w:val="00250299"/>
    <w:rPr>
      <w:sz w:val="19"/>
      <w:lang w:val="fr-CH"/>
    </w:rPr>
  </w:style>
  <w:style w:type="paragraph" w:styleId="Geenafstand">
    <w:name w:val="No Spacing"/>
    <w:uiPriority w:val="1"/>
    <w:rsid w:val="00250299"/>
    <w:pPr>
      <w:spacing w:after="0" w:line="240" w:lineRule="auto"/>
    </w:pPr>
    <w:rPr>
      <w:sz w:val="19"/>
      <w:lang w:val="fr-CH"/>
    </w:rPr>
  </w:style>
  <w:style w:type="paragraph" w:styleId="Handtekening">
    <w:name w:val="Signature"/>
    <w:basedOn w:val="Standaard"/>
    <w:link w:val="Handteken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HandtekeningChar">
    <w:name w:val="Handtekening Char"/>
    <w:basedOn w:val="Standaardalinea-lettertype"/>
    <w:link w:val="Handtekening"/>
    <w:uiPriority w:val="99"/>
    <w:semiHidden/>
    <w:rsid w:val="00250299"/>
    <w:rPr>
      <w:sz w:val="19"/>
      <w:lang w:val="fr-CH"/>
    </w:rPr>
  </w:style>
  <w:style w:type="paragraph" w:styleId="E-mailhandtekening">
    <w:name w:val="E-mail Signature"/>
    <w:basedOn w:val="Standaard"/>
    <w:link w:val="E-mailhandteken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handtekeningChar">
    <w:name w:val="E-mailhandtekening Char"/>
    <w:basedOn w:val="Standaardalinea-lettertype"/>
    <w:link w:val="E-mailhandtekening"/>
    <w:uiPriority w:val="99"/>
    <w:semiHidden/>
    <w:rsid w:val="00250299"/>
    <w:rPr>
      <w:sz w:val="19"/>
      <w:lang w:val="fr-CH"/>
    </w:rPr>
  </w:style>
  <w:style w:type="paragraph" w:styleId="Lijstmetafbeeldingen">
    <w:name w:val="table of figures"/>
    <w:basedOn w:val="Standaard"/>
    <w:next w:val="Standaard"/>
    <w:uiPriority w:val="99"/>
    <w:semiHidden/>
    <w:unhideWhenUsed/>
    <w:rsid w:val="00250299"/>
    <w:rPr>
      <w:rFonts w:asciiTheme="minorHAnsi" w:eastAsiaTheme="minorEastAsia" w:hAnsiTheme="minorHAnsi" w:cstheme="minorBidi"/>
      <w:szCs w:val="22"/>
      <w:lang w:val="fr-CH" w:eastAsia="zh-CN"/>
    </w:rPr>
  </w:style>
  <w:style w:type="paragraph" w:styleId="Bronvermelding">
    <w:name w:val="table of authorities"/>
    <w:basedOn w:val="Standaard"/>
    <w:next w:val="Standaard"/>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Klassieketabel1">
    <w:name w:val="Table Classic 1"/>
    <w:basedOn w:val="Standaardtabe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astertabel1licht">
    <w:name w:val="Grid Table 1 Light"/>
    <w:basedOn w:val="Standaardtabe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2-Accent1">
    <w:name w:val="Grid Table 2 Accent 1"/>
    <w:basedOn w:val="Standaardtabe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2-Accent2">
    <w:name w:val="Grid Table 2 Accent 2"/>
    <w:basedOn w:val="Standaardtabe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2-Accent3">
    <w:name w:val="Grid Table 2 Accent 3"/>
    <w:basedOn w:val="Standaardtabe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2-Accent4">
    <w:name w:val="Grid Table 2 Accent 4"/>
    <w:basedOn w:val="Standaardtabe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2-Accent5">
    <w:name w:val="Grid Table 2 Accent 5"/>
    <w:basedOn w:val="Standaardtabe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2-Accent6">
    <w:name w:val="Grid Table 2 Accent 6"/>
    <w:basedOn w:val="Standaardtabe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3">
    <w:name w:val="Grid Table 3"/>
    <w:basedOn w:val="Standaardtabe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3-Accent1">
    <w:name w:val="Grid Table 3 Accent 1"/>
    <w:basedOn w:val="Standaardtabe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3-Accent2">
    <w:name w:val="Grid Table 3 Accent 2"/>
    <w:basedOn w:val="Standaardtabe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3-Accent3">
    <w:name w:val="Grid Table 3 Accent 3"/>
    <w:basedOn w:val="Standaardtabe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3-Accent4">
    <w:name w:val="Grid Table 3 Accent 4"/>
    <w:basedOn w:val="Standaardtabe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3-Accent5">
    <w:name w:val="Grid Table 3 Accent 5"/>
    <w:basedOn w:val="Standaardtabe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3-Accent6">
    <w:name w:val="Grid Table 3 Accent 6"/>
    <w:basedOn w:val="Standaardtabe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Rastertabel4">
    <w:name w:val="Grid Table 4"/>
    <w:basedOn w:val="Standaardtabe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4-Accent1">
    <w:name w:val="Grid Table 4 Accent 1"/>
    <w:basedOn w:val="Standaardtabe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4-Accent2">
    <w:name w:val="Grid Table 4 Accent 2"/>
    <w:basedOn w:val="Standaardtabe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4-Accent3">
    <w:name w:val="Grid Table 4 Accent 3"/>
    <w:basedOn w:val="Standaardtabe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4-Accent4">
    <w:name w:val="Grid Table 4 Accent 4"/>
    <w:basedOn w:val="Standaardtabe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4-Accent5">
    <w:name w:val="Grid Table 4 Accent 5"/>
    <w:basedOn w:val="Standaardtabe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4-Accent6">
    <w:name w:val="Grid Table 4 Accent 6"/>
    <w:basedOn w:val="Standaardtabe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5donker">
    <w:name w:val="Grid Table 5 Dark"/>
    <w:basedOn w:val="Standaardtabe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Rastertabel5donker-Accent1">
    <w:name w:val="Grid Table 5 Dark Accent 1"/>
    <w:basedOn w:val="Standaardtabe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Rastertabel5donker-Accent2">
    <w:name w:val="Grid Table 5 Dark Accent 2"/>
    <w:basedOn w:val="Standaardtabe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Rastertabel5donker-Accent3">
    <w:name w:val="Grid Table 5 Dark Accent 3"/>
    <w:basedOn w:val="Standaardtabe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Rastertabel5donker-Accent4">
    <w:name w:val="Grid Table 5 Dark Accent 4"/>
    <w:basedOn w:val="Standaardtabe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Rastertabel5donker-Accent5">
    <w:name w:val="Grid Table 5 Dark Accent 5"/>
    <w:basedOn w:val="Standaardtabe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Rastertabel5donker-Accent6">
    <w:name w:val="Grid Table 5 Dark Accent 6"/>
    <w:basedOn w:val="Standaardtabe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Rastertabel6kleurrijk">
    <w:name w:val="Grid Table 6 Colorful"/>
    <w:basedOn w:val="Standaardtabe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6kleurrijk-Accent1">
    <w:name w:val="Grid Table 6 Colorful Accent 1"/>
    <w:basedOn w:val="Standaardtabe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6kleurrijk-Accent2">
    <w:name w:val="Grid Table 6 Colorful Accent 2"/>
    <w:basedOn w:val="Standaardtabe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6kleurrijk-Accent3">
    <w:name w:val="Grid Table 6 Colorful Accent 3"/>
    <w:basedOn w:val="Standaardtabe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6kleurrijk-Accent4">
    <w:name w:val="Grid Table 6 Colorful Accent 4"/>
    <w:basedOn w:val="Standaardtabe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6kleurrijk-Accent5">
    <w:name w:val="Grid Table 6 Colorful Accent 5"/>
    <w:basedOn w:val="Standaardtabe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6kleurrijk-Accent6">
    <w:name w:val="Grid Table 6 Colorful Accent 6"/>
    <w:basedOn w:val="Standaardtabe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7kleurrijk">
    <w:name w:val="Grid Table 7 Colorful"/>
    <w:basedOn w:val="Standaardtabe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7kleurrijk-Accent1">
    <w:name w:val="Grid Table 7 Colorful Accent 1"/>
    <w:basedOn w:val="Standaardtabe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7kleurrijk-Accent2">
    <w:name w:val="Grid Table 7 Colorful Accent 2"/>
    <w:basedOn w:val="Standaardtabe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7kleurrijk-Accent3">
    <w:name w:val="Grid Table 7 Colorful Accent 3"/>
    <w:basedOn w:val="Standaardtabe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7kleurrijk-Accent4">
    <w:name w:val="Grid Table 7 Colorful Accent 4"/>
    <w:basedOn w:val="Standaardtabe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7kleurrijk-Accent5">
    <w:name w:val="Grid Table 7 Colorful Accent 5"/>
    <w:basedOn w:val="Standaardtabe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7kleurrijk-Accent6">
    <w:name w:val="Grid Table 7 Colorful Accent 6"/>
    <w:basedOn w:val="Standaardtabe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ellijst1">
    <w:name w:val="Table List 1"/>
    <w:basedOn w:val="Standaardtabe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jsttabel1licht">
    <w:name w:val="List Table 1 Light"/>
    <w:basedOn w:val="Standaardtabe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1licht-Accent1">
    <w:name w:val="List Table 1 Light Accent 1"/>
    <w:basedOn w:val="Standaardtabe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1licht-Accent2">
    <w:name w:val="List Table 1 Light Accent 2"/>
    <w:basedOn w:val="Standaardtabe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1licht-Accent3">
    <w:name w:val="List Table 1 Light Accent 3"/>
    <w:basedOn w:val="Standaardtabe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1licht-Accent4">
    <w:name w:val="List Table 1 Light Accent 4"/>
    <w:basedOn w:val="Standaardtabe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1licht-Accent5">
    <w:name w:val="List Table 1 Light Accent 5"/>
    <w:basedOn w:val="Standaardtabe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1licht-Accent6">
    <w:name w:val="List Table 1 Light Accent 6"/>
    <w:basedOn w:val="Standaardtabe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2">
    <w:name w:val="List Table 2"/>
    <w:basedOn w:val="Standaardtabe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2-Accent1">
    <w:name w:val="List Table 2 Accent 1"/>
    <w:basedOn w:val="Standaardtabe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2-Accent2">
    <w:name w:val="List Table 2 Accent 2"/>
    <w:basedOn w:val="Standaardtabe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2-Accent3">
    <w:name w:val="List Table 2 Accent 3"/>
    <w:basedOn w:val="Standaardtabe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2-Accent4">
    <w:name w:val="List Table 2 Accent 4"/>
    <w:basedOn w:val="Standaardtabe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2-Accent5">
    <w:name w:val="List Table 2 Accent 5"/>
    <w:basedOn w:val="Standaardtabe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2-Accent6">
    <w:name w:val="List Table 2 Accent 6"/>
    <w:basedOn w:val="Standaardtabe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3">
    <w:name w:val="List Table 3"/>
    <w:basedOn w:val="Standaardtabe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jsttabel3-Accent1">
    <w:name w:val="List Table 3 Accent 1"/>
    <w:basedOn w:val="Standaardtabe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jsttabel3-Accent2">
    <w:name w:val="List Table 3 Accent 2"/>
    <w:basedOn w:val="Standaardtabe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jsttabel3-Accent3">
    <w:name w:val="List Table 3 Accent 3"/>
    <w:basedOn w:val="Standaardtabe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jsttabel3-Accent4">
    <w:name w:val="List Table 3 Accent 4"/>
    <w:basedOn w:val="Standaardtabe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jsttabel3-Accent5">
    <w:name w:val="List Table 3 Accent 5"/>
    <w:basedOn w:val="Standaardtabe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jsttabel3-Accent6">
    <w:name w:val="List Table 3 Accent 6"/>
    <w:basedOn w:val="Standaardtabe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jsttabel4">
    <w:name w:val="List Table 4"/>
    <w:basedOn w:val="Standaardtabe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4-Accent1">
    <w:name w:val="List Table 4 Accent 1"/>
    <w:basedOn w:val="Standaardtabe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4-Accent2">
    <w:name w:val="List Table 4 Accent 2"/>
    <w:basedOn w:val="Standaardtabe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4-Accent3">
    <w:name w:val="List Table 4 Accent 3"/>
    <w:basedOn w:val="Standaardtabe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4-Accent4">
    <w:name w:val="List Table 4 Accent 4"/>
    <w:basedOn w:val="Standaardtabe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4-Accent5">
    <w:name w:val="List Table 4 Accent 5"/>
    <w:basedOn w:val="Standaardtabe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4-Accent6">
    <w:name w:val="List Table 4 Accent 6"/>
    <w:basedOn w:val="Standaardtabe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5donker">
    <w:name w:val="List Table 5 Dark"/>
    <w:basedOn w:val="Standaardtabe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6kleurrijk-Accent1">
    <w:name w:val="List Table 6 Colorful Accent 1"/>
    <w:basedOn w:val="Standaardtabe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6kleurrijk-Accent2">
    <w:name w:val="List Table 6 Colorful Accent 2"/>
    <w:basedOn w:val="Standaardtabe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6kleurrijk-Accent3">
    <w:name w:val="List Table 6 Colorful Accent 3"/>
    <w:basedOn w:val="Standaardtabe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6kleurrijk-Accent4">
    <w:name w:val="List Table 6 Colorful Accent 4"/>
    <w:basedOn w:val="Standaardtabe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6kleurrijk-Accent5">
    <w:name w:val="List Table 6 Colorful Accent 5"/>
    <w:basedOn w:val="Standaardtabe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6kleurrijk-Accent6">
    <w:name w:val="List Table 6 Colorful Accent 6"/>
    <w:basedOn w:val="Standaardtabe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7kleurrijk">
    <w:name w:val="List Table 7 Colorful"/>
    <w:basedOn w:val="Standaardtabe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erfijndetabel1">
    <w:name w:val="Table Subtle 1"/>
    <w:basedOn w:val="Standaardtabe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Onopgemaaktetabel1">
    <w:name w:val="Plain Table 1"/>
    <w:basedOn w:val="Standaardtabe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Onopgemaaktetabel3">
    <w:name w:val="Plain Table 3"/>
    <w:basedOn w:val="Standaardtabe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Webtabel1">
    <w:name w:val="Table Web 1"/>
    <w:basedOn w:val="Standaardtabe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kstzonderopmaak">
    <w:name w:val="Plain Text"/>
    <w:basedOn w:val="Standaard"/>
    <w:link w:val="Tekstzonderopmaak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TekstzonderopmaakChar">
    <w:name w:val="Tekst zonder opmaak Char"/>
    <w:basedOn w:val="Standaardalinea-lettertype"/>
    <w:link w:val="Tekstzonderopmaak"/>
    <w:uiPriority w:val="99"/>
    <w:rsid w:val="00250299"/>
    <w:rPr>
      <w:rFonts w:ascii="Consolas" w:hAnsi="Consolas" w:cs="Consolas"/>
      <w:sz w:val="21"/>
      <w:szCs w:val="21"/>
      <w:lang w:val="fr-CH"/>
    </w:rPr>
  </w:style>
  <w:style w:type="paragraph" w:styleId="Macrotekst">
    <w:name w:val="macro"/>
    <w:link w:val="Macroteks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kstChar">
    <w:name w:val="Macrotekst Char"/>
    <w:basedOn w:val="Standaardalinea-lettertype"/>
    <w:link w:val="Macrotekst"/>
    <w:uiPriority w:val="99"/>
    <w:semiHidden/>
    <w:rsid w:val="00250299"/>
    <w:rPr>
      <w:rFonts w:ascii="Consolas" w:hAnsi="Consolas" w:cs="Consolas"/>
      <w:sz w:val="20"/>
      <w:szCs w:val="20"/>
      <w:lang w:val="fr-CH"/>
    </w:rPr>
  </w:style>
  <w:style w:type="table" w:styleId="Tabelthema">
    <w:name w:val="Table Theme"/>
    <w:basedOn w:val="Standaardtabe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itiekop">
    <w:name w:val="Note Heading"/>
    <w:basedOn w:val="Standaard"/>
    <w:next w:val="Standaard"/>
    <w:link w:val="Notitiekop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itiekopChar">
    <w:name w:val="Notitiekop Char"/>
    <w:basedOn w:val="Standaardalinea-lettertype"/>
    <w:link w:val="Notitiekop"/>
    <w:uiPriority w:val="99"/>
    <w:semiHidden/>
    <w:rsid w:val="00250299"/>
    <w:rPr>
      <w:sz w:val="19"/>
      <w:lang w:val="fr-CH"/>
    </w:rPr>
  </w:style>
  <w:style w:type="character" w:styleId="Titelvanboek">
    <w:name w:val="Book Title"/>
    <w:basedOn w:val="Standaardalinea-lettertype"/>
    <w:uiPriority w:val="33"/>
    <w:rsid w:val="00250299"/>
    <w:rPr>
      <w:b/>
      <w:bCs/>
      <w:i/>
      <w:iCs/>
      <w:spacing w:val="5"/>
    </w:rPr>
  </w:style>
  <w:style w:type="paragraph" w:styleId="Indexkop">
    <w:name w:val="index heading"/>
    <w:basedOn w:val="Standaard"/>
    <w:next w:val="Index1"/>
    <w:uiPriority w:val="99"/>
    <w:semiHidden/>
    <w:unhideWhenUsed/>
    <w:rsid w:val="00250299"/>
    <w:rPr>
      <w:rFonts w:asciiTheme="majorHAnsi" w:eastAsiaTheme="majorEastAsia" w:hAnsiTheme="majorHAnsi" w:cstheme="majorBidi"/>
      <w:b/>
      <w:bCs/>
      <w:szCs w:val="22"/>
      <w:lang w:val="fr-CH" w:eastAsia="zh-CN"/>
    </w:rPr>
  </w:style>
  <w:style w:type="paragraph" w:styleId="Kopbronvermelding">
    <w:name w:val="toa heading"/>
    <w:basedOn w:val="Standaard"/>
    <w:next w:val="Standaard"/>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Inhopg1">
    <w:name w:val="toc 1"/>
    <w:basedOn w:val="Standaard"/>
    <w:next w:val="Standaard"/>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Inhopg2">
    <w:name w:val="toc 2"/>
    <w:basedOn w:val="Standaard"/>
    <w:next w:val="Standaard"/>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Inhopg3">
    <w:name w:val="toc 3"/>
    <w:basedOn w:val="Standaard"/>
    <w:next w:val="Standaard"/>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Inhopg4">
    <w:name w:val="toc 4"/>
    <w:basedOn w:val="Standaard"/>
    <w:next w:val="Standaard"/>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Inhopg5">
    <w:name w:val="toc 5"/>
    <w:basedOn w:val="Standaard"/>
    <w:next w:val="Standaard"/>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Inhopg6">
    <w:name w:val="toc 6"/>
    <w:basedOn w:val="Standaard"/>
    <w:next w:val="Standaard"/>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Inhopg7">
    <w:name w:val="toc 7"/>
    <w:basedOn w:val="Standaard"/>
    <w:next w:val="Standaard"/>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Inhopg8">
    <w:name w:val="toc 8"/>
    <w:basedOn w:val="Standaard"/>
    <w:next w:val="Standaard"/>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Inhopg9">
    <w:name w:val="toc 9"/>
    <w:basedOn w:val="Standaard"/>
    <w:next w:val="Standaard"/>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chtearcering-accent1">
    <w:name w:val="Light Shading Accent 1"/>
    <w:basedOn w:val="Standaardtabe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chtearcering-accent2">
    <w:name w:val="Light Shading Accent 2"/>
    <w:basedOn w:val="Standaardtabe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chtearcering-accent3">
    <w:name w:val="Light Shading Accent 3"/>
    <w:basedOn w:val="Standaardtabe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chtearcering-accent4">
    <w:name w:val="Light Shading Accent 4"/>
    <w:basedOn w:val="Standaardtabe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chtearcering-accent5">
    <w:name w:val="Light Shading Accent 5"/>
    <w:basedOn w:val="Standaardtabe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chtearcering-accent6">
    <w:name w:val="Light Shading Accent 6"/>
    <w:basedOn w:val="Standaardtabe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Kleurrijkearcering">
    <w:name w:val="Colorful Shading"/>
    <w:basedOn w:val="Standaardtabe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Kleurrijkearcering-accent1">
    <w:name w:val="Colorful Shading Accent 1"/>
    <w:basedOn w:val="Standaardtabe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Kleurrijkearcering-accent2">
    <w:name w:val="Colorful Shading Accent 2"/>
    <w:basedOn w:val="Standaardtabe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Kleurrijkearcering-accent3">
    <w:name w:val="Colorful Shading Accent 3"/>
    <w:basedOn w:val="Standaardtabe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Kleurrijkearcering-accent5">
    <w:name w:val="Colorful Shading Accent 5"/>
    <w:basedOn w:val="Standaardtabe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Kleurrijkearcering-accent6">
    <w:name w:val="Colorful Shading Accent 6"/>
    <w:basedOn w:val="Standaardtabe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Kleurrijkearcering-accent4">
    <w:name w:val="Colorful Shading Accent 4"/>
    <w:basedOn w:val="Standaardtabe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Gemiddeldearcering1">
    <w:name w:val="Medium Shading 1"/>
    <w:basedOn w:val="Standaardtabe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Standaardalinea-lettertype"/>
    <w:uiPriority w:val="99"/>
    <w:semiHidden/>
    <w:unhideWhenUsed/>
    <w:rsid w:val="00250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943539393">
      <w:bodyDiv w:val="1"/>
      <w:marLeft w:val="0"/>
      <w:marRight w:val="0"/>
      <w:marTop w:val="0"/>
      <w:marBottom w:val="0"/>
      <w:divBdr>
        <w:top w:val="none" w:sz="0" w:space="0" w:color="auto"/>
        <w:left w:val="none" w:sz="0" w:space="0" w:color="auto"/>
        <w:bottom w:val="none" w:sz="0" w:space="0" w:color="auto"/>
        <w:right w:val="none" w:sz="0" w:space="0" w:color="auto"/>
      </w:divBdr>
    </w:div>
    <w:div w:id="969555497">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 w:id="1363633646">
      <w:bodyDiv w:val="1"/>
      <w:marLeft w:val="0"/>
      <w:marRight w:val="0"/>
      <w:marTop w:val="0"/>
      <w:marBottom w:val="0"/>
      <w:divBdr>
        <w:top w:val="none" w:sz="0" w:space="0" w:color="auto"/>
        <w:left w:val="none" w:sz="0" w:space="0" w:color="auto"/>
        <w:bottom w:val="none" w:sz="0" w:space="0" w:color="auto"/>
        <w:right w:val="none" w:sz="0" w:space="0" w:color="auto"/>
      </w:divBdr>
    </w:div>
    <w:div w:id="14131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bst.com/youtube"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C:\Users\Gudrun\Documents\AlexCompany\kunden\Bobst\Press releases\Templates\Press release boiler plate 2018 DE_28503.dotx</Template>
  <TotalTime>1</TotalTime>
  <Pages>3</Pages>
  <Words>1128</Words>
  <Characters>6210</Characters>
  <Application>Microsoft Office Word</Application>
  <DocSecurity>0</DocSecurity>
  <Lines>51</Lines>
  <Paragraphs>14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Ley De Pooter</cp:lastModifiedBy>
  <cp:revision>2</cp:revision>
  <cp:lastPrinted>2015-02-06T09:00:00Z</cp:lastPrinted>
  <dcterms:created xsi:type="dcterms:W3CDTF">2023-06-20T18:49:00Z</dcterms:created>
  <dcterms:modified xsi:type="dcterms:W3CDTF">2023-06-20T18:49:00Z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