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90D0" w14:textId="5A47E2C2" w:rsidR="000123A7" w:rsidRPr="00BA00ED" w:rsidRDefault="000123A7" w:rsidP="00BA00ED">
      <w:pPr>
        <w:spacing w:line="360" w:lineRule="auto"/>
        <w:rPr>
          <w:rFonts w:ascii="Calibri" w:hAnsi="Calibri" w:cs="Calibri"/>
          <w:b/>
          <w:sz w:val="32"/>
          <w:szCs w:val="32"/>
          <w:lang w:val="nl-BE"/>
        </w:rPr>
      </w:pPr>
      <w:r w:rsidRPr="00BA00ED">
        <w:rPr>
          <w:rFonts w:ascii="Calibri" w:hAnsi="Calibri" w:cs="Calibri"/>
          <w:b/>
          <w:sz w:val="32"/>
          <w:szCs w:val="32"/>
          <w:lang w:val="nl-BE"/>
        </w:rPr>
        <w:t xml:space="preserve">Basware e-Invoice Sending en Receiving geïntegreerd met Oracle Cloud en beschikbaar </w:t>
      </w:r>
      <w:r w:rsidR="004C02B2">
        <w:rPr>
          <w:rFonts w:ascii="Calibri" w:hAnsi="Calibri" w:cs="Calibri"/>
          <w:b/>
          <w:sz w:val="32"/>
          <w:szCs w:val="32"/>
          <w:lang w:val="nl-BE"/>
        </w:rPr>
        <w:t>binnen</w:t>
      </w:r>
      <w:r w:rsidR="004C02B2" w:rsidRPr="00BA00ED">
        <w:rPr>
          <w:rFonts w:ascii="Calibri" w:hAnsi="Calibri" w:cs="Calibri"/>
          <w:b/>
          <w:sz w:val="32"/>
          <w:szCs w:val="32"/>
          <w:lang w:val="nl-BE"/>
        </w:rPr>
        <w:t xml:space="preserve"> </w:t>
      </w:r>
      <w:r w:rsidRPr="00BA00ED">
        <w:rPr>
          <w:rFonts w:ascii="Calibri" w:hAnsi="Calibri" w:cs="Calibri"/>
          <w:b/>
          <w:sz w:val="32"/>
          <w:szCs w:val="32"/>
          <w:lang w:val="nl-BE"/>
        </w:rPr>
        <w:t>de Oracle Cloud Marketplace</w:t>
      </w:r>
    </w:p>
    <w:p w14:paraId="7E436D8D" w14:textId="77777777" w:rsidR="00942657" w:rsidRPr="00BA00ED" w:rsidRDefault="00942657" w:rsidP="00BA00ED">
      <w:pPr>
        <w:spacing w:after="0" w:line="360" w:lineRule="auto"/>
        <w:rPr>
          <w:rFonts w:ascii="Calibri" w:hAnsi="Calibri" w:cs="Calibri"/>
          <w:sz w:val="20"/>
          <w:szCs w:val="20"/>
          <w:lang w:val="nl-BE"/>
        </w:rPr>
      </w:pPr>
    </w:p>
    <w:p w14:paraId="2DBFD52E" w14:textId="0392EE1E" w:rsidR="000123A7" w:rsidRPr="007A1E45" w:rsidRDefault="000123A7" w:rsidP="00BA00ED">
      <w:pPr>
        <w:spacing w:after="0" w:line="360" w:lineRule="auto"/>
        <w:rPr>
          <w:rFonts w:ascii="Calibri" w:hAnsi="Calibri" w:cs="Calibri"/>
          <w:b/>
          <w:bCs/>
          <w:sz w:val="20"/>
          <w:szCs w:val="20"/>
          <w:lang w:val="nl-NL"/>
        </w:rPr>
      </w:pPr>
      <w:r w:rsidRPr="00BA00ED">
        <w:rPr>
          <w:rFonts w:ascii="Calibri" w:hAnsi="Calibri" w:cs="Calibri"/>
          <w:sz w:val="20"/>
          <w:szCs w:val="20"/>
          <w:lang w:val="nl-BE"/>
        </w:rPr>
        <w:t>Erembodegem,</w:t>
      </w:r>
      <w:r w:rsidR="00942657" w:rsidRPr="00BA00ED">
        <w:rPr>
          <w:rFonts w:ascii="Calibri" w:hAnsi="Calibri" w:cs="Calibri"/>
          <w:sz w:val="20"/>
          <w:szCs w:val="20"/>
          <w:lang w:val="nl-BE"/>
        </w:rPr>
        <w:t xml:space="preserve"> </w:t>
      </w:r>
      <w:r w:rsidR="001E34A3">
        <w:rPr>
          <w:rFonts w:ascii="Calibri" w:hAnsi="Calibri" w:cs="Calibri"/>
          <w:sz w:val="20"/>
          <w:szCs w:val="20"/>
          <w:lang w:val="nl-BE"/>
        </w:rPr>
        <w:t>8</w:t>
      </w:r>
      <w:bookmarkStart w:id="0" w:name="_GoBack"/>
      <w:bookmarkEnd w:id="0"/>
      <w:r w:rsidRPr="00BA00ED">
        <w:rPr>
          <w:rFonts w:ascii="Calibri" w:hAnsi="Calibri" w:cs="Calibri"/>
          <w:sz w:val="20"/>
          <w:szCs w:val="20"/>
          <w:lang w:val="nl-BE"/>
        </w:rPr>
        <w:t xml:space="preserve"> augustus 2019 </w:t>
      </w:r>
      <w:r w:rsidR="007D28DF" w:rsidRPr="00BA00ED">
        <w:rPr>
          <w:rFonts w:ascii="Calibri" w:hAnsi="Calibri" w:cs="Calibri"/>
          <w:sz w:val="20"/>
          <w:szCs w:val="20"/>
          <w:lang w:val="nl-BE"/>
        </w:rPr>
        <w:t>–</w:t>
      </w:r>
      <w:r w:rsidRPr="00BA00ED">
        <w:rPr>
          <w:rFonts w:ascii="Calibri" w:hAnsi="Calibri" w:cs="Calibri"/>
          <w:sz w:val="20"/>
          <w:szCs w:val="20"/>
          <w:lang w:val="nl-BE"/>
        </w:rPr>
        <w:t xml:space="preserve"> </w:t>
      </w:r>
      <w:r w:rsidRPr="00BA00ED">
        <w:rPr>
          <w:rFonts w:ascii="Calibri" w:hAnsi="Calibri" w:cs="Calibri"/>
          <w:b/>
          <w:bCs/>
          <w:sz w:val="20"/>
          <w:szCs w:val="20"/>
          <w:lang w:val="nl-BE"/>
        </w:rPr>
        <w:t xml:space="preserve">Basware, reeds Gold-levellid van het Oracle PartnerNetwork, </w:t>
      </w:r>
      <w:r w:rsidR="004C02B2">
        <w:rPr>
          <w:rFonts w:ascii="Calibri" w:hAnsi="Calibri" w:cs="Calibri"/>
          <w:b/>
          <w:bCs/>
          <w:sz w:val="20"/>
          <w:szCs w:val="20"/>
          <w:lang w:val="nl-BE"/>
        </w:rPr>
        <w:t xml:space="preserve">heeft </w:t>
      </w:r>
      <w:r w:rsidRPr="00BA00ED">
        <w:rPr>
          <w:rFonts w:ascii="Calibri" w:hAnsi="Calibri" w:cs="Calibri"/>
          <w:b/>
          <w:bCs/>
          <w:sz w:val="20"/>
          <w:szCs w:val="20"/>
          <w:lang w:val="nl-BE"/>
        </w:rPr>
        <w:t>zijn e-</w:t>
      </w:r>
      <w:r w:rsidR="004C02B2">
        <w:rPr>
          <w:rFonts w:ascii="Calibri" w:hAnsi="Calibri" w:cs="Calibri"/>
          <w:b/>
          <w:bCs/>
          <w:sz w:val="20"/>
          <w:szCs w:val="20"/>
          <w:lang w:val="nl-BE"/>
        </w:rPr>
        <w:t>invoicing</w:t>
      </w:r>
      <w:r w:rsidR="004C02B2" w:rsidRPr="00BA00ED">
        <w:rPr>
          <w:rFonts w:ascii="Calibri" w:hAnsi="Calibri" w:cs="Calibri"/>
          <w:b/>
          <w:bCs/>
          <w:sz w:val="20"/>
          <w:szCs w:val="20"/>
          <w:lang w:val="nl-BE"/>
        </w:rPr>
        <w:t xml:space="preserve"> </w:t>
      </w:r>
      <w:r w:rsidRPr="00BA00ED">
        <w:rPr>
          <w:rFonts w:ascii="Calibri" w:hAnsi="Calibri" w:cs="Calibri"/>
          <w:b/>
          <w:bCs/>
          <w:sz w:val="20"/>
          <w:szCs w:val="20"/>
          <w:lang w:val="nl-BE"/>
        </w:rPr>
        <w:t>verzend- en ontvangstoplossingen geïntegreerd met Oracle Cloud</w:t>
      </w:r>
      <w:r w:rsidR="004C02B2">
        <w:rPr>
          <w:rFonts w:ascii="Calibri" w:hAnsi="Calibri" w:cs="Calibri"/>
          <w:b/>
          <w:bCs/>
          <w:sz w:val="20"/>
          <w:szCs w:val="20"/>
          <w:lang w:val="nl-BE"/>
        </w:rPr>
        <w:t xml:space="preserve">. Tevens is de oplossing vanaf heden </w:t>
      </w:r>
      <w:r w:rsidRPr="00BA00ED">
        <w:rPr>
          <w:rFonts w:ascii="Calibri" w:hAnsi="Calibri" w:cs="Calibri"/>
          <w:b/>
          <w:bCs/>
          <w:sz w:val="20"/>
          <w:szCs w:val="20"/>
          <w:lang w:val="nl-BE"/>
        </w:rPr>
        <w:t xml:space="preserve">beschikbaar </w:t>
      </w:r>
      <w:r w:rsidR="004C02B2">
        <w:rPr>
          <w:rFonts w:ascii="Calibri" w:hAnsi="Calibri" w:cs="Calibri"/>
          <w:b/>
          <w:bCs/>
          <w:sz w:val="20"/>
          <w:szCs w:val="20"/>
          <w:lang w:val="nl-BE"/>
        </w:rPr>
        <w:t>binnen</w:t>
      </w:r>
      <w:r w:rsidR="004C02B2" w:rsidRPr="00BA00ED">
        <w:rPr>
          <w:rFonts w:ascii="Calibri" w:hAnsi="Calibri" w:cs="Calibri"/>
          <w:b/>
          <w:bCs/>
          <w:sz w:val="20"/>
          <w:szCs w:val="20"/>
          <w:lang w:val="nl-BE"/>
        </w:rPr>
        <w:t xml:space="preserve"> </w:t>
      </w:r>
      <w:r w:rsidRPr="00BA00ED">
        <w:rPr>
          <w:rFonts w:ascii="Calibri" w:hAnsi="Calibri" w:cs="Calibri"/>
          <w:b/>
          <w:bCs/>
          <w:sz w:val="20"/>
          <w:szCs w:val="20"/>
          <w:lang w:val="nl-BE"/>
        </w:rPr>
        <w:t xml:space="preserve">de </w:t>
      </w:r>
      <w:r w:rsidRPr="00BA00ED">
        <w:rPr>
          <w:rFonts w:ascii="Calibri" w:hAnsi="Calibri" w:cs="Calibri"/>
          <w:b/>
          <w:bCs/>
          <w:sz w:val="20"/>
          <w:szCs w:val="20"/>
          <w:lang w:val="nl-BE"/>
        </w:rPr>
        <w:fldChar w:fldCharType="begin"/>
      </w:r>
      <w:r w:rsidRPr="00BA00ED">
        <w:rPr>
          <w:rFonts w:ascii="Calibri" w:hAnsi="Calibri" w:cs="Calibri"/>
          <w:b/>
          <w:bCs/>
          <w:sz w:val="20"/>
          <w:szCs w:val="20"/>
          <w:lang w:val="nl-BE"/>
        </w:rPr>
        <w:instrText xml:space="preserve"> HYPERLINK "https://cloudmarketplace.oracle.com/marketplace/en_US/homePage.jspx" </w:instrText>
      </w:r>
      <w:r w:rsidRPr="00BA00ED">
        <w:rPr>
          <w:rFonts w:ascii="Calibri" w:hAnsi="Calibri" w:cs="Calibri"/>
          <w:b/>
          <w:bCs/>
          <w:sz w:val="20"/>
          <w:szCs w:val="20"/>
          <w:lang w:val="nl-BE"/>
        </w:rPr>
        <w:fldChar w:fldCharType="separate"/>
      </w:r>
      <w:r w:rsidRPr="00BA00ED">
        <w:rPr>
          <w:rStyle w:val="Hyperlink"/>
          <w:rFonts w:ascii="Calibri" w:hAnsi="Calibri" w:cs="Calibri"/>
          <w:b/>
          <w:bCs/>
          <w:sz w:val="20"/>
          <w:szCs w:val="20"/>
          <w:lang w:val="nl-BE"/>
        </w:rPr>
        <w:t>Oracle Cloud Marketplace</w:t>
      </w:r>
      <w:r w:rsidRPr="00BA00ED">
        <w:rPr>
          <w:rFonts w:ascii="Calibri" w:hAnsi="Calibri" w:cs="Calibri"/>
          <w:b/>
          <w:bCs/>
          <w:sz w:val="20"/>
          <w:szCs w:val="20"/>
          <w:lang w:val="nl-BE"/>
        </w:rPr>
        <w:fldChar w:fldCharType="end"/>
      </w:r>
      <w:r w:rsidRPr="00BA00ED">
        <w:rPr>
          <w:rFonts w:ascii="Calibri" w:hAnsi="Calibri" w:cs="Calibri"/>
          <w:b/>
          <w:bCs/>
          <w:sz w:val="20"/>
          <w:szCs w:val="20"/>
          <w:lang w:val="nl-BE"/>
        </w:rPr>
        <w:t>. Deze integratie biedt toegevoegde waarde aan Oracle Financials Cloud-klanten.</w:t>
      </w:r>
    </w:p>
    <w:p w14:paraId="364FBD32" w14:textId="77777777" w:rsidR="00BA00ED" w:rsidRPr="007A1E45" w:rsidRDefault="00BA00ED" w:rsidP="00BA00ED">
      <w:pPr>
        <w:spacing w:after="0" w:line="360" w:lineRule="auto"/>
        <w:rPr>
          <w:rFonts w:ascii="Calibri" w:hAnsi="Calibri" w:cs="Calibri"/>
          <w:color w:val="222222"/>
          <w:sz w:val="20"/>
          <w:szCs w:val="20"/>
          <w:lang w:val="nl-NL"/>
        </w:rPr>
      </w:pPr>
    </w:p>
    <w:p w14:paraId="23E2C0A8" w14:textId="27B9A9F7" w:rsidR="000123A7" w:rsidRPr="00BA00ED" w:rsidRDefault="000123A7" w:rsidP="00BA00ED">
      <w:pPr>
        <w:spacing w:after="0" w:line="360" w:lineRule="auto"/>
        <w:rPr>
          <w:rFonts w:ascii="Calibri" w:hAnsi="Calibri" w:cs="Calibri"/>
          <w:sz w:val="20"/>
          <w:szCs w:val="20"/>
          <w:lang w:val="nl-BE"/>
        </w:rPr>
      </w:pPr>
      <w:r w:rsidRPr="00BA00ED">
        <w:rPr>
          <w:rFonts w:ascii="Calibri" w:hAnsi="Calibri" w:cs="Calibri"/>
          <w:sz w:val="20"/>
          <w:szCs w:val="20"/>
          <w:lang w:val="nl-BE"/>
        </w:rPr>
        <w:t xml:space="preserve">Met het </w:t>
      </w:r>
      <w:r w:rsidRPr="00BA00ED">
        <w:rPr>
          <w:rFonts w:ascii="Calibri" w:hAnsi="Calibri" w:cs="Calibri"/>
          <w:sz w:val="20"/>
          <w:szCs w:val="20"/>
          <w:lang w:val="nl-BE"/>
        </w:rPr>
        <w:fldChar w:fldCharType="begin"/>
      </w:r>
      <w:r w:rsidRPr="00BA00ED">
        <w:rPr>
          <w:rFonts w:ascii="Calibri" w:hAnsi="Calibri" w:cs="Calibri"/>
          <w:sz w:val="20"/>
          <w:szCs w:val="20"/>
          <w:lang w:val="nl-BE"/>
        </w:rPr>
        <w:instrText xml:space="preserve"> HYPERLINK "https://cloudmarketplace.oracle.com/marketplace/en_US/adf.task-flow?tabName=O&amp;adf.tfDoc=%2FWEB-INF%2Ftaskflow%2Fadhtf.xml&amp;application_id=47954245&amp;adf.tfId=adhtf" </w:instrText>
      </w:r>
      <w:r w:rsidRPr="00BA00ED">
        <w:rPr>
          <w:rFonts w:ascii="Calibri" w:hAnsi="Calibri" w:cs="Calibri"/>
          <w:sz w:val="20"/>
          <w:szCs w:val="20"/>
          <w:lang w:val="nl-BE"/>
        </w:rPr>
        <w:fldChar w:fldCharType="separate"/>
      </w:r>
      <w:r w:rsidRPr="00BA00ED">
        <w:rPr>
          <w:rStyle w:val="Hyperlink"/>
          <w:rFonts w:ascii="Calibri" w:hAnsi="Calibri" w:cs="Calibri"/>
          <w:sz w:val="20"/>
          <w:szCs w:val="20"/>
          <w:lang w:val="nl-BE"/>
        </w:rPr>
        <w:t>Basware-netwerk</w:t>
      </w:r>
      <w:r w:rsidRPr="00BA00ED">
        <w:rPr>
          <w:rFonts w:ascii="Calibri" w:hAnsi="Calibri" w:cs="Calibri"/>
          <w:sz w:val="20"/>
          <w:szCs w:val="20"/>
          <w:lang w:val="nl-BE"/>
        </w:rPr>
        <w:fldChar w:fldCharType="end"/>
      </w:r>
      <w:r w:rsidRPr="00BA00ED">
        <w:rPr>
          <w:rFonts w:ascii="Calibri" w:hAnsi="Calibri" w:cs="Calibri"/>
          <w:sz w:val="20"/>
          <w:szCs w:val="20"/>
          <w:lang w:val="nl-BE"/>
        </w:rPr>
        <w:t xml:space="preserve"> kunnen bedrijven gemakkelijk en voordelig e-facturen verzenden en ontvangen met hun handelspartners wereldwijd </w:t>
      </w:r>
      <w:r w:rsidR="004C02B2">
        <w:rPr>
          <w:rFonts w:ascii="Calibri" w:hAnsi="Calibri" w:cs="Calibri"/>
          <w:sz w:val="20"/>
          <w:szCs w:val="20"/>
          <w:lang w:val="nl-BE"/>
        </w:rPr>
        <w:t>–</w:t>
      </w:r>
      <w:r w:rsidRPr="00BA00ED">
        <w:rPr>
          <w:rFonts w:ascii="Calibri" w:hAnsi="Calibri" w:cs="Calibri"/>
          <w:sz w:val="20"/>
          <w:szCs w:val="20"/>
          <w:lang w:val="nl-BE"/>
        </w:rPr>
        <w:t xml:space="preserve"> </w:t>
      </w:r>
      <w:r w:rsidR="004C02B2">
        <w:rPr>
          <w:rFonts w:ascii="Calibri" w:hAnsi="Calibri" w:cs="Calibri"/>
          <w:sz w:val="20"/>
          <w:szCs w:val="20"/>
          <w:lang w:val="nl-BE"/>
        </w:rPr>
        <w:t xml:space="preserve">en dit </w:t>
      </w:r>
      <w:r w:rsidRPr="00BA00ED">
        <w:rPr>
          <w:rFonts w:ascii="Calibri" w:hAnsi="Calibri" w:cs="Calibri"/>
          <w:sz w:val="20"/>
          <w:szCs w:val="20"/>
          <w:lang w:val="nl-BE"/>
        </w:rPr>
        <w:t xml:space="preserve">allemaal via een enkele verbinding. Dit grootste open netwerk in zijn soort verbindt </w:t>
      </w:r>
      <w:r w:rsidR="004C02B2" w:rsidRPr="00BA00ED">
        <w:rPr>
          <w:rFonts w:ascii="Calibri" w:hAnsi="Calibri" w:cs="Calibri"/>
          <w:sz w:val="20"/>
          <w:szCs w:val="20"/>
          <w:lang w:val="nl-BE"/>
        </w:rPr>
        <w:t xml:space="preserve">wereldwijd </w:t>
      </w:r>
      <w:r w:rsidRPr="00BA00ED">
        <w:rPr>
          <w:rFonts w:ascii="Calibri" w:hAnsi="Calibri" w:cs="Calibri"/>
          <w:sz w:val="20"/>
          <w:szCs w:val="20"/>
          <w:lang w:val="nl-BE"/>
        </w:rPr>
        <w:t>momenteel meer dan een miljoen bedrijven</w:t>
      </w:r>
      <w:r w:rsidR="004C02B2">
        <w:rPr>
          <w:rFonts w:ascii="Calibri" w:hAnsi="Calibri" w:cs="Calibri"/>
          <w:sz w:val="20"/>
          <w:szCs w:val="20"/>
          <w:lang w:val="nl-BE"/>
        </w:rPr>
        <w:t>.</w:t>
      </w:r>
    </w:p>
    <w:p w14:paraId="531E02B8" w14:textId="415B3F2F" w:rsidR="000123A7" w:rsidRPr="007A1E45" w:rsidRDefault="000123A7" w:rsidP="00BA00ED">
      <w:pPr>
        <w:spacing w:after="0" w:line="360" w:lineRule="auto"/>
        <w:rPr>
          <w:rFonts w:ascii="Calibri" w:hAnsi="Calibri" w:cs="Calibri"/>
          <w:color w:val="222222"/>
          <w:sz w:val="20"/>
          <w:szCs w:val="20"/>
          <w:lang w:val="nl-NL"/>
        </w:rPr>
      </w:pPr>
    </w:p>
    <w:p w14:paraId="6493CEF4" w14:textId="175046C6" w:rsidR="000123A7" w:rsidRPr="001E34A3" w:rsidRDefault="000123A7" w:rsidP="00BA00ED">
      <w:pPr>
        <w:spacing w:after="0" w:line="360" w:lineRule="auto"/>
        <w:rPr>
          <w:rFonts w:ascii="Calibri" w:hAnsi="Calibri" w:cs="Calibri"/>
          <w:color w:val="222222"/>
          <w:sz w:val="20"/>
          <w:szCs w:val="20"/>
        </w:rPr>
      </w:pPr>
      <w:r w:rsidRPr="00BA00ED">
        <w:rPr>
          <w:rFonts w:ascii="Calibri" w:hAnsi="Calibri" w:cs="Calibri"/>
          <w:color w:val="222222"/>
          <w:sz w:val="20"/>
          <w:szCs w:val="20"/>
          <w:lang w:val="nl-BE"/>
        </w:rPr>
        <w:t xml:space="preserve">De Oracle Cloud Marketplace is een one-stop-shop voor Oracle-klanten die op zoek zijn naar vertrouwde zakelijke applicaties en serviceproviders met unieke zakelijke oplossingen, waaronder oplossingen die Oracle Cloud-applicaties uitbreiden. </w:t>
      </w:r>
      <w:r w:rsidR="001E34A3">
        <w:fldChar w:fldCharType="begin"/>
      </w:r>
      <w:r w:rsidR="001E34A3" w:rsidRPr="001E34A3">
        <w:rPr>
          <w:lang w:val="nl-BE"/>
        </w:rPr>
        <w:instrText xml:space="preserve"> HYPERLINK "https://www.oracle.com/cloud/" </w:instrText>
      </w:r>
      <w:r w:rsidR="001E34A3">
        <w:fldChar w:fldCharType="separate"/>
      </w:r>
      <w:r w:rsidRPr="001E34A3">
        <w:rPr>
          <w:rStyle w:val="Hyperlink"/>
          <w:rFonts w:ascii="Calibri" w:hAnsi="Calibri" w:cs="Calibri"/>
          <w:sz w:val="20"/>
          <w:szCs w:val="20"/>
        </w:rPr>
        <w:t>Oracle Cloud</w:t>
      </w:r>
      <w:r w:rsidR="001E34A3">
        <w:rPr>
          <w:rStyle w:val="Hyperlink"/>
          <w:rFonts w:ascii="Calibri" w:hAnsi="Calibri" w:cs="Calibri"/>
          <w:sz w:val="20"/>
          <w:szCs w:val="20"/>
          <w:lang w:val="nl-BE"/>
        </w:rPr>
        <w:fldChar w:fldCharType="end"/>
      </w:r>
      <w:r w:rsidRPr="001E34A3">
        <w:rPr>
          <w:rFonts w:ascii="Calibri" w:hAnsi="Calibri" w:cs="Calibri"/>
          <w:color w:val="222222"/>
          <w:sz w:val="20"/>
          <w:szCs w:val="20"/>
        </w:rPr>
        <w:t xml:space="preserve"> is de breedste en meest complete openbare cloud in de branche en levert enterprise-grade </w:t>
      </w:r>
      <w:r w:rsidR="004C02B2" w:rsidRPr="001E34A3">
        <w:rPr>
          <w:rFonts w:ascii="Calibri" w:hAnsi="Calibri" w:cs="Calibri"/>
          <w:color w:val="222222"/>
          <w:sz w:val="20"/>
          <w:szCs w:val="20"/>
        </w:rPr>
        <w:t xml:space="preserve">diensten </w:t>
      </w:r>
      <w:r w:rsidRPr="001E34A3">
        <w:rPr>
          <w:rFonts w:ascii="Calibri" w:hAnsi="Calibri" w:cs="Calibri"/>
          <w:color w:val="222222"/>
          <w:sz w:val="20"/>
          <w:szCs w:val="20"/>
        </w:rPr>
        <w:t>op elk</w:t>
      </w:r>
      <w:r w:rsidR="004C02B2" w:rsidRPr="001E34A3">
        <w:rPr>
          <w:rFonts w:ascii="Calibri" w:hAnsi="Calibri" w:cs="Calibri"/>
          <w:color w:val="222222"/>
          <w:sz w:val="20"/>
          <w:szCs w:val="20"/>
        </w:rPr>
        <w:t xml:space="preserve"> </w:t>
      </w:r>
      <w:r w:rsidRPr="001E34A3">
        <w:rPr>
          <w:rFonts w:ascii="Calibri" w:hAnsi="Calibri" w:cs="Calibri"/>
          <w:color w:val="222222"/>
          <w:sz w:val="20"/>
          <w:szCs w:val="20"/>
        </w:rPr>
        <w:t>cloudtechnologie</w:t>
      </w:r>
      <w:r w:rsidR="004C02B2" w:rsidRPr="001E34A3">
        <w:rPr>
          <w:rFonts w:ascii="Calibri" w:hAnsi="Calibri" w:cs="Calibri"/>
          <w:color w:val="222222"/>
          <w:sz w:val="20"/>
          <w:szCs w:val="20"/>
        </w:rPr>
        <w:t>niveau</w:t>
      </w:r>
      <w:r w:rsidRPr="001E34A3">
        <w:rPr>
          <w:rFonts w:ascii="Calibri" w:hAnsi="Calibri" w:cs="Calibri"/>
          <w:color w:val="222222"/>
          <w:sz w:val="20"/>
          <w:szCs w:val="20"/>
        </w:rPr>
        <w:t xml:space="preserve">, waaronder </w:t>
      </w:r>
      <w:r w:rsidR="004C02B2" w:rsidRPr="001E34A3">
        <w:rPr>
          <w:rFonts w:ascii="Calibri" w:hAnsi="Calibri" w:cs="Calibri"/>
          <w:color w:val="222222"/>
          <w:sz w:val="20"/>
          <w:szCs w:val="20"/>
        </w:rPr>
        <w:t>P</w:t>
      </w:r>
      <w:r w:rsidRPr="001E34A3">
        <w:rPr>
          <w:rFonts w:ascii="Calibri" w:hAnsi="Calibri" w:cs="Calibri"/>
          <w:color w:val="222222"/>
          <w:sz w:val="20"/>
          <w:szCs w:val="20"/>
        </w:rPr>
        <w:t xml:space="preserve">latform as a </w:t>
      </w:r>
      <w:r w:rsidR="004C02B2" w:rsidRPr="001E34A3">
        <w:rPr>
          <w:rFonts w:ascii="Calibri" w:hAnsi="Calibri" w:cs="Calibri"/>
          <w:color w:val="222222"/>
          <w:sz w:val="20"/>
          <w:szCs w:val="20"/>
        </w:rPr>
        <w:t>S</w:t>
      </w:r>
      <w:r w:rsidRPr="001E34A3">
        <w:rPr>
          <w:rFonts w:ascii="Calibri" w:hAnsi="Calibri" w:cs="Calibri"/>
          <w:color w:val="222222"/>
          <w:sz w:val="20"/>
          <w:szCs w:val="20"/>
        </w:rPr>
        <w:t xml:space="preserve">ervice (PaaS), </w:t>
      </w:r>
      <w:r w:rsidR="004C02B2" w:rsidRPr="001E34A3">
        <w:rPr>
          <w:rFonts w:ascii="Calibri" w:hAnsi="Calibri" w:cs="Calibri"/>
          <w:color w:val="222222"/>
          <w:sz w:val="20"/>
          <w:szCs w:val="20"/>
        </w:rPr>
        <w:t>I</w:t>
      </w:r>
      <w:r w:rsidRPr="001E34A3">
        <w:rPr>
          <w:rFonts w:ascii="Calibri" w:hAnsi="Calibri" w:cs="Calibri"/>
          <w:color w:val="222222"/>
          <w:sz w:val="20"/>
          <w:szCs w:val="20"/>
        </w:rPr>
        <w:t xml:space="preserve">nfrastructure as a </w:t>
      </w:r>
      <w:r w:rsidR="004C02B2" w:rsidRPr="001E34A3">
        <w:rPr>
          <w:rFonts w:ascii="Calibri" w:hAnsi="Calibri" w:cs="Calibri"/>
          <w:color w:val="222222"/>
          <w:sz w:val="20"/>
          <w:szCs w:val="20"/>
        </w:rPr>
        <w:t>S</w:t>
      </w:r>
      <w:r w:rsidRPr="001E34A3">
        <w:rPr>
          <w:rFonts w:ascii="Calibri" w:hAnsi="Calibri" w:cs="Calibri"/>
          <w:color w:val="222222"/>
          <w:sz w:val="20"/>
          <w:szCs w:val="20"/>
        </w:rPr>
        <w:t xml:space="preserve">ervice (IaaS) en </w:t>
      </w:r>
      <w:r w:rsidR="004C02B2" w:rsidRPr="001E34A3">
        <w:rPr>
          <w:rFonts w:ascii="Calibri" w:hAnsi="Calibri" w:cs="Calibri"/>
          <w:color w:val="222222"/>
          <w:sz w:val="20"/>
          <w:szCs w:val="20"/>
        </w:rPr>
        <w:t>S</w:t>
      </w:r>
      <w:r w:rsidRPr="001E34A3">
        <w:rPr>
          <w:rFonts w:ascii="Calibri" w:hAnsi="Calibri" w:cs="Calibri"/>
          <w:color w:val="222222"/>
          <w:sz w:val="20"/>
          <w:szCs w:val="20"/>
        </w:rPr>
        <w:t xml:space="preserve">oftware as a </w:t>
      </w:r>
      <w:r w:rsidR="004C02B2" w:rsidRPr="001E34A3">
        <w:rPr>
          <w:rFonts w:ascii="Calibri" w:hAnsi="Calibri" w:cs="Calibri"/>
          <w:color w:val="222222"/>
          <w:sz w:val="20"/>
          <w:szCs w:val="20"/>
        </w:rPr>
        <w:t>S</w:t>
      </w:r>
      <w:r w:rsidRPr="001E34A3">
        <w:rPr>
          <w:rFonts w:ascii="Calibri" w:hAnsi="Calibri" w:cs="Calibri"/>
          <w:color w:val="222222"/>
          <w:sz w:val="20"/>
          <w:szCs w:val="20"/>
        </w:rPr>
        <w:t>ervice (SaaS) .</w:t>
      </w:r>
    </w:p>
    <w:p w14:paraId="36954B13" w14:textId="186DEEF9" w:rsidR="000123A7" w:rsidRPr="001E34A3" w:rsidRDefault="000123A7" w:rsidP="00BA00ED">
      <w:pPr>
        <w:spacing w:after="0" w:line="360" w:lineRule="auto"/>
        <w:rPr>
          <w:rFonts w:ascii="Calibri" w:hAnsi="Calibri" w:cs="Calibri"/>
          <w:color w:val="222222"/>
          <w:sz w:val="20"/>
          <w:szCs w:val="20"/>
        </w:rPr>
      </w:pPr>
    </w:p>
    <w:p w14:paraId="5A145BF3" w14:textId="700171B1" w:rsidR="000123A7" w:rsidRPr="00BA00ED" w:rsidRDefault="000123A7" w:rsidP="00BA00ED">
      <w:pPr>
        <w:spacing w:after="0" w:line="360" w:lineRule="auto"/>
        <w:rPr>
          <w:rFonts w:ascii="Calibri" w:hAnsi="Calibri" w:cs="Calibri"/>
          <w:color w:val="222222"/>
          <w:sz w:val="20"/>
          <w:szCs w:val="20"/>
          <w:lang w:val="nl-BE"/>
        </w:rPr>
      </w:pPr>
      <w:r w:rsidRPr="00BA00ED">
        <w:rPr>
          <w:rFonts w:ascii="Calibri" w:hAnsi="Calibri" w:cs="Calibri"/>
          <w:color w:val="222222"/>
          <w:sz w:val="20"/>
          <w:szCs w:val="20"/>
          <w:lang w:val="nl-BE"/>
        </w:rPr>
        <w:t>“Deel uitmaken van de Oracle Cloud Marketplace is een sterke stap voor ons. We proberen deze mogelijkheid te benutten om contact op te nemen met de Oracle ERP Cloud-gemeenschap en de toonaangevende e-invoicing en innovatieve financieringsservices van Basware voor een steeds breder publiek te brengen," zei Dany De Budt, Country Manager, Basware.</w:t>
      </w:r>
      <w:r w:rsidR="00BA00ED">
        <w:rPr>
          <w:rFonts w:ascii="Calibri" w:hAnsi="Calibri" w:cs="Calibri"/>
          <w:color w:val="222222"/>
          <w:sz w:val="20"/>
          <w:szCs w:val="20"/>
          <w:lang w:val="nl-BE"/>
        </w:rPr>
        <w:t xml:space="preserve"> </w:t>
      </w:r>
      <w:r w:rsidRPr="00BA00ED">
        <w:rPr>
          <w:rFonts w:ascii="Calibri" w:hAnsi="Calibri" w:cs="Calibri"/>
          <w:color w:val="000000" w:themeColor="text1"/>
          <w:sz w:val="20"/>
          <w:szCs w:val="20"/>
          <w:lang w:val="nl-BE"/>
        </w:rPr>
        <w:t xml:space="preserve">“De deelname van Basware aan de Oracle Cloud Marketplace vergroot onze toewijding aan de Oracle-gemeenschap en stelt klanten in staat om gemakkelijk te profiteren van de voordelen van de oplossingen voor het verzenden en ontvangen van </w:t>
      </w:r>
      <w:r w:rsidR="00461222">
        <w:rPr>
          <w:rFonts w:ascii="Calibri" w:hAnsi="Calibri" w:cs="Calibri"/>
          <w:color w:val="000000" w:themeColor="text1"/>
          <w:sz w:val="20"/>
          <w:szCs w:val="20"/>
          <w:lang w:val="nl-BE"/>
        </w:rPr>
        <w:t>Basware-</w:t>
      </w:r>
      <w:r w:rsidRPr="00BA00ED">
        <w:rPr>
          <w:rFonts w:ascii="Calibri" w:hAnsi="Calibri" w:cs="Calibri"/>
          <w:color w:val="000000" w:themeColor="text1"/>
          <w:sz w:val="20"/>
          <w:szCs w:val="20"/>
          <w:lang w:val="nl-BE"/>
        </w:rPr>
        <w:t>e-facturen. We kijken ernaar uit om de kracht van de Oracle Cloud te benutten om ons te helpen onze zakelijke doelen te bereiken</w:t>
      </w:r>
      <w:r w:rsidR="00461222">
        <w:rPr>
          <w:rFonts w:ascii="Calibri" w:hAnsi="Calibri" w:cs="Calibri"/>
          <w:color w:val="000000" w:themeColor="text1"/>
          <w:sz w:val="20"/>
          <w:szCs w:val="20"/>
          <w:lang w:val="nl-BE"/>
        </w:rPr>
        <w:t>.</w:t>
      </w:r>
      <w:r w:rsidRPr="00BA00ED">
        <w:rPr>
          <w:rFonts w:ascii="Calibri" w:hAnsi="Calibri" w:cs="Calibri"/>
          <w:color w:val="000000" w:themeColor="text1"/>
          <w:sz w:val="20"/>
          <w:szCs w:val="20"/>
          <w:lang w:val="nl-BE"/>
        </w:rPr>
        <w:t>”</w:t>
      </w:r>
    </w:p>
    <w:p w14:paraId="7D403434" w14:textId="231F9A6A" w:rsidR="000123A7" w:rsidRPr="007A1E45" w:rsidRDefault="000123A7" w:rsidP="00BA00ED">
      <w:pPr>
        <w:spacing w:after="0" w:line="360" w:lineRule="auto"/>
        <w:rPr>
          <w:rFonts w:ascii="Calibri" w:hAnsi="Calibri" w:cs="Calibri"/>
          <w:sz w:val="20"/>
          <w:szCs w:val="20"/>
          <w:lang w:val="nl-NL"/>
        </w:rPr>
      </w:pPr>
    </w:p>
    <w:p w14:paraId="0E73A12A" w14:textId="24CC834F" w:rsidR="000123A7" w:rsidRPr="00BA00ED" w:rsidRDefault="000123A7" w:rsidP="00BA00ED">
      <w:pPr>
        <w:spacing w:after="0" w:line="360" w:lineRule="auto"/>
        <w:rPr>
          <w:rFonts w:ascii="Calibri" w:hAnsi="Calibri" w:cs="Calibri"/>
          <w:sz w:val="20"/>
          <w:szCs w:val="20"/>
          <w:lang w:val="nl-BE"/>
        </w:rPr>
      </w:pPr>
      <w:r w:rsidRPr="007A1E45">
        <w:rPr>
          <w:rFonts w:ascii="Calibri" w:hAnsi="Calibri" w:cs="Calibri"/>
          <w:sz w:val="20"/>
          <w:szCs w:val="20"/>
          <w:lang w:val="nl-NL"/>
        </w:rPr>
        <w:t xml:space="preserve">"De </w:t>
      </w:r>
      <w:proofErr w:type="spellStart"/>
      <w:r w:rsidRPr="007A1E45">
        <w:rPr>
          <w:rFonts w:ascii="Calibri" w:hAnsi="Calibri" w:cs="Calibri"/>
          <w:sz w:val="20"/>
          <w:szCs w:val="20"/>
          <w:lang w:val="nl-NL"/>
        </w:rPr>
        <w:t>cloud</w:t>
      </w:r>
      <w:proofErr w:type="spellEnd"/>
      <w:r w:rsidRPr="007A1E45">
        <w:rPr>
          <w:rFonts w:ascii="Calibri" w:hAnsi="Calibri" w:cs="Calibri"/>
          <w:sz w:val="20"/>
          <w:szCs w:val="20"/>
          <w:lang w:val="nl-NL"/>
        </w:rPr>
        <w:t xml:space="preserve"> biedt een enorme kans voor onze </w:t>
      </w:r>
      <w:proofErr w:type="spellStart"/>
      <w:r w:rsidRPr="007A1E45">
        <w:rPr>
          <w:rFonts w:ascii="Calibri" w:hAnsi="Calibri" w:cs="Calibri"/>
          <w:sz w:val="20"/>
          <w:szCs w:val="20"/>
          <w:lang w:val="nl-NL"/>
        </w:rPr>
        <w:t>partnercommunity</w:t>
      </w:r>
      <w:proofErr w:type="spellEnd"/>
      <w:r w:rsidRPr="007A1E45">
        <w:rPr>
          <w:rFonts w:ascii="Calibri" w:hAnsi="Calibri" w:cs="Calibri"/>
          <w:sz w:val="20"/>
          <w:szCs w:val="20"/>
          <w:lang w:val="nl-NL"/>
        </w:rPr>
        <w:t xml:space="preserve">", aldus David Hicks, </w:t>
      </w:r>
      <w:proofErr w:type="spellStart"/>
      <w:r w:rsidRPr="007A1E45">
        <w:rPr>
          <w:rFonts w:ascii="Calibri" w:hAnsi="Calibri" w:cs="Calibri"/>
          <w:sz w:val="20"/>
          <w:szCs w:val="20"/>
          <w:lang w:val="nl-NL"/>
        </w:rPr>
        <w:t>vice-president</w:t>
      </w:r>
      <w:proofErr w:type="spellEnd"/>
      <w:r w:rsidRPr="007A1E45">
        <w:rPr>
          <w:rFonts w:ascii="Calibri" w:hAnsi="Calibri" w:cs="Calibri"/>
          <w:sz w:val="20"/>
          <w:szCs w:val="20"/>
          <w:lang w:val="nl-NL"/>
        </w:rPr>
        <w:t xml:space="preserve"> Worldwide ISV Cloud Business Development, Oracle. </w:t>
      </w:r>
      <w:r w:rsidRPr="00BA00ED">
        <w:rPr>
          <w:rFonts w:ascii="Calibri" w:hAnsi="Calibri" w:cs="Calibri"/>
          <w:sz w:val="20"/>
          <w:szCs w:val="20"/>
          <w:lang w:val="nl-BE"/>
        </w:rPr>
        <w:t>"Basware's toewijding om met de Oracle Cloud te innoveren en kwaliteit</w:t>
      </w:r>
      <w:r w:rsidR="00BA00ED" w:rsidRPr="00BA00ED">
        <w:rPr>
          <w:rFonts w:ascii="Calibri" w:hAnsi="Calibri" w:cs="Calibri"/>
          <w:sz w:val="20"/>
          <w:szCs w:val="20"/>
          <w:lang w:val="nl-BE"/>
        </w:rPr>
        <w:t xml:space="preserve"> te bieden, </w:t>
      </w:r>
      <w:r w:rsidRPr="00BA00ED">
        <w:rPr>
          <w:rFonts w:ascii="Calibri" w:hAnsi="Calibri" w:cs="Calibri"/>
          <w:sz w:val="20"/>
          <w:szCs w:val="20"/>
          <w:lang w:val="nl-BE"/>
        </w:rPr>
        <w:t>helpt onze gemeenschappelijke klanten cloud-enabled e-Invoice-oplossingen te ontvangen die klaar zijn om te voldoen aan kritieke zakelijke behoeften."</w:t>
      </w:r>
    </w:p>
    <w:p w14:paraId="30BBE481" w14:textId="3339F391" w:rsidR="00BA00ED" w:rsidRPr="007A1E45" w:rsidRDefault="00BA00ED" w:rsidP="00BA00ED">
      <w:pPr>
        <w:spacing w:after="0" w:line="360" w:lineRule="auto"/>
        <w:rPr>
          <w:rFonts w:ascii="Calibri" w:hAnsi="Calibri" w:cs="Calibri"/>
          <w:sz w:val="20"/>
          <w:szCs w:val="20"/>
          <w:lang w:val="nl-NL"/>
        </w:rPr>
      </w:pPr>
    </w:p>
    <w:p w14:paraId="7A70F51D" w14:textId="4D6B9239" w:rsidR="00BA00ED" w:rsidRPr="00BA00ED" w:rsidRDefault="00BA00ED" w:rsidP="00BA00ED">
      <w:pPr>
        <w:spacing w:after="0" w:line="360" w:lineRule="auto"/>
        <w:rPr>
          <w:rFonts w:ascii="Calibri" w:hAnsi="Calibri" w:cs="Calibri"/>
          <w:sz w:val="20"/>
          <w:szCs w:val="20"/>
          <w:lang w:val="nl-BE"/>
        </w:rPr>
      </w:pPr>
      <w:r w:rsidRPr="00BA00ED">
        <w:rPr>
          <w:rFonts w:ascii="Calibri" w:hAnsi="Calibri" w:cs="Calibri"/>
          <w:sz w:val="20"/>
          <w:szCs w:val="20"/>
          <w:lang w:val="nl-BE"/>
        </w:rPr>
        <w:t>Geïntegreerd met Oracle Cloud herkent het OPN</w:t>
      </w:r>
      <w:r>
        <w:rPr>
          <w:rFonts w:ascii="Calibri" w:hAnsi="Calibri" w:cs="Calibri"/>
          <w:sz w:val="20"/>
          <w:szCs w:val="20"/>
          <w:lang w:val="nl-BE"/>
        </w:rPr>
        <w:t xml:space="preserve"> (</w:t>
      </w:r>
      <w:r w:rsidRPr="00BA00ED">
        <w:rPr>
          <w:rFonts w:ascii="Calibri" w:hAnsi="Calibri" w:cs="Calibri"/>
          <w:sz w:val="20"/>
          <w:szCs w:val="20"/>
          <w:lang w:val="nl-BE"/>
        </w:rPr>
        <w:t>deel</w:t>
      </w:r>
      <w:r>
        <w:rPr>
          <w:rFonts w:ascii="Calibri" w:hAnsi="Calibri" w:cs="Calibri"/>
          <w:sz w:val="20"/>
          <w:szCs w:val="20"/>
          <w:lang w:val="nl-BE"/>
        </w:rPr>
        <w:t>)</w:t>
      </w:r>
      <w:r w:rsidRPr="00BA00ED">
        <w:rPr>
          <w:rFonts w:ascii="Calibri" w:hAnsi="Calibri" w:cs="Calibri"/>
          <w:sz w:val="20"/>
          <w:szCs w:val="20"/>
          <w:lang w:val="nl-BE"/>
        </w:rPr>
        <w:t>oplossingen die zijn getest of geverifieerd om te integreren met Oracle Cloud-applicaties.</w:t>
      </w:r>
    </w:p>
    <w:p w14:paraId="561A5934" w14:textId="581089D5" w:rsidR="00BA00ED" w:rsidRPr="00BA00ED" w:rsidRDefault="00BA00ED" w:rsidP="00BA00ED">
      <w:pPr>
        <w:spacing w:after="0" w:line="360" w:lineRule="auto"/>
        <w:rPr>
          <w:rFonts w:ascii="Calibri" w:hAnsi="Calibri" w:cs="Calibri"/>
          <w:sz w:val="20"/>
          <w:szCs w:val="20"/>
          <w:lang w:val="nl-BE"/>
        </w:rPr>
      </w:pPr>
      <w:r w:rsidRPr="00BA00ED">
        <w:rPr>
          <w:rFonts w:ascii="Calibri" w:hAnsi="Calibri" w:cs="Calibri"/>
          <w:sz w:val="20"/>
          <w:szCs w:val="20"/>
          <w:lang w:val="nl-BE"/>
        </w:rPr>
        <w:lastRenderedPageBreak/>
        <w:t>De Oracle Cloud Marketplace biedt een intuïtieve gebruikersinterface om te zoeken naar beschikbare applicaties en services, evenals gebruikersbeoordelingen om klanten te helpen bij het bepalen van de beste zakelijke oplossingen voor hun organisatie. Met de nieuwe geautomatiseerde installatiefuncties kunnen klanten eenvoudig zakelijke applicaties van providers implementeren vanuit een gecentraliseerde cloudinterface.</w:t>
      </w:r>
    </w:p>
    <w:p w14:paraId="79EA8B31" w14:textId="77777777" w:rsidR="007E57B6" w:rsidRPr="00BA00ED" w:rsidRDefault="007E57B6" w:rsidP="00BA00ED">
      <w:pPr>
        <w:spacing w:after="0" w:line="360" w:lineRule="auto"/>
        <w:rPr>
          <w:rFonts w:ascii="Calibri" w:hAnsi="Calibri" w:cs="Calibri"/>
          <w:sz w:val="20"/>
          <w:szCs w:val="20"/>
          <w:lang w:val="nl-BE"/>
        </w:rPr>
      </w:pPr>
    </w:p>
    <w:p w14:paraId="0A6D91C5" w14:textId="54D65276" w:rsidR="00BA00ED" w:rsidRPr="00743FE0" w:rsidRDefault="00BA00ED" w:rsidP="00743FE0">
      <w:pPr>
        <w:widowControl w:val="0"/>
        <w:suppressAutoHyphens/>
        <w:autoSpaceDE w:val="0"/>
        <w:autoSpaceDN w:val="0"/>
        <w:adjustRightInd w:val="0"/>
        <w:spacing w:line="360" w:lineRule="auto"/>
        <w:rPr>
          <w:rFonts w:ascii="Calibri" w:hAnsi="Calibri" w:cs="Calibri"/>
          <w:b/>
          <w:sz w:val="20"/>
          <w:szCs w:val="20"/>
          <w:lang w:val="nl-BE"/>
        </w:rPr>
      </w:pPr>
      <w:r w:rsidRPr="00BA00ED">
        <w:rPr>
          <w:rFonts w:ascii="Calibri" w:hAnsi="Calibri" w:cs="Calibri"/>
          <w:b/>
          <w:sz w:val="20"/>
          <w:szCs w:val="20"/>
          <w:lang w:val="nl-BE"/>
        </w:rPr>
        <w:t>Over Basware</w:t>
      </w:r>
      <w:r>
        <w:rPr>
          <w:rFonts w:ascii="Calibri" w:hAnsi="Calibri" w:cs="Calibri"/>
          <w:b/>
          <w:sz w:val="20"/>
          <w:szCs w:val="20"/>
          <w:lang w:val="nl-BE"/>
        </w:rPr>
        <w:br/>
      </w:r>
      <w:r w:rsidRPr="00BA00ED">
        <w:rPr>
          <w:rFonts w:ascii="Calibri" w:hAnsi="Calibri" w:cs="Calibri"/>
          <w:sz w:val="20"/>
          <w:szCs w:val="20"/>
          <w:lang w:val="nl-BE"/>
        </w:rPr>
        <w:t xml:space="preserve">Basware is de toonaangevende leverancier van ‘networked’ purchase to pay, e-invoicing- en innovatieve financieringsoplossingen. Het commerce- en financing-netwerk verbindt wereldwijd bedrijven in meer dan 100 landen. Basware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r w:rsidRPr="00BA00ED">
        <w:rPr>
          <w:rFonts w:ascii="Calibri" w:hAnsi="Calibri" w:cs="Calibri"/>
          <w:sz w:val="20"/>
          <w:szCs w:val="20"/>
        </w:rPr>
        <w:fldChar w:fldCharType="begin"/>
      </w:r>
      <w:r w:rsidRPr="00BA00ED">
        <w:rPr>
          <w:rFonts w:ascii="Calibri" w:hAnsi="Calibri" w:cs="Calibri"/>
          <w:sz w:val="20"/>
          <w:szCs w:val="20"/>
          <w:lang w:val="nl-BE"/>
        </w:rPr>
        <w:instrText xml:space="preserve"> HYPERLINK "http://www.basware.be" </w:instrText>
      </w:r>
      <w:r w:rsidRPr="00BA00ED">
        <w:rPr>
          <w:rFonts w:ascii="Calibri" w:hAnsi="Calibri" w:cs="Calibri"/>
          <w:sz w:val="20"/>
          <w:szCs w:val="20"/>
        </w:rPr>
        <w:fldChar w:fldCharType="separate"/>
      </w:r>
      <w:r w:rsidRPr="00BA00ED">
        <w:rPr>
          <w:rStyle w:val="Hyperlink"/>
          <w:rFonts w:ascii="Calibri" w:hAnsi="Calibri" w:cs="Calibri"/>
          <w:sz w:val="20"/>
          <w:szCs w:val="20"/>
          <w:lang w:val="nl-BE"/>
        </w:rPr>
        <w:t>www.basware.be</w:t>
      </w:r>
      <w:r w:rsidRPr="00BA00ED">
        <w:rPr>
          <w:rFonts w:ascii="Calibri" w:hAnsi="Calibri" w:cs="Calibri"/>
          <w:sz w:val="20"/>
          <w:szCs w:val="20"/>
        </w:rPr>
        <w:fldChar w:fldCharType="end"/>
      </w:r>
      <w:r w:rsidRPr="00BA00ED">
        <w:rPr>
          <w:rFonts w:ascii="Calibri" w:hAnsi="Calibri" w:cs="Calibri"/>
          <w:sz w:val="20"/>
          <w:szCs w:val="20"/>
          <w:lang w:val="nl-BE"/>
        </w:rPr>
        <w:t xml:space="preserve">. </w:t>
      </w:r>
    </w:p>
    <w:p w14:paraId="008A6A33" w14:textId="06674B94" w:rsidR="00BA00ED" w:rsidRPr="00743FE0" w:rsidRDefault="00BA00ED" w:rsidP="00BA00ED">
      <w:pPr>
        <w:suppressAutoHyphens/>
        <w:spacing w:line="360" w:lineRule="auto"/>
        <w:rPr>
          <w:rFonts w:ascii="Calibri" w:hAnsi="Calibri" w:cs="Calibri"/>
          <w:b/>
          <w:sz w:val="20"/>
          <w:szCs w:val="20"/>
        </w:rPr>
      </w:pPr>
      <w:proofErr w:type="spellStart"/>
      <w:r w:rsidRPr="00BA00ED">
        <w:rPr>
          <w:rFonts w:ascii="Calibri" w:hAnsi="Calibri" w:cs="Calibri"/>
          <w:b/>
          <w:sz w:val="20"/>
          <w:szCs w:val="20"/>
        </w:rPr>
        <w:t>Persinformatie</w:t>
      </w:r>
      <w:proofErr w:type="spellEnd"/>
      <w:r w:rsidR="00743FE0">
        <w:rPr>
          <w:rFonts w:ascii="Calibri" w:hAnsi="Calibri" w:cs="Calibri"/>
          <w:b/>
          <w:sz w:val="20"/>
          <w:szCs w:val="20"/>
        </w:rPr>
        <w:br/>
      </w:r>
      <w:r w:rsidRPr="00BA00ED">
        <w:rPr>
          <w:rFonts w:ascii="Calibri" w:hAnsi="Calibri" w:cs="Calibri"/>
          <w:sz w:val="20"/>
          <w:szCs w:val="20"/>
        </w:rPr>
        <w:t xml:space="preserve">Square Egg Communications, Sandra Van </w:t>
      </w:r>
      <w:proofErr w:type="spellStart"/>
      <w:r w:rsidRPr="00BA00ED">
        <w:rPr>
          <w:rFonts w:ascii="Calibri" w:hAnsi="Calibri" w:cs="Calibri"/>
          <w:sz w:val="20"/>
          <w:szCs w:val="20"/>
        </w:rPr>
        <w:t>Hauwaert</w:t>
      </w:r>
      <w:proofErr w:type="spellEnd"/>
      <w:r w:rsidRPr="00BA00ED">
        <w:rPr>
          <w:rFonts w:ascii="Calibri" w:hAnsi="Calibri" w:cs="Calibri"/>
          <w:sz w:val="20"/>
          <w:szCs w:val="20"/>
        </w:rPr>
        <w:t xml:space="preserve">, </w:t>
      </w:r>
      <w:hyperlink r:id="rId9" w:history="1">
        <w:r w:rsidRPr="00BA00ED">
          <w:rPr>
            <w:rStyle w:val="Hyperlink"/>
            <w:rFonts w:ascii="Calibri" w:hAnsi="Calibri" w:cs="Calibri"/>
            <w:sz w:val="20"/>
            <w:szCs w:val="20"/>
          </w:rPr>
          <w:t>sandra@square-egg.be</w:t>
        </w:r>
      </w:hyperlink>
      <w:r w:rsidRPr="00BA00ED">
        <w:rPr>
          <w:rFonts w:ascii="Calibri" w:hAnsi="Calibri" w:cs="Calibri"/>
          <w:sz w:val="20"/>
          <w:szCs w:val="20"/>
        </w:rPr>
        <w:t>, GSM 0497251816</w:t>
      </w:r>
    </w:p>
    <w:p w14:paraId="5918D056" w14:textId="77777777" w:rsidR="00BA00ED" w:rsidRPr="00BA00ED" w:rsidRDefault="00BA00ED" w:rsidP="00BA00ED">
      <w:pPr>
        <w:suppressAutoHyphens/>
        <w:spacing w:line="360" w:lineRule="auto"/>
        <w:rPr>
          <w:rFonts w:ascii="Calibri" w:hAnsi="Calibri" w:cs="Calibri"/>
          <w:sz w:val="20"/>
          <w:szCs w:val="20"/>
        </w:rPr>
      </w:pPr>
    </w:p>
    <w:p w14:paraId="06F15086" w14:textId="77777777" w:rsidR="00A10296" w:rsidRPr="00BA00ED" w:rsidRDefault="00A10296" w:rsidP="00BA00ED">
      <w:pPr>
        <w:spacing w:after="0" w:line="360" w:lineRule="auto"/>
        <w:rPr>
          <w:rFonts w:ascii="Calibri" w:hAnsi="Calibri" w:cs="Calibri"/>
          <w:b/>
          <w:sz w:val="20"/>
          <w:szCs w:val="20"/>
        </w:rPr>
      </w:pPr>
    </w:p>
    <w:sectPr w:rsidR="00A10296" w:rsidRPr="00BA00ED" w:rsidSect="0066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4345B7B"/>
    <w:multiLevelType w:val="hybridMultilevel"/>
    <w:tmpl w:val="B11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95261"/>
    <w:multiLevelType w:val="hybridMultilevel"/>
    <w:tmpl w:val="B84EFC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7433BE7"/>
    <w:multiLevelType w:val="hybridMultilevel"/>
    <w:tmpl w:val="0AE42426"/>
    <w:lvl w:ilvl="0" w:tplc="FC027DB2">
      <w:start w:val="1"/>
      <w:numFmt w:val="bullet"/>
      <w:pStyle w:val="pressBulletSingleSpac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F7B62"/>
    <w:multiLevelType w:val="hybridMultilevel"/>
    <w:tmpl w:val="AC54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TA2NjcwMDAyN7RU0lEKTi0uzszPAykwqQUAdOpwniwAAAA="/>
  </w:docVars>
  <w:rsids>
    <w:rsidRoot w:val="00942657"/>
    <w:rsid w:val="000123A7"/>
    <w:rsid w:val="000127AF"/>
    <w:rsid w:val="00027790"/>
    <w:rsid w:val="00052D79"/>
    <w:rsid w:val="000638F3"/>
    <w:rsid w:val="00082EC7"/>
    <w:rsid w:val="00085DB0"/>
    <w:rsid w:val="00091786"/>
    <w:rsid w:val="000A4015"/>
    <w:rsid w:val="000B0CFC"/>
    <w:rsid w:val="000B1091"/>
    <w:rsid w:val="000E29C7"/>
    <w:rsid w:val="000F211D"/>
    <w:rsid w:val="0010214E"/>
    <w:rsid w:val="0010792C"/>
    <w:rsid w:val="00111E56"/>
    <w:rsid w:val="0012496D"/>
    <w:rsid w:val="00125F43"/>
    <w:rsid w:val="001534E7"/>
    <w:rsid w:val="00195F28"/>
    <w:rsid w:val="00196D1C"/>
    <w:rsid w:val="001A1DD6"/>
    <w:rsid w:val="001A4452"/>
    <w:rsid w:val="001C1FF9"/>
    <w:rsid w:val="001E2C45"/>
    <w:rsid w:val="001E34A3"/>
    <w:rsid w:val="001F4BE4"/>
    <w:rsid w:val="0020285C"/>
    <w:rsid w:val="00207A10"/>
    <w:rsid w:val="002338D5"/>
    <w:rsid w:val="002338FC"/>
    <w:rsid w:val="00244786"/>
    <w:rsid w:val="00260973"/>
    <w:rsid w:val="002A52A1"/>
    <w:rsid w:val="002A67B8"/>
    <w:rsid w:val="002B3A83"/>
    <w:rsid w:val="002F02BB"/>
    <w:rsid w:val="00321180"/>
    <w:rsid w:val="00321DF2"/>
    <w:rsid w:val="00322DD1"/>
    <w:rsid w:val="00324FAA"/>
    <w:rsid w:val="00341BD1"/>
    <w:rsid w:val="003473E5"/>
    <w:rsid w:val="0035699B"/>
    <w:rsid w:val="0037619D"/>
    <w:rsid w:val="00377460"/>
    <w:rsid w:val="00382ED3"/>
    <w:rsid w:val="003E1911"/>
    <w:rsid w:val="003E7E44"/>
    <w:rsid w:val="003F1036"/>
    <w:rsid w:val="004113AA"/>
    <w:rsid w:val="00424791"/>
    <w:rsid w:val="00424ECB"/>
    <w:rsid w:val="004575E7"/>
    <w:rsid w:val="004606E4"/>
    <w:rsid w:val="00461222"/>
    <w:rsid w:val="004619D8"/>
    <w:rsid w:val="004630F1"/>
    <w:rsid w:val="00476113"/>
    <w:rsid w:val="00480E92"/>
    <w:rsid w:val="00484C4E"/>
    <w:rsid w:val="0049381E"/>
    <w:rsid w:val="00494BA5"/>
    <w:rsid w:val="004C02B2"/>
    <w:rsid w:val="004C2704"/>
    <w:rsid w:val="004C5F77"/>
    <w:rsid w:val="004F339D"/>
    <w:rsid w:val="00503D46"/>
    <w:rsid w:val="005062D7"/>
    <w:rsid w:val="00517001"/>
    <w:rsid w:val="005234CC"/>
    <w:rsid w:val="00536452"/>
    <w:rsid w:val="00584AFB"/>
    <w:rsid w:val="005D28E4"/>
    <w:rsid w:val="0060177B"/>
    <w:rsid w:val="006144A8"/>
    <w:rsid w:val="0062215D"/>
    <w:rsid w:val="006267F9"/>
    <w:rsid w:val="006318A0"/>
    <w:rsid w:val="00634BE6"/>
    <w:rsid w:val="006405D8"/>
    <w:rsid w:val="00640ACF"/>
    <w:rsid w:val="00642790"/>
    <w:rsid w:val="0066375C"/>
    <w:rsid w:val="00680C63"/>
    <w:rsid w:val="00682514"/>
    <w:rsid w:val="00686C1A"/>
    <w:rsid w:val="00687555"/>
    <w:rsid w:val="006C06F1"/>
    <w:rsid w:val="006D400F"/>
    <w:rsid w:val="006E440B"/>
    <w:rsid w:val="006F2B27"/>
    <w:rsid w:val="007019F2"/>
    <w:rsid w:val="0071777C"/>
    <w:rsid w:val="00720E03"/>
    <w:rsid w:val="0072625E"/>
    <w:rsid w:val="00741AF6"/>
    <w:rsid w:val="00743FE0"/>
    <w:rsid w:val="007554A4"/>
    <w:rsid w:val="00772E84"/>
    <w:rsid w:val="00777D38"/>
    <w:rsid w:val="00796187"/>
    <w:rsid w:val="007A1E45"/>
    <w:rsid w:val="007D28DF"/>
    <w:rsid w:val="007D641F"/>
    <w:rsid w:val="007E57B6"/>
    <w:rsid w:val="007F2F57"/>
    <w:rsid w:val="00801BFD"/>
    <w:rsid w:val="008303BE"/>
    <w:rsid w:val="00832E37"/>
    <w:rsid w:val="00837A6C"/>
    <w:rsid w:val="00843CD2"/>
    <w:rsid w:val="0089087F"/>
    <w:rsid w:val="008A65B8"/>
    <w:rsid w:val="008A7BF1"/>
    <w:rsid w:val="008B10A6"/>
    <w:rsid w:val="008B2FD6"/>
    <w:rsid w:val="008B5C71"/>
    <w:rsid w:val="008E22FC"/>
    <w:rsid w:val="009009D7"/>
    <w:rsid w:val="00906D53"/>
    <w:rsid w:val="009409EF"/>
    <w:rsid w:val="00942657"/>
    <w:rsid w:val="0094622D"/>
    <w:rsid w:val="00977CBB"/>
    <w:rsid w:val="009D4601"/>
    <w:rsid w:val="009D732D"/>
    <w:rsid w:val="009F657E"/>
    <w:rsid w:val="00A026A9"/>
    <w:rsid w:val="00A10296"/>
    <w:rsid w:val="00A60A43"/>
    <w:rsid w:val="00A8286B"/>
    <w:rsid w:val="00A90185"/>
    <w:rsid w:val="00A918BD"/>
    <w:rsid w:val="00A97327"/>
    <w:rsid w:val="00AA1F71"/>
    <w:rsid w:val="00AB5C87"/>
    <w:rsid w:val="00AC25B0"/>
    <w:rsid w:val="00AD4AC3"/>
    <w:rsid w:val="00AE47BE"/>
    <w:rsid w:val="00AF27BC"/>
    <w:rsid w:val="00B00357"/>
    <w:rsid w:val="00B06F4A"/>
    <w:rsid w:val="00B214B3"/>
    <w:rsid w:val="00B27E89"/>
    <w:rsid w:val="00B35255"/>
    <w:rsid w:val="00B60445"/>
    <w:rsid w:val="00B655BB"/>
    <w:rsid w:val="00B672B9"/>
    <w:rsid w:val="00B70D71"/>
    <w:rsid w:val="00B75290"/>
    <w:rsid w:val="00BA00ED"/>
    <w:rsid w:val="00BA0A04"/>
    <w:rsid w:val="00BC0EE0"/>
    <w:rsid w:val="00BC31ED"/>
    <w:rsid w:val="00BC5919"/>
    <w:rsid w:val="00BE1887"/>
    <w:rsid w:val="00BF7634"/>
    <w:rsid w:val="00C1023B"/>
    <w:rsid w:val="00C12253"/>
    <w:rsid w:val="00C22802"/>
    <w:rsid w:val="00C519B8"/>
    <w:rsid w:val="00C61E7B"/>
    <w:rsid w:val="00C6607A"/>
    <w:rsid w:val="00C7209B"/>
    <w:rsid w:val="00CB04F8"/>
    <w:rsid w:val="00CF1BE6"/>
    <w:rsid w:val="00CF715C"/>
    <w:rsid w:val="00D272D4"/>
    <w:rsid w:val="00D30737"/>
    <w:rsid w:val="00D36835"/>
    <w:rsid w:val="00D406C2"/>
    <w:rsid w:val="00D4382B"/>
    <w:rsid w:val="00D459E4"/>
    <w:rsid w:val="00D55C43"/>
    <w:rsid w:val="00D76F46"/>
    <w:rsid w:val="00D91A1E"/>
    <w:rsid w:val="00D9417C"/>
    <w:rsid w:val="00DE634A"/>
    <w:rsid w:val="00E52251"/>
    <w:rsid w:val="00E53D6A"/>
    <w:rsid w:val="00E702B9"/>
    <w:rsid w:val="00EA5463"/>
    <w:rsid w:val="00EF2B86"/>
    <w:rsid w:val="00F074A3"/>
    <w:rsid w:val="00F118C4"/>
    <w:rsid w:val="00F14739"/>
    <w:rsid w:val="00F22B30"/>
    <w:rsid w:val="00F276D6"/>
    <w:rsid w:val="00F30F3D"/>
    <w:rsid w:val="00F37EC9"/>
    <w:rsid w:val="00F42EBB"/>
    <w:rsid w:val="00F47F8D"/>
    <w:rsid w:val="00F75853"/>
    <w:rsid w:val="00FB17CA"/>
    <w:rsid w:val="00FB42A6"/>
    <w:rsid w:val="00FF46D9"/>
    <w:rsid w:val="00FF77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2AAB8"/>
  <w15:docId w15:val="{C015CBB6-7FAF-4D38-8650-E6286133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Plattetekst"/>
    <w:link w:val="Kop1Char"/>
    <w:qFormat/>
    <w:rsid w:val="008303BE"/>
    <w:pPr>
      <w:numPr>
        <w:numId w:val="5"/>
      </w:numPr>
      <w:suppressAutoHyphens/>
      <w:spacing w:after="0" w:line="240" w:lineRule="auto"/>
      <w:outlineLvl w:val="0"/>
    </w:pPr>
    <w:rPr>
      <w:rFonts w:ascii="Trebuchet MS" w:eastAsia="Arial Unicode MS" w:hAnsi="Trebuchet MS" w:cs="Arial Unicode MS"/>
      <w:kern w:val="1"/>
      <w:sz w:val="36"/>
      <w:szCs w:val="36"/>
      <w:lang w:eastAsia="ar-SA"/>
    </w:rPr>
  </w:style>
  <w:style w:type="paragraph" w:styleId="Kop2">
    <w:name w:val="heading 2"/>
    <w:basedOn w:val="Standaard"/>
    <w:next w:val="Plattetekst"/>
    <w:link w:val="Kop2Char"/>
    <w:qFormat/>
    <w:rsid w:val="008303BE"/>
    <w:pPr>
      <w:numPr>
        <w:ilvl w:val="1"/>
        <w:numId w:val="5"/>
      </w:numPr>
      <w:suppressAutoHyphens/>
      <w:spacing w:before="180" w:after="105" w:line="240" w:lineRule="auto"/>
      <w:outlineLvl w:val="1"/>
    </w:pPr>
    <w:rPr>
      <w:rFonts w:ascii="Arial Unicode MS" w:eastAsia="Arial Unicode MS" w:hAnsi="Arial Unicode MS" w:cs="Arial Unicode MS"/>
      <w:b/>
      <w:bCs/>
      <w:sz w:val="27"/>
      <w:szCs w:val="27"/>
      <w:lang w:eastAsia="ar-SA"/>
    </w:rPr>
  </w:style>
  <w:style w:type="paragraph" w:styleId="Kop3">
    <w:name w:val="heading 3"/>
    <w:basedOn w:val="Standaard"/>
    <w:next w:val="Standaard"/>
    <w:link w:val="Kop3Char"/>
    <w:qFormat/>
    <w:rsid w:val="008303BE"/>
    <w:pPr>
      <w:keepNext/>
      <w:numPr>
        <w:ilvl w:val="2"/>
        <w:numId w:val="5"/>
      </w:numPr>
      <w:suppressAutoHyphens/>
      <w:autoSpaceDE w:val="0"/>
      <w:spacing w:after="0" w:line="240" w:lineRule="auto"/>
      <w:outlineLvl w:val="2"/>
    </w:pPr>
    <w:rPr>
      <w:rFonts w:ascii="Arial Unicode MS" w:eastAsia="Times New Roman" w:hAnsi="Arial Unicode MS" w:cs="Arial Unicode MS"/>
      <w:b/>
      <w:bCs/>
      <w:sz w:val="24"/>
      <w:szCs w:val="24"/>
      <w:lang w:eastAsia="ar-SA"/>
    </w:rPr>
  </w:style>
  <w:style w:type="paragraph" w:styleId="Kop4">
    <w:name w:val="heading 4"/>
    <w:basedOn w:val="Standaard"/>
    <w:next w:val="Standaard"/>
    <w:link w:val="Kop4Char"/>
    <w:qFormat/>
    <w:rsid w:val="008303BE"/>
    <w:pPr>
      <w:keepNext/>
      <w:numPr>
        <w:ilvl w:val="3"/>
        <w:numId w:val="5"/>
      </w:numPr>
      <w:suppressAutoHyphens/>
      <w:autoSpaceDE w:val="0"/>
      <w:spacing w:after="0" w:line="240" w:lineRule="auto"/>
      <w:outlineLvl w:val="3"/>
    </w:pPr>
    <w:rPr>
      <w:rFonts w:ascii="Trebuchet MS" w:eastAsia="Times New Roman" w:hAnsi="Trebuchet MS" w:cs="Arial Unicode MS"/>
      <w:b/>
      <w:bCs/>
      <w:sz w:val="32"/>
      <w:szCs w:val="24"/>
      <w:lang w:eastAsia="ar-SA"/>
    </w:rPr>
  </w:style>
  <w:style w:type="paragraph" w:styleId="Kop5">
    <w:name w:val="heading 5"/>
    <w:basedOn w:val="Standaard"/>
    <w:link w:val="Kop5Char"/>
    <w:uiPriority w:val="9"/>
    <w:qFormat/>
    <w:rsid w:val="009D73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qFormat/>
    <w:rsid w:val="008303BE"/>
    <w:pPr>
      <w:keepNext/>
      <w:numPr>
        <w:ilvl w:val="5"/>
        <w:numId w:val="5"/>
      </w:numPr>
      <w:suppressAutoHyphens/>
      <w:spacing w:after="0" w:line="240" w:lineRule="auto"/>
      <w:outlineLvl w:val="5"/>
    </w:pPr>
    <w:rPr>
      <w:rFonts w:ascii="Trebuchet MS" w:eastAsia="Times New Roman" w:hAnsi="Trebuchet MS" w:cs="Times New Roman"/>
      <w:b/>
      <w:bCs/>
      <w:color w:val="333333"/>
      <w:sz w:val="27"/>
      <w:szCs w:val="24"/>
      <w:lang w:eastAsia="ar-SA"/>
    </w:rPr>
  </w:style>
  <w:style w:type="paragraph" w:styleId="Kop8">
    <w:name w:val="heading 8"/>
    <w:basedOn w:val="Standaard"/>
    <w:next w:val="Standaard"/>
    <w:link w:val="Kop8Char"/>
    <w:qFormat/>
    <w:rsid w:val="008303BE"/>
    <w:pPr>
      <w:keepNext/>
      <w:numPr>
        <w:ilvl w:val="7"/>
        <w:numId w:val="5"/>
      </w:numPr>
      <w:suppressAutoHyphens/>
      <w:spacing w:after="0" w:line="240" w:lineRule="auto"/>
      <w:outlineLvl w:val="7"/>
    </w:pPr>
    <w:rPr>
      <w:rFonts w:ascii="Trebuchet MS" w:eastAsia="Times New Roman" w:hAnsi="Trebuchet MS" w:cs="Times New Roman"/>
      <w:color w:val="333333"/>
      <w:sz w:val="28"/>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657"/>
    <w:pPr>
      <w:ind w:left="720"/>
      <w:contextualSpacing/>
    </w:pPr>
  </w:style>
  <w:style w:type="character" w:styleId="Hyperlink">
    <w:name w:val="Hyperlink"/>
    <w:rsid w:val="00942657"/>
    <w:rPr>
      <w:color w:val="0000FF"/>
      <w:u w:val="single"/>
    </w:rPr>
  </w:style>
  <w:style w:type="character" w:styleId="GevolgdeHyperlink">
    <w:name w:val="FollowedHyperlink"/>
    <w:basedOn w:val="Standaardalinea-lettertype"/>
    <w:uiPriority w:val="99"/>
    <w:semiHidden/>
    <w:unhideWhenUsed/>
    <w:rsid w:val="00942657"/>
    <w:rPr>
      <w:color w:val="800080" w:themeColor="followedHyperlink"/>
      <w:u w:val="single"/>
    </w:rPr>
  </w:style>
  <w:style w:type="paragraph" w:customStyle="1" w:styleId="pressBulletSingleSpace">
    <w:name w:val="pressBulletSingleSpace"/>
    <w:basedOn w:val="Standaard"/>
    <w:rsid w:val="0072625E"/>
    <w:pPr>
      <w:numPr>
        <w:numId w:val="3"/>
      </w:numPr>
      <w:spacing w:after="0" w:line="240" w:lineRule="auto"/>
    </w:pPr>
    <w:rPr>
      <w:rFonts w:ascii="Arial" w:eastAsia="Times New Roman" w:hAnsi="Arial" w:cs="Arial"/>
      <w:sz w:val="24"/>
      <w:szCs w:val="24"/>
    </w:rPr>
  </w:style>
  <w:style w:type="paragraph" w:styleId="Plattetekst">
    <w:name w:val="Body Text"/>
    <w:basedOn w:val="Standaard"/>
    <w:link w:val="PlattetekstChar"/>
    <w:semiHidden/>
    <w:rsid w:val="006405D8"/>
    <w:pPr>
      <w:widowControl w:val="0"/>
      <w:adjustRightInd w:val="0"/>
      <w:spacing w:after="0" w:line="240" w:lineRule="auto"/>
      <w:jc w:val="both"/>
      <w:textAlignment w:val="baseline"/>
    </w:pPr>
    <w:rPr>
      <w:rFonts w:ascii="Arial Unicode MS" w:eastAsia="Arial Unicode MS" w:hAnsi="Arial Unicode MS" w:cs="Times New Roman"/>
      <w:bCs/>
      <w:sz w:val="20"/>
      <w:szCs w:val="20"/>
    </w:rPr>
  </w:style>
  <w:style w:type="character" w:customStyle="1" w:styleId="PlattetekstChar">
    <w:name w:val="Platte tekst Char"/>
    <w:basedOn w:val="Standaardalinea-lettertype"/>
    <w:link w:val="Plattetekst"/>
    <w:semiHidden/>
    <w:rsid w:val="006405D8"/>
    <w:rPr>
      <w:rFonts w:ascii="Arial Unicode MS" w:eastAsia="Arial Unicode MS" w:hAnsi="Arial Unicode MS" w:cs="Times New Roman"/>
      <w:bCs/>
      <w:sz w:val="20"/>
      <w:szCs w:val="20"/>
    </w:rPr>
  </w:style>
  <w:style w:type="paragraph" w:styleId="Plattetekstinspringen">
    <w:name w:val="Body Text Indent"/>
    <w:basedOn w:val="Standaard"/>
    <w:link w:val="PlattetekstinspringenChar"/>
    <w:uiPriority w:val="99"/>
    <w:semiHidden/>
    <w:unhideWhenUsed/>
    <w:rsid w:val="006405D8"/>
    <w:pPr>
      <w:spacing w:after="120"/>
      <w:ind w:left="360"/>
    </w:pPr>
  </w:style>
  <w:style w:type="character" w:customStyle="1" w:styleId="PlattetekstinspringenChar">
    <w:name w:val="Platte tekst inspringen Char"/>
    <w:basedOn w:val="Standaardalinea-lettertype"/>
    <w:link w:val="Plattetekstinspringen"/>
    <w:uiPriority w:val="99"/>
    <w:semiHidden/>
    <w:rsid w:val="006405D8"/>
  </w:style>
  <w:style w:type="paragraph" w:styleId="Platteteksteersteinspringing2">
    <w:name w:val="Body Text First Indent 2"/>
    <w:basedOn w:val="Plattetekstinspringen"/>
    <w:link w:val="Platteteksteersteinspringing2Char"/>
    <w:uiPriority w:val="99"/>
    <w:semiHidden/>
    <w:unhideWhenUsed/>
    <w:rsid w:val="006405D8"/>
    <w:pPr>
      <w:spacing w:after="0" w:line="240" w:lineRule="auto"/>
      <w:ind w:firstLine="360"/>
    </w:pPr>
    <w:rPr>
      <w:sz w:val="24"/>
      <w:szCs w:val="24"/>
    </w:rPr>
  </w:style>
  <w:style w:type="character" w:customStyle="1" w:styleId="Platteteksteersteinspringing2Char">
    <w:name w:val="Platte tekst eerste inspringing 2 Char"/>
    <w:basedOn w:val="PlattetekstinspringenChar"/>
    <w:link w:val="Platteteksteersteinspringing2"/>
    <w:uiPriority w:val="99"/>
    <w:semiHidden/>
    <w:rsid w:val="006405D8"/>
    <w:rPr>
      <w:rFonts w:eastAsiaTheme="minorEastAsia"/>
      <w:sz w:val="24"/>
      <w:szCs w:val="24"/>
    </w:rPr>
  </w:style>
  <w:style w:type="paragraph" w:styleId="Normaalweb">
    <w:name w:val="Normal (Web)"/>
    <w:basedOn w:val="Standaard"/>
    <w:uiPriority w:val="99"/>
    <w:unhideWhenUsed/>
    <w:rsid w:val="00E52251"/>
    <w:pPr>
      <w:spacing w:before="100" w:beforeAutospacing="1" w:after="100" w:afterAutospacing="1" w:line="240" w:lineRule="auto"/>
    </w:pPr>
    <w:rPr>
      <w:rFonts w:ascii="Times" w:hAnsi="Times" w:cs="Times New Roman"/>
      <w:sz w:val="20"/>
      <w:szCs w:val="20"/>
    </w:rPr>
  </w:style>
  <w:style w:type="character" w:styleId="Verwijzingopmerking">
    <w:name w:val="annotation reference"/>
    <w:basedOn w:val="Standaardalinea-lettertype"/>
    <w:uiPriority w:val="99"/>
    <w:semiHidden/>
    <w:unhideWhenUsed/>
    <w:rsid w:val="008B2FD6"/>
    <w:rPr>
      <w:sz w:val="16"/>
      <w:szCs w:val="16"/>
    </w:rPr>
  </w:style>
  <w:style w:type="paragraph" w:styleId="Tekstopmerking">
    <w:name w:val="annotation text"/>
    <w:basedOn w:val="Standaard"/>
    <w:link w:val="TekstopmerkingChar"/>
    <w:uiPriority w:val="99"/>
    <w:semiHidden/>
    <w:unhideWhenUsed/>
    <w:rsid w:val="008B2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FD6"/>
    <w:rPr>
      <w:sz w:val="20"/>
      <w:szCs w:val="20"/>
    </w:rPr>
  </w:style>
  <w:style w:type="paragraph" w:styleId="Onderwerpvanopmerking">
    <w:name w:val="annotation subject"/>
    <w:basedOn w:val="Tekstopmerking"/>
    <w:next w:val="Tekstopmerking"/>
    <w:link w:val="OnderwerpvanopmerkingChar"/>
    <w:uiPriority w:val="99"/>
    <w:semiHidden/>
    <w:unhideWhenUsed/>
    <w:rsid w:val="008B2FD6"/>
    <w:rPr>
      <w:b/>
      <w:bCs/>
    </w:rPr>
  </w:style>
  <w:style w:type="character" w:customStyle="1" w:styleId="OnderwerpvanopmerkingChar">
    <w:name w:val="Onderwerp van opmerking Char"/>
    <w:basedOn w:val="TekstopmerkingChar"/>
    <w:link w:val="Onderwerpvanopmerking"/>
    <w:uiPriority w:val="99"/>
    <w:semiHidden/>
    <w:rsid w:val="008B2FD6"/>
    <w:rPr>
      <w:b/>
      <w:bCs/>
      <w:sz w:val="20"/>
      <w:szCs w:val="20"/>
    </w:rPr>
  </w:style>
  <w:style w:type="paragraph" w:styleId="Ballontekst">
    <w:name w:val="Balloon Text"/>
    <w:basedOn w:val="Standaard"/>
    <w:link w:val="BallontekstChar"/>
    <w:uiPriority w:val="99"/>
    <w:semiHidden/>
    <w:unhideWhenUsed/>
    <w:rsid w:val="008B2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FD6"/>
    <w:rPr>
      <w:rFonts w:ascii="Tahoma" w:hAnsi="Tahoma" w:cs="Tahoma"/>
      <w:sz w:val="16"/>
      <w:szCs w:val="16"/>
    </w:rPr>
  </w:style>
  <w:style w:type="paragraph" w:customStyle="1" w:styleId="WW-Default">
    <w:name w:val="WW-Default"/>
    <w:basedOn w:val="Standaard"/>
    <w:rsid w:val="00687555"/>
    <w:pPr>
      <w:autoSpaceDE w:val="0"/>
      <w:spacing w:after="0" w:line="240" w:lineRule="auto"/>
    </w:pPr>
    <w:rPr>
      <w:rFonts w:ascii="Garamond" w:hAnsi="Garamond" w:cs="Times New Roman"/>
      <w:color w:val="000000"/>
      <w:sz w:val="24"/>
      <w:szCs w:val="24"/>
    </w:rPr>
  </w:style>
  <w:style w:type="character" w:customStyle="1" w:styleId="Kop5Char">
    <w:name w:val="Kop 5 Char"/>
    <w:basedOn w:val="Standaardalinea-lettertype"/>
    <w:link w:val="Kop5"/>
    <w:uiPriority w:val="9"/>
    <w:rsid w:val="009D732D"/>
    <w:rPr>
      <w:rFonts w:ascii="Times New Roman" w:eastAsia="Times New Roman" w:hAnsi="Times New Roman" w:cs="Times New Roman"/>
      <w:b/>
      <w:bCs/>
      <w:sz w:val="20"/>
      <w:szCs w:val="20"/>
    </w:rPr>
  </w:style>
  <w:style w:type="character" w:styleId="Zwaar">
    <w:name w:val="Strong"/>
    <w:basedOn w:val="Standaardalinea-lettertype"/>
    <w:uiPriority w:val="22"/>
    <w:qFormat/>
    <w:rsid w:val="007D28DF"/>
    <w:rPr>
      <w:rFonts w:ascii="Times New Roman" w:hAnsi="Times New Roman" w:cs="Times New Roman" w:hint="default"/>
      <w:b/>
      <w:bCs/>
    </w:rPr>
  </w:style>
  <w:style w:type="character" w:customStyle="1" w:styleId="UnresolvedMention1">
    <w:name w:val="Unresolved Mention1"/>
    <w:basedOn w:val="Standaardalinea-lettertype"/>
    <w:uiPriority w:val="99"/>
    <w:semiHidden/>
    <w:unhideWhenUsed/>
    <w:rsid w:val="007D28DF"/>
    <w:rPr>
      <w:color w:val="605E5C"/>
      <w:shd w:val="clear" w:color="auto" w:fill="E1DFDD"/>
    </w:rPr>
  </w:style>
  <w:style w:type="character" w:customStyle="1" w:styleId="Kop1Char">
    <w:name w:val="Kop 1 Char"/>
    <w:basedOn w:val="Standaardalinea-lettertype"/>
    <w:link w:val="Kop1"/>
    <w:rsid w:val="008303BE"/>
    <w:rPr>
      <w:rFonts w:ascii="Trebuchet MS" w:eastAsia="Arial Unicode MS" w:hAnsi="Trebuchet MS" w:cs="Arial Unicode MS"/>
      <w:kern w:val="1"/>
      <w:sz w:val="36"/>
      <w:szCs w:val="36"/>
      <w:lang w:eastAsia="ar-SA"/>
    </w:rPr>
  </w:style>
  <w:style w:type="character" w:customStyle="1" w:styleId="Kop2Char">
    <w:name w:val="Kop 2 Char"/>
    <w:basedOn w:val="Standaardalinea-lettertype"/>
    <w:link w:val="Kop2"/>
    <w:rsid w:val="008303BE"/>
    <w:rPr>
      <w:rFonts w:ascii="Arial Unicode MS" w:eastAsia="Arial Unicode MS" w:hAnsi="Arial Unicode MS" w:cs="Arial Unicode MS"/>
      <w:b/>
      <w:bCs/>
      <w:sz w:val="27"/>
      <w:szCs w:val="27"/>
      <w:lang w:eastAsia="ar-SA"/>
    </w:rPr>
  </w:style>
  <w:style w:type="character" w:customStyle="1" w:styleId="Kop3Char">
    <w:name w:val="Kop 3 Char"/>
    <w:basedOn w:val="Standaardalinea-lettertype"/>
    <w:link w:val="Kop3"/>
    <w:rsid w:val="008303BE"/>
    <w:rPr>
      <w:rFonts w:ascii="Arial Unicode MS" w:eastAsia="Times New Roman" w:hAnsi="Arial Unicode MS" w:cs="Arial Unicode MS"/>
      <w:b/>
      <w:bCs/>
      <w:sz w:val="24"/>
      <w:szCs w:val="24"/>
      <w:lang w:eastAsia="ar-SA"/>
    </w:rPr>
  </w:style>
  <w:style w:type="character" w:customStyle="1" w:styleId="Kop4Char">
    <w:name w:val="Kop 4 Char"/>
    <w:basedOn w:val="Standaardalinea-lettertype"/>
    <w:link w:val="Kop4"/>
    <w:rsid w:val="008303BE"/>
    <w:rPr>
      <w:rFonts w:ascii="Trebuchet MS" w:eastAsia="Times New Roman" w:hAnsi="Trebuchet MS" w:cs="Arial Unicode MS"/>
      <w:b/>
      <w:bCs/>
      <w:sz w:val="32"/>
      <w:szCs w:val="24"/>
      <w:lang w:eastAsia="ar-SA"/>
    </w:rPr>
  </w:style>
  <w:style w:type="character" w:customStyle="1" w:styleId="Kop6Char">
    <w:name w:val="Kop 6 Char"/>
    <w:basedOn w:val="Standaardalinea-lettertype"/>
    <w:link w:val="Kop6"/>
    <w:rsid w:val="008303BE"/>
    <w:rPr>
      <w:rFonts w:ascii="Trebuchet MS" w:eastAsia="Times New Roman" w:hAnsi="Trebuchet MS" w:cs="Times New Roman"/>
      <w:b/>
      <w:bCs/>
      <w:color w:val="333333"/>
      <w:sz w:val="27"/>
      <w:szCs w:val="24"/>
      <w:lang w:eastAsia="ar-SA"/>
    </w:rPr>
  </w:style>
  <w:style w:type="character" w:customStyle="1" w:styleId="Kop8Char">
    <w:name w:val="Kop 8 Char"/>
    <w:basedOn w:val="Standaardalinea-lettertype"/>
    <w:link w:val="Kop8"/>
    <w:rsid w:val="008303BE"/>
    <w:rPr>
      <w:rFonts w:ascii="Trebuchet MS" w:eastAsia="Times New Roman" w:hAnsi="Trebuchet MS" w:cs="Times New Roman"/>
      <w:color w:val="333333"/>
      <w:sz w:val="28"/>
      <w:szCs w:val="24"/>
      <w:lang w:eastAsia="ar-SA"/>
    </w:rPr>
  </w:style>
  <w:style w:type="character" w:styleId="Onopgelostemelding">
    <w:name w:val="Unresolved Mention"/>
    <w:basedOn w:val="Standaardalinea-lettertype"/>
    <w:uiPriority w:val="99"/>
    <w:semiHidden/>
    <w:unhideWhenUsed/>
    <w:rsid w:val="0034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4704">
      <w:bodyDiv w:val="1"/>
      <w:marLeft w:val="0"/>
      <w:marRight w:val="0"/>
      <w:marTop w:val="0"/>
      <w:marBottom w:val="0"/>
      <w:divBdr>
        <w:top w:val="none" w:sz="0" w:space="0" w:color="auto"/>
        <w:left w:val="none" w:sz="0" w:space="0" w:color="auto"/>
        <w:bottom w:val="none" w:sz="0" w:space="0" w:color="auto"/>
        <w:right w:val="none" w:sz="0" w:space="0" w:color="auto"/>
      </w:divBdr>
    </w:div>
    <w:div w:id="473255861">
      <w:bodyDiv w:val="1"/>
      <w:marLeft w:val="0"/>
      <w:marRight w:val="0"/>
      <w:marTop w:val="0"/>
      <w:marBottom w:val="0"/>
      <w:divBdr>
        <w:top w:val="none" w:sz="0" w:space="0" w:color="auto"/>
        <w:left w:val="none" w:sz="0" w:space="0" w:color="auto"/>
        <w:bottom w:val="none" w:sz="0" w:space="0" w:color="auto"/>
        <w:right w:val="none" w:sz="0" w:space="0" w:color="auto"/>
      </w:divBdr>
    </w:div>
    <w:div w:id="1138958983">
      <w:bodyDiv w:val="1"/>
      <w:marLeft w:val="0"/>
      <w:marRight w:val="0"/>
      <w:marTop w:val="0"/>
      <w:marBottom w:val="0"/>
      <w:divBdr>
        <w:top w:val="none" w:sz="0" w:space="0" w:color="auto"/>
        <w:left w:val="none" w:sz="0" w:space="0" w:color="auto"/>
        <w:bottom w:val="none" w:sz="0" w:space="0" w:color="auto"/>
        <w:right w:val="none" w:sz="0" w:space="0" w:color="auto"/>
      </w:divBdr>
      <w:divsChild>
        <w:div w:id="2077363330">
          <w:marLeft w:val="0"/>
          <w:marRight w:val="0"/>
          <w:marTop w:val="0"/>
          <w:marBottom w:val="0"/>
          <w:divBdr>
            <w:top w:val="none" w:sz="0" w:space="0" w:color="auto"/>
            <w:left w:val="none" w:sz="0" w:space="0" w:color="auto"/>
            <w:bottom w:val="none" w:sz="0" w:space="0" w:color="auto"/>
            <w:right w:val="none" w:sz="0" w:space="0" w:color="auto"/>
          </w:divBdr>
        </w:div>
        <w:div w:id="1738044276">
          <w:marLeft w:val="0"/>
          <w:marRight w:val="0"/>
          <w:marTop w:val="0"/>
          <w:marBottom w:val="0"/>
          <w:divBdr>
            <w:top w:val="none" w:sz="0" w:space="0" w:color="auto"/>
            <w:left w:val="none" w:sz="0" w:space="0" w:color="auto"/>
            <w:bottom w:val="none" w:sz="0" w:space="0" w:color="auto"/>
            <w:right w:val="none" w:sz="0" w:space="0" w:color="auto"/>
          </w:divBdr>
        </w:div>
      </w:divsChild>
    </w:div>
    <w:div w:id="1140537398">
      <w:bodyDiv w:val="1"/>
      <w:marLeft w:val="0"/>
      <w:marRight w:val="0"/>
      <w:marTop w:val="0"/>
      <w:marBottom w:val="0"/>
      <w:divBdr>
        <w:top w:val="none" w:sz="0" w:space="0" w:color="auto"/>
        <w:left w:val="none" w:sz="0" w:space="0" w:color="auto"/>
        <w:bottom w:val="none" w:sz="0" w:space="0" w:color="auto"/>
        <w:right w:val="none" w:sz="0" w:space="0" w:color="auto"/>
      </w:divBdr>
    </w:div>
    <w:div w:id="1191265057">
      <w:bodyDiv w:val="1"/>
      <w:marLeft w:val="0"/>
      <w:marRight w:val="0"/>
      <w:marTop w:val="0"/>
      <w:marBottom w:val="0"/>
      <w:divBdr>
        <w:top w:val="none" w:sz="0" w:space="0" w:color="auto"/>
        <w:left w:val="none" w:sz="0" w:space="0" w:color="auto"/>
        <w:bottom w:val="none" w:sz="0" w:space="0" w:color="auto"/>
        <w:right w:val="none" w:sz="0" w:space="0" w:color="auto"/>
      </w:divBdr>
    </w:div>
    <w:div w:id="1197423338">
      <w:bodyDiv w:val="1"/>
      <w:marLeft w:val="0"/>
      <w:marRight w:val="0"/>
      <w:marTop w:val="0"/>
      <w:marBottom w:val="0"/>
      <w:divBdr>
        <w:top w:val="none" w:sz="0" w:space="0" w:color="auto"/>
        <w:left w:val="none" w:sz="0" w:space="0" w:color="auto"/>
        <w:bottom w:val="none" w:sz="0" w:space="0" w:color="auto"/>
        <w:right w:val="none" w:sz="0" w:space="0" w:color="auto"/>
      </w:divBdr>
    </w:div>
    <w:div w:id="1322539292">
      <w:bodyDiv w:val="1"/>
      <w:marLeft w:val="0"/>
      <w:marRight w:val="0"/>
      <w:marTop w:val="0"/>
      <w:marBottom w:val="0"/>
      <w:divBdr>
        <w:top w:val="none" w:sz="0" w:space="0" w:color="auto"/>
        <w:left w:val="none" w:sz="0" w:space="0" w:color="auto"/>
        <w:bottom w:val="none" w:sz="0" w:space="0" w:color="auto"/>
        <w:right w:val="none" w:sz="0" w:space="0" w:color="auto"/>
      </w:divBdr>
    </w:div>
    <w:div w:id="1517112483">
      <w:bodyDiv w:val="1"/>
      <w:marLeft w:val="0"/>
      <w:marRight w:val="0"/>
      <w:marTop w:val="0"/>
      <w:marBottom w:val="0"/>
      <w:divBdr>
        <w:top w:val="none" w:sz="0" w:space="0" w:color="auto"/>
        <w:left w:val="none" w:sz="0" w:space="0" w:color="auto"/>
        <w:bottom w:val="none" w:sz="0" w:space="0" w:color="auto"/>
        <w:right w:val="none" w:sz="0" w:space="0" w:color="auto"/>
      </w:divBdr>
    </w:div>
    <w:div w:id="15630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3144FC31E844AA1F9E891B89B7C9A" ma:contentTypeVersion="11" ma:contentTypeDescription="Create a new document." ma:contentTypeScope="" ma:versionID="aeb3db63455bb609d9d3a1fab781c3e7">
  <xsd:schema xmlns:xsd="http://www.w3.org/2001/XMLSchema" xmlns:xs="http://www.w3.org/2001/XMLSchema" xmlns:p="http://schemas.microsoft.com/office/2006/metadata/properties" xmlns:ns3="98fbb2ce-e154-4514-985e-cdcd72c4a098" xmlns:ns4="2e58d201-f90c-402e-b9eb-961de7ef600b" targetNamespace="http://schemas.microsoft.com/office/2006/metadata/properties" ma:root="true" ma:fieldsID="f349bbbb8759d30242c31fb7cca2ce4f" ns3:_="" ns4:_="">
    <xsd:import namespace="98fbb2ce-e154-4514-985e-cdcd72c4a098"/>
    <xsd:import namespace="2e58d201-f90c-402e-b9eb-961de7ef60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bb2ce-e154-4514-985e-cdcd72c4a0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8d201-f90c-402e-b9eb-961de7ef60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40155-BFBE-4878-BFCB-155CE88638FB}">
  <ds:schemaRefs>
    <ds:schemaRef ds:uri="http://schemas.microsoft.com/sharepoint/v3/contenttype/forms"/>
  </ds:schemaRefs>
</ds:datastoreItem>
</file>

<file path=customXml/itemProps2.xml><?xml version="1.0" encoding="utf-8"?>
<ds:datastoreItem xmlns:ds="http://schemas.openxmlformats.org/officeDocument/2006/customXml" ds:itemID="{C2B06942-8716-4B64-802C-4E798A0B86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64A8B-0B9D-4C4E-957E-12BA5BFA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bb2ce-e154-4514-985e-cdcd72c4a098"/>
    <ds:schemaRef ds:uri="2e58d201-f90c-402e-b9eb-961de7ef6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E9C7F-9133-234A-8C74-A516232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3559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Hill &amp; Knowlton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Smith</dc:creator>
  <cp:lastModifiedBy>Sandra Van Hauwaert</cp:lastModifiedBy>
  <cp:revision>3</cp:revision>
  <dcterms:created xsi:type="dcterms:W3CDTF">2019-08-07T07:27:00Z</dcterms:created>
  <dcterms:modified xsi:type="dcterms:W3CDTF">2019-08-07T11:07:00Z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0x010100FAF3144FC31E844AA1F9E891B89B7C9A</vt:lpwstr>
  </property>
</Properties>
</file>