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5D973" w14:textId="77777777" w:rsidR="00CE3CC6" w:rsidRPr="00B53DA7" w:rsidRDefault="00EC136A" w:rsidP="004D7274">
      <w:pPr>
        <w:pStyle w:val="DatumAusgabe"/>
        <w:rPr>
          <w:lang w:val="en-GB"/>
        </w:rPr>
      </w:pPr>
      <w:r>
        <w:rPr>
          <w:noProof/>
          <w:lang w:val="en-GB"/>
        </w:rPr>
        <w:t>26</w:t>
      </w:r>
      <w:r w:rsidR="007E42EC" w:rsidRPr="00B53DA7">
        <w:rPr>
          <w:noProof/>
          <w:lang w:val="en-GB"/>
        </w:rPr>
        <w:t xml:space="preserve"> </w:t>
      </w:r>
      <w:r w:rsidR="004C77D4">
        <w:rPr>
          <w:noProof/>
          <w:lang w:val="en-GB"/>
        </w:rPr>
        <w:t>mei</w:t>
      </w:r>
      <w:r w:rsidR="007E42EC" w:rsidRPr="00B53DA7">
        <w:rPr>
          <w:noProof/>
          <w:lang w:val="en-GB"/>
        </w:rPr>
        <w:t xml:space="preserve"> </w:t>
      </w:r>
      <w:r w:rsidR="00692D2D" w:rsidRPr="00B53DA7">
        <w:rPr>
          <w:noProof/>
          <w:lang w:val="en-GB"/>
        </w:rPr>
        <w:t>20</w:t>
      </w:r>
      <w:r w:rsidR="00A24987">
        <w:rPr>
          <w:noProof/>
          <w:lang w:val="en-GB"/>
        </w:rPr>
        <w:t>20</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13E5D53F" w14:textId="77777777" w:rsidTr="00020156">
        <w:trPr>
          <w:trHeight w:val="1198"/>
        </w:trPr>
        <w:tc>
          <w:tcPr>
            <w:tcW w:w="2410" w:type="dxa"/>
            <w:noWrap/>
            <w:tcMar>
              <w:top w:w="113" w:type="dxa"/>
              <w:bottom w:w="113" w:type="dxa"/>
            </w:tcMar>
          </w:tcPr>
          <w:p w14:paraId="7C43FB9F"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571903B6" w14:textId="77777777" w:rsidR="00EF6AFC" w:rsidRPr="00AD1D85" w:rsidRDefault="00EF6AFC" w:rsidP="00EF6AFC">
            <w:pPr>
              <w:pStyle w:val="Kontakt"/>
              <w:rPr>
                <w:lang w:val="fr-BE"/>
              </w:rPr>
            </w:pPr>
            <w:r w:rsidRPr="00AD1D85">
              <w:rPr>
                <w:lang w:val="fr-BE"/>
              </w:rPr>
              <w:t xml:space="preserve">Jean-Marc </w:t>
            </w:r>
            <w:proofErr w:type="spellStart"/>
            <w:r w:rsidRPr="00AD1D85">
              <w:rPr>
                <w:lang w:val="fr-BE"/>
              </w:rPr>
              <w:t>Ponteville</w:t>
            </w:r>
            <w:proofErr w:type="spellEnd"/>
          </w:p>
          <w:p w14:paraId="75B04E2E" w14:textId="77777777" w:rsidR="00EF6AFC" w:rsidRPr="00AD1D85" w:rsidRDefault="00EF6AFC" w:rsidP="00EF6AFC">
            <w:pPr>
              <w:pStyle w:val="Kontakt"/>
              <w:rPr>
                <w:lang w:val="fr-BE"/>
              </w:rPr>
            </w:pPr>
            <w:r w:rsidRPr="00AD1D85">
              <w:rPr>
                <w:lang w:val="fr-BE"/>
              </w:rPr>
              <w:t>P</w:t>
            </w:r>
            <w:r>
              <w:rPr>
                <w:lang w:val="fr-BE"/>
              </w:rPr>
              <w:t>R Manager</w:t>
            </w:r>
          </w:p>
          <w:p w14:paraId="07B43E97" w14:textId="77777777" w:rsidR="00EF6AFC" w:rsidRPr="005533F0" w:rsidRDefault="00EF6AFC" w:rsidP="00EF6AFC">
            <w:pPr>
              <w:pStyle w:val="Kontakt"/>
            </w:pPr>
            <w:r w:rsidRPr="005533F0">
              <w:t>T</w:t>
            </w:r>
            <w:r w:rsidR="00095E37" w:rsidRPr="005533F0">
              <w:t>e</w:t>
            </w:r>
            <w:r w:rsidRPr="005533F0">
              <w:t>l. : +32 (0)2 536.50.36</w:t>
            </w:r>
          </w:p>
          <w:p w14:paraId="28D1CE58" w14:textId="77777777" w:rsidR="00B21F42" w:rsidRPr="005533F0" w:rsidRDefault="00EF6AFC" w:rsidP="00EF6AFC">
            <w:pPr>
              <w:pStyle w:val="Kontakt"/>
            </w:pPr>
            <w:r w:rsidRPr="005533F0">
              <w:t>Jean-marc.ponteville@dieteren.be</w:t>
            </w:r>
          </w:p>
        </w:tc>
      </w:tr>
      <w:tr w:rsidR="006B103E" w:rsidRPr="00EC136A" w14:paraId="4181A7B9" w14:textId="77777777" w:rsidTr="00020156">
        <w:trPr>
          <w:trHeight w:val="1186"/>
        </w:trPr>
        <w:tc>
          <w:tcPr>
            <w:tcW w:w="2410" w:type="dxa"/>
            <w:noWrap/>
            <w:tcMar>
              <w:top w:w="113" w:type="dxa"/>
              <w:bottom w:w="113" w:type="dxa"/>
            </w:tcMar>
          </w:tcPr>
          <w:p w14:paraId="73328C1A" w14:textId="77777777" w:rsidR="00EF6AFC" w:rsidRPr="00B21F42" w:rsidRDefault="00EF6AFC" w:rsidP="00EF6AFC">
            <w:pPr>
              <w:pStyle w:val="Kontakt"/>
              <w:rPr>
                <w:lang w:val="fr-BE"/>
              </w:rPr>
            </w:pPr>
            <w:r>
              <w:rPr>
                <w:lang w:val="fr-BE"/>
              </w:rPr>
              <w:t>S.A. D’Ieteren N.V</w:t>
            </w:r>
          </w:p>
          <w:p w14:paraId="7535C6D1"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2B19260E" w14:textId="77777777" w:rsidR="00EF6AFC" w:rsidRDefault="00EF6AFC" w:rsidP="00EF6AFC">
            <w:pPr>
              <w:pStyle w:val="Kontakt"/>
              <w:rPr>
                <w:lang w:val="fr-BE"/>
              </w:rPr>
            </w:pPr>
            <w:r w:rsidRPr="00B21F42">
              <w:rPr>
                <w:lang w:val="fr-BE"/>
              </w:rPr>
              <w:t>1050 Brussel/Bruxelles</w:t>
            </w:r>
          </w:p>
          <w:p w14:paraId="7ED5B0BD" w14:textId="77777777" w:rsidR="00EF6AFC" w:rsidRDefault="00EF6AFC" w:rsidP="00EF6AFC">
            <w:pPr>
              <w:pStyle w:val="Kontakt"/>
              <w:rPr>
                <w:lang w:val="fr-BE"/>
              </w:rPr>
            </w:pPr>
            <w:r>
              <w:rPr>
                <w:lang w:val="fr-BE"/>
              </w:rPr>
              <w:t>BTW/TVA BE0403.448.140</w:t>
            </w:r>
          </w:p>
          <w:p w14:paraId="66EA31B4" w14:textId="77777777" w:rsidR="006B103E" w:rsidRPr="00B21F42" w:rsidRDefault="00EF6AFC" w:rsidP="00EF6AFC">
            <w:pPr>
              <w:pStyle w:val="Kontakt"/>
              <w:rPr>
                <w:lang w:val="fr-BE"/>
              </w:rPr>
            </w:pPr>
            <w:r>
              <w:rPr>
                <w:lang w:val="fr-BE"/>
              </w:rPr>
              <w:t>RPR Brussel/RPM Bruxelles</w:t>
            </w:r>
          </w:p>
        </w:tc>
      </w:tr>
      <w:tr w:rsidR="006B103E" w:rsidRPr="00693DDD" w14:paraId="3E6D4744" w14:textId="77777777" w:rsidTr="00020156">
        <w:trPr>
          <w:trHeight w:hRule="exact" w:val="399"/>
        </w:trPr>
        <w:tc>
          <w:tcPr>
            <w:tcW w:w="2410" w:type="dxa"/>
            <w:noWrap/>
            <w:tcMar>
              <w:top w:w="0" w:type="dxa"/>
              <w:bottom w:w="0" w:type="dxa"/>
            </w:tcMar>
            <w:vAlign w:val="bottom"/>
          </w:tcPr>
          <w:p w14:paraId="260C3C2D" w14:textId="77777777" w:rsidR="006B103E" w:rsidRPr="00693DDD" w:rsidRDefault="00B20CF2" w:rsidP="00EF6AFC">
            <w:pPr>
              <w:spacing w:line="240" w:lineRule="auto"/>
              <w:rPr>
                <w:b/>
                <w:bCs/>
                <w:lang w:val="fr-BE"/>
              </w:rPr>
            </w:pPr>
            <w:r>
              <w:rPr>
                <w:b/>
                <w:bCs/>
                <w:noProof/>
                <w:snapToGrid/>
                <w:lang w:val="en-GB"/>
              </w:rPr>
              <w:drawing>
                <wp:inline distT="0" distB="0" distL="0" distR="0" wp14:anchorId="0B999F8C" wp14:editId="1F8A82F2">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1FCE4386" wp14:editId="47013BB4">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155C41EF" wp14:editId="0F5A23A0">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101574A3" wp14:editId="22285DF2">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EC136A" w14:paraId="5F14C245" w14:textId="77777777" w:rsidTr="00020156">
        <w:trPr>
          <w:trHeight w:val="852"/>
        </w:trPr>
        <w:tc>
          <w:tcPr>
            <w:tcW w:w="2410" w:type="dxa"/>
            <w:noWrap/>
            <w:tcMar>
              <w:top w:w="113" w:type="dxa"/>
              <w:bottom w:w="0" w:type="dxa"/>
            </w:tcMar>
          </w:tcPr>
          <w:p w14:paraId="0153C909" w14:textId="77777777" w:rsidR="000B7DDD" w:rsidRPr="0055519E" w:rsidRDefault="00FF1DC8" w:rsidP="00EF6AFC">
            <w:pPr>
              <w:pStyle w:val="Kontakt"/>
              <w:rPr>
                <w:b/>
                <w:snapToGrid/>
                <w:lang w:val="nl-NL"/>
              </w:rPr>
            </w:pPr>
            <w:r w:rsidRPr="0055519E">
              <w:rPr>
                <w:b/>
                <w:snapToGrid/>
                <w:lang w:val="nl-NL"/>
              </w:rPr>
              <w:t>Meer informatie</w:t>
            </w:r>
          </w:p>
          <w:p w14:paraId="0653FCC5" w14:textId="77777777" w:rsidR="006B103E" w:rsidRPr="0055519E" w:rsidRDefault="009B1C6E" w:rsidP="00EF6AFC">
            <w:pPr>
              <w:pStyle w:val="Kontakt"/>
              <w:rPr>
                <w:lang w:val="nl-NL"/>
              </w:rPr>
            </w:pPr>
            <w:hyperlink r:id="rId16" w:history="1">
              <w:r w:rsidR="0055519E" w:rsidRPr="0055519E">
                <w:rPr>
                  <w:rStyle w:val="Hyperlink"/>
                  <w:lang w:val="nl-NL"/>
                </w:rPr>
                <w:t>http://www.dieteren.be/dieteren-auto-nl.html</w:t>
              </w:r>
            </w:hyperlink>
          </w:p>
        </w:tc>
      </w:tr>
    </w:tbl>
    <w:p w14:paraId="3A6DB8F3" w14:textId="77777777" w:rsidR="00D83535" w:rsidRPr="00EC136A" w:rsidRDefault="00EC136A" w:rsidP="0003417E">
      <w:pPr>
        <w:pStyle w:val="Heading1"/>
        <w:rPr>
          <w:b w:val="0"/>
          <w:bCs w:val="0"/>
          <w:sz w:val="36"/>
          <w:lang w:val="nl-NL"/>
        </w:rPr>
      </w:pPr>
      <w:r w:rsidRPr="00EC136A">
        <w:rPr>
          <w:lang w:val="nl-NL"/>
        </w:rPr>
        <w:t>JETTA biedt succesvol individuele mobiliteit aan in China in instapsegment</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EC136A" w14:paraId="380BB765" w14:textId="77777777" w:rsidTr="009D7841">
        <w:tc>
          <w:tcPr>
            <w:tcW w:w="7058" w:type="dxa"/>
            <w:tcBorders>
              <w:top w:val="single" w:sz="2" w:space="0" w:color="auto"/>
              <w:left w:val="nil"/>
              <w:bottom w:val="single" w:sz="2" w:space="0" w:color="auto"/>
              <w:right w:val="nil"/>
            </w:tcBorders>
          </w:tcPr>
          <w:p w14:paraId="1E5D21BD" w14:textId="77777777" w:rsidR="007E42EC" w:rsidRPr="00EC136A" w:rsidRDefault="00EC136A" w:rsidP="007E42EC">
            <w:pPr>
              <w:pStyle w:val="Zusammenfassung"/>
              <w:rPr>
                <w:lang w:val="nl-NL"/>
              </w:rPr>
            </w:pPr>
            <w:r w:rsidRPr="00EC136A">
              <w:rPr>
                <w:lang w:val="nl-NL"/>
              </w:rPr>
              <w:t>Acht maanden na de lancering van het merk heeft JETTA nu 1% van de grootste automobielmarkt ter wereld</w:t>
            </w:r>
          </w:p>
          <w:p w14:paraId="75E412DE" w14:textId="77777777" w:rsidR="007E42EC" w:rsidRPr="00EC136A" w:rsidRDefault="00EC136A" w:rsidP="007E42EC">
            <w:pPr>
              <w:pStyle w:val="Zusammenfassung"/>
              <w:rPr>
                <w:lang w:val="nl-NL"/>
              </w:rPr>
            </w:pPr>
            <w:r w:rsidRPr="00EC136A">
              <w:rPr>
                <w:lang w:val="nl-NL"/>
              </w:rPr>
              <w:t>Het merk JETTA richt zich op klanten die post-COVID-19 hun eerste privéwagen wensen aan te kopen</w:t>
            </w:r>
          </w:p>
          <w:p w14:paraId="49B4CC3A" w14:textId="77777777" w:rsidR="00D83535" w:rsidRPr="00EC136A" w:rsidRDefault="00EC136A" w:rsidP="007E42EC">
            <w:pPr>
              <w:pStyle w:val="Zusammenfassung"/>
              <w:rPr>
                <w:lang w:val="nl-NL"/>
              </w:rPr>
            </w:pPr>
            <w:r w:rsidRPr="00EC136A">
              <w:rPr>
                <w:lang w:val="nl-NL"/>
              </w:rPr>
              <w:t>Lancering van de volledig nieuwe VS7</w:t>
            </w:r>
            <w:r w:rsidRPr="00000E48">
              <w:rPr>
                <w:vertAlign w:val="superscript"/>
                <w:lang w:val="nl-NL"/>
              </w:rPr>
              <w:t>1</w:t>
            </w:r>
            <w:r w:rsidRPr="00EC136A">
              <w:rPr>
                <w:lang w:val="nl-NL"/>
              </w:rPr>
              <w:t xml:space="preserve"> SUV vervolledigt de line-up van het merk</w:t>
            </w:r>
          </w:p>
        </w:tc>
      </w:tr>
    </w:tbl>
    <w:p w14:paraId="34876DDE" w14:textId="77777777" w:rsidR="003A5E6F" w:rsidRPr="00EC136A" w:rsidRDefault="003A5E6F">
      <w:pPr>
        <w:rPr>
          <w:lang w:val="nl-NL"/>
        </w:rPr>
      </w:pPr>
    </w:p>
    <w:p w14:paraId="4A8E9EC3" w14:textId="77777777" w:rsidR="00D83535" w:rsidRPr="00000E48" w:rsidRDefault="00EC136A" w:rsidP="007E42EC">
      <w:pPr>
        <w:pStyle w:val="EinleitungSubline"/>
        <w:rPr>
          <w:lang w:val="nl-NL"/>
        </w:rPr>
      </w:pPr>
      <w:r w:rsidRPr="00000E48">
        <w:rPr>
          <w:lang w:val="nl-NL"/>
        </w:rPr>
        <w:t xml:space="preserve">JETTA, het </w:t>
      </w:r>
      <w:proofErr w:type="spellStart"/>
      <w:r w:rsidRPr="00000E48">
        <w:rPr>
          <w:lang w:val="nl-NL"/>
        </w:rPr>
        <w:t>submerk</w:t>
      </w:r>
      <w:proofErr w:type="spellEnd"/>
      <w:r w:rsidRPr="00000E48">
        <w:rPr>
          <w:lang w:val="nl-NL"/>
        </w:rPr>
        <w:t xml:space="preserve"> van Volkswagen in China, blijft een goed onthaalde optie voor Chinese kopers die voor het eerst een wagen wensen aan te schaffen. In april leverde JETTA 13.500 wagens af aan klanten. Dit komt </w:t>
      </w:r>
      <w:proofErr w:type="spellStart"/>
      <w:r w:rsidRPr="00000E48">
        <w:rPr>
          <w:lang w:val="nl-NL"/>
        </w:rPr>
        <w:t>grosso</w:t>
      </w:r>
      <w:proofErr w:type="spellEnd"/>
      <w:r w:rsidRPr="00000E48">
        <w:rPr>
          <w:lang w:val="nl-NL"/>
        </w:rPr>
        <w:t xml:space="preserve"> </w:t>
      </w:r>
      <w:proofErr w:type="spellStart"/>
      <w:r w:rsidRPr="00000E48">
        <w:rPr>
          <w:lang w:val="nl-NL"/>
        </w:rPr>
        <w:t>modo</w:t>
      </w:r>
      <w:proofErr w:type="spellEnd"/>
      <w:r w:rsidRPr="00000E48">
        <w:rPr>
          <w:lang w:val="nl-NL"/>
        </w:rPr>
        <w:t xml:space="preserve"> overeen met één procent van ‘s werelds grootste automobielmarkt, een ontwikkeling die mogelijk is gemaakt door een van de beste opkomende merken in de geschiedenis van China. Van januari tot april werden er ongeveer 38.000 wagens van het merk verkocht.</w:t>
      </w:r>
    </w:p>
    <w:p w14:paraId="5C6D72C2" w14:textId="77777777" w:rsidR="007E42EC" w:rsidRPr="00000E48" w:rsidRDefault="007E42EC" w:rsidP="007E42EC">
      <w:pPr>
        <w:rPr>
          <w:lang w:val="nl-NL"/>
        </w:rPr>
      </w:pPr>
    </w:p>
    <w:p w14:paraId="6DD86719" w14:textId="77777777" w:rsidR="00000E48" w:rsidRPr="00000E48" w:rsidRDefault="00000E48" w:rsidP="00000E48">
      <w:pPr>
        <w:rPr>
          <w:lang w:val="nl-NL"/>
        </w:rPr>
      </w:pPr>
      <w:r w:rsidRPr="00000E48">
        <w:rPr>
          <w:lang w:val="nl-NL"/>
        </w:rPr>
        <w:t xml:space="preserve">Door de impact van COVID-19 is de wens om persoonlijk een auto te bezitten in China groter geworden. Klanten zijn meer dan ooit geneigd om publieke plekken met veel volk of vervoer dat ze met anderen delen, te vermijden. </w:t>
      </w:r>
      <w:proofErr w:type="spellStart"/>
      <w:r w:rsidRPr="00000E48">
        <w:rPr>
          <w:lang w:val="nl-NL"/>
        </w:rPr>
        <w:t>JETTA’s</w:t>
      </w:r>
      <w:proofErr w:type="spellEnd"/>
      <w:r w:rsidRPr="00000E48">
        <w:rPr>
          <w:lang w:val="nl-NL"/>
        </w:rPr>
        <w:t xml:space="preserve"> modellenreeks die bestaat uit één sedan en twee SUV’s, geeft klanten de kans om de wereld van individuele mobiliteit te betreden en deel te worden van de Volkswagen-familie.</w:t>
      </w:r>
    </w:p>
    <w:p w14:paraId="21F81621" w14:textId="77777777" w:rsidR="00000E48" w:rsidRPr="00000E48" w:rsidRDefault="00000E48" w:rsidP="00000E48">
      <w:pPr>
        <w:rPr>
          <w:lang w:val="nl-NL"/>
        </w:rPr>
      </w:pPr>
    </w:p>
    <w:p w14:paraId="4575C721" w14:textId="77777777" w:rsidR="00000E48" w:rsidRPr="00000E48" w:rsidRDefault="00000E48" w:rsidP="00000E48">
      <w:pPr>
        <w:rPr>
          <w:lang w:val="nl-NL"/>
        </w:rPr>
      </w:pPr>
      <w:r w:rsidRPr="00000E48">
        <w:rPr>
          <w:lang w:val="nl-NL"/>
        </w:rPr>
        <w:t xml:space="preserve">Sinds zijn markttoetreding in september 2019 wint JETTA aan dynamiek. Zo’n 81.000 JETTA-wagens zijn afgeleverd aan klanten. In 2020, het eerste volledige verkoopjaar, zal het merk het marktaandeel van Volkswagen-groep China verder boosten. Ondanks de enorme negatieve impact van de COVID-19-pandemie op de automobielmarkt in China, tonen de resultaten van JETTA in de eerste vier maanden van dit jaar slechts een daling van 12% vergeleken met de vier maanden vanaf de markttoetreding in september tot december 2019. Terwijl de markt van januari tot april 2020 doorgaans met 30% is gedaald, is </w:t>
      </w:r>
      <w:proofErr w:type="spellStart"/>
      <w:r w:rsidRPr="00000E48">
        <w:rPr>
          <w:lang w:val="nl-NL"/>
        </w:rPr>
        <w:t>JETTA’s</w:t>
      </w:r>
      <w:proofErr w:type="spellEnd"/>
      <w:r w:rsidRPr="00000E48">
        <w:rPr>
          <w:lang w:val="nl-NL"/>
        </w:rPr>
        <w:t xml:space="preserve"> marktaandeel gestegen.</w:t>
      </w:r>
    </w:p>
    <w:p w14:paraId="52652058" w14:textId="77777777" w:rsidR="00000E48" w:rsidRPr="00000E48" w:rsidRDefault="00000E48" w:rsidP="00000E48">
      <w:pPr>
        <w:rPr>
          <w:lang w:val="nl-NL"/>
        </w:rPr>
      </w:pPr>
    </w:p>
    <w:p w14:paraId="0C96A444" w14:textId="77777777" w:rsidR="00000E48" w:rsidRPr="00000E48" w:rsidRDefault="00000E48" w:rsidP="00000E48">
      <w:pPr>
        <w:rPr>
          <w:lang w:val="nl-NL"/>
        </w:rPr>
      </w:pPr>
      <w:r w:rsidRPr="00000E48">
        <w:rPr>
          <w:lang w:val="nl-NL"/>
        </w:rPr>
        <w:t xml:space="preserve">De voertuigdensiteit in China is drie keer lager dan die van Duitsland. Daarom is er groeipotentieel in China, vooral bij de instapmodellen die op zichzelf een derde van de totale markt vertegenwoordigen. Bij deze </w:t>
      </w:r>
      <w:r w:rsidRPr="00000E48">
        <w:rPr>
          <w:lang w:val="nl-NL"/>
        </w:rPr>
        <w:lastRenderedPageBreak/>
        <w:t xml:space="preserve">klanten in dit segment is ongeveer 80% starter, </w:t>
      </w:r>
      <w:proofErr w:type="spellStart"/>
      <w:r w:rsidRPr="00000E48">
        <w:rPr>
          <w:lang w:val="nl-NL"/>
        </w:rPr>
        <w:t>JETTA’s</w:t>
      </w:r>
      <w:proofErr w:type="spellEnd"/>
      <w:r w:rsidRPr="00000E48">
        <w:rPr>
          <w:lang w:val="nl-NL"/>
        </w:rPr>
        <w:t xml:space="preserve"> belangrijkste doelgroep. De klanten van het merk wonen in groeisteden.</w:t>
      </w:r>
    </w:p>
    <w:p w14:paraId="0A288572" w14:textId="77777777" w:rsidR="00000E48" w:rsidRPr="00000E48" w:rsidRDefault="00000E48" w:rsidP="00000E48">
      <w:pPr>
        <w:rPr>
          <w:lang w:val="nl-NL"/>
        </w:rPr>
      </w:pPr>
    </w:p>
    <w:p w14:paraId="4F94177E" w14:textId="77777777" w:rsidR="00000E48" w:rsidRPr="00000E48" w:rsidRDefault="00000E48" w:rsidP="00000E48">
      <w:pPr>
        <w:rPr>
          <w:lang w:val="nl-NL"/>
        </w:rPr>
      </w:pPr>
      <w:r w:rsidRPr="00000E48">
        <w:rPr>
          <w:lang w:val="nl-NL"/>
        </w:rPr>
        <w:t xml:space="preserve">De succesvolle start van JETTA in de markt is verder versterkt door de introductie van het VS7 SUV-model dat het merk afgelopen maart lanceerde. De marktlancering </w:t>
      </w:r>
      <w:bookmarkStart w:id="0" w:name="_GoBack"/>
      <w:bookmarkEnd w:id="0"/>
      <w:r w:rsidRPr="00000E48">
        <w:rPr>
          <w:lang w:val="nl-NL"/>
        </w:rPr>
        <w:t>van het model werd ook online aan de wereld voorgesteld. Het event trok 10 miljoen viewers. De VS7</w:t>
      </w:r>
      <w:r w:rsidRPr="00E62189">
        <w:rPr>
          <w:vertAlign w:val="superscript"/>
          <w:lang w:val="nl-NL"/>
        </w:rPr>
        <w:t>1</w:t>
      </w:r>
      <w:r w:rsidRPr="00000E48">
        <w:rPr>
          <w:lang w:val="nl-NL"/>
        </w:rPr>
        <w:t xml:space="preserve"> vervolledigt het driedelige aanbod dat verder bestaat uit de VS5</w:t>
      </w:r>
      <w:r w:rsidRPr="00E62189">
        <w:rPr>
          <w:vertAlign w:val="superscript"/>
          <w:lang w:val="nl-NL"/>
        </w:rPr>
        <w:t>1</w:t>
      </w:r>
      <w:r w:rsidRPr="00000E48">
        <w:rPr>
          <w:lang w:val="nl-NL"/>
        </w:rPr>
        <w:t xml:space="preserve"> SUV en de VA3</w:t>
      </w:r>
      <w:r w:rsidRPr="00E62189">
        <w:rPr>
          <w:vertAlign w:val="superscript"/>
          <w:lang w:val="nl-NL"/>
        </w:rPr>
        <w:t>1</w:t>
      </w:r>
      <w:r w:rsidRPr="00000E48">
        <w:rPr>
          <w:lang w:val="nl-NL"/>
        </w:rPr>
        <w:t xml:space="preserve"> sedan.</w:t>
      </w:r>
    </w:p>
    <w:p w14:paraId="7F5615A3" w14:textId="77777777" w:rsidR="00000E48" w:rsidRPr="00000E48" w:rsidRDefault="00000E48" w:rsidP="00000E48">
      <w:pPr>
        <w:rPr>
          <w:lang w:val="nl-NL"/>
        </w:rPr>
      </w:pPr>
    </w:p>
    <w:p w14:paraId="2488F864" w14:textId="77777777" w:rsidR="004C5D9B" w:rsidRPr="00000E48" w:rsidRDefault="00000E48" w:rsidP="00000E48">
      <w:pPr>
        <w:rPr>
          <w:lang w:val="nl-NL"/>
        </w:rPr>
      </w:pPr>
      <w:r w:rsidRPr="00000E48">
        <w:rPr>
          <w:lang w:val="nl-NL"/>
        </w:rPr>
        <w:t xml:space="preserve">Het merk JETTA dicht het gat tussen de instapmodellen en het volumesegment waarin het Volkswagen-merk vooroploopt. Voor het eerst in de geschiedenis van Volkswagen is een model uitgegroeid tot een merk op zich met een eigen merkmodelfamilie. JETTA wordt onafhankelijk in de markt gepositioneerd maar herkenbaar dicht bij de wereld van Volkswagen. Het succes van JETTA vloeit voort uit het Volkswagen-DNA: kwaliteit, veiligheid, </w:t>
      </w:r>
      <w:proofErr w:type="spellStart"/>
      <w:r w:rsidRPr="00000E48">
        <w:rPr>
          <w:lang w:val="nl-NL"/>
        </w:rPr>
        <w:t>waardebehoud</w:t>
      </w:r>
      <w:proofErr w:type="spellEnd"/>
      <w:r w:rsidRPr="00000E48">
        <w:rPr>
          <w:lang w:val="nl-NL"/>
        </w:rPr>
        <w:t xml:space="preserve"> en een heldere designtaal. Alle modellen worden geproduceerd door FAW-Volkswagen in een ultramoderne fabriek in Chengdu die nauw samenwerkt met de centrale hub van FAW-VW in de stad Changchun.</w:t>
      </w:r>
    </w:p>
    <w:p w14:paraId="35ADD6A4" w14:textId="77777777" w:rsidR="002322F3" w:rsidRPr="00000E48" w:rsidRDefault="002322F3" w:rsidP="007E42EC">
      <w:pPr>
        <w:rPr>
          <w:lang w:val="nl-NL"/>
        </w:rPr>
      </w:pPr>
    </w:p>
    <w:p w14:paraId="691021E6" w14:textId="77777777" w:rsidR="002322F3" w:rsidRPr="00000E48" w:rsidRDefault="002322F3" w:rsidP="007E42EC">
      <w:pPr>
        <w:rPr>
          <w:lang w:val="nl-NL"/>
        </w:rPr>
      </w:pPr>
    </w:p>
    <w:p w14:paraId="2AF169F8" w14:textId="77777777" w:rsidR="002322F3" w:rsidRPr="00000E48" w:rsidRDefault="00000E48" w:rsidP="002322F3">
      <w:pPr>
        <w:pStyle w:val="Funoten"/>
        <w:rPr>
          <w:lang w:val="nl-NL"/>
        </w:rPr>
      </w:pPr>
      <w:r w:rsidRPr="00000E48">
        <w:rPr>
          <w:lang w:val="nl-NL"/>
        </w:rPr>
        <w:t>De modellen van het merk JETTA zijn niet te koop in Europa</w:t>
      </w:r>
    </w:p>
    <w:p w14:paraId="0A7B1AC6" w14:textId="77777777" w:rsidR="00387016" w:rsidRPr="00000E48" w:rsidRDefault="00387016" w:rsidP="00000E48">
      <w:pPr>
        <w:pStyle w:val="Funoten"/>
        <w:numPr>
          <w:ilvl w:val="0"/>
          <w:numId w:val="0"/>
        </w:numPr>
        <w:spacing w:line="240" w:lineRule="auto"/>
        <w:rPr>
          <w:lang w:val="nl-NL"/>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1162F8F4" w14:textId="77777777" w:rsidTr="002322F3">
        <w:tc>
          <w:tcPr>
            <w:tcW w:w="7058" w:type="dxa"/>
            <w:tcBorders>
              <w:top w:val="single" w:sz="2" w:space="0" w:color="auto"/>
              <w:left w:val="nil"/>
              <w:bottom w:val="single" w:sz="2" w:space="0" w:color="auto"/>
              <w:right w:val="nil"/>
            </w:tcBorders>
          </w:tcPr>
          <w:p w14:paraId="2FBEE2F1"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4914F631" w14:textId="77777777" w:rsidR="00033527" w:rsidRPr="00033527" w:rsidRDefault="009B1C6E" w:rsidP="00F71009">
            <w:pPr>
              <w:pStyle w:val="Abbinder"/>
              <w:rPr>
                <w:b/>
                <w:lang w:val="fr-BE"/>
              </w:rPr>
            </w:pPr>
            <w:hyperlink r:id="rId17" w:history="1">
              <w:r w:rsidR="00033527" w:rsidRPr="00033527">
                <w:rPr>
                  <w:rStyle w:val="Hyperlink"/>
                  <w:lang w:val="fr-BE"/>
                </w:rPr>
                <w:t>www.volkswagenag.com</w:t>
              </w:r>
            </w:hyperlink>
          </w:p>
          <w:p w14:paraId="443589F2" w14:textId="77777777" w:rsidR="00033527" w:rsidRDefault="00BE0FF9" w:rsidP="00F71009">
            <w:pPr>
              <w:pStyle w:val="Abbinder"/>
              <w:rPr>
                <w:b/>
                <w:lang w:val="fr-BE"/>
              </w:rPr>
            </w:pPr>
            <w:r>
              <w:rPr>
                <w:b/>
                <w:lang w:val="fr-BE"/>
              </w:rPr>
              <w:t>D’I</w:t>
            </w:r>
            <w:r w:rsidR="00033527">
              <w:rPr>
                <w:b/>
                <w:lang w:val="fr-BE"/>
              </w:rPr>
              <w:t>eteren</w:t>
            </w:r>
          </w:p>
          <w:p w14:paraId="54F9E214" w14:textId="77777777" w:rsidR="00387016" w:rsidRPr="00A12A15" w:rsidRDefault="009B1C6E" w:rsidP="00F71009">
            <w:pPr>
              <w:pStyle w:val="Abbinder"/>
              <w:rPr>
                <w:lang w:val="fr-BE"/>
              </w:rPr>
            </w:pPr>
            <w:hyperlink r:id="rId18" w:history="1">
              <w:r w:rsidR="006A37DE" w:rsidRPr="006A37DE">
                <w:rPr>
                  <w:rStyle w:val="Hyperlink"/>
                  <w:lang w:val="fr-BE"/>
                </w:rPr>
                <w:t>http://www.dieteren.com/nl</w:t>
              </w:r>
            </w:hyperlink>
          </w:p>
        </w:tc>
      </w:tr>
    </w:tbl>
    <w:p w14:paraId="1CF55A65" w14:textId="77777777" w:rsidR="00387016" w:rsidRPr="00A12A15" w:rsidRDefault="00387016" w:rsidP="002322F3">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91F32" w14:textId="77777777" w:rsidR="00B52F1D" w:rsidRDefault="00B52F1D">
      <w:r>
        <w:separator/>
      </w:r>
    </w:p>
  </w:endnote>
  <w:endnote w:type="continuationSeparator" w:id="0">
    <w:p w14:paraId="20BBFD69" w14:textId="77777777" w:rsidR="00B52F1D" w:rsidRDefault="00B52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W Text Office">
    <w:altName w:val="VW Head"/>
    <w:charset w:val="00"/>
    <w:family w:val="swiss"/>
    <w:pitch w:val="variable"/>
    <w:sig w:usb0="A00002AF" w:usb1="5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 Office">
    <w:altName w:val="VW Head"/>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306020203"/>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D3A46" w14:textId="77777777" w:rsidR="00B52F1D" w:rsidRDefault="00B52F1D">
      <w:r>
        <w:separator/>
      </w:r>
    </w:p>
  </w:footnote>
  <w:footnote w:type="continuationSeparator" w:id="0">
    <w:p w14:paraId="3B30CE72" w14:textId="77777777" w:rsidR="00B52F1D" w:rsidRDefault="00B52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D78A"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46C5E05D" wp14:editId="303D2B93">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3E648788" w14:textId="77777777" w:rsidR="00922F89" w:rsidRDefault="00922F89">
                          <w:r>
                            <w:rPr>
                              <w:noProof/>
                              <w:snapToGrid/>
                            </w:rPr>
                            <w:drawing>
                              <wp:inline distT="0" distB="0" distL="0" distR="0" wp14:anchorId="01A858F7" wp14:editId="32699F2C">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rsidR="00922F89" w:rsidRDefault="00922F89">
                    <w:r>
                      <w:rPr>
                        <w:noProof/>
                        <w:snapToGrid/>
                      </w:rPr>
                      <w:drawing>
                        <wp:inline distT="0" distB="0" distL="0" distR="0">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35BD6D6F" wp14:editId="3F1C1CA8">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34843100" wp14:editId="4E5889EB">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2E56C29"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4C77D4">
                            <w:rPr>
                              <w:lang w:val="en-GB"/>
                            </w:rPr>
                            <w:t>12</w:t>
                          </w:r>
                          <w:r w:rsidRPr="00A403E2">
                            <w:rPr>
                              <w:lang w:val="en-GB"/>
                            </w:rPr>
                            <w:t>/20</w:t>
                          </w:r>
                          <w:r w:rsidR="00A24987">
                            <w:rPr>
                              <w:lang w:val="en-GB"/>
                            </w:rPr>
                            <w:t>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341C"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4C77D4">
                      <w:rPr>
                        <w:lang w:val="en-GB"/>
                      </w:rPr>
                      <w:t>12</w:t>
                    </w:r>
                    <w:r w:rsidRPr="00A403E2">
                      <w:rPr>
                        <w:lang w:val="en-GB"/>
                      </w:rPr>
                      <w:t>/20</w:t>
                    </w:r>
                    <w:r w:rsidR="00A24987">
                      <w:rPr>
                        <w:lang w:val="en-GB"/>
                      </w:rPr>
                      <w:t>20</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35AFC9B3" wp14:editId="33D99CE3">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F8F79B9"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4E3D9BAD"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E7E4"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F1D"/>
    <w:rsid w:val="00000E48"/>
    <w:rsid w:val="0000151A"/>
    <w:rsid w:val="00003EB3"/>
    <w:rsid w:val="000070F4"/>
    <w:rsid w:val="00020156"/>
    <w:rsid w:val="00021AB6"/>
    <w:rsid w:val="00033527"/>
    <w:rsid w:val="0003417E"/>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7D4"/>
    <w:rsid w:val="004C7E1D"/>
    <w:rsid w:val="004D7274"/>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1C6E"/>
    <w:rsid w:val="009B5334"/>
    <w:rsid w:val="009C4FD4"/>
    <w:rsid w:val="009D28A9"/>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52F1D"/>
    <w:rsid w:val="00B53DA7"/>
    <w:rsid w:val="00B5660E"/>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62189"/>
    <w:rsid w:val="00E7009B"/>
    <w:rsid w:val="00E8183D"/>
    <w:rsid w:val="00EC136A"/>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03D7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www.dieteren.be/dieteren-auto-nl.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0_PressWord_VW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B5F81-904E-4A25-8E1E-FD152F6E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2020_PressWord_VW_NL</Template>
  <TotalTime>0</TotalTime>
  <Pages>2</Pages>
  <Words>557</Words>
  <Characters>3244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2020-05-26T07:20:00Z</dcterms:created>
  <dcterms:modified xsi:type="dcterms:W3CDTF">2020-05-26T09:06:00Z</dcterms:modified>
</cp:coreProperties>
</file>