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800BCEF" w14:textId="72B3D0DB" w:rsidR="00A7763C" w:rsidRPr="00A007C4" w:rsidRDefault="00A007C4" w:rsidP="00490B01">
      <w:pPr>
        <w:spacing w:line="360" w:lineRule="auto"/>
        <w:ind w:left="-567" w:right="-631"/>
        <w:rPr>
          <w:rFonts w:ascii="Gotham" w:hAnsi="Gotham" w:cs="Arial"/>
          <w:sz w:val="22"/>
          <w:szCs w:val="22"/>
        </w:rPr>
      </w:pPr>
      <w:r>
        <w:rPr>
          <w:rFonts w:ascii="Gotham" w:hAnsi="Gotham"/>
          <w:sz w:val="22"/>
        </w:rPr>
        <w:t>PERSBERICHT</w:t>
      </w:r>
      <w:r w:rsidR="00A7763C" w:rsidRPr="00A007C4">
        <w:rPr>
          <w:rFonts w:ascii="Gotham" w:hAnsi="Gotham"/>
          <w:sz w:val="22"/>
        </w:rPr>
        <w:t xml:space="preserve"> </w:t>
      </w:r>
    </w:p>
    <w:p w14:paraId="0F5CF0D2" w14:textId="77777777" w:rsidR="00E303E8" w:rsidRPr="00A007C4" w:rsidRDefault="00E303E8" w:rsidP="00490B01">
      <w:pPr>
        <w:spacing w:line="360" w:lineRule="auto"/>
        <w:rPr>
          <w:rFonts w:ascii="Gotham" w:hAnsi="Gotham" w:cs="Arial"/>
          <w:sz w:val="22"/>
          <w:szCs w:val="22"/>
        </w:rPr>
      </w:pPr>
    </w:p>
    <w:p w14:paraId="7B8F7384" w14:textId="77777777" w:rsidR="00182217" w:rsidRPr="00A007C4" w:rsidRDefault="00182217" w:rsidP="00490B01">
      <w:pPr>
        <w:spacing w:line="360" w:lineRule="auto"/>
        <w:ind w:left="-567"/>
        <w:rPr>
          <w:rFonts w:ascii="Gotham" w:hAnsi="Gotham" w:cs="Arial"/>
          <w:b/>
          <w:sz w:val="28"/>
          <w:szCs w:val="28"/>
        </w:rPr>
      </w:pPr>
    </w:p>
    <w:p w14:paraId="494F76E1" w14:textId="0F3FE00E" w:rsidR="00182217" w:rsidRPr="00A007C4" w:rsidRDefault="007C5895" w:rsidP="00490B01">
      <w:pPr>
        <w:spacing w:line="360" w:lineRule="auto"/>
        <w:ind w:left="-567"/>
        <w:rPr>
          <w:rFonts w:ascii="Gotham" w:hAnsi="Gotham" w:cs="Arial"/>
          <w:b/>
          <w:sz w:val="28"/>
          <w:szCs w:val="28"/>
        </w:rPr>
      </w:pPr>
      <w:r w:rsidRPr="00A007C4">
        <w:rPr>
          <w:rFonts w:ascii="Gotham" w:hAnsi="Gotham" w:cs="Arial"/>
          <w:b/>
          <w:noProof/>
          <w:sz w:val="28"/>
          <w:szCs w:val="28"/>
          <w:lang w:val="nl-NL" w:eastAsia="nl-NL"/>
        </w:rPr>
        <w:drawing>
          <wp:inline distT="0" distB="0" distL="0" distR="0" wp14:anchorId="20832D03" wp14:editId="02077BA2">
            <wp:extent cx="5699125" cy="3514090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RRAKECH 45 CLOSEUP ONE RED HR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125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95694" w14:textId="32521545" w:rsidR="005B5567" w:rsidRPr="00A007C4" w:rsidRDefault="005B5567" w:rsidP="00490B01">
      <w:pPr>
        <w:spacing w:line="360" w:lineRule="auto"/>
        <w:ind w:left="-567"/>
        <w:rPr>
          <w:rFonts w:ascii="Gotham" w:hAnsi="Gotham" w:cs="Arial"/>
          <w:b/>
          <w:sz w:val="28"/>
          <w:szCs w:val="28"/>
        </w:rPr>
      </w:pPr>
    </w:p>
    <w:p w14:paraId="0C3B2F94" w14:textId="70AF0D2E" w:rsidR="005D4094" w:rsidRPr="00A007C4" w:rsidRDefault="008B1053" w:rsidP="00490B01">
      <w:pPr>
        <w:spacing w:line="360" w:lineRule="auto"/>
        <w:ind w:left="-567"/>
        <w:rPr>
          <w:rFonts w:ascii="Gotham" w:hAnsi="Gotham" w:cs="Arial"/>
          <w:b/>
          <w:sz w:val="28"/>
          <w:szCs w:val="28"/>
        </w:rPr>
      </w:pPr>
      <w:proofErr w:type="spellStart"/>
      <w:r w:rsidRPr="00A007C4">
        <w:rPr>
          <w:rFonts w:ascii="Gotham" w:hAnsi="Gotham"/>
          <w:b/>
          <w:sz w:val="28"/>
        </w:rPr>
        <w:t>Libratone</w:t>
      </w:r>
      <w:proofErr w:type="spellEnd"/>
      <w:r w:rsidRPr="00A007C4">
        <w:rPr>
          <w:rFonts w:ascii="Gotham" w:hAnsi="Gotham"/>
          <w:b/>
          <w:sz w:val="28"/>
        </w:rPr>
        <w:t xml:space="preserve"> </w:t>
      </w:r>
      <w:proofErr w:type="spellStart"/>
      <w:r w:rsidR="00567411" w:rsidRPr="00A007C4">
        <w:rPr>
          <w:rFonts w:ascii="Gotham" w:hAnsi="Gotham"/>
          <w:b/>
          <w:sz w:val="28"/>
        </w:rPr>
        <w:t>lanceert</w:t>
      </w:r>
      <w:proofErr w:type="spellEnd"/>
      <w:r w:rsidR="00567411" w:rsidRPr="00A007C4">
        <w:rPr>
          <w:rFonts w:ascii="Gotham" w:hAnsi="Gotham"/>
          <w:b/>
          <w:sz w:val="28"/>
        </w:rPr>
        <w:t xml:space="preserve"> </w:t>
      </w:r>
      <w:proofErr w:type="spellStart"/>
      <w:r w:rsidR="00567411" w:rsidRPr="00A007C4">
        <w:rPr>
          <w:rFonts w:ascii="Gotham" w:hAnsi="Gotham"/>
          <w:b/>
          <w:sz w:val="28"/>
        </w:rPr>
        <w:t>een</w:t>
      </w:r>
      <w:proofErr w:type="spellEnd"/>
      <w:r w:rsidR="00567411" w:rsidRPr="00A007C4">
        <w:rPr>
          <w:rFonts w:ascii="Gotham" w:hAnsi="Gotham"/>
          <w:b/>
          <w:sz w:val="28"/>
        </w:rPr>
        <w:t xml:space="preserve"> </w:t>
      </w:r>
      <w:proofErr w:type="spellStart"/>
      <w:r w:rsidR="00567411" w:rsidRPr="00A007C4">
        <w:rPr>
          <w:rFonts w:ascii="Gotham" w:hAnsi="Gotham"/>
          <w:b/>
          <w:sz w:val="28"/>
        </w:rPr>
        <w:t>nieuwe</w:t>
      </w:r>
      <w:proofErr w:type="spellEnd"/>
      <w:r w:rsidR="00567411" w:rsidRPr="00A007C4">
        <w:rPr>
          <w:rFonts w:ascii="Gotham" w:hAnsi="Gotham"/>
          <w:b/>
          <w:sz w:val="28"/>
        </w:rPr>
        <w:t xml:space="preserve"> rode </w:t>
      </w:r>
      <w:proofErr w:type="spellStart"/>
      <w:r w:rsidR="00567411" w:rsidRPr="00A007C4">
        <w:rPr>
          <w:rFonts w:ascii="Gotham" w:hAnsi="Gotham"/>
          <w:b/>
          <w:sz w:val="28"/>
        </w:rPr>
        <w:t>versie</w:t>
      </w:r>
      <w:proofErr w:type="spellEnd"/>
      <w:r w:rsidR="00567411" w:rsidRPr="00A007C4">
        <w:rPr>
          <w:rFonts w:ascii="Gotham" w:hAnsi="Gotham"/>
          <w:b/>
          <w:sz w:val="28"/>
        </w:rPr>
        <w:t xml:space="preserve"> van </w:t>
      </w:r>
      <w:proofErr w:type="spellStart"/>
      <w:r w:rsidR="00567411" w:rsidRPr="00A007C4">
        <w:rPr>
          <w:rFonts w:ascii="Gotham" w:hAnsi="Gotham"/>
          <w:b/>
          <w:sz w:val="28"/>
        </w:rPr>
        <w:t>zijn</w:t>
      </w:r>
      <w:proofErr w:type="spellEnd"/>
      <w:r w:rsidR="00567411" w:rsidRPr="00A007C4">
        <w:rPr>
          <w:rFonts w:ascii="Gotham" w:hAnsi="Gotham"/>
          <w:b/>
          <w:sz w:val="28"/>
        </w:rPr>
        <w:t xml:space="preserve"> </w:t>
      </w:r>
      <w:proofErr w:type="spellStart"/>
      <w:r w:rsidR="00567411" w:rsidRPr="00A007C4">
        <w:rPr>
          <w:rFonts w:ascii="Gotham" w:hAnsi="Gotham"/>
          <w:b/>
          <w:sz w:val="28"/>
        </w:rPr>
        <w:t>beroemde</w:t>
      </w:r>
      <w:proofErr w:type="spellEnd"/>
      <w:r w:rsidR="00567411" w:rsidRPr="00A007C4">
        <w:rPr>
          <w:rFonts w:ascii="Gotham" w:hAnsi="Gotham"/>
          <w:b/>
          <w:sz w:val="28"/>
        </w:rPr>
        <w:t xml:space="preserve"> Bluetooth speakers</w:t>
      </w:r>
      <w:r w:rsidRPr="00A007C4">
        <w:rPr>
          <w:rFonts w:ascii="Gotham" w:hAnsi="Gotham"/>
          <w:b/>
          <w:sz w:val="28"/>
        </w:rPr>
        <w:t xml:space="preserve"> ONE CLICK </w:t>
      </w:r>
      <w:proofErr w:type="spellStart"/>
      <w:r w:rsidRPr="00A007C4">
        <w:rPr>
          <w:rFonts w:ascii="Gotham" w:hAnsi="Gotham"/>
          <w:b/>
          <w:sz w:val="28"/>
        </w:rPr>
        <w:t>e</w:t>
      </w:r>
      <w:r w:rsidR="00567411" w:rsidRPr="00A007C4">
        <w:rPr>
          <w:rFonts w:ascii="Gotham" w:hAnsi="Gotham"/>
          <w:b/>
          <w:sz w:val="28"/>
        </w:rPr>
        <w:t>n</w:t>
      </w:r>
      <w:proofErr w:type="spellEnd"/>
      <w:r w:rsidRPr="00A007C4">
        <w:rPr>
          <w:rFonts w:ascii="Gotham" w:hAnsi="Gotham"/>
          <w:b/>
          <w:sz w:val="28"/>
        </w:rPr>
        <w:t xml:space="preserve"> ONE STYLE </w:t>
      </w:r>
    </w:p>
    <w:p w14:paraId="559D0300" w14:textId="77777777" w:rsidR="005D4094" w:rsidRPr="00A007C4" w:rsidRDefault="005D4094" w:rsidP="00490B01">
      <w:pPr>
        <w:spacing w:line="360" w:lineRule="auto"/>
        <w:ind w:left="-567"/>
        <w:rPr>
          <w:rFonts w:ascii="Gotham" w:hAnsi="Gotham" w:cs="Arial"/>
          <w:b/>
          <w:sz w:val="28"/>
          <w:szCs w:val="28"/>
        </w:rPr>
      </w:pPr>
    </w:p>
    <w:p w14:paraId="6FE857D1" w14:textId="77777777" w:rsidR="00567411" w:rsidRPr="00A007C4" w:rsidRDefault="00567411" w:rsidP="00490B01">
      <w:pPr>
        <w:spacing w:line="360" w:lineRule="auto"/>
        <w:ind w:left="-567"/>
        <w:rPr>
          <w:rFonts w:ascii="Gotham" w:hAnsi="Gotham"/>
          <w:b/>
          <w:i/>
          <w:sz w:val="22"/>
        </w:rPr>
      </w:pPr>
      <w:r w:rsidRPr="00A007C4">
        <w:rPr>
          <w:rFonts w:ascii="Gotham" w:hAnsi="Gotham"/>
          <w:b/>
          <w:i/>
          <w:sz w:val="22"/>
        </w:rPr>
        <w:t xml:space="preserve">De </w:t>
      </w:r>
      <w:proofErr w:type="spellStart"/>
      <w:r w:rsidRPr="00A007C4">
        <w:rPr>
          <w:rFonts w:ascii="Gotham" w:hAnsi="Gotham"/>
          <w:b/>
          <w:i/>
          <w:sz w:val="22"/>
        </w:rPr>
        <w:t>nieuwe</w:t>
      </w:r>
      <w:proofErr w:type="spellEnd"/>
      <w:r w:rsidRPr="00A007C4">
        <w:rPr>
          <w:rFonts w:ascii="Gotham" w:hAnsi="Gotham"/>
          <w:b/>
          <w:i/>
          <w:sz w:val="22"/>
        </w:rPr>
        <w:t xml:space="preserve"> </w:t>
      </w:r>
      <w:proofErr w:type="spellStart"/>
      <w:r w:rsidRPr="00A007C4">
        <w:rPr>
          <w:rFonts w:ascii="Gotham" w:hAnsi="Gotham"/>
          <w:b/>
          <w:i/>
          <w:sz w:val="22"/>
        </w:rPr>
        <w:t>kleur</w:t>
      </w:r>
      <w:proofErr w:type="spellEnd"/>
      <w:r w:rsidRPr="00A007C4">
        <w:rPr>
          <w:rFonts w:ascii="Gotham" w:hAnsi="Gotham"/>
          <w:b/>
          <w:i/>
          <w:sz w:val="22"/>
        </w:rPr>
        <w:t xml:space="preserve"> ‘Cerise Red’ </w:t>
      </w:r>
      <w:proofErr w:type="spellStart"/>
      <w:r w:rsidRPr="00A007C4">
        <w:rPr>
          <w:rFonts w:ascii="Gotham" w:hAnsi="Gotham"/>
          <w:b/>
          <w:i/>
          <w:sz w:val="22"/>
        </w:rPr>
        <w:t>komt</w:t>
      </w:r>
      <w:proofErr w:type="spellEnd"/>
      <w:r w:rsidRPr="00A007C4">
        <w:rPr>
          <w:rFonts w:ascii="Gotham" w:hAnsi="Gotham"/>
          <w:b/>
          <w:i/>
          <w:sz w:val="22"/>
        </w:rPr>
        <w:t xml:space="preserve"> de </w:t>
      </w:r>
      <w:proofErr w:type="spellStart"/>
      <w:r w:rsidRPr="00A007C4">
        <w:rPr>
          <w:rFonts w:ascii="Gotham" w:hAnsi="Gotham"/>
          <w:b/>
          <w:i/>
          <w:sz w:val="22"/>
        </w:rPr>
        <w:t>familie</w:t>
      </w:r>
      <w:proofErr w:type="spellEnd"/>
      <w:r w:rsidRPr="00A007C4">
        <w:rPr>
          <w:rFonts w:ascii="Gotham" w:hAnsi="Gotham"/>
          <w:b/>
          <w:i/>
          <w:sz w:val="22"/>
        </w:rPr>
        <w:t xml:space="preserve"> van de Go-speakers </w:t>
      </w:r>
      <w:proofErr w:type="spellStart"/>
      <w:r w:rsidRPr="00A007C4">
        <w:rPr>
          <w:rFonts w:ascii="Gotham" w:hAnsi="Gotham"/>
          <w:b/>
          <w:i/>
          <w:sz w:val="22"/>
        </w:rPr>
        <w:t>vervolledigen</w:t>
      </w:r>
      <w:proofErr w:type="spellEnd"/>
      <w:r w:rsidRPr="00A007C4">
        <w:rPr>
          <w:rFonts w:ascii="Gotham" w:hAnsi="Gotham"/>
          <w:b/>
          <w:i/>
          <w:sz w:val="22"/>
        </w:rPr>
        <w:t xml:space="preserve">: </w:t>
      </w:r>
      <w:proofErr w:type="spellStart"/>
      <w:r w:rsidRPr="00A007C4">
        <w:rPr>
          <w:rFonts w:ascii="Gotham" w:hAnsi="Gotham"/>
          <w:b/>
          <w:i/>
          <w:sz w:val="22"/>
        </w:rPr>
        <w:t>innovatieve</w:t>
      </w:r>
      <w:proofErr w:type="spellEnd"/>
      <w:r w:rsidRPr="00A007C4">
        <w:rPr>
          <w:rFonts w:ascii="Gotham" w:hAnsi="Gotham"/>
          <w:b/>
          <w:i/>
          <w:sz w:val="22"/>
        </w:rPr>
        <w:t xml:space="preserve"> Bluetooth speakers met </w:t>
      </w:r>
      <w:proofErr w:type="spellStart"/>
      <w:r w:rsidRPr="00A007C4">
        <w:rPr>
          <w:rFonts w:ascii="Gotham" w:hAnsi="Gotham"/>
          <w:b/>
          <w:i/>
          <w:sz w:val="22"/>
        </w:rPr>
        <w:t>fantastisch</w:t>
      </w:r>
      <w:proofErr w:type="spellEnd"/>
      <w:r w:rsidRPr="00A007C4">
        <w:rPr>
          <w:rFonts w:ascii="Gotham" w:hAnsi="Gotham"/>
          <w:b/>
          <w:i/>
          <w:sz w:val="22"/>
        </w:rPr>
        <w:t xml:space="preserve"> </w:t>
      </w:r>
      <w:proofErr w:type="spellStart"/>
      <w:r w:rsidRPr="00A007C4">
        <w:rPr>
          <w:rFonts w:ascii="Gotham" w:hAnsi="Gotham"/>
          <w:b/>
          <w:i/>
          <w:sz w:val="22"/>
        </w:rPr>
        <w:t>en</w:t>
      </w:r>
      <w:proofErr w:type="spellEnd"/>
      <w:r w:rsidRPr="00A007C4">
        <w:rPr>
          <w:rFonts w:ascii="Gotham" w:hAnsi="Gotham"/>
          <w:b/>
          <w:i/>
          <w:sz w:val="22"/>
        </w:rPr>
        <w:t xml:space="preserve"> </w:t>
      </w:r>
      <w:proofErr w:type="spellStart"/>
      <w:r w:rsidRPr="00A007C4">
        <w:rPr>
          <w:rFonts w:ascii="Gotham" w:hAnsi="Gotham"/>
          <w:b/>
          <w:i/>
          <w:sz w:val="22"/>
        </w:rPr>
        <w:t>gepersonaliseerd</w:t>
      </w:r>
      <w:proofErr w:type="spellEnd"/>
      <w:r w:rsidRPr="00A007C4">
        <w:rPr>
          <w:rFonts w:ascii="Gotham" w:hAnsi="Gotham"/>
          <w:b/>
          <w:i/>
          <w:sz w:val="22"/>
        </w:rPr>
        <w:t xml:space="preserve"> design</w:t>
      </w:r>
    </w:p>
    <w:p w14:paraId="3AD39404" w14:textId="77777777" w:rsidR="00DA3871" w:rsidRPr="00A007C4" w:rsidRDefault="00DA3871" w:rsidP="00490B01">
      <w:pPr>
        <w:spacing w:line="360" w:lineRule="auto"/>
        <w:ind w:left="-567"/>
        <w:rPr>
          <w:rFonts w:ascii="Gotham" w:hAnsi="Gotham" w:cs="Arial"/>
          <w:i/>
          <w:sz w:val="22"/>
          <w:szCs w:val="22"/>
        </w:rPr>
      </w:pPr>
    </w:p>
    <w:p w14:paraId="70D81D00" w14:textId="4BE6867F" w:rsidR="00567411" w:rsidRPr="00A007C4" w:rsidRDefault="00567411" w:rsidP="00A007C4">
      <w:pPr>
        <w:spacing w:line="360" w:lineRule="auto"/>
        <w:ind w:left="-567" w:right="-567"/>
        <w:rPr>
          <w:rFonts w:ascii="Gotham" w:hAnsi="Gotham" w:cs="Arial"/>
          <w:sz w:val="20"/>
          <w:szCs w:val="20"/>
          <w:lang w:val="en-GB"/>
        </w:rPr>
      </w:pPr>
      <w:r w:rsidRPr="00A007C4">
        <w:rPr>
          <w:rFonts w:ascii="Gotham" w:hAnsi="Gotham"/>
          <w:b/>
          <w:sz w:val="20"/>
          <w:szCs w:val="20"/>
        </w:rPr>
        <w:t xml:space="preserve">11 </w:t>
      </w:r>
      <w:proofErr w:type="spellStart"/>
      <w:r w:rsidRPr="00A007C4">
        <w:rPr>
          <w:rFonts w:ascii="Gotham" w:hAnsi="Gotham"/>
          <w:b/>
          <w:sz w:val="20"/>
          <w:szCs w:val="20"/>
        </w:rPr>
        <w:t>oktober</w:t>
      </w:r>
      <w:proofErr w:type="spellEnd"/>
      <w:r w:rsidR="00573566" w:rsidRPr="00A007C4">
        <w:rPr>
          <w:rFonts w:ascii="Gotham" w:hAnsi="Gotham"/>
          <w:b/>
          <w:sz w:val="20"/>
          <w:szCs w:val="20"/>
        </w:rPr>
        <w:t> 2016 (</w:t>
      </w:r>
      <w:proofErr w:type="spellStart"/>
      <w:r w:rsidRPr="00A007C4">
        <w:rPr>
          <w:rFonts w:ascii="Gotham" w:hAnsi="Gotham"/>
          <w:b/>
          <w:sz w:val="20"/>
          <w:szCs w:val="20"/>
        </w:rPr>
        <w:t>Kopenhagen</w:t>
      </w:r>
      <w:proofErr w:type="spellEnd"/>
      <w:r w:rsidR="00573566" w:rsidRPr="00A007C4">
        <w:rPr>
          <w:rFonts w:ascii="Gotham" w:hAnsi="Gotham"/>
          <w:b/>
          <w:sz w:val="20"/>
          <w:szCs w:val="20"/>
        </w:rPr>
        <w:t xml:space="preserve">, </w:t>
      </w:r>
      <w:proofErr w:type="spellStart"/>
      <w:r w:rsidRPr="00A007C4">
        <w:rPr>
          <w:rFonts w:ascii="Gotham" w:hAnsi="Gotham"/>
          <w:b/>
          <w:sz w:val="20"/>
          <w:szCs w:val="20"/>
        </w:rPr>
        <w:t>Denemarken</w:t>
      </w:r>
      <w:proofErr w:type="spellEnd"/>
      <w:r w:rsidR="00573566" w:rsidRPr="00A007C4">
        <w:rPr>
          <w:rFonts w:ascii="Gotham" w:hAnsi="Gotham"/>
          <w:b/>
          <w:sz w:val="20"/>
          <w:szCs w:val="20"/>
        </w:rPr>
        <w:t>) –</w:t>
      </w:r>
      <w:r w:rsidR="00573566" w:rsidRPr="00A007C4">
        <w:rPr>
          <w:rFonts w:ascii="Gotham" w:hAnsi="Gotham"/>
          <w:sz w:val="20"/>
          <w:szCs w:val="20"/>
        </w:rPr>
        <w:t xml:space="preserve"> </w:t>
      </w:r>
      <w:r w:rsidRPr="00A007C4">
        <w:rPr>
          <w:rFonts w:ascii="Gotham" w:hAnsi="Gotham" w:cs="Arial"/>
          <w:sz w:val="20"/>
          <w:szCs w:val="20"/>
          <w:lang w:val="en-GB"/>
        </w:rPr>
        <w:t xml:space="preserve">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bekroonde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Deense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audiofabrikant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kondigt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vandaag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verkoop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aan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van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extra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kleur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voor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de Bluetooth speakers One Click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One Style.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Dankzij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hun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minimalistisch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,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handig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r w:rsidRPr="00A007C4">
        <w:rPr>
          <w:rFonts w:ascii="Gotham" w:hAnsi="Gotham" w:cs="Arial"/>
          <w:sz w:val="20"/>
          <w:szCs w:val="20"/>
          <w:lang w:val="en-GB"/>
        </w:rPr>
        <w:t xml:space="preserve">format,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passen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ze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in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iedere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tas.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De speakers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linken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moeiteloos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met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ieder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mobiel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apparaat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beschikken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over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Libratone’s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kenmerkende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,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excellente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360°-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geluid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Scandinavische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design in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reeks trendy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kleuren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. </w:t>
      </w:r>
      <w:r w:rsidRPr="00A007C4">
        <w:rPr>
          <w:rFonts w:ascii="Gotham" w:hAnsi="Gotham" w:cs="Arial"/>
          <w:sz w:val="20"/>
          <w:szCs w:val="20"/>
          <w:lang w:val="en-GB"/>
        </w:rPr>
        <w:t xml:space="preserve">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zopas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gelanceerde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rode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kleur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zorgt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nu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voor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extra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feestelijke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toets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.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Misschien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wordt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Libratone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One Click of One Style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wel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hét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ultieme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geschenk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voor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kerst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>?</w:t>
      </w:r>
    </w:p>
    <w:p w14:paraId="23F0AC01" w14:textId="7AD7DD35" w:rsidR="0081331C" w:rsidRPr="00A007C4" w:rsidRDefault="00A007C4" w:rsidP="00A007C4">
      <w:pPr>
        <w:spacing w:line="360" w:lineRule="auto"/>
        <w:ind w:left="-567"/>
        <w:rPr>
          <w:rFonts w:ascii="Gotham" w:hAnsi="Gotham"/>
          <w:sz w:val="20"/>
          <w:szCs w:val="20"/>
        </w:rPr>
      </w:pPr>
      <w:r w:rsidRPr="00A007C4">
        <w:rPr>
          <w:rFonts w:ascii="Gotham" w:hAnsi="Gotham" w:cs="Arial"/>
          <w:b/>
          <w:noProof/>
          <w:sz w:val="20"/>
          <w:szCs w:val="20"/>
          <w:lang w:val="nl-NL" w:eastAsia="nl-NL"/>
        </w:rPr>
        <w:lastRenderedPageBreak/>
        <w:drawing>
          <wp:inline distT="0" distB="0" distL="0" distR="0" wp14:anchorId="464E428D" wp14:editId="435BE9D3">
            <wp:extent cx="2752725" cy="2752725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ne_hook_closed_red_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3A561" w14:textId="77777777" w:rsidR="00A007C4" w:rsidRPr="00A007C4" w:rsidRDefault="00A007C4" w:rsidP="00A007C4">
      <w:pPr>
        <w:spacing w:line="360" w:lineRule="auto"/>
        <w:ind w:left="-567" w:right="-567"/>
        <w:rPr>
          <w:rFonts w:ascii="Gotham" w:hAnsi="Gotham" w:cs="Arial"/>
          <w:b/>
          <w:sz w:val="20"/>
          <w:szCs w:val="20"/>
          <w:lang w:val="en-GB"/>
        </w:rPr>
      </w:pPr>
      <w:r w:rsidRPr="00A007C4">
        <w:rPr>
          <w:rFonts w:ascii="Gotham" w:hAnsi="Gotham" w:cs="Arial"/>
          <w:b/>
          <w:sz w:val="20"/>
          <w:szCs w:val="20"/>
          <w:lang w:val="en-GB"/>
        </w:rPr>
        <w:t xml:space="preserve">Het </w:t>
      </w:r>
      <w:proofErr w:type="spellStart"/>
      <w:r w:rsidRPr="00A007C4">
        <w:rPr>
          <w:rFonts w:ascii="Gotham" w:hAnsi="Gotham" w:cs="Arial"/>
          <w:b/>
          <w:sz w:val="20"/>
          <w:szCs w:val="20"/>
          <w:lang w:val="en-GB"/>
        </w:rPr>
        <w:t>geluid</w:t>
      </w:r>
      <w:proofErr w:type="spellEnd"/>
      <w:r w:rsidRPr="00A007C4">
        <w:rPr>
          <w:rFonts w:ascii="Gotham" w:hAnsi="Gotham" w:cs="Arial"/>
          <w:b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b/>
          <w:sz w:val="20"/>
          <w:szCs w:val="20"/>
          <w:lang w:val="en-GB"/>
        </w:rPr>
        <w:t>centraal</w:t>
      </w:r>
      <w:proofErr w:type="spellEnd"/>
    </w:p>
    <w:p w14:paraId="713C581F" w14:textId="77777777" w:rsidR="00A007C4" w:rsidRPr="00A007C4" w:rsidRDefault="00A007C4" w:rsidP="00A007C4">
      <w:pPr>
        <w:spacing w:line="360" w:lineRule="auto"/>
        <w:ind w:left="-567" w:right="-567"/>
        <w:rPr>
          <w:rFonts w:ascii="Gotham" w:hAnsi="Gotham" w:cs="Arial"/>
          <w:sz w:val="20"/>
          <w:szCs w:val="20"/>
          <w:lang w:val="en-GB"/>
        </w:rPr>
      </w:pP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Als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onderdeel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van 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nieuwe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generatie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Bluetooth speakers,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beschikt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de ONE Click over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Libratone’s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superieure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,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excellente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360°-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geluid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om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excellente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akoestiek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in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klein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,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draagbaar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aanpasbaar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pakket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. McNair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vervolgt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>: “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Veel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draagbare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speakers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zijn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gemaakt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om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tegen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stootje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kunnen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slecht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weer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overleven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, maar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leveren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daarbij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in op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geluidskwaliteit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. Met 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nieuwe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ONE Click was het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omgekeerde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ons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uitgangspunt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: we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hebben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goed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nagedacht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hoe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geluidskwaliteit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het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middelpunt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blijft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tijdens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activiteiten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buitenshuis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. We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hebben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bovendien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goed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nagedacht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hoe we speakers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kunnen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verbeteren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op het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gebied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van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gebruiksvriendelijkheid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duurzaamheid</w:t>
      </w:r>
      <w:proofErr w:type="spellEnd"/>
      <w:proofErr w:type="gramStart"/>
      <w:r w:rsidRPr="00A007C4">
        <w:rPr>
          <w:rFonts w:ascii="Gotham" w:hAnsi="Gotham" w:cs="Arial"/>
          <w:sz w:val="20"/>
          <w:szCs w:val="20"/>
          <w:lang w:val="en-GB"/>
        </w:rPr>
        <w:t>. ”</w:t>
      </w:r>
      <w:proofErr w:type="gramEnd"/>
    </w:p>
    <w:p w14:paraId="13B5553C" w14:textId="77777777" w:rsidR="00A007C4" w:rsidRPr="00A007C4" w:rsidRDefault="00A007C4" w:rsidP="00A007C4">
      <w:pPr>
        <w:spacing w:line="360" w:lineRule="auto"/>
        <w:ind w:left="-567"/>
        <w:rPr>
          <w:rFonts w:ascii="Gotham" w:hAnsi="Gotham"/>
          <w:sz w:val="20"/>
          <w:szCs w:val="20"/>
        </w:rPr>
      </w:pPr>
    </w:p>
    <w:p w14:paraId="68FECE01" w14:textId="77777777" w:rsidR="00A007C4" w:rsidRPr="00A007C4" w:rsidRDefault="00A007C4" w:rsidP="00A007C4">
      <w:pPr>
        <w:spacing w:line="360" w:lineRule="auto"/>
        <w:ind w:left="-567" w:right="-567"/>
        <w:rPr>
          <w:rFonts w:ascii="Gotham" w:hAnsi="Gotham" w:cs="Arial"/>
          <w:b/>
          <w:sz w:val="20"/>
          <w:szCs w:val="20"/>
          <w:lang w:val="en-GB"/>
        </w:rPr>
      </w:pPr>
      <w:proofErr w:type="spellStart"/>
      <w:r w:rsidRPr="00A007C4">
        <w:rPr>
          <w:rFonts w:ascii="Gotham" w:hAnsi="Gotham" w:cs="Arial"/>
          <w:b/>
          <w:sz w:val="20"/>
          <w:szCs w:val="20"/>
          <w:lang w:val="en-GB"/>
        </w:rPr>
        <w:t>Aanpasbaar</w:t>
      </w:r>
      <w:proofErr w:type="spellEnd"/>
      <w:r w:rsidRPr="00A007C4">
        <w:rPr>
          <w:rFonts w:ascii="Gotham" w:hAnsi="Gotham" w:cs="Arial"/>
          <w:b/>
          <w:sz w:val="20"/>
          <w:szCs w:val="20"/>
          <w:lang w:val="en-GB"/>
        </w:rPr>
        <w:t xml:space="preserve"> met </w:t>
      </w:r>
      <w:proofErr w:type="spellStart"/>
      <w:r w:rsidRPr="00A007C4">
        <w:rPr>
          <w:rFonts w:ascii="Gotham" w:hAnsi="Gotham" w:cs="Arial"/>
          <w:b/>
          <w:sz w:val="20"/>
          <w:szCs w:val="20"/>
          <w:lang w:val="en-GB"/>
        </w:rPr>
        <w:t>slechts</w:t>
      </w:r>
      <w:proofErr w:type="spellEnd"/>
      <w:r w:rsidRPr="00A007C4">
        <w:rPr>
          <w:rFonts w:ascii="Gotham" w:hAnsi="Gotham" w:cs="Arial"/>
          <w:b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b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b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b/>
          <w:sz w:val="20"/>
          <w:szCs w:val="20"/>
          <w:lang w:val="en-GB"/>
        </w:rPr>
        <w:t>klik</w:t>
      </w:r>
      <w:proofErr w:type="spellEnd"/>
    </w:p>
    <w:p w14:paraId="1231D994" w14:textId="77777777" w:rsidR="00A007C4" w:rsidRPr="00A007C4" w:rsidRDefault="00A007C4" w:rsidP="00A007C4">
      <w:pPr>
        <w:spacing w:line="360" w:lineRule="auto"/>
        <w:ind w:left="-567" w:right="-567"/>
        <w:rPr>
          <w:rFonts w:ascii="Gotham" w:hAnsi="Gotham" w:cs="Arial"/>
          <w:sz w:val="20"/>
          <w:szCs w:val="20"/>
          <w:lang w:val="en-GB"/>
        </w:rPr>
      </w:pPr>
      <w:r w:rsidRPr="00A007C4">
        <w:rPr>
          <w:rFonts w:ascii="Gotham" w:hAnsi="Gotham" w:cs="Arial"/>
          <w:sz w:val="20"/>
          <w:szCs w:val="20"/>
          <w:lang w:val="en-GB"/>
        </w:rPr>
        <w:t xml:space="preserve">De ONE Click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heeft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vorm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van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boek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om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gemakkelijk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kunnen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worden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opgeborgen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in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rugzak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of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tas.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(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Afmetingen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: 12 x 4,1 x 20,5 cm,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Gewicht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900g).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Verder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beschikt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de speaker over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sportieve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bumperachtig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kader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met twee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verwisselbare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handgrepen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-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conventionele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haak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om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gemakkelijk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aan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zak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,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fiets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of bank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hangen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. Met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klik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of twee kun je 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manier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waarop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je de speaker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wil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dragen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gemakkelijk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wijzigen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. "Door 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invoering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van het ONE Click-concept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hebben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we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nieuw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niveau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van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aanpassingsvermogen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aan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Bluetooth speakers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toegevoegd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.",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zegt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McNair.</w:t>
      </w:r>
    </w:p>
    <w:p w14:paraId="1D74B4BF" w14:textId="1C18996B" w:rsidR="00A007C4" w:rsidRPr="00A007C4" w:rsidRDefault="00A007C4" w:rsidP="00A007C4">
      <w:pPr>
        <w:spacing w:line="360" w:lineRule="auto"/>
        <w:ind w:left="-567" w:right="-567"/>
        <w:rPr>
          <w:rFonts w:ascii="Gotham" w:hAnsi="Gotham" w:cs="Arial"/>
          <w:sz w:val="20"/>
          <w:szCs w:val="20"/>
          <w:lang w:val="en-GB"/>
        </w:rPr>
      </w:pPr>
      <w:r w:rsidRPr="00A007C4">
        <w:rPr>
          <w:rFonts w:ascii="Gotham" w:hAnsi="Gotham" w:cs="Arial"/>
          <w:b/>
          <w:noProof/>
          <w:sz w:val="20"/>
          <w:szCs w:val="20"/>
          <w:lang w:val="nl-NL" w:eastAsia="nl-NL"/>
        </w:rPr>
        <w:drawing>
          <wp:inline distT="0" distB="0" distL="0" distR="0" wp14:anchorId="76C25C6F" wp14:editId="196101DE">
            <wp:extent cx="2729230" cy="2729230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ne_style angle_style_red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230" cy="272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29F69" w14:textId="77777777" w:rsidR="00A007C4" w:rsidRDefault="00A007C4" w:rsidP="00A007C4">
      <w:pPr>
        <w:spacing w:line="360" w:lineRule="auto"/>
        <w:ind w:left="-567" w:right="-567"/>
        <w:rPr>
          <w:rFonts w:ascii="Gotham" w:hAnsi="Gotham" w:cs="Arial"/>
          <w:b/>
          <w:sz w:val="20"/>
          <w:szCs w:val="20"/>
          <w:lang w:val="en-GB"/>
        </w:rPr>
      </w:pPr>
    </w:p>
    <w:p w14:paraId="766A60D9" w14:textId="77777777" w:rsidR="00A007C4" w:rsidRDefault="00A007C4" w:rsidP="00A007C4">
      <w:pPr>
        <w:spacing w:line="360" w:lineRule="auto"/>
        <w:ind w:left="-567" w:right="-567"/>
        <w:rPr>
          <w:rFonts w:ascii="Gotham" w:hAnsi="Gotham" w:cs="Arial"/>
          <w:b/>
          <w:sz w:val="20"/>
          <w:szCs w:val="20"/>
          <w:lang w:val="en-GB"/>
        </w:rPr>
      </w:pPr>
    </w:p>
    <w:p w14:paraId="541F35EF" w14:textId="50EBF290" w:rsidR="00A007C4" w:rsidRPr="00A007C4" w:rsidRDefault="00A007C4" w:rsidP="00A007C4">
      <w:pPr>
        <w:spacing w:line="360" w:lineRule="auto"/>
        <w:ind w:left="-567" w:right="-567"/>
        <w:rPr>
          <w:rFonts w:ascii="Gotham" w:hAnsi="Gotham" w:cs="Arial"/>
          <w:sz w:val="20"/>
          <w:szCs w:val="20"/>
          <w:lang w:val="en-GB"/>
        </w:rPr>
      </w:pPr>
      <w:bookmarkStart w:id="0" w:name="_GoBack"/>
      <w:bookmarkEnd w:id="0"/>
      <w:r>
        <w:rPr>
          <w:rFonts w:ascii="Gotham" w:hAnsi="Gotham" w:cs="Arial"/>
          <w:sz w:val="20"/>
          <w:szCs w:val="20"/>
          <w:lang w:val="en-GB"/>
        </w:rPr>
        <w:lastRenderedPageBreak/>
        <w:t>D</w:t>
      </w:r>
      <w:r w:rsidRPr="00A007C4">
        <w:rPr>
          <w:rFonts w:ascii="Gotham" w:hAnsi="Gotham" w:cs="Arial"/>
          <w:sz w:val="20"/>
          <w:szCs w:val="20"/>
          <w:lang w:val="en-GB"/>
        </w:rPr>
        <w:t xml:space="preserve">e speakers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zijn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op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Libratone’s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kenmerkende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intutieve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wijze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bedienen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, via 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reguliere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muziekstreameing-methodes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via 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gemakkelijke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Libratone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app. Met de app is het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bovendien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mogelijk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om twee speakers,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ongeacht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welk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model, via Bluetooth +1-technologie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aan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elkaar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linken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voor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stereo-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opstelling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.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Middels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toekomstige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update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zal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het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ook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mogelijk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worden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om de GO-speakers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te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linken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aan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multiroom-opstelling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van de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eerder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verschenen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Libratone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ZIPP </w:t>
      </w:r>
      <w:proofErr w:type="spellStart"/>
      <w:r w:rsidRPr="00A007C4">
        <w:rPr>
          <w:rFonts w:ascii="Gotham" w:hAnsi="Gotham" w:cs="Arial"/>
          <w:sz w:val="20"/>
          <w:szCs w:val="20"/>
          <w:lang w:val="en-GB"/>
        </w:rPr>
        <w:t>en</w:t>
      </w:r>
      <w:proofErr w:type="spellEnd"/>
      <w:r w:rsidRPr="00A007C4">
        <w:rPr>
          <w:rFonts w:ascii="Gotham" w:hAnsi="Gotham" w:cs="Arial"/>
          <w:sz w:val="20"/>
          <w:szCs w:val="20"/>
          <w:lang w:val="en-GB"/>
        </w:rPr>
        <w:t xml:space="preserve"> ZIPP MINI.</w:t>
      </w:r>
    </w:p>
    <w:p w14:paraId="567BDDF4" w14:textId="77777777" w:rsidR="00A007C4" w:rsidRPr="00A007C4" w:rsidRDefault="00A007C4" w:rsidP="00A007C4">
      <w:pPr>
        <w:spacing w:line="360" w:lineRule="auto"/>
        <w:ind w:left="-567"/>
        <w:rPr>
          <w:rFonts w:ascii="Gotham" w:hAnsi="Gotham"/>
          <w:sz w:val="20"/>
          <w:szCs w:val="20"/>
        </w:rPr>
      </w:pPr>
    </w:p>
    <w:p w14:paraId="70CC4501" w14:textId="3E1C3207" w:rsidR="0051411D" w:rsidRPr="00A007C4" w:rsidRDefault="00567411" w:rsidP="00A007C4">
      <w:pPr>
        <w:spacing w:line="360" w:lineRule="auto"/>
        <w:ind w:left="-567"/>
        <w:rPr>
          <w:rFonts w:ascii="Gotham" w:hAnsi="Gotham" w:cs="Arial"/>
          <w:b/>
          <w:sz w:val="20"/>
          <w:szCs w:val="20"/>
        </w:rPr>
      </w:pPr>
      <w:proofErr w:type="spellStart"/>
      <w:r w:rsidRPr="00A007C4">
        <w:rPr>
          <w:rFonts w:ascii="Gotham" w:hAnsi="Gotham"/>
          <w:b/>
          <w:sz w:val="20"/>
          <w:szCs w:val="20"/>
        </w:rPr>
        <w:t>Beschikbaarheid</w:t>
      </w:r>
      <w:proofErr w:type="spellEnd"/>
      <w:r w:rsidRPr="00A007C4">
        <w:rPr>
          <w:rFonts w:ascii="Gotham" w:hAnsi="Gotham"/>
          <w:b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b/>
          <w:sz w:val="20"/>
          <w:szCs w:val="20"/>
        </w:rPr>
        <w:t>en</w:t>
      </w:r>
      <w:proofErr w:type="spellEnd"/>
      <w:r w:rsidRPr="00A007C4">
        <w:rPr>
          <w:rFonts w:ascii="Gotham" w:hAnsi="Gotham"/>
          <w:b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b/>
          <w:sz w:val="20"/>
          <w:szCs w:val="20"/>
        </w:rPr>
        <w:t>prijzen</w:t>
      </w:r>
      <w:proofErr w:type="spellEnd"/>
    </w:p>
    <w:p w14:paraId="67802DE6" w14:textId="75910A3D" w:rsidR="0051411D" w:rsidRPr="00A007C4" w:rsidRDefault="00B557C2" w:rsidP="00A007C4">
      <w:pPr>
        <w:spacing w:line="360" w:lineRule="auto"/>
        <w:ind w:left="-567"/>
        <w:rPr>
          <w:rFonts w:ascii="Gotham" w:hAnsi="Gotham" w:cs="Arial"/>
          <w:sz w:val="20"/>
          <w:szCs w:val="20"/>
        </w:rPr>
      </w:pPr>
      <w:proofErr w:type="spellStart"/>
      <w:r w:rsidRPr="00A007C4">
        <w:rPr>
          <w:rFonts w:ascii="Gotham" w:hAnsi="Gotham"/>
          <w:sz w:val="20"/>
          <w:szCs w:val="20"/>
        </w:rPr>
        <w:t>Libratone</w:t>
      </w:r>
      <w:proofErr w:type="spellEnd"/>
      <w:r w:rsidRPr="00A007C4">
        <w:rPr>
          <w:rFonts w:ascii="Gotham" w:hAnsi="Gotham"/>
          <w:sz w:val="20"/>
          <w:szCs w:val="20"/>
        </w:rPr>
        <w:t xml:space="preserve"> ONE CLICK (C</w:t>
      </w:r>
      <w:r w:rsidR="006E2F15" w:rsidRPr="00A007C4">
        <w:rPr>
          <w:rFonts w:ascii="Gotham" w:hAnsi="Gotham"/>
          <w:sz w:val="20"/>
          <w:szCs w:val="20"/>
        </w:rPr>
        <w:t>erise Red</w:t>
      </w:r>
      <w:proofErr w:type="gramStart"/>
      <w:r w:rsidR="006E2F15" w:rsidRPr="00A007C4">
        <w:rPr>
          <w:rFonts w:ascii="Gotham" w:hAnsi="Gotham"/>
          <w:sz w:val="20"/>
          <w:szCs w:val="20"/>
        </w:rPr>
        <w:t>) :</w:t>
      </w:r>
      <w:proofErr w:type="gramEnd"/>
      <w:r w:rsidR="006E2F15"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="00567411" w:rsidRPr="00A007C4">
        <w:rPr>
          <w:rFonts w:ascii="Gotham" w:hAnsi="Gotham"/>
          <w:sz w:val="20"/>
          <w:szCs w:val="20"/>
        </w:rPr>
        <w:t>beschikbaar</w:t>
      </w:r>
      <w:proofErr w:type="spellEnd"/>
      <w:r w:rsidR="00567411"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="00567411" w:rsidRPr="00A007C4">
        <w:rPr>
          <w:rFonts w:ascii="Gotham" w:hAnsi="Gotham"/>
          <w:sz w:val="20"/>
          <w:szCs w:val="20"/>
        </w:rPr>
        <w:t>vanaf</w:t>
      </w:r>
      <w:proofErr w:type="spellEnd"/>
      <w:r w:rsidR="00567411"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="00567411" w:rsidRPr="00A007C4">
        <w:rPr>
          <w:rFonts w:ascii="Gotham" w:hAnsi="Gotham"/>
          <w:sz w:val="20"/>
          <w:szCs w:val="20"/>
        </w:rPr>
        <w:t>vandaag</w:t>
      </w:r>
      <w:proofErr w:type="spellEnd"/>
      <w:r w:rsidR="00567411" w:rsidRPr="00A007C4">
        <w:rPr>
          <w:rFonts w:ascii="Gotham" w:hAnsi="Gotham"/>
          <w:sz w:val="20"/>
          <w:szCs w:val="20"/>
        </w:rPr>
        <w:t xml:space="preserve"> op</w:t>
      </w:r>
      <w:r w:rsidR="006E2F15" w:rsidRPr="00A007C4">
        <w:rPr>
          <w:rFonts w:ascii="Gotham" w:hAnsi="Gotham"/>
          <w:sz w:val="20"/>
          <w:szCs w:val="20"/>
        </w:rPr>
        <w:t xml:space="preserve"> Libratone.com </w:t>
      </w:r>
      <w:proofErr w:type="spellStart"/>
      <w:r w:rsidR="00567411" w:rsidRPr="00A007C4">
        <w:rPr>
          <w:rFonts w:ascii="Gotham" w:hAnsi="Gotham"/>
          <w:sz w:val="20"/>
          <w:szCs w:val="20"/>
        </w:rPr>
        <w:t>voor</w:t>
      </w:r>
      <w:proofErr w:type="spellEnd"/>
      <w:r w:rsidR="006E2F15" w:rsidRPr="00A007C4">
        <w:rPr>
          <w:rFonts w:ascii="Gotham" w:hAnsi="Gotham"/>
          <w:sz w:val="20"/>
          <w:szCs w:val="20"/>
        </w:rPr>
        <w:t xml:space="preserve"> 199 €</w:t>
      </w:r>
    </w:p>
    <w:p w14:paraId="3B6DB82E" w14:textId="6B052DD4" w:rsidR="006E2F15" w:rsidRPr="00A007C4" w:rsidRDefault="0051411D" w:rsidP="00A007C4">
      <w:pPr>
        <w:spacing w:line="360" w:lineRule="auto"/>
        <w:ind w:left="-567"/>
        <w:rPr>
          <w:rFonts w:ascii="Gotham" w:hAnsi="Gotham" w:cs="Arial"/>
          <w:sz w:val="20"/>
          <w:szCs w:val="20"/>
        </w:rPr>
      </w:pPr>
      <w:proofErr w:type="spellStart"/>
      <w:r w:rsidRPr="00A007C4">
        <w:rPr>
          <w:rFonts w:ascii="Gotham" w:hAnsi="Gotham"/>
          <w:sz w:val="20"/>
          <w:szCs w:val="20"/>
        </w:rPr>
        <w:t>Libratone</w:t>
      </w:r>
      <w:proofErr w:type="spellEnd"/>
      <w:r w:rsidR="00B557C2" w:rsidRPr="00A007C4">
        <w:rPr>
          <w:rFonts w:ascii="Gotham" w:hAnsi="Gotham"/>
          <w:sz w:val="20"/>
          <w:szCs w:val="20"/>
        </w:rPr>
        <w:t xml:space="preserve"> ONE STYLE (C</w:t>
      </w:r>
      <w:r w:rsidRPr="00A007C4">
        <w:rPr>
          <w:rFonts w:ascii="Gotham" w:hAnsi="Gotham"/>
          <w:sz w:val="20"/>
          <w:szCs w:val="20"/>
        </w:rPr>
        <w:t>erise Red</w:t>
      </w:r>
      <w:proofErr w:type="gramStart"/>
      <w:r w:rsidRPr="00A007C4">
        <w:rPr>
          <w:rFonts w:ascii="Gotham" w:hAnsi="Gotham"/>
          <w:sz w:val="20"/>
          <w:szCs w:val="20"/>
        </w:rPr>
        <w:t>) :</w:t>
      </w:r>
      <w:proofErr w:type="gram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="00567411" w:rsidRPr="00A007C4">
        <w:rPr>
          <w:rFonts w:ascii="Gotham" w:hAnsi="Gotham"/>
          <w:sz w:val="20"/>
          <w:szCs w:val="20"/>
        </w:rPr>
        <w:t>beschikbaar</w:t>
      </w:r>
      <w:proofErr w:type="spellEnd"/>
      <w:r w:rsidR="00567411"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="00567411" w:rsidRPr="00A007C4">
        <w:rPr>
          <w:rFonts w:ascii="Gotham" w:hAnsi="Gotham"/>
          <w:sz w:val="20"/>
          <w:szCs w:val="20"/>
        </w:rPr>
        <w:t>vanaf</w:t>
      </w:r>
      <w:proofErr w:type="spellEnd"/>
      <w:r w:rsidR="00567411"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="00567411" w:rsidRPr="00A007C4">
        <w:rPr>
          <w:rFonts w:ascii="Gotham" w:hAnsi="Gotham"/>
          <w:sz w:val="20"/>
          <w:szCs w:val="20"/>
        </w:rPr>
        <w:t>vandaag</w:t>
      </w:r>
      <w:proofErr w:type="spellEnd"/>
      <w:r w:rsidR="00567411" w:rsidRPr="00A007C4">
        <w:rPr>
          <w:rFonts w:ascii="Gotham" w:hAnsi="Gotham"/>
          <w:sz w:val="20"/>
          <w:szCs w:val="20"/>
        </w:rPr>
        <w:t xml:space="preserve"> op </w:t>
      </w:r>
      <w:r w:rsidRPr="00A007C4">
        <w:rPr>
          <w:rFonts w:ascii="Gotham" w:hAnsi="Gotham"/>
          <w:sz w:val="20"/>
          <w:szCs w:val="20"/>
        </w:rPr>
        <w:t xml:space="preserve">Libratone.com </w:t>
      </w:r>
      <w:proofErr w:type="spellStart"/>
      <w:r w:rsidR="00567411" w:rsidRPr="00A007C4">
        <w:rPr>
          <w:rFonts w:ascii="Gotham" w:hAnsi="Gotham"/>
          <w:sz w:val="20"/>
          <w:szCs w:val="20"/>
        </w:rPr>
        <w:t>voor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r w:rsidR="00054CF5" w:rsidRPr="00A007C4">
        <w:rPr>
          <w:rFonts w:ascii="Gotham" w:hAnsi="Gotham"/>
          <w:sz w:val="20"/>
          <w:szCs w:val="20"/>
        </w:rPr>
        <w:t xml:space="preserve">179 </w:t>
      </w:r>
      <w:r w:rsidRPr="00A007C4">
        <w:rPr>
          <w:rFonts w:ascii="Gotham" w:hAnsi="Gotham"/>
          <w:sz w:val="20"/>
          <w:szCs w:val="20"/>
        </w:rPr>
        <w:t>€</w:t>
      </w:r>
    </w:p>
    <w:p w14:paraId="7B3F9E90" w14:textId="77777777" w:rsidR="0051411D" w:rsidRPr="00A007C4" w:rsidRDefault="0051411D" w:rsidP="00A007C4">
      <w:pPr>
        <w:spacing w:line="360" w:lineRule="auto"/>
        <w:ind w:left="-567"/>
        <w:rPr>
          <w:rFonts w:ascii="Gotham" w:hAnsi="Gotham" w:cs="Arial"/>
          <w:sz w:val="20"/>
          <w:szCs w:val="20"/>
        </w:rPr>
      </w:pPr>
    </w:p>
    <w:p w14:paraId="38891CF5" w14:textId="5B3977FD" w:rsidR="00CA1DFC" w:rsidRDefault="00567411" w:rsidP="00A007C4">
      <w:pPr>
        <w:spacing w:line="360" w:lineRule="auto"/>
        <w:ind w:left="-567"/>
        <w:rPr>
          <w:rFonts w:ascii="Gotham" w:hAnsi="Gotham"/>
          <w:sz w:val="20"/>
          <w:szCs w:val="20"/>
        </w:rPr>
      </w:pPr>
      <w:r w:rsidRPr="00A007C4">
        <w:rPr>
          <w:rFonts w:ascii="Gotham" w:hAnsi="Gotham"/>
          <w:sz w:val="20"/>
          <w:szCs w:val="20"/>
        </w:rPr>
        <w:t>De</w:t>
      </w:r>
      <w:r w:rsidR="008436DE" w:rsidRPr="00A007C4">
        <w:rPr>
          <w:rFonts w:ascii="Gotham" w:hAnsi="Gotham"/>
          <w:sz w:val="20"/>
          <w:szCs w:val="20"/>
        </w:rPr>
        <w:t xml:space="preserve"> </w:t>
      </w:r>
      <w:hyperlink r:id="rId11">
        <w:proofErr w:type="spellStart"/>
        <w:r w:rsidR="008436DE" w:rsidRPr="00A007C4">
          <w:rPr>
            <w:rStyle w:val="Hyperlink"/>
            <w:rFonts w:ascii="Gotham" w:hAnsi="Gotham"/>
            <w:sz w:val="20"/>
            <w:szCs w:val="20"/>
          </w:rPr>
          <w:t>Libratone</w:t>
        </w:r>
        <w:proofErr w:type="spellEnd"/>
        <w:r w:rsidR="008436DE" w:rsidRPr="00A007C4">
          <w:rPr>
            <w:rStyle w:val="Hyperlink"/>
            <w:rFonts w:ascii="Gotham" w:hAnsi="Gotham"/>
            <w:sz w:val="20"/>
            <w:szCs w:val="20"/>
          </w:rPr>
          <w:t xml:space="preserve"> TOO</w:t>
        </w:r>
      </w:hyperlink>
      <w:r w:rsidR="008436DE" w:rsidRPr="00A007C4">
        <w:rPr>
          <w:rStyle w:val="Hyperlink"/>
          <w:rFonts w:ascii="Gotham" w:hAnsi="Gotham"/>
          <w:sz w:val="20"/>
          <w:szCs w:val="20"/>
        </w:rPr>
        <w:t xml:space="preserve"> </w:t>
      </w:r>
      <w:r w:rsidR="008436DE" w:rsidRPr="00A007C4">
        <w:rPr>
          <w:rStyle w:val="Hyperlink"/>
          <w:rFonts w:ascii="Gotham" w:hAnsi="Gotham"/>
          <w:color w:val="000000" w:themeColor="text1"/>
          <w:sz w:val="20"/>
          <w:szCs w:val="20"/>
          <w:u w:val="none"/>
        </w:rPr>
        <w:t>(149 €)</w:t>
      </w:r>
      <w:r w:rsidRPr="00A007C4">
        <w:rPr>
          <w:rStyle w:val="Hyperlink"/>
          <w:rFonts w:ascii="Gotham" w:hAnsi="Gotham"/>
          <w:color w:val="000000" w:themeColor="text1"/>
          <w:sz w:val="20"/>
          <w:szCs w:val="20"/>
          <w:u w:val="none"/>
        </w:rPr>
        <w:t xml:space="preserve"> </w:t>
      </w:r>
      <w:proofErr w:type="spellStart"/>
      <w:r w:rsidRPr="00A007C4">
        <w:rPr>
          <w:rStyle w:val="Hyperlink"/>
          <w:rFonts w:ascii="Gotham" w:hAnsi="Gotham"/>
          <w:color w:val="000000" w:themeColor="text1"/>
          <w:sz w:val="20"/>
          <w:szCs w:val="20"/>
          <w:u w:val="none"/>
        </w:rPr>
        <w:t>zal</w:t>
      </w:r>
      <w:proofErr w:type="spellEnd"/>
      <w:r w:rsidRPr="00A007C4">
        <w:rPr>
          <w:rStyle w:val="Hyperlink"/>
          <w:rFonts w:ascii="Gotham" w:hAnsi="Gotham"/>
          <w:color w:val="000000" w:themeColor="text1"/>
          <w:sz w:val="20"/>
          <w:szCs w:val="20"/>
          <w:u w:val="none"/>
        </w:rPr>
        <w:t xml:space="preserve"> later </w:t>
      </w:r>
      <w:proofErr w:type="spellStart"/>
      <w:r w:rsidRPr="00A007C4">
        <w:rPr>
          <w:rStyle w:val="Hyperlink"/>
          <w:rFonts w:ascii="Gotham" w:hAnsi="Gotham"/>
          <w:color w:val="000000" w:themeColor="text1"/>
          <w:sz w:val="20"/>
          <w:szCs w:val="20"/>
          <w:u w:val="none"/>
        </w:rPr>
        <w:t>dit</w:t>
      </w:r>
      <w:proofErr w:type="spellEnd"/>
      <w:r w:rsidRPr="00A007C4">
        <w:rPr>
          <w:rStyle w:val="Hyperlink"/>
          <w:rFonts w:ascii="Gotham" w:hAnsi="Gotham"/>
          <w:color w:val="000000" w:themeColor="text1"/>
          <w:sz w:val="20"/>
          <w:szCs w:val="20"/>
          <w:u w:val="none"/>
        </w:rPr>
        <w:t xml:space="preserve"> </w:t>
      </w:r>
      <w:proofErr w:type="spellStart"/>
      <w:r w:rsidRPr="00A007C4">
        <w:rPr>
          <w:rStyle w:val="Hyperlink"/>
          <w:rFonts w:ascii="Gotham" w:hAnsi="Gotham"/>
          <w:color w:val="000000" w:themeColor="text1"/>
          <w:sz w:val="20"/>
          <w:szCs w:val="20"/>
          <w:u w:val="none"/>
        </w:rPr>
        <w:t>jaar</w:t>
      </w:r>
      <w:proofErr w:type="spellEnd"/>
      <w:r w:rsidRPr="00A007C4">
        <w:rPr>
          <w:rStyle w:val="Hyperlink"/>
          <w:rFonts w:ascii="Gotham" w:hAnsi="Gotham"/>
          <w:color w:val="000000" w:themeColor="text1"/>
          <w:sz w:val="20"/>
          <w:szCs w:val="20"/>
          <w:u w:val="none"/>
        </w:rPr>
        <w:t xml:space="preserve"> </w:t>
      </w:r>
      <w:proofErr w:type="spellStart"/>
      <w:r w:rsidRPr="00A007C4">
        <w:rPr>
          <w:rStyle w:val="Hyperlink"/>
          <w:rFonts w:ascii="Gotham" w:hAnsi="Gotham"/>
          <w:color w:val="000000" w:themeColor="text1"/>
          <w:sz w:val="20"/>
          <w:szCs w:val="20"/>
          <w:u w:val="none"/>
        </w:rPr>
        <w:t>beschikbaar</w:t>
      </w:r>
      <w:proofErr w:type="spellEnd"/>
      <w:r w:rsidRPr="00A007C4">
        <w:rPr>
          <w:rStyle w:val="Hyperlink"/>
          <w:rFonts w:ascii="Gotham" w:hAnsi="Gotham"/>
          <w:color w:val="000000" w:themeColor="text1"/>
          <w:sz w:val="20"/>
          <w:szCs w:val="20"/>
          <w:u w:val="none"/>
        </w:rPr>
        <w:t xml:space="preserve"> </w:t>
      </w:r>
      <w:proofErr w:type="spellStart"/>
      <w:r w:rsidRPr="00A007C4">
        <w:rPr>
          <w:rStyle w:val="Hyperlink"/>
          <w:rFonts w:ascii="Gotham" w:hAnsi="Gotham"/>
          <w:color w:val="000000" w:themeColor="text1"/>
          <w:sz w:val="20"/>
          <w:szCs w:val="20"/>
          <w:u w:val="none"/>
        </w:rPr>
        <w:t>worden</w:t>
      </w:r>
      <w:proofErr w:type="spellEnd"/>
      <w:r w:rsidRPr="00A007C4">
        <w:rPr>
          <w:rStyle w:val="Hyperlink"/>
          <w:rFonts w:ascii="Gotham" w:hAnsi="Gotham"/>
          <w:color w:val="000000" w:themeColor="text1"/>
          <w:sz w:val="20"/>
          <w:szCs w:val="20"/>
          <w:u w:val="none"/>
        </w:rPr>
        <w:t xml:space="preserve"> in </w:t>
      </w:r>
      <w:r w:rsidR="00B557C2" w:rsidRPr="00A007C4">
        <w:rPr>
          <w:rFonts w:ascii="Gotham" w:hAnsi="Gotham"/>
          <w:sz w:val="20"/>
          <w:szCs w:val="20"/>
        </w:rPr>
        <w:t>C</w:t>
      </w:r>
      <w:r w:rsidR="00A007C4" w:rsidRPr="00A007C4">
        <w:rPr>
          <w:rFonts w:ascii="Gotham" w:hAnsi="Gotham"/>
          <w:sz w:val="20"/>
          <w:szCs w:val="20"/>
        </w:rPr>
        <w:t xml:space="preserve">erise Red. De </w:t>
      </w:r>
      <w:proofErr w:type="spellStart"/>
      <w:r w:rsidR="00A007C4" w:rsidRPr="00A007C4">
        <w:rPr>
          <w:rFonts w:ascii="Gotham" w:hAnsi="Gotham"/>
          <w:sz w:val="20"/>
          <w:szCs w:val="20"/>
        </w:rPr>
        <w:t>drie</w:t>
      </w:r>
      <w:proofErr w:type="spellEnd"/>
      <w:r w:rsidR="00A007C4" w:rsidRPr="00A007C4">
        <w:rPr>
          <w:rFonts w:ascii="Gotham" w:hAnsi="Gotham"/>
          <w:sz w:val="20"/>
          <w:szCs w:val="20"/>
        </w:rPr>
        <w:t xml:space="preserve"> speakers </w:t>
      </w:r>
      <w:proofErr w:type="spellStart"/>
      <w:r w:rsidR="00A007C4" w:rsidRPr="00A007C4">
        <w:rPr>
          <w:rFonts w:ascii="Gotham" w:hAnsi="Gotham"/>
          <w:sz w:val="20"/>
          <w:szCs w:val="20"/>
        </w:rPr>
        <w:t>zijn</w:t>
      </w:r>
      <w:proofErr w:type="spellEnd"/>
      <w:r w:rsidR="00A007C4"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="00A007C4" w:rsidRPr="00A007C4">
        <w:rPr>
          <w:rFonts w:ascii="Gotham" w:hAnsi="Gotham"/>
          <w:sz w:val="20"/>
          <w:szCs w:val="20"/>
        </w:rPr>
        <w:t>momenteel</w:t>
      </w:r>
      <w:proofErr w:type="spellEnd"/>
      <w:r w:rsidR="00A007C4"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="00A007C4" w:rsidRPr="00A007C4">
        <w:rPr>
          <w:rFonts w:ascii="Gotham" w:hAnsi="Gotham"/>
          <w:sz w:val="20"/>
          <w:szCs w:val="20"/>
        </w:rPr>
        <w:t>ook</w:t>
      </w:r>
      <w:proofErr w:type="spellEnd"/>
      <w:r w:rsidR="00A007C4" w:rsidRPr="00A007C4">
        <w:rPr>
          <w:rFonts w:ascii="Gotham" w:hAnsi="Gotham"/>
          <w:sz w:val="20"/>
          <w:szCs w:val="20"/>
        </w:rPr>
        <w:t xml:space="preserve"> nog </w:t>
      </w:r>
      <w:proofErr w:type="spellStart"/>
      <w:r w:rsidR="00A007C4" w:rsidRPr="00A007C4">
        <w:rPr>
          <w:rFonts w:ascii="Gotham" w:hAnsi="Gotham"/>
          <w:sz w:val="20"/>
          <w:szCs w:val="20"/>
        </w:rPr>
        <w:t>beschikbaar</w:t>
      </w:r>
      <w:proofErr w:type="spellEnd"/>
      <w:r w:rsidR="00A007C4" w:rsidRPr="00A007C4">
        <w:rPr>
          <w:rFonts w:ascii="Gotham" w:hAnsi="Gotham"/>
          <w:sz w:val="20"/>
          <w:szCs w:val="20"/>
        </w:rPr>
        <w:t xml:space="preserve"> in </w:t>
      </w:r>
      <w:r w:rsidR="008436DE" w:rsidRPr="00A007C4">
        <w:rPr>
          <w:rFonts w:ascii="Gotham" w:hAnsi="Gotham"/>
          <w:sz w:val="20"/>
          <w:szCs w:val="20"/>
        </w:rPr>
        <w:t xml:space="preserve">Cloudy Grey, Graphite Grey </w:t>
      </w:r>
      <w:r w:rsidR="00A007C4" w:rsidRPr="00A007C4">
        <w:rPr>
          <w:rFonts w:ascii="Gotham" w:hAnsi="Gotham"/>
          <w:sz w:val="20"/>
          <w:szCs w:val="20"/>
        </w:rPr>
        <w:t>of</w:t>
      </w:r>
      <w:r w:rsidR="008436DE" w:rsidRPr="00A007C4">
        <w:rPr>
          <w:rFonts w:ascii="Gotham" w:hAnsi="Gotham"/>
          <w:sz w:val="20"/>
          <w:szCs w:val="20"/>
        </w:rPr>
        <w:t xml:space="preserve"> Cari</w:t>
      </w:r>
      <w:r w:rsidR="0093796B" w:rsidRPr="00A007C4">
        <w:rPr>
          <w:rFonts w:ascii="Gotham" w:hAnsi="Gotham"/>
          <w:sz w:val="20"/>
          <w:szCs w:val="20"/>
        </w:rPr>
        <w:t>b</w:t>
      </w:r>
      <w:r w:rsidR="008436DE" w:rsidRPr="00A007C4">
        <w:rPr>
          <w:rFonts w:ascii="Gotham" w:hAnsi="Gotham"/>
          <w:sz w:val="20"/>
          <w:szCs w:val="20"/>
        </w:rPr>
        <w:t xml:space="preserve">bean Green. </w:t>
      </w:r>
    </w:p>
    <w:p w14:paraId="06C565A4" w14:textId="77777777" w:rsidR="00A007C4" w:rsidRDefault="00A007C4" w:rsidP="00A007C4">
      <w:pPr>
        <w:spacing w:line="360" w:lineRule="auto"/>
        <w:ind w:left="-567"/>
        <w:rPr>
          <w:rFonts w:ascii="Gotham" w:hAnsi="Gotham"/>
          <w:sz w:val="20"/>
          <w:szCs w:val="20"/>
        </w:rPr>
      </w:pPr>
    </w:p>
    <w:p w14:paraId="5DD90A8F" w14:textId="77777777" w:rsidR="00A007C4" w:rsidRDefault="00A007C4" w:rsidP="00A007C4">
      <w:pPr>
        <w:spacing w:line="360" w:lineRule="auto"/>
        <w:ind w:left="-567"/>
        <w:rPr>
          <w:rFonts w:ascii="Gotham" w:hAnsi="Gotham"/>
          <w:sz w:val="20"/>
          <w:szCs w:val="20"/>
        </w:rPr>
      </w:pPr>
    </w:p>
    <w:p w14:paraId="58E51115" w14:textId="77777777" w:rsidR="00A007C4" w:rsidRPr="00A007C4" w:rsidRDefault="00A007C4" w:rsidP="00A007C4">
      <w:pPr>
        <w:spacing w:line="360" w:lineRule="auto"/>
        <w:ind w:left="-567"/>
        <w:rPr>
          <w:rFonts w:ascii="Gotham" w:hAnsi="Gotham"/>
          <w:sz w:val="20"/>
          <w:szCs w:val="20"/>
        </w:rPr>
      </w:pPr>
    </w:p>
    <w:p w14:paraId="3EDCC321" w14:textId="77777777" w:rsidR="00A007C4" w:rsidRPr="00A007C4" w:rsidRDefault="00A007C4" w:rsidP="00A007C4">
      <w:pPr>
        <w:spacing w:line="360" w:lineRule="auto"/>
        <w:ind w:left="-567" w:right="-567"/>
        <w:rPr>
          <w:rFonts w:ascii="Gotham" w:hAnsi="Gotham"/>
          <w:b/>
          <w:sz w:val="20"/>
          <w:szCs w:val="20"/>
        </w:rPr>
      </w:pPr>
      <w:r w:rsidRPr="00A007C4">
        <w:rPr>
          <w:rFonts w:ascii="Gotham" w:hAnsi="Gotham"/>
          <w:b/>
          <w:sz w:val="20"/>
          <w:szCs w:val="20"/>
        </w:rPr>
        <w:t xml:space="preserve">Over </w:t>
      </w:r>
      <w:proofErr w:type="spellStart"/>
      <w:r w:rsidRPr="00A007C4">
        <w:rPr>
          <w:rFonts w:ascii="Gotham" w:hAnsi="Gotham"/>
          <w:b/>
          <w:sz w:val="20"/>
          <w:szCs w:val="20"/>
        </w:rPr>
        <w:t>Libratone</w:t>
      </w:r>
      <w:proofErr w:type="spellEnd"/>
    </w:p>
    <w:p w14:paraId="36368BD3" w14:textId="77777777" w:rsidR="00A007C4" w:rsidRPr="00A007C4" w:rsidRDefault="00A007C4" w:rsidP="00A007C4">
      <w:pPr>
        <w:spacing w:line="360" w:lineRule="auto"/>
        <w:ind w:left="-567" w:right="-567"/>
        <w:rPr>
          <w:rFonts w:ascii="Gotham" w:hAnsi="Gotham"/>
          <w:sz w:val="20"/>
          <w:szCs w:val="20"/>
        </w:rPr>
      </w:pPr>
      <w:proofErr w:type="spellStart"/>
      <w:r w:rsidRPr="00A007C4">
        <w:rPr>
          <w:rFonts w:ascii="Gotham" w:hAnsi="Gotham"/>
          <w:sz w:val="20"/>
          <w:szCs w:val="20"/>
        </w:rPr>
        <w:t>Libratone’s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missie</w:t>
      </w:r>
      <w:proofErr w:type="spellEnd"/>
      <w:r w:rsidRPr="00A007C4">
        <w:rPr>
          <w:rFonts w:ascii="Gotham" w:hAnsi="Gotham"/>
          <w:sz w:val="20"/>
          <w:szCs w:val="20"/>
        </w:rPr>
        <w:t xml:space="preserve"> is het </w:t>
      </w:r>
      <w:proofErr w:type="spellStart"/>
      <w:r w:rsidRPr="00A007C4">
        <w:rPr>
          <w:rFonts w:ascii="Gotham" w:hAnsi="Gotham"/>
          <w:sz w:val="20"/>
          <w:szCs w:val="20"/>
        </w:rPr>
        <w:t>bevrijden</w:t>
      </w:r>
      <w:proofErr w:type="spellEnd"/>
      <w:r w:rsidRPr="00A007C4">
        <w:rPr>
          <w:rFonts w:ascii="Gotham" w:hAnsi="Gotham"/>
          <w:sz w:val="20"/>
          <w:szCs w:val="20"/>
        </w:rPr>
        <w:t xml:space="preserve"> van </w:t>
      </w:r>
      <w:proofErr w:type="spellStart"/>
      <w:r w:rsidRPr="00A007C4">
        <w:rPr>
          <w:rFonts w:ascii="Gotham" w:hAnsi="Gotham"/>
          <w:sz w:val="20"/>
          <w:szCs w:val="20"/>
        </w:rPr>
        <w:t>geluid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en</w:t>
      </w:r>
      <w:proofErr w:type="spellEnd"/>
      <w:r w:rsidRPr="00A007C4">
        <w:rPr>
          <w:rFonts w:ascii="Gotham" w:hAnsi="Gotham"/>
          <w:sz w:val="20"/>
          <w:szCs w:val="20"/>
        </w:rPr>
        <w:t xml:space="preserve"> het </w:t>
      </w:r>
      <w:proofErr w:type="spellStart"/>
      <w:r w:rsidRPr="00A007C4">
        <w:rPr>
          <w:rFonts w:ascii="Gotham" w:hAnsi="Gotham"/>
          <w:sz w:val="20"/>
          <w:szCs w:val="20"/>
        </w:rPr>
        <w:t>bieden</w:t>
      </w:r>
      <w:proofErr w:type="spellEnd"/>
      <w:r w:rsidRPr="00A007C4">
        <w:rPr>
          <w:rFonts w:ascii="Gotham" w:hAnsi="Gotham"/>
          <w:sz w:val="20"/>
          <w:szCs w:val="20"/>
        </w:rPr>
        <w:t xml:space="preserve"> van </w:t>
      </w:r>
      <w:proofErr w:type="spellStart"/>
      <w:r w:rsidRPr="00A007C4">
        <w:rPr>
          <w:rFonts w:ascii="Gotham" w:hAnsi="Gotham"/>
          <w:sz w:val="20"/>
          <w:szCs w:val="20"/>
        </w:rPr>
        <w:t>een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uitgebreidere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luisterervaring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bij</w:t>
      </w:r>
      <w:proofErr w:type="spellEnd"/>
      <w:r w:rsidRPr="00A007C4">
        <w:rPr>
          <w:rFonts w:ascii="Gotham" w:hAnsi="Gotham"/>
          <w:sz w:val="20"/>
          <w:szCs w:val="20"/>
        </w:rPr>
        <w:t xml:space="preserve"> het </w:t>
      </w:r>
      <w:proofErr w:type="spellStart"/>
      <w:r w:rsidRPr="00A007C4">
        <w:rPr>
          <w:rFonts w:ascii="Gotham" w:hAnsi="Gotham"/>
          <w:sz w:val="20"/>
          <w:szCs w:val="20"/>
        </w:rPr>
        <w:t>streamen</w:t>
      </w:r>
      <w:proofErr w:type="spellEnd"/>
      <w:r w:rsidRPr="00A007C4">
        <w:rPr>
          <w:rFonts w:ascii="Gotham" w:hAnsi="Gotham"/>
          <w:sz w:val="20"/>
          <w:szCs w:val="20"/>
        </w:rPr>
        <w:t xml:space="preserve"> van </w:t>
      </w:r>
      <w:proofErr w:type="spellStart"/>
      <w:r w:rsidRPr="00A007C4">
        <w:rPr>
          <w:rFonts w:ascii="Gotham" w:hAnsi="Gotham"/>
          <w:sz w:val="20"/>
          <w:szCs w:val="20"/>
        </w:rPr>
        <w:t>muziek</w:t>
      </w:r>
      <w:proofErr w:type="spellEnd"/>
      <w:r w:rsidRPr="00A007C4">
        <w:rPr>
          <w:rFonts w:ascii="Gotham" w:hAnsi="Gotham"/>
          <w:sz w:val="20"/>
          <w:szCs w:val="20"/>
        </w:rPr>
        <w:t xml:space="preserve">. </w:t>
      </w:r>
    </w:p>
    <w:p w14:paraId="659EF863" w14:textId="77777777" w:rsidR="00A007C4" w:rsidRPr="00A007C4" w:rsidRDefault="00A007C4" w:rsidP="00A007C4">
      <w:pPr>
        <w:spacing w:line="360" w:lineRule="auto"/>
        <w:ind w:left="-567" w:right="-567"/>
        <w:rPr>
          <w:rFonts w:ascii="Gotham" w:hAnsi="Gotham"/>
          <w:sz w:val="20"/>
          <w:szCs w:val="20"/>
        </w:rPr>
      </w:pPr>
    </w:p>
    <w:p w14:paraId="1EABECE5" w14:textId="77777777" w:rsidR="00A007C4" w:rsidRPr="00A007C4" w:rsidRDefault="00A007C4" w:rsidP="00A007C4">
      <w:pPr>
        <w:spacing w:line="360" w:lineRule="auto"/>
        <w:ind w:left="-567" w:right="-567"/>
        <w:rPr>
          <w:rFonts w:ascii="Gotham" w:hAnsi="Gotham"/>
          <w:sz w:val="20"/>
          <w:szCs w:val="20"/>
        </w:rPr>
      </w:pPr>
      <w:proofErr w:type="spellStart"/>
      <w:r w:rsidRPr="00A007C4">
        <w:rPr>
          <w:rFonts w:ascii="Gotham" w:hAnsi="Gotham"/>
          <w:sz w:val="20"/>
          <w:szCs w:val="20"/>
        </w:rPr>
        <w:t>Libratone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werd</w:t>
      </w:r>
      <w:proofErr w:type="spellEnd"/>
      <w:r w:rsidRPr="00A007C4">
        <w:rPr>
          <w:rFonts w:ascii="Gotham" w:hAnsi="Gotham"/>
          <w:sz w:val="20"/>
          <w:szCs w:val="20"/>
        </w:rPr>
        <w:t xml:space="preserve"> in 2009 </w:t>
      </w:r>
      <w:proofErr w:type="spellStart"/>
      <w:r w:rsidRPr="00A007C4">
        <w:rPr>
          <w:rFonts w:ascii="Gotham" w:hAnsi="Gotham"/>
          <w:sz w:val="20"/>
          <w:szCs w:val="20"/>
        </w:rPr>
        <w:t>één</w:t>
      </w:r>
      <w:proofErr w:type="spellEnd"/>
      <w:r w:rsidRPr="00A007C4">
        <w:rPr>
          <w:rFonts w:ascii="Gotham" w:hAnsi="Gotham"/>
          <w:sz w:val="20"/>
          <w:szCs w:val="20"/>
        </w:rPr>
        <w:t xml:space="preserve"> van de </w:t>
      </w:r>
      <w:proofErr w:type="spellStart"/>
      <w:r w:rsidRPr="00A007C4">
        <w:rPr>
          <w:rFonts w:ascii="Gotham" w:hAnsi="Gotham"/>
          <w:sz w:val="20"/>
          <w:szCs w:val="20"/>
        </w:rPr>
        <w:t>eerste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audiobedrijven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ter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wereld</w:t>
      </w:r>
      <w:proofErr w:type="spellEnd"/>
      <w:r w:rsidRPr="00A007C4">
        <w:rPr>
          <w:rFonts w:ascii="Gotham" w:hAnsi="Gotham"/>
          <w:sz w:val="20"/>
          <w:szCs w:val="20"/>
        </w:rPr>
        <w:t xml:space="preserve"> die </w:t>
      </w:r>
      <w:proofErr w:type="spellStart"/>
      <w:r w:rsidRPr="00A007C4">
        <w:rPr>
          <w:rFonts w:ascii="Gotham" w:hAnsi="Gotham"/>
          <w:sz w:val="20"/>
          <w:szCs w:val="20"/>
        </w:rPr>
        <w:t>vond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dat</w:t>
      </w:r>
      <w:proofErr w:type="spellEnd"/>
      <w:r w:rsidRPr="00A007C4">
        <w:rPr>
          <w:rFonts w:ascii="Gotham" w:hAnsi="Gotham"/>
          <w:sz w:val="20"/>
          <w:szCs w:val="20"/>
        </w:rPr>
        <w:t xml:space="preserve"> de </w:t>
      </w:r>
      <w:proofErr w:type="spellStart"/>
      <w:r w:rsidRPr="00A007C4">
        <w:rPr>
          <w:rFonts w:ascii="Gotham" w:hAnsi="Gotham"/>
          <w:sz w:val="20"/>
          <w:szCs w:val="20"/>
        </w:rPr>
        <w:t>esthetiek</w:t>
      </w:r>
      <w:proofErr w:type="spellEnd"/>
      <w:r w:rsidRPr="00A007C4">
        <w:rPr>
          <w:rFonts w:ascii="Gotham" w:hAnsi="Gotham"/>
          <w:sz w:val="20"/>
          <w:szCs w:val="20"/>
        </w:rPr>
        <w:t xml:space="preserve"> van speakers </w:t>
      </w:r>
      <w:proofErr w:type="spellStart"/>
      <w:r w:rsidRPr="00A007C4">
        <w:rPr>
          <w:rFonts w:ascii="Gotham" w:hAnsi="Gotham"/>
          <w:sz w:val="20"/>
          <w:szCs w:val="20"/>
        </w:rPr>
        <w:t>ertoe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doet</w:t>
      </w:r>
      <w:proofErr w:type="spellEnd"/>
      <w:r w:rsidRPr="00A007C4">
        <w:rPr>
          <w:rFonts w:ascii="Gotham" w:hAnsi="Gotham"/>
          <w:sz w:val="20"/>
          <w:szCs w:val="20"/>
        </w:rPr>
        <w:t xml:space="preserve">. </w:t>
      </w:r>
      <w:proofErr w:type="spellStart"/>
      <w:r w:rsidRPr="00A007C4">
        <w:rPr>
          <w:rFonts w:ascii="Gotham" w:hAnsi="Gotham"/>
          <w:sz w:val="20"/>
          <w:szCs w:val="20"/>
        </w:rPr>
        <w:t>Libratone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wil</w:t>
      </w:r>
      <w:proofErr w:type="spellEnd"/>
      <w:r w:rsidRPr="00A007C4">
        <w:rPr>
          <w:rFonts w:ascii="Gotham" w:hAnsi="Gotham"/>
          <w:sz w:val="20"/>
          <w:szCs w:val="20"/>
        </w:rPr>
        <w:t xml:space="preserve"> speakers </w:t>
      </w:r>
      <w:proofErr w:type="spellStart"/>
      <w:r w:rsidRPr="00A007C4">
        <w:rPr>
          <w:rFonts w:ascii="Gotham" w:hAnsi="Gotham"/>
          <w:sz w:val="20"/>
          <w:szCs w:val="20"/>
        </w:rPr>
        <w:t>uit</w:t>
      </w:r>
      <w:proofErr w:type="spellEnd"/>
      <w:r w:rsidRPr="00A007C4">
        <w:rPr>
          <w:rFonts w:ascii="Gotham" w:hAnsi="Gotham"/>
          <w:sz w:val="20"/>
          <w:szCs w:val="20"/>
        </w:rPr>
        <w:t xml:space="preserve"> de </w:t>
      </w:r>
      <w:proofErr w:type="spellStart"/>
      <w:r w:rsidRPr="00A007C4">
        <w:rPr>
          <w:rFonts w:ascii="Gotham" w:hAnsi="Gotham"/>
          <w:sz w:val="20"/>
          <w:szCs w:val="20"/>
        </w:rPr>
        <w:t>hoek</w:t>
      </w:r>
      <w:proofErr w:type="spellEnd"/>
      <w:r w:rsidRPr="00A007C4">
        <w:rPr>
          <w:rFonts w:ascii="Gotham" w:hAnsi="Gotham"/>
          <w:sz w:val="20"/>
          <w:szCs w:val="20"/>
        </w:rPr>
        <w:t xml:space="preserve"> van de </w:t>
      </w:r>
      <w:proofErr w:type="spellStart"/>
      <w:r w:rsidRPr="00A007C4">
        <w:rPr>
          <w:rFonts w:ascii="Gotham" w:hAnsi="Gotham"/>
          <w:sz w:val="20"/>
          <w:szCs w:val="20"/>
        </w:rPr>
        <w:t>kamer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halen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en</w:t>
      </w:r>
      <w:proofErr w:type="spellEnd"/>
      <w:r w:rsidRPr="00A007C4">
        <w:rPr>
          <w:rFonts w:ascii="Gotham" w:hAnsi="Gotham"/>
          <w:sz w:val="20"/>
          <w:szCs w:val="20"/>
        </w:rPr>
        <w:t xml:space="preserve"> in het </w:t>
      </w:r>
      <w:proofErr w:type="spellStart"/>
      <w:r w:rsidRPr="00A007C4">
        <w:rPr>
          <w:rFonts w:ascii="Gotham" w:hAnsi="Gotham"/>
          <w:sz w:val="20"/>
          <w:szCs w:val="20"/>
        </w:rPr>
        <w:t>middelpunt</w:t>
      </w:r>
      <w:proofErr w:type="spellEnd"/>
      <w:r w:rsidRPr="00A007C4">
        <w:rPr>
          <w:rFonts w:ascii="Gotham" w:hAnsi="Gotham"/>
          <w:sz w:val="20"/>
          <w:szCs w:val="20"/>
        </w:rPr>
        <w:t xml:space="preserve"> van de </w:t>
      </w:r>
      <w:proofErr w:type="spellStart"/>
      <w:r w:rsidRPr="00A007C4">
        <w:rPr>
          <w:rFonts w:ascii="Gotham" w:hAnsi="Gotham"/>
          <w:sz w:val="20"/>
          <w:szCs w:val="20"/>
        </w:rPr>
        <w:t>belangstelling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plaatsen</w:t>
      </w:r>
      <w:proofErr w:type="spellEnd"/>
      <w:r w:rsidRPr="00A007C4">
        <w:rPr>
          <w:rFonts w:ascii="Gotham" w:hAnsi="Gotham"/>
          <w:sz w:val="20"/>
          <w:szCs w:val="20"/>
        </w:rPr>
        <w:t xml:space="preserve">, of de </w:t>
      </w:r>
      <w:proofErr w:type="spellStart"/>
      <w:r w:rsidRPr="00A007C4">
        <w:rPr>
          <w:rFonts w:ascii="Gotham" w:hAnsi="Gotham"/>
          <w:sz w:val="20"/>
          <w:szCs w:val="20"/>
        </w:rPr>
        <w:t>luisteraar</w:t>
      </w:r>
      <w:proofErr w:type="spellEnd"/>
      <w:r w:rsidRPr="00A007C4">
        <w:rPr>
          <w:rFonts w:ascii="Gotham" w:hAnsi="Gotham"/>
          <w:sz w:val="20"/>
          <w:szCs w:val="20"/>
        </w:rPr>
        <w:t xml:space="preserve"> nu </w:t>
      </w:r>
      <w:proofErr w:type="spellStart"/>
      <w:r w:rsidRPr="00A007C4">
        <w:rPr>
          <w:rFonts w:ascii="Gotham" w:hAnsi="Gotham"/>
          <w:sz w:val="20"/>
          <w:szCs w:val="20"/>
        </w:rPr>
        <w:t>thuis</w:t>
      </w:r>
      <w:proofErr w:type="spellEnd"/>
      <w:r w:rsidRPr="00A007C4">
        <w:rPr>
          <w:rFonts w:ascii="Gotham" w:hAnsi="Gotham"/>
          <w:sz w:val="20"/>
          <w:szCs w:val="20"/>
        </w:rPr>
        <w:t xml:space="preserve"> of </w:t>
      </w:r>
      <w:proofErr w:type="spellStart"/>
      <w:r w:rsidRPr="00A007C4">
        <w:rPr>
          <w:rFonts w:ascii="Gotham" w:hAnsi="Gotham"/>
          <w:sz w:val="20"/>
          <w:szCs w:val="20"/>
        </w:rPr>
        <w:t>onderweg</w:t>
      </w:r>
      <w:proofErr w:type="spellEnd"/>
      <w:r w:rsidRPr="00A007C4">
        <w:rPr>
          <w:rFonts w:ascii="Gotham" w:hAnsi="Gotham"/>
          <w:sz w:val="20"/>
          <w:szCs w:val="20"/>
        </w:rPr>
        <w:t xml:space="preserve"> is. </w:t>
      </w:r>
      <w:proofErr w:type="spellStart"/>
      <w:r w:rsidRPr="00A007C4">
        <w:rPr>
          <w:rFonts w:ascii="Gotham" w:hAnsi="Gotham"/>
          <w:sz w:val="20"/>
          <w:szCs w:val="20"/>
        </w:rPr>
        <w:t>Libratone</w:t>
      </w:r>
      <w:proofErr w:type="spellEnd"/>
      <w:r w:rsidRPr="00A007C4">
        <w:rPr>
          <w:rFonts w:ascii="Gotham" w:hAnsi="Gotham"/>
          <w:sz w:val="20"/>
          <w:szCs w:val="20"/>
        </w:rPr>
        <w:t xml:space="preserve">-speakers </w:t>
      </w:r>
      <w:proofErr w:type="spellStart"/>
      <w:r w:rsidRPr="00A007C4">
        <w:rPr>
          <w:rFonts w:ascii="Gotham" w:hAnsi="Gotham"/>
          <w:sz w:val="20"/>
          <w:szCs w:val="20"/>
        </w:rPr>
        <w:t>combineren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een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Scandinavisch</w:t>
      </w:r>
      <w:proofErr w:type="spellEnd"/>
      <w:r w:rsidRPr="00A007C4">
        <w:rPr>
          <w:rFonts w:ascii="Gotham" w:hAnsi="Gotham"/>
          <w:sz w:val="20"/>
          <w:szCs w:val="20"/>
        </w:rPr>
        <w:t xml:space="preserve"> design </w:t>
      </w:r>
      <w:proofErr w:type="spellStart"/>
      <w:r w:rsidRPr="00A007C4">
        <w:rPr>
          <w:rFonts w:ascii="Gotham" w:hAnsi="Gotham"/>
          <w:sz w:val="20"/>
          <w:szCs w:val="20"/>
        </w:rPr>
        <w:t>en</w:t>
      </w:r>
      <w:proofErr w:type="spellEnd"/>
      <w:r w:rsidRPr="00A007C4">
        <w:rPr>
          <w:rFonts w:ascii="Gotham" w:hAnsi="Gotham"/>
          <w:sz w:val="20"/>
          <w:szCs w:val="20"/>
        </w:rPr>
        <w:t xml:space="preserve"> covers van de </w:t>
      </w:r>
      <w:proofErr w:type="spellStart"/>
      <w:r w:rsidRPr="00A007C4">
        <w:rPr>
          <w:rFonts w:ascii="Gotham" w:hAnsi="Gotham"/>
          <w:sz w:val="20"/>
          <w:szCs w:val="20"/>
        </w:rPr>
        <w:t>beste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stoffen</w:t>
      </w:r>
      <w:proofErr w:type="spellEnd"/>
      <w:r w:rsidRPr="00A007C4">
        <w:rPr>
          <w:rFonts w:ascii="Gotham" w:hAnsi="Gotham"/>
          <w:sz w:val="20"/>
          <w:szCs w:val="20"/>
        </w:rPr>
        <w:t xml:space="preserve"> met </w:t>
      </w:r>
      <w:proofErr w:type="spellStart"/>
      <w:r w:rsidRPr="00A007C4">
        <w:rPr>
          <w:rFonts w:ascii="Gotham" w:hAnsi="Gotham"/>
          <w:sz w:val="20"/>
          <w:szCs w:val="20"/>
        </w:rPr>
        <w:t>een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hoogwaardige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geluidskwaliteit</w:t>
      </w:r>
      <w:proofErr w:type="spellEnd"/>
      <w:r w:rsidRPr="00A007C4">
        <w:rPr>
          <w:rFonts w:ascii="Gotham" w:hAnsi="Gotham"/>
          <w:sz w:val="20"/>
          <w:szCs w:val="20"/>
        </w:rPr>
        <w:t xml:space="preserve">. </w:t>
      </w:r>
    </w:p>
    <w:p w14:paraId="44ABDB7E" w14:textId="77777777" w:rsidR="00A007C4" w:rsidRPr="00A007C4" w:rsidRDefault="00A007C4" w:rsidP="00A007C4">
      <w:pPr>
        <w:spacing w:line="360" w:lineRule="auto"/>
        <w:ind w:right="-567"/>
        <w:rPr>
          <w:rFonts w:ascii="Gotham" w:hAnsi="Gotham"/>
          <w:sz w:val="20"/>
          <w:szCs w:val="20"/>
        </w:rPr>
      </w:pPr>
    </w:p>
    <w:p w14:paraId="1010437F" w14:textId="77777777" w:rsidR="00A007C4" w:rsidRPr="00A007C4" w:rsidRDefault="00A007C4" w:rsidP="00A007C4">
      <w:pPr>
        <w:spacing w:line="360" w:lineRule="auto"/>
        <w:ind w:left="-567" w:right="-567"/>
        <w:rPr>
          <w:rFonts w:ascii="Gotham" w:hAnsi="Gotham"/>
          <w:sz w:val="20"/>
          <w:szCs w:val="20"/>
        </w:rPr>
      </w:pPr>
      <w:r w:rsidRPr="00A007C4">
        <w:rPr>
          <w:rFonts w:ascii="Gotham" w:hAnsi="Gotham"/>
          <w:sz w:val="20"/>
          <w:szCs w:val="20"/>
        </w:rPr>
        <w:t xml:space="preserve">In 2014 </w:t>
      </w:r>
      <w:proofErr w:type="spellStart"/>
      <w:r w:rsidRPr="00A007C4">
        <w:rPr>
          <w:rFonts w:ascii="Gotham" w:hAnsi="Gotham"/>
          <w:sz w:val="20"/>
          <w:szCs w:val="20"/>
        </w:rPr>
        <w:t>werd</w:t>
      </w:r>
      <w:proofErr w:type="spellEnd"/>
      <w:r w:rsidRPr="00A007C4">
        <w:rPr>
          <w:rFonts w:ascii="Gotham" w:hAnsi="Gotham"/>
          <w:sz w:val="20"/>
          <w:szCs w:val="20"/>
        </w:rPr>
        <w:t xml:space="preserve"> het </w:t>
      </w:r>
      <w:proofErr w:type="spellStart"/>
      <w:r w:rsidRPr="00A007C4">
        <w:rPr>
          <w:rFonts w:ascii="Gotham" w:hAnsi="Gotham"/>
          <w:sz w:val="20"/>
          <w:szCs w:val="20"/>
        </w:rPr>
        <w:t>bedrijf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versterkt</w:t>
      </w:r>
      <w:proofErr w:type="spellEnd"/>
      <w:r w:rsidRPr="00A007C4">
        <w:rPr>
          <w:rFonts w:ascii="Gotham" w:hAnsi="Gotham"/>
          <w:sz w:val="20"/>
          <w:szCs w:val="20"/>
        </w:rPr>
        <w:t xml:space="preserve"> met Chinese </w:t>
      </w:r>
      <w:proofErr w:type="spellStart"/>
      <w:r w:rsidRPr="00A007C4">
        <w:rPr>
          <w:rFonts w:ascii="Gotham" w:hAnsi="Gotham"/>
          <w:sz w:val="20"/>
          <w:szCs w:val="20"/>
        </w:rPr>
        <w:t>investeringen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technologische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kennis</w:t>
      </w:r>
      <w:proofErr w:type="spellEnd"/>
      <w:r w:rsidRPr="00A007C4">
        <w:rPr>
          <w:rFonts w:ascii="Gotham" w:hAnsi="Gotham"/>
          <w:sz w:val="20"/>
          <w:szCs w:val="20"/>
        </w:rPr>
        <w:t xml:space="preserve"> die </w:t>
      </w:r>
      <w:proofErr w:type="spellStart"/>
      <w:r w:rsidRPr="00A007C4">
        <w:rPr>
          <w:rFonts w:ascii="Gotham" w:hAnsi="Gotham"/>
          <w:sz w:val="20"/>
          <w:szCs w:val="20"/>
        </w:rPr>
        <w:t>een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niet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eerder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vertoonde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sprong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voorwaarts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mogelijk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maakten</w:t>
      </w:r>
      <w:proofErr w:type="spellEnd"/>
      <w:r w:rsidRPr="00A007C4">
        <w:rPr>
          <w:rFonts w:ascii="Gotham" w:hAnsi="Gotham"/>
          <w:sz w:val="20"/>
          <w:szCs w:val="20"/>
        </w:rPr>
        <w:t xml:space="preserve">. De in </w:t>
      </w:r>
      <w:proofErr w:type="spellStart"/>
      <w:r w:rsidRPr="00A007C4">
        <w:rPr>
          <w:rFonts w:ascii="Gotham" w:hAnsi="Gotham"/>
          <w:sz w:val="20"/>
          <w:szCs w:val="20"/>
        </w:rPr>
        <w:t>oktober</w:t>
      </w:r>
      <w:proofErr w:type="spellEnd"/>
      <w:r w:rsidRPr="00A007C4">
        <w:rPr>
          <w:rFonts w:ascii="Gotham" w:hAnsi="Gotham"/>
          <w:sz w:val="20"/>
          <w:szCs w:val="20"/>
        </w:rPr>
        <w:t xml:space="preserve"> 2015 </w:t>
      </w:r>
      <w:proofErr w:type="spellStart"/>
      <w:r w:rsidRPr="00A007C4">
        <w:rPr>
          <w:rFonts w:ascii="Gotham" w:hAnsi="Gotham"/>
          <w:sz w:val="20"/>
          <w:szCs w:val="20"/>
        </w:rPr>
        <w:t>gelanceerde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SoundSpaces</w:t>
      </w:r>
      <w:proofErr w:type="spellEnd"/>
      <w:r w:rsidRPr="00A007C4">
        <w:rPr>
          <w:rFonts w:ascii="Gotham" w:hAnsi="Gotham"/>
          <w:sz w:val="20"/>
          <w:szCs w:val="20"/>
        </w:rPr>
        <w:t xml:space="preserve">™ </w:t>
      </w:r>
      <w:proofErr w:type="spellStart"/>
      <w:r w:rsidRPr="00A007C4">
        <w:rPr>
          <w:rFonts w:ascii="Gotham" w:hAnsi="Gotham"/>
          <w:sz w:val="20"/>
          <w:szCs w:val="20"/>
        </w:rPr>
        <w:t>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nieuwe</w:t>
      </w:r>
      <w:proofErr w:type="spellEnd"/>
      <w:r w:rsidRPr="00A007C4">
        <w:rPr>
          <w:rFonts w:ascii="Gotham" w:hAnsi="Gotham"/>
          <w:sz w:val="20"/>
          <w:szCs w:val="20"/>
        </w:rPr>
        <w:t xml:space="preserve"> ZIPP-</w:t>
      </w:r>
      <w:proofErr w:type="spellStart"/>
      <w:r w:rsidRPr="00A007C4">
        <w:rPr>
          <w:rFonts w:ascii="Gotham" w:hAnsi="Gotham"/>
          <w:sz w:val="20"/>
          <w:szCs w:val="20"/>
        </w:rPr>
        <w:t>lijn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zijn</w:t>
      </w:r>
      <w:proofErr w:type="spellEnd"/>
      <w:r w:rsidRPr="00A007C4">
        <w:rPr>
          <w:rFonts w:ascii="Gotham" w:hAnsi="Gotham"/>
          <w:sz w:val="20"/>
          <w:szCs w:val="20"/>
        </w:rPr>
        <w:t xml:space="preserve"> de </w:t>
      </w:r>
      <w:proofErr w:type="spellStart"/>
      <w:r w:rsidRPr="00A007C4">
        <w:rPr>
          <w:rFonts w:ascii="Gotham" w:hAnsi="Gotham"/>
          <w:sz w:val="20"/>
          <w:szCs w:val="20"/>
        </w:rPr>
        <w:t>eerste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wapenfeiten</w:t>
      </w:r>
      <w:proofErr w:type="spellEnd"/>
      <w:r w:rsidRPr="00A007C4">
        <w:rPr>
          <w:rFonts w:ascii="Gotham" w:hAnsi="Gotham"/>
          <w:sz w:val="20"/>
          <w:szCs w:val="20"/>
        </w:rPr>
        <w:t xml:space="preserve"> van het </w:t>
      </w:r>
      <w:proofErr w:type="spellStart"/>
      <w:r w:rsidRPr="00A007C4">
        <w:rPr>
          <w:rFonts w:ascii="Gotham" w:hAnsi="Gotham"/>
          <w:sz w:val="20"/>
          <w:szCs w:val="20"/>
        </w:rPr>
        <w:t>nieuwe</w:t>
      </w:r>
      <w:proofErr w:type="spellEnd"/>
      <w:r w:rsidRPr="00A007C4">
        <w:rPr>
          <w:rFonts w:ascii="Gotham" w:hAnsi="Gotham"/>
          <w:sz w:val="20"/>
          <w:szCs w:val="20"/>
        </w:rPr>
        <w:t xml:space="preserve"> management </w:t>
      </w:r>
      <w:proofErr w:type="spellStart"/>
      <w:r w:rsidRPr="00A007C4">
        <w:rPr>
          <w:rFonts w:ascii="Gotham" w:hAnsi="Gotham"/>
          <w:sz w:val="20"/>
          <w:szCs w:val="20"/>
        </w:rPr>
        <w:t>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markeren</w:t>
      </w:r>
      <w:proofErr w:type="spellEnd"/>
      <w:r w:rsidRPr="00A007C4">
        <w:rPr>
          <w:rFonts w:ascii="Gotham" w:hAnsi="Gotham"/>
          <w:sz w:val="20"/>
          <w:szCs w:val="20"/>
        </w:rPr>
        <w:t xml:space="preserve"> de </w:t>
      </w:r>
      <w:proofErr w:type="spellStart"/>
      <w:r w:rsidRPr="00A007C4">
        <w:rPr>
          <w:rFonts w:ascii="Gotham" w:hAnsi="Gotham"/>
          <w:sz w:val="20"/>
          <w:szCs w:val="20"/>
        </w:rPr>
        <w:t>nieuwe</w:t>
      </w:r>
      <w:proofErr w:type="spellEnd"/>
      <w:r w:rsidRPr="00A007C4">
        <w:rPr>
          <w:rFonts w:ascii="Gotham" w:hAnsi="Gotham"/>
          <w:sz w:val="20"/>
          <w:szCs w:val="20"/>
        </w:rPr>
        <w:t xml:space="preserve"> start van </w:t>
      </w:r>
      <w:proofErr w:type="spellStart"/>
      <w:r w:rsidRPr="00A007C4">
        <w:rPr>
          <w:rFonts w:ascii="Gotham" w:hAnsi="Gotham"/>
          <w:sz w:val="20"/>
          <w:szCs w:val="20"/>
        </w:rPr>
        <w:t>een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herboren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Libratone</w:t>
      </w:r>
      <w:proofErr w:type="spellEnd"/>
      <w:r w:rsidRPr="00A007C4">
        <w:rPr>
          <w:rFonts w:ascii="Gotham" w:hAnsi="Gotham"/>
          <w:sz w:val="20"/>
          <w:szCs w:val="20"/>
        </w:rPr>
        <w:t xml:space="preserve">. </w:t>
      </w:r>
    </w:p>
    <w:p w14:paraId="5AFA26FE" w14:textId="77777777" w:rsidR="00A007C4" w:rsidRPr="00A007C4" w:rsidRDefault="00A007C4" w:rsidP="00A007C4">
      <w:pPr>
        <w:spacing w:line="360" w:lineRule="auto"/>
        <w:ind w:left="-567" w:right="-567"/>
        <w:rPr>
          <w:rFonts w:ascii="Gotham" w:hAnsi="Gotham"/>
          <w:sz w:val="20"/>
          <w:szCs w:val="20"/>
        </w:rPr>
      </w:pPr>
    </w:p>
    <w:p w14:paraId="49B6BF88" w14:textId="77777777" w:rsidR="00A007C4" w:rsidRPr="00A007C4" w:rsidRDefault="00A007C4" w:rsidP="00A007C4">
      <w:pPr>
        <w:spacing w:line="360" w:lineRule="auto"/>
        <w:ind w:left="-567" w:right="-567"/>
        <w:rPr>
          <w:rFonts w:ascii="Gotham" w:hAnsi="Gotham"/>
          <w:sz w:val="20"/>
          <w:szCs w:val="20"/>
        </w:rPr>
      </w:pPr>
      <w:r w:rsidRPr="00A007C4">
        <w:rPr>
          <w:rFonts w:ascii="Gotham" w:hAnsi="Gotham"/>
          <w:sz w:val="20"/>
          <w:szCs w:val="20"/>
        </w:rPr>
        <w:t xml:space="preserve">In </w:t>
      </w:r>
      <w:proofErr w:type="spellStart"/>
      <w:r w:rsidRPr="00A007C4">
        <w:rPr>
          <w:rFonts w:ascii="Gotham" w:hAnsi="Gotham"/>
          <w:sz w:val="20"/>
          <w:szCs w:val="20"/>
        </w:rPr>
        <w:t>maart</w:t>
      </w:r>
      <w:proofErr w:type="spellEnd"/>
      <w:r w:rsidRPr="00A007C4">
        <w:rPr>
          <w:rFonts w:ascii="Gotham" w:hAnsi="Gotham"/>
          <w:sz w:val="20"/>
          <w:szCs w:val="20"/>
        </w:rPr>
        <w:t xml:space="preserve"> 2016 </w:t>
      </w:r>
      <w:proofErr w:type="spellStart"/>
      <w:r w:rsidRPr="00A007C4">
        <w:rPr>
          <w:rFonts w:ascii="Gotham" w:hAnsi="Gotham"/>
          <w:sz w:val="20"/>
          <w:szCs w:val="20"/>
        </w:rPr>
        <w:t>werd</w:t>
      </w:r>
      <w:proofErr w:type="spellEnd"/>
      <w:r w:rsidRPr="00A007C4">
        <w:rPr>
          <w:rFonts w:ascii="Gotham" w:hAnsi="Gotham"/>
          <w:sz w:val="20"/>
          <w:szCs w:val="20"/>
        </w:rPr>
        <w:t xml:space="preserve"> de ZIPP </w:t>
      </w:r>
      <w:proofErr w:type="spellStart"/>
      <w:r w:rsidRPr="00A007C4">
        <w:rPr>
          <w:rFonts w:ascii="Gotham" w:hAnsi="Gotham"/>
          <w:sz w:val="20"/>
          <w:szCs w:val="20"/>
        </w:rPr>
        <w:t>bekroond</w:t>
      </w:r>
      <w:proofErr w:type="spellEnd"/>
      <w:r w:rsidRPr="00A007C4">
        <w:rPr>
          <w:rFonts w:ascii="Gotham" w:hAnsi="Gotham"/>
          <w:sz w:val="20"/>
          <w:szCs w:val="20"/>
        </w:rPr>
        <w:t xml:space="preserve"> met </w:t>
      </w:r>
      <w:proofErr w:type="spellStart"/>
      <w:r w:rsidRPr="00A007C4">
        <w:rPr>
          <w:rFonts w:ascii="Gotham" w:hAnsi="Gotham"/>
          <w:sz w:val="20"/>
          <w:szCs w:val="20"/>
        </w:rPr>
        <w:t>een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prestigieuze</w:t>
      </w:r>
      <w:proofErr w:type="spellEnd"/>
      <w:r w:rsidRPr="00A007C4">
        <w:rPr>
          <w:rFonts w:ascii="Gotham" w:hAnsi="Gotham"/>
          <w:sz w:val="20"/>
          <w:szCs w:val="20"/>
        </w:rPr>
        <w:t xml:space="preserve"> Red Dot-award. De </w:t>
      </w:r>
      <w:proofErr w:type="spellStart"/>
      <w:r w:rsidRPr="00A007C4">
        <w:rPr>
          <w:rFonts w:ascii="Gotham" w:hAnsi="Gotham"/>
          <w:sz w:val="20"/>
          <w:szCs w:val="20"/>
        </w:rPr>
        <w:t>nieuwe</w:t>
      </w:r>
      <w:proofErr w:type="spellEnd"/>
      <w:r w:rsidRPr="00A007C4">
        <w:rPr>
          <w:rFonts w:ascii="Gotham" w:hAnsi="Gotham"/>
          <w:sz w:val="20"/>
          <w:szCs w:val="20"/>
        </w:rPr>
        <w:t xml:space="preserve"> GO-</w:t>
      </w:r>
      <w:proofErr w:type="spellStart"/>
      <w:r w:rsidRPr="00A007C4">
        <w:rPr>
          <w:rFonts w:ascii="Gotham" w:hAnsi="Gotham"/>
          <w:sz w:val="20"/>
          <w:szCs w:val="20"/>
        </w:rPr>
        <w:t>serie</w:t>
      </w:r>
      <w:proofErr w:type="spellEnd"/>
      <w:r w:rsidRPr="00A007C4">
        <w:rPr>
          <w:rFonts w:ascii="Gotham" w:hAnsi="Gotham"/>
          <w:sz w:val="20"/>
          <w:szCs w:val="20"/>
        </w:rPr>
        <w:t xml:space="preserve"> is </w:t>
      </w:r>
      <w:proofErr w:type="spellStart"/>
      <w:r w:rsidRPr="00A007C4">
        <w:rPr>
          <w:rFonts w:ascii="Gotham" w:hAnsi="Gotham"/>
          <w:sz w:val="20"/>
          <w:szCs w:val="20"/>
        </w:rPr>
        <w:t>een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natuurlijke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opvolger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voor</w:t>
      </w:r>
      <w:proofErr w:type="spellEnd"/>
      <w:r w:rsidRPr="00A007C4">
        <w:rPr>
          <w:rFonts w:ascii="Gotham" w:hAnsi="Gotham"/>
          <w:sz w:val="20"/>
          <w:szCs w:val="20"/>
        </w:rPr>
        <w:t xml:space="preserve"> de ZIPP </w:t>
      </w:r>
      <w:proofErr w:type="spellStart"/>
      <w:r w:rsidRPr="00A007C4">
        <w:rPr>
          <w:rFonts w:ascii="Gotham" w:hAnsi="Gotham"/>
          <w:sz w:val="20"/>
          <w:szCs w:val="20"/>
        </w:rPr>
        <w:t>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ontworpen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voor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ongehinderd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gebruik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buiten</w:t>
      </w:r>
      <w:proofErr w:type="spellEnd"/>
      <w:r w:rsidRPr="00A007C4">
        <w:rPr>
          <w:rFonts w:ascii="Gotham" w:hAnsi="Gotham"/>
          <w:sz w:val="20"/>
          <w:szCs w:val="20"/>
        </w:rPr>
        <w:t xml:space="preserve"> de </w:t>
      </w:r>
      <w:proofErr w:type="spellStart"/>
      <w:r w:rsidRPr="00A007C4">
        <w:rPr>
          <w:rFonts w:ascii="Gotham" w:hAnsi="Gotham"/>
          <w:sz w:val="20"/>
          <w:szCs w:val="20"/>
        </w:rPr>
        <w:t>deur</w:t>
      </w:r>
      <w:proofErr w:type="spellEnd"/>
      <w:r w:rsidRPr="00A007C4">
        <w:rPr>
          <w:rFonts w:ascii="Gotham" w:hAnsi="Gotham"/>
          <w:sz w:val="20"/>
          <w:szCs w:val="20"/>
        </w:rPr>
        <w:t xml:space="preserve">, </w:t>
      </w:r>
      <w:proofErr w:type="spellStart"/>
      <w:r w:rsidRPr="00A007C4">
        <w:rPr>
          <w:rFonts w:ascii="Gotham" w:hAnsi="Gotham"/>
          <w:sz w:val="20"/>
          <w:szCs w:val="20"/>
        </w:rPr>
        <w:t>zonder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consessies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te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doen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aan</w:t>
      </w:r>
      <w:proofErr w:type="spellEnd"/>
      <w:r w:rsidRPr="00A007C4">
        <w:rPr>
          <w:rFonts w:ascii="Gotham" w:hAnsi="Gotham"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sz w:val="20"/>
          <w:szCs w:val="20"/>
        </w:rPr>
        <w:t>geluidskwaliteit</w:t>
      </w:r>
      <w:proofErr w:type="spellEnd"/>
      <w:r w:rsidRPr="00A007C4">
        <w:rPr>
          <w:rFonts w:ascii="Gotham" w:hAnsi="Gotham"/>
          <w:sz w:val="20"/>
          <w:szCs w:val="20"/>
        </w:rPr>
        <w:t>.</w:t>
      </w:r>
    </w:p>
    <w:p w14:paraId="02DE9568" w14:textId="77777777" w:rsidR="00A007C4" w:rsidRPr="00A007C4" w:rsidRDefault="00A007C4" w:rsidP="00A007C4">
      <w:pPr>
        <w:spacing w:line="360" w:lineRule="auto"/>
        <w:ind w:left="-567" w:right="-567"/>
        <w:rPr>
          <w:rFonts w:ascii="Gotham" w:hAnsi="Gotham"/>
          <w:color w:val="000000" w:themeColor="text1"/>
          <w:sz w:val="20"/>
          <w:szCs w:val="20"/>
        </w:rPr>
      </w:pPr>
    </w:p>
    <w:p w14:paraId="301677D2" w14:textId="77777777" w:rsidR="00A007C4" w:rsidRPr="00A007C4" w:rsidRDefault="00A007C4" w:rsidP="00A007C4">
      <w:pPr>
        <w:spacing w:line="360" w:lineRule="auto"/>
        <w:ind w:left="-567" w:right="-567"/>
        <w:rPr>
          <w:rFonts w:ascii="Gotham" w:hAnsi="Gotham"/>
          <w:sz w:val="20"/>
          <w:szCs w:val="20"/>
        </w:rPr>
      </w:pPr>
      <w:proofErr w:type="spellStart"/>
      <w:r w:rsidRPr="00A007C4">
        <w:rPr>
          <w:rFonts w:ascii="Gotham" w:hAnsi="Gotham"/>
          <w:b/>
          <w:sz w:val="20"/>
          <w:szCs w:val="20"/>
        </w:rPr>
        <w:t>Persmateriaal</w:t>
      </w:r>
      <w:proofErr w:type="spellEnd"/>
      <w:r w:rsidRPr="00A007C4">
        <w:rPr>
          <w:rFonts w:ascii="Gotham" w:hAnsi="Gotham"/>
          <w:b/>
          <w:sz w:val="20"/>
          <w:szCs w:val="20"/>
        </w:rPr>
        <w:t xml:space="preserve"> is </w:t>
      </w:r>
      <w:proofErr w:type="spellStart"/>
      <w:r w:rsidRPr="00A007C4">
        <w:rPr>
          <w:rFonts w:ascii="Gotham" w:hAnsi="Gotham"/>
          <w:b/>
          <w:sz w:val="20"/>
          <w:szCs w:val="20"/>
        </w:rPr>
        <w:t>te</w:t>
      </w:r>
      <w:proofErr w:type="spellEnd"/>
      <w:r w:rsidRPr="00A007C4">
        <w:rPr>
          <w:rFonts w:ascii="Gotham" w:hAnsi="Gotham"/>
          <w:b/>
          <w:sz w:val="20"/>
          <w:szCs w:val="20"/>
        </w:rPr>
        <w:t xml:space="preserve"> </w:t>
      </w:r>
      <w:proofErr w:type="spellStart"/>
      <w:r w:rsidRPr="00A007C4">
        <w:rPr>
          <w:rFonts w:ascii="Gotham" w:hAnsi="Gotham"/>
          <w:b/>
          <w:sz w:val="20"/>
          <w:szCs w:val="20"/>
        </w:rPr>
        <w:t>vinden</w:t>
      </w:r>
      <w:proofErr w:type="spellEnd"/>
      <w:r w:rsidRPr="00A007C4">
        <w:rPr>
          <w:rFonts w:ascii="Gotham" w:hAnsi="Gotham"/>
          <w:b/>
          <w:sz w:val="20"/>
          <w:szCs w:val="20"/>
        </w:rPr>
        <w:t xml:space="preserve"> op:</w:t>
      </w:r>
      <w:r w:rsidRPr="00A007C4">
        <w:rPr>
          <w:rFonts w:ascii="Gotham" w:hAnsi="Gotham"/>
          <w:sz w:val="20"/>
          <w:szCs w:val="20"/>
        </w:rPr>
        <w:t xml:space="preserve"> </w:t>
      </w:r>
      <w:hyperlink r:id="rId12" w:history="1">
        <w:r w:rsidRPr="00A007C4">
          <w:rPr>
            <w:rStyle w:val="Hyperlink"/>
            <w:rFonts w:ascii="Gotham" w:hAnsi="Gotham"/>
            <w:sz w:val="20"/>
            <w:szCs w:val="20"/>
          </w:rPr>
          <w:t>www.libratone.com/press</w:t>
        </w:r>
      </w:hyperlink>
    </w:p>
    <w:p w14:paraId="68FF803E" w14:textId="77777777" w:rsidR="00A007C4" w:rsidRPr="00A007C4" w:rsidRDefault="00A007C4" w:rsidP="00A007C4">
      <w:pPr>
        <w:autoSpaceDE w:val="0"/>
        <w:autoSpaceDN w:val="0"/>
        <w:adjustRightInd w:val="0"/>
        <w:spacing w:line="360" w:lineRule="auto"/>
        <w:ind w:left="-567" w:right="-567"/>
        <w:rPr>
          <w:rFonts w:ascii="Gotham" w:hAnsi="Gotham"/>
          <w:sz w:val="20"/>
          <w:szCs w:val="20"/>
        </w:rPr>
      </w:pPr>
      <w:r w:rsidRPr="00A007C4">
        <w:rPr>
          <w:rFonts w:ascii="Gotham" w:hAnsi="Gotham"/>
          <w:b/>
          <w:sz w:val="20"/>
          <w:szCs w:val="20"/>
        </w:rPr>
        <w:t>Facebook:</w:t>
      </w:r>
      <w:r w:rsidRPr="00A007C4">
        <w:rPr>
          <w:rFonts w:ascii="Gotham" w:hAnsi="Gotham"/>
          <w:sz w:val="20"/>
          <w:szCs w:val="20"/>
        </w:rPr>
        <w:t xml:space="preserve"> </w:t>
      </w:r>
      <w:hyperlink r:id="rId13" w:history="1">
        <w:r w:rsidRPr="00A007C4">
          <w:rPr>
            <w:rStyle w:val="Hyperlink"/>
            <w:rFonts w:ascii="Gotham" w:hAnsi="Gotham"/>
            <w:sz w:val="20"/>
            <w:szCs w:val="20"/>
          </w:rPr>
          <w:t>www.facebook.com/Libratone</w:t>
        </w:r>
      </w:hyperlink>
      <w:r w:rsidRPr="00A007C4">
        <w:rPr>
          <w:rFonts w:ascii="Gotham" w:hAnsi="Gotham"/>
          <w:sz w:val="20"/>
          <w:szCs w:val="20"/>
        </w:rPr>
        <w:t xml:space="preserve"> </w:t>
      </w:r>
    </w:p>
    <w:p w14:paraId="2CE7A9E9" w14:textId="77777777" w:rsidR="00A007C4" w:rsidRPr="00A007C4" w:rsidRDefault="00A007C4" w:rsidP="00A007C4">
      <w:pPr>
        <w:autoSpaceDE w:val="0"/>
        <w:autoSpaceDN w:val="0"/>
        <w:adjustRightInd w:val="0"/>
        <w:spacing w:line="360" w:lineRule="auto"/>
        <w:ind w:left="-567" w:right="-567"/>
        <w:rPr>
          <w:rFonts w:ascii="Gotham" w:hAnsi="Gotham"/>
          <w:sz w:val="20"/>
          <w:szCs w:val="20"/>
        </w:rPr>
      </w:pPr>
      <w:r w:rsidRPr="00A007C4">
        <w:rPr>
          <w:rFonts w:ascii="Gotham" w:hAnsi="Gotham"/>
          <w:b/>
          <w:sz w:val="20"/>
          <w:szCs w:val="20"/>
        </w:rPr>
        <w:t>Twitter:</w:t>
      </w:r>
      <w:r w:rsidRPr="00A007C4">
        <w:rPr>
          <w:rFonts w:ascii="Gotham" w:hAnsi="Gotham"/>
          <w:sz w:val="20"/>
          <w:szCs w:val="20"/>
        </w:rPr>
        <w:t xml:space="preserve"> </w:t>
      </w:r>
      <w:hyperlink r:id="rId14" w:history="1">
        <w:r w:rsidRPr="00A007C4">
          <w:rPr>
            <w:rStyle w:val="Hyperlink"/>
            <w:rFonts w:ascii="Gotham" w:hAnsi="Gotham"/>
            <w:sz w:val="20"/>
            <w:szCs w:val="20"/>
          </w:rPr>
          <w:t>www.twitter.com/Libratone</w:t>
        </w:r>
      </w:hyperlink>
      <w:r w:rsidRPr="00A007C4">
        <w:rPr>
          <w:rFonts w:ascii="Gotham" w:hAnsi="Gotham"/>
          <w:sz w:val="20"/>
          <w:szCs w:val="20"/>
        </w:rPr>
        <w:t xml:space="preserve">  - </w:t>
      </w:r>
      <w:proofErr w:type="spellStart"/>
      <w:r w:rsidRPr="00A007C4">
        <w:rPr>
          <w:rFonts w:ascii="Gotham" w:hAnsi="Gotham"/>
          <w:sz w:val="20"/>
          <w:szCs w:val="20"/>
        </w:rPr>
        <w:t>volg</w:t>
      </w:r>
      <w:proofErr w:type="spellEnd"/>
      <w:r w:rsidRPr="00A007C4">
        <w:rPr>
          <w:rFonts w:ascii="Gotham" w:hAnsi="Gotham"/>
          <w:sz w:val="20"/>
          <w:szCs w:val="20"/>
        </w:rPr>
        <w:t xml:space="preserve"> @</w:t>
      </w:r>
      <w:proofErr w:type="spellStart"/>
      <w:r w:rsidRPr="00A007C4">
        <w:rPr>
          <w:rFonts w:ascii="Gotham" w:hAnsi="Gotham"/>
          <w:sz w:val="20"/>
          <w:szCs w:val="20"/>
        </w:rPr>
        <w:t>Libratone</w:t>
      </w:r>
      <w:proofErr w:type="spellEnd"/>
    </w:p>
    <w:p w14:paraId="4E6E0BE3" w14:textId="77777777" w:rsidR="00A007C4" w:rsidRPr="00A007C4" w:rsidRDefault="00A007C4" w:rsidP="00A007C4">
      <w:pPr>
        <w:autoSpaceDE w:val="0"/>
        <w:autoSpaceDN w:val="0"/>
        <w:adjustRightInd w:val="0"/>
        <w:spacing w:line="360" w:lineRule="auto"/>
        <w:ind w:left="-567" w:right="-567"/>
        <w:rPr>
          <w:rFonts w:ascii="Gotham" w:hAnsi="Gotham"/>
          <w:sz w:val="20"/>
          <w:szCs w:val="20"/>
        </w:rPr>
      </w:pPr>
      <w:r w:rsidRPr="00A007C4">
        <w:rPr>
          <w:rFonts w:ascii="Gotham" w:hAnsi="Gotham"/>
          <w:b/>
          <w:sz w:val="20"/>
          <w:szCs w:val="20"/>
        </w:rPr>
        <w:t>Instagram</w:t>
      </w:r>
      <w:r w:rsidRPr="00A007C4">
        <w:rPr>
          <w:rFonts w:ascii="Gotham" w:hAnsi="Gotham"/>
          <w:sz w:val="20"/>
          <w:szCs w:val="20"/>
        </w:rPr>
        <w:t>: @</w:t>
      </w:r>
      <w:proofErr w:type="spellStart"/>
      <w:r w:rsidRPr="00A007C4">
        <w:rPr>
          <w:rFonts w:ascii="Gotham" w:hAnsi="Gotham"/>
          <w:sz w:val="20"/>
          <w:szCs w:val="20"/>
        </w:rPr>
        <w:t>Libratone</w:t>
      </w:r>
      <w:proofErr w:type="spellEnd"/>
    </w:p>
    <w:p w14:paraId="6ECADECD" w14:textId="77777777" w:rsidR="00A007C4" w:rsidRPr="00A007C4" w:rsidRDefault="00A007C4" w:rsidP="00A007C4">
      <w:pPr>
        <w:autoSpaceDE w:val="0"/>
        <w:autoSpaceDN w:val="0"/>
        <w:adjustRightInd w:val="0"/>
        <w:spacing w:line="360" w:lineRule="auto"/>
        <w:ind w:left="-567" w:right="-567"/>
        <w:rPr>
          <w:rFonts w:ascii="Gotham" w:hAnsi="Gotham"/>
          <w:b/>
          <w:color w:val="000000"/>
          <w:sz w:val="20"/>
          <w:szCs w:val="20"/>
          <w:shd w:val="clear" w:color="auto" w:fill="FFFFFF"/>
        </w:rPr>
      </w:pPr>
    </w:p>
    <w:p w14:paraId="77D2486B" w14:textId="77777777" w:rsidR="00A007C4" w:rsidRPr="00A007C4" w:rsidRDefault="00A007C4" w:rsidP="00A007C4">
      <w:pPr>
        <w:autoSpaceDE w:val="0"/>
        <w:autoSpaceDN w:val="0"/>
        <w:adjustRightInd w:val="0"/>
        <w:spacing w:line="360" w:lineRule="auto"/>
        <w:ind w:left="-567" w:right="-567"/>
        <w:rPr>
          <w:rFonts w:ascii="Gotham" w:hAnsi="Gotham"/>
          <w:color w:val="000000" w:themeColor="text1"/>
          <w:sz w:val="20"/>
          <w:szCs w:val="20"/>
        </w:rPr>
      </w:pPr>
      <w:r w:rsidRPr="00A007C4">
        <w:rPr>
          <w:rFonts w:ascii="Gotham" w:hAnsi="Gotham"/>
          <w:b/>
          <w:color w:val="000000"/>
          <w:sz w:val="20"/>
          <w:szCs w:val="20"/>
          <w:shd w:val="clear" w:color="auto" w:fill="FFFFFF"/>
        </w:rPr>
        <w:t xml:space="preserve">Neem </w:t>
      </w:r>
      <w:proofErr w:type="spellStart"/>
      <w:r w:rsidRPr="00A007C4">
        <w:rPr>
          <w:rFonts w:ascii="Gotham" w:hAnsi="Gotham"/>
          <w:b/>
          <w:color w:val="000000"/>
          <w:sz w:val="20"/>
          <w:szCs w:val="20"/>
          <w:shd w:val="clear" w:color="auto" w:fill="FFFFFF"/>
        </w:rPr>
        <w:t>voor</w:t>
      </w:r>
      <w:proofErr w:type="spellEnd"/>
      <w:r w:rsidRPr="00A007C4">
        <w:rPr>
          <w:rFonts w:ascii="Gotham" w:hAnsi="Gotham"/>
          <w:b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A007C4">
        <w:rPr>
          <w:rFonts w:ascii="Gotham" w:hAnsi="Gotham"/>
          <w:b/>
          <w:color w:val="000000"/>
          <w:sz w:val="20"/>
          <w:szCs w:val="20"/>
          <w:shd w:val="clear" w:color="auto" w:fill="FFFFFF"/>
        </w:rPr>
        <w:t>meer</w:t>
      </w:r>
      <w:proofErr w:type="spellEnd"/>
      <w:r w:rsidRPr="00A007C4">
        <w:rPr>
          <w:rFonts w:ascii="Gotham" w:hAnsi="Gotham"/>
          <w:b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A007C4">
        <w:rPr>
          <w:rFonts w:ascii="Gotham" w:hAnsi="Gotham"/>
          <w:b/>
          <w:color w:val="000000"/>
          <w:sz w:val="20"/>
          <w:szCs w:val="20"/>
          <w:shd w:val="clear" w:color="auto" w:fill="FFFFFF"/>
        </w:rPr>
        <w:t>informatie</w:t>
      </w:r>
      <w:proofErr w:type="spellEnd"/>
      <w:r w:rsidRPr="00A007C4">
        <w:rPr>
          <w:rFonts w:ascii="Gotham" w:hAnsi="Gotham"/>
          <w:b/>
          <w:color w:val="000000"/>
          <w:sz w:val="20"/>
          <w:szCs w:val="20"/>
          <w:shd w:val="clear" w:color="auto" w:fill="FFFFFF"/>
        </w:rPr>
        <w:t xml:space="preserve"> contact op met:</w:t>
      </w:r>
      <w:r w:rsidRPr="00A007C4">
        <w:rPr>
          <w:rFonts w:ascii="Gotham" w:hAnsi="Gotham"/>
          <w:b/>
          <w:color w:val="000000"/>
          <w:sz w:val="20"/>
          <w:szCs w:val="20"/>
          <w:shd w:val="clear" w:color="auto" w:fill="FFFFFF"/>
        </w:rPr>
        <w:br/>
      </w:r>
      <w:r w:rsidRPr="00A007C4">
        <w:rPr>
          <w:rFonts w:ascii="Gotham" w:hAnsi="Gotham"/>
          <w:color w:val="000000"/>
          <w:sz w:val="20"/>
          <w:szCs w:val="20"/>
          <w:shd w:val="clear" w:color="auto" w:fill="FFFFFF"/>
        </w:rPr>
        <w:t xml:space="preserve">Square Egg, Sandra Van Hauwaert, </w:t>
      </w:r>
      <w:hyperlink r:id="rId15" w:history="1">
        <w:r w:rsidRPr="00A007C4">
          <w:rPr>
            <w:rStyle w:val="Hyperlink"/>
            <w:rFonts w:ascii="Gotham" w:hAnsi="Gotham"/>
            <w:sz w:val="20"/>
            <w:szCs w:val="20"/>
            <w:shd w:val="clear" w:color="auto" w:fill="FFFFFF"/>
          </w:rPr>
          <w:t>Sandra@square-egg.be</w:t>
        </w:r>
      </w:hyperlink>
      <w:r w:rsidRPr="00A007C4">
        <w:rPr>
          <w:rFonts w:ascii="Gotham" w:hAnsi="Gotham"/>
          <w:color w:val="000000"/>
          <w:sz w:val="20"/>
          <w:szCs w:val="20"/>
          <w:shd w:val="clear" w:color="auto" w:fill="FFFFFF"/>
        </w:rPr>
        <w:t>, 0497 251816</w:t>
      </w:r>
    </w:p>
    <w:p w14:paraId="66CD29EB" w14:textId="77777777" w:rsidR="00A007C4" w:rsidRPr="00A007C4" w:rsidRDefault="00A007C4" w:rsidP="00A007C4">
      <w:pPr>
        <w:spacing w:line="360" w:lineRule="auto"/>
        <w:ind w:left="-567"/>
        <w:rPr>
          <w:rFonts w:ascii="Gotham" w:hAnsi="Gotham" w:cs="Arial"/>
          <w:sz w:val="20"/>
          <w:szCs w:val="20"/>
        </w:rPr>
      </w:pPr>
    </w:p>
    <w:p w14:paraId="7F28B9EB" w14:textId="77777777" w:rsidR="00CA1DFC" w:rsidRPr="00A007C4" w:rsidRDefault="00CA1DFC" w:rsidP="00A007C4">
      <w:pPr>
        <w:spacing w:line="360" w:lineRule="auto"/>
        <w:ind w:left="-567"/>
        <w:jc w:val="center"/>
        <w:rPr>
          <w:rFonts w:ascii="Gotham" w:hAnsi="Gotham" w:cs="Arial"/>
          <w:sz w:val="20"/>
          <w:szCs w:val="20"/>
        </w:rPr>
      </w:pPr>
    </w:p>
    <w:p w14:paraId="5871612F" w14:textId="77777777" w:rsidR="00CA1DFC" w:rsidRPr="00A007C4" w:rsidRDefault="00CA1DFC" w:rsidP="00A007C4">
      <w:pPr>
        <w:spacing w:line="360" w:lineRule="auto"/>
        <w:ind w:left="-567"/>
        <w:jc w:val="center"/>
        <w:rPr>
          <w:rFonts w:ascii="Gotham" w:hAnsi="Gotham" w:cs="Arial"/>
          <w:sz w:val="20"/>
          <w:szCs w:val="20"/>
        </w:rPr>
      </w:pPr>
    </w:p>
    <w:sectPr w:rsidR="00CA1DFC" w:rsidRPr="00A007C4" w:rsidSect="0003171D">
      <w:headerReference w:type="default" r:id="rId16"/>
      <w:pgSz w:w="11900" w:h="16840"/>
      <w:pgMar w:top="851" w:right="1128" w:bottom="1440" w:left="179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5FBE92D" w14:textId="77777777" w:rsidR="00174B00" w:rsidRDefault="00174B00" w:rsidP="00E303E8">
      <w:r>
        <w:separator/>
      </w:r>
    </w:p>
  </w:endnote>
  <w:endnote w:type="continuationSeparator" w:id="0">
    <w:p w14:paraId="53CF8FDD" w14:textId="77777777" w:rsidR="00174B00" w:rsidRDefault="00174B00" w:rsidP="00E303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Gotham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Gotham Book">
    <w:altName w:val="Times New Roman"/>
    <w:charset w:val="00"/>
    <w:family w:val="auto"/>
    <w:pitch w:val="variable"/>
    <w:sig w:usb0="A00002FF" w:usb1="4000005B" w:usb2="00000000" w:usb3="00000000" w:csb0="000000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DAD64BF" w14:textId="77777777" w:rsidR="00174B00" w:rsidRDefault="00174B00" w:rsidP="00E303E8">
      <w:r>
        <w:separator/>
      </w:r>
    </w:p>
  </w:footnote>
  <w:footnote w:type="continuationSeparator" w:id="0">
    <w:p w14:paraId="786551AB" w14:textId="77777777" w:rsidR="00174B00" w:rsidRDefault="00174B00" w:rsidP="00E303E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161998" w14:textId="77777777" w:rsidR="00182217" w:rsidRPr="00E303E8" w:rsidRDefault="0003171D" w:rsidP="00E303E8">
    <w:pPr>
      <w:pStyle w:val="Koptekst"/>
    </w:pPr>
    <w:r>
      <w:rPr>
        <w:rFonts w:ascii="Gotham Book" w:hAnsi="Gotham Book" w:cs="Arial"/>
        <w:noProof/>
        <w:lang w:val="nl-NL" w:eastAsia="nl-NL"/>
      </w:rPr>
      <w:drawing>
        <wp:anchor distT="0" distB="0" distL="114300" distR="114300" simplePos="0" relativeHeight="251659264" behindDoc="0" locked="0" layoutInCell="1" allowOverlap="1" wp14:anchorId="24BC460A" wp14:editId="65D7BEA1">
          <wp:simplePos x="0" y="0"/>
          <wp:positionH relativeFrom="column">
            <wp:posOffset>3599815</wp:posOffset>
          </wp:positionH>
          <wp:positionV relativeFrom="paragraph">
            <wp:posOffset>-223520</wp:posOffset>
          </wp:positionV>
          <wp:extent cx="2082800" cy="750570"/>
          <wp:effectExtent l="0" t="0" r="0" b="0"/>
          <wp:wrapSquare wrapText="bothSides"/>
          <wp:docPr id="2" name="Picture 1" descr="Libratone_Logo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ibratone_Logo.ai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82800" cy="7505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Gotham Book" w:hAnsi="Gotham Book"/>
        <w:sz w:val="22"/>
      </w:rPr>
      <w:t xml:space="preserve"> 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BD3142"/>
    <w:multiLevelType w:val="hybridMultilevel"/>
    <w:tmpl w:val="DFCAE0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4E64B20"/>
    <w:multiLevelType w:val="hybridMultilevel"/>
    <w:tmpl w:val="DFCAE0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530A5F"/>
    <w:multiLevelType w:val="hybridMultilevel"/>
    <w:tmpl w:val="940E83E6"/>
    <w:lvl w:ilvl="0" w:tplc="940C1E80">
      <w:start w:val="20"/>
      <w:numFmt w:val="bullet"/>
      <w:lvlText w:val="–"/>
      <w:lvlJc w:val="left"/>
      <w:pPr>
        <w:ind w:left="-207" w:hanging="360"/>
      </w:pPr>
      <w:rPr>
        <w:rFonts w:ascii="Helvetica Neue" w:eastAsiaTheme="minorEastAsia" w:hAnsi="Helvetica Neu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51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2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9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67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3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1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83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553" w:hanging="360"/>
      </w:pPr>
      <w:rPr>
        <w:rFonts w:ascii="Wingdings" w:hAnsi="Wingdings" w:hint="default"/>
      </w:rPr>
    </w:lvl>
  </w:abstractNum>
  <w:abstractNum w:abstractNumId="3">
    <w:nsid w:val="49080EA8"/>
    <w:multiLevelType w:val="hybridMultilevel"/>
    <w:tmpl w:val="DFCAE0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77E46EF"/>
    <w:multiLevelType w:val="hybridMultilevel"/>
    <w:tmpl w:val="DFCAE0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E2A1005"/>
    <w:multiLevelType w:val="hybridMultilevel"/>
    <w:tmpl w:val="621C30F8"/>
    <w:lvl w:ilvl="0" w:tplc="040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hideSpellingErrors/>
  <w:hideGrammaticalErrors/>
  <w:proofState w:spelling="clean" w:grammar="clean"/>
  <w:defaultTabStop w:val="1304"/>
  <w:hyphenationZone w:val="425"/>
  <w:drawingGridHorizontalSpacing w:val="12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2EC0"/>
    <w:rsid w:val="00005EED"/>
    <w:rsid w:val="00020A2A"/>
    <w:rsid w:val="00022A41"/>
    <w:rsid w:val="00024EAE"/>
    <w:rsid w:val="0003171D"/>
    <w:rsid w:val="00042CED"/>
    <w:rsid w:val="0005277E"/>
    <w:rsid w:val="00054CF5"/>
    <w:rsid w:val="0006288D"/>
    <w:rsid w:val="0007120E"/>
    <w:rsid w:val="0008222B"/>
    <w:rsid w:val="000824DA"/>
    <w:rsid w:val="00085D11"/>
    <w:rsid w:val="000B2317"/>
    <w:rsid w:val="000E1B12"/>
    <w:rsid w:val="000E6C77"/>
    <w:rsid w:val="000F09AF"/>
    <w:rsid w:val="001027CE"/>
    <w:rsid w:val="00116260"/>
    <w:rsid w:val="00121490"/>
    <w:rsid w:val="0015334C"/>
    <w:rsid w:val="0015760C"/>
    <w:rsid w:val="00174B00"/>
    <w:rsid w:val="001772A5"/>
    <w:rsid w:val="0018044D"/>
    <w:rsid w:val="00182217"/>
    <w:rsid w:val="00185DE5"/>
    <w:rsid w:val="00191AB0"/>
    <w:rsid w:val="001920CD"/>
    <w:rsid w:val="001C158C"/>
    <w:rsid w:val="001C2634"/>
    <w:rsid w:val="001C27F5"/>
    <w:rsid w:val="001D2E48"/>
    <w:rsid w:val="001E3D6A"/>
    <w:rsid w:val="001F3D97"/>
    <w:rsid w:val="001F4AE2"/>
    <w:rsid w:val="00213E07"/>
    <w:rsid w:val="002170D1"/>
    <w:rsid w:val="0022137E"/>
    <w:rsid w:val="00221754"/>
    <w:rsid w:val="002714C7"/>
    <w:rsid w:val="0027566E"/>
    <w:rsid w:val="0028360F"/>
    <w:rsid w:val="00285413"/>
    <w:rsid w:val="002A53C9"/>
    <w:rsid w:val="002B5A26"/>
    <w:rsid w:val="002C148F"/>
    <w:rsid w:val="002F45B8"/>
    <w:rsid w:val="002F6F8C"/>
    <w:rsid w:val="003172F8"/>
    <w:rsid w:val="00321A39"/>
    <w:rsid w:val="00334FAD"/>
    <w:rsid w:val="00337B18"/>
    <w:rsid w:val="00337F96"/>
    <w:rsid w:val="003400A3"/>
    <w:rsid w:val="00366C48"/>
    <w:rsid w:val="00374790"/>
    <w:rsid w:val="0038623D"/>
    <w:rsid w:val="00392C86"/>
    <w:rsid w:val="003A63DD"/>
    <w:rsid w:val="003B122B"/>
    <w:rsid w:val="003C4E59"/>
    <w:rsid w:val="003D07BA"/>
    <w:rsid w:val="003E60DF"/>
    <w:rsid w:val="003F3328"/>
    <w:rsid w:val="004109A3"/>
    <w:rsid w:val="00410C5F"/>
    <w:rsid w:val="00410FD3"/>
    <w:rsid w:val="00411A2C"/>
    <w:rsid w:val="00417877"/>
    <w:rsid w:val="00417A45"/>
    <w:rsid w:val="00427A33"/>
    <w:rsid w:val="004455E3"/>
    <w:rsid w:val="004546EE"/>
    <w:rsid w:val="00462842"/>
    <w:rsid w:val="00467F47"/>
    <w:rsid w:val="00481786"/>
    <w:rsid w:val="00490B01"/>
    <w:rsid w:val="00495429"/>
    <w:rsid w:val="004A36AF"/>
    <w:rsid w:val="004C2E9E"/>
    <w:rsid w:val="004D2052"/>
    <w:rsid w:val="004D731C"/>
    <w:rsid w:val="004F4F99"/>
    <w:rsid w:val="0050306A"/>
    <w:rsid w:val="005103F4"/>
    <w:rsid w:val="0051411D"/>
    <w:rsid w:val="005201DE"/>
    <w:rsid w:val="00520C3D"/>
    <w:rsid w:val="00523AE8"/>
    <w:rsid w:val="00535FBB"/>
    <w:rsid w:val="00544405"/>
    <w:rsid w:val="005465A3"/>
    <w:rsid w:val="00567411"/>
    <w:rsid w:val="00573566"/>
    <w:rsid w:val="005876E2"/>
    <w:rsid w:val="005A7EFF"/>
    <w:rsid w:val="005B54CA"/>
    <w:rsid w:val="005B5567"/>
    <w:rsid w:val="005B6882"/>
    <w:rsid w:val="005C5EA4"/>
    <w:rsid w:val="005D059B"/>
    <w:rsid w:val="005D4094"/>
    <w:rsid w:val="00604A3A"/>
    <w:rsid w:val="00606DDE"/>
    <w:rsid w:val="0061242D"/>
    <w:rsid w:val="006266BD"/>
    <w:rsid w:val="0062716D"/>
    <w:rsid w:val="00632AAA"/>
    <w:rsid w:val="00633C04"/>
    <w:rsid w:val="00653A39"/>
    <w:rsid w:val="00663C0C"/>
    <w:rsid w:val="006658CB"/>
    <w:rsid w:val="00666C37"/>
    <w:rsid w:val="0067371C"/>
    <w:rsid w:val="0067513C"/>
    <w:rsid w:val="00683586"/>
    <w:rsid w:val="00690746"/>
    <w:rsid w:val="00693E92"/>
    <w:rsid w:val="006A7640"/>
    <w:rsid w:val="006B7F42"/>
    <w:rsid w:val="006C14D9"/>
    <w:rsid w:val="006D2771"/>
    <w:rsid w:val="006D5CAB"/>
    <w:rsid w:val="006E2F15"/>
    <w:rsid w:val="00702077"/>
    <w:rsid w:val="007120AA"/>
    <w:rsid w:val="007139DD"/>
    <w:rsid w:val="00730305"/>
    <w:rsid w:val="007315A9"/>
    <w:rsid w:val="00756940"/>
    <w:rsid w:val="00756A73"/>
    <w:rsid w:val="00757859"/>
    <w:rsid w:val="00763BA3"/>
    <w:rsid w:val="007813A4"/>
    <w:rsid w:val="007842D1"/>
    <w:rsid w:val="00793E4D"/>
    <w:rsid w:val="007B495C"/>
    <w:rsid w:val="007C2D60"/>
    <w:rsid w:val="007C3296"/>
    <w:rsid w:val="007C3CDD"/>
    <w:rsid w:val="007C5895"/>
    <w:rsid w:val="007D5D46"/>
    <w:rsid w:val="007E40A2"/>
    <w:rsid w:val="0080066F"/>
    <w:rsid w:val="00806B96"/>
    <w:rsid w:val="0081331C"/>
    <w:rsid w:val="008173D6"/>
    <w:rsid w:val="008217A1"/>
    <w:rsid w:val="00827068"/>
    <w:rsid w:val="008367F4"/>
    <w:rsid w:val="008436DE"/>
    <w:rsid w:val="00852F33"/>
    <w:rsid w:val="00866D8E"/>
    <w:rsid w:val="00881CC3"/>
    <w:rsid w:val="00882CD9"/>
    <w:rsid w:val="00891E86"/>
    <w:rsid w:val="00892451"/>
    <w:rsid w:val="0089564B"/>
    <w:rsid w:val="008A4E1D"/>
    <w:rsid w:val="008A50D5"/>
    <w:rsid w:val="008B1053"/>
    <w:rsid w:val="008E1940"/>
    <w:rsid w:val="008E1A8A"/>
    <w:rsid w:val="00905E64"/>
    <w:rsid w:val="00906A7F"/>
    <w:rsid w:val="00907401"/>
    <w:rsid w:val="00912AB7"/>
    <w:rsid w:val="009152BE"/>
    <w:rsid w:val="00934B26"/>
    <w:rsid w:val="0093554C"/>
    <w:rsid w:val="0093796B"/>
    <w:rsid w:val="009435B0"/>
    <w:rsid w:val="009511F7"/>
    <w:rsid w:val="00974D3C"/>
    <w:rsid w:val="00995DA9"/>
    <w:rsid w:val="009B1732"/>
    <w:rsid w:val="009C33CA"/>
    <w:rsid w:val="009C4593"/>
    <w:rsid w:val="009D4C11"/>
    <w:rsid w:val="009D5143"/>
    <w:rsid w:val="009E0254"/>
    <w:rsid w:val="009E629A"/>
    <w:rsid w:val="009F4D6F"/>
    <w:rsid w:val="00A007C4"/>
    <w:rsid w:val="00A01177"/>
    <w:rsid w:val="00A06225"/>
    <w:rsid w:val="00A076DB"/>
    <w:rsid w:val="00A24B32"/>
    <w:rsid w:val="00A531BC"/>
    <w:rsid w:val="00A675A7"/>
    <w:rsid w:val="00A7763C"/>
    <w:rsid w:val="00A93AF2"/>
    <w:rsid w:val="00A961B7"/>
    <w:rsid w:val="00A97D80"/>
    <w:rsid w:val="00AA1EF2"/>
    <w:rsid w:val="00AA314E"/>
    <w:rsid w:val="00AB03AF"/>
    <w:rsid w:val="00AB68EC"/>
    <w:rsid w:val="00AC16F0"/>
    <w:rsid w:val="00AC7888"/>
    <w:rsid w:val="00AE0EC0"/>
    <w:rsid w:val="00AF4856"/>
    <w:rsid w:val="00AF5D4A"/>
    <w:rsid w:val="00AF71A2"/>
    <w:rsid w:val="00B023B7"/>
    <w:rsid w:val="00B27C46"/>
    <w:rsid w:val="00B316DA"/>
    <w:rsid w:val="00B349B2"/>
    <w:rsid w:val="00B359EC"/>
    <w:rsid w:val="00B430E7"/>
    <w:rsid w:val="00B43E22"/>
    <w:rsid w:val="00B557C2"/>
    <w:rsid w:val="00B55AAA"/>
    <w:rsid w:val="00B7074A"/>
    <w:rsid w:val="00B74379"/>
    <w:rsid w:val="00B77091"/>
    <w:rsid w:val="00B8043D"/>
    <w:rsid w:val="00B80E3C"/>
    <w:rsid w:val="00B91B98"/>
    <w:rsid w:val="00B957BE"/>
    <w:rsid w:val="00BA0F16"/>
    <w:rsid w:val="00BA7C42"/>
    <w:rsid w:val="00BB43C7"/>
    <w:rsid w:val="00BC11E0"/>
    <w:rsid w:val="00BC39B8"/>
    <w:rsid w:val="00BC42F5"/>
    <w:rsid w:val="00BC46D3"/>
    <w:rsid w:val="00BE08C2"/>
    <w:rsid w:val="00C2172B"/>
    <w:rsid w:val="00C240CC"/>
    <w:rsid w:val="00C527A4"/>
    <w:rsid w:val="00C55927"/>
    <w:rsid w:val="00C65EF3"/>
    <w:rsid w:val="00C760A6"/>
    <w:rsid w:val="00C76A03"/>
    <w:rsid w:val="00C9597F"/>
    <w:rsid w:val="00CA1DFC"/>
    <w:rsid w:val="00CA637E"/>
    <w:rsid w:val="00CA752E"/>
    <w:rsid w:val="00CB0C5E"/>
    <w:rsid w:val="00CB7EBF"/>
    <w:rsid w:val="00CC457D"/>
    <w:rsid w:val="00D04172"/>
    <w:rsid w:val="00D047E5"/>
    <w:rsid w:val="00D05FE3"/>
    <w:rsid w:val="00D1032E"/>
    <w:rsid w:val="00D16048"/>
    <w:rsid w:val="00D225AA"/>
    <w:rsid w:val="00D24F33"/>
    <w:rsid w:val="00D3410A"/>
    <w:rsid w:val="00D35AD5"/>
    <w:rsid w:val="00D53E50"/>
    <w:rsid w:val="00D55697"/>
    <w:rsid w:val="00D87C19"/>
    <w:rsid w:val="00DA20A0"/>
    <w:rsid w:val="00DA3871"/>
    <w:rsid w:val="00DA6A97"/>
    <w:rsid w:val="00DB4E53"/>
    <w:rsid w:val="00DB70AE"/>
    <w:rsid w:val="00DD04FF"/>
    <w:rsid w:val="00DD4B0C"/>
    <w:rsid w:val="00DD7C8F"/>
    <w:rsid w:val="00DE7C7D"/>
    <w:rsid w:val="00E0658A"/>
    <w:rsid w:val="00E15BDC"/>
    <w:rsid w:val="00E25DE5"/>
    <w:rsid w:val="00E303E8"/>
    <w:rsid w:val="00E34C2C"/>
    <w:rsid w:val="00E42EC0"/>
    <w:rsid w:val="00E67785"/>
    <w:rsid w:val="00E70048"/>
    <w:rsid w:val="00E73DF2"/>
    <w:rsid w:val="00E77FDC"/>
    <w:rsid w:val="00E80B7A"/>
    <w:rsid w:val="00ED29FB"/>
    <w:rsid w:val="00EF4DA8"/>
    <w:rsid w:val="00F131C1"/>
    <w:rsid w:val="00F17C29"/>
    <w:rsid w:val="00F3319B"/>
    <w:rsid w:val="00F3518A"/>
    <w:rsid w:val="00F5118E"/>
    <w:rsid w:val="00F5206E"/>
    <w:rsid w:val="00F53D4C"/>
    <w:rsid w:val="00F55A50"/>
    <w:rsid w:val="00F562A1"/>
    <w:rsid w:val="00F57EEF"/>
    <w:rsid w:val="00F62844"/>
    <w:rsid w:val="00F64C47"/>
    <w:rsid w:val="00F72A2A"/>
    <w:rsid w:val="00F74277"/>
    <w:rsid w:val="00F94363"/>
    <w:rsid w:val="00F959F9"/>
    <w:rsid w:val="00FA4557"/>
    <w:rsid w:val="00FA5352"/>
    <w:rsid w:val="00FB743A"/>
    <w:rsid w:val="00FB7D4F"/>
    <w:rsid w:val="00FC0BB7"/>
    <w:rsid w:val="00FC1106"/>
    <w:rsid w:val="00FD31FD"/>
    <w:rsid w:val="00FD606B"/>
    <w:rsid w:val="00FD6305"/>
    <w:rsid w:val="00FE2740"/>
    <w:rsid w:val="00FF47D9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656B0C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0" w:defSemiHidden="0" w:defUnhideWhenUsed="0" w:defQFormat="0" w:count="382"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E42EC0"/>
    <w:pPr>
      <w:ind w:left="720"/>
      <w:contextualSpacing/>
    </w:pPr>
  </w:style>
  <w:style w:type="character" w:styleId="Verwijzingopmerking">
    <w:name w:val="annotation reference"/>
    <w:basedOn w:val="Standaardalinea-lettertype"/>
    <w:uiPriority w:val="99"/>
    <w:unhideWhenUsed/>
    <w:rsid w:val="00E42EC0"/>
    <w:rPr>
      <w:sz w:val="18"/>
      <w:szCs w:val="18"/>
    </w:rPr>
  </w:style>
  <w:style w:type="paragraph" w:styleId="Tekstopmerking">
    <w:name w:val="annotation text"/>
    <w:basedOn w:val="Standaard"/>
    <w:link w:val="TekstopmerkingTeken"/>
    <w:uiPriority w:val="99"/>
    <w:unhideWhenUsed/>
    <w:rsid w:val="00E42EC0"/>
  </w:style>
  <w:style w:type="character" w:customStyle="1" w:styleId="TekstopmerkingTeken">
    <w:name w:val="Tekst opmerking Teken"/>
    <w:basedOn w:val="Standaardalinea-lettertype"/>
    <w:link w:val="Tekstopmerking"/>
    <w:uiPriority w:val="99"/>
    <w:rsid w:val="00E42EC0"/>
    <w:rPr>
      <w:rFonts w:eastAsiaTheme="minorEastAsia"/>
      <w:lang w:val="en-US"/>
    </w:rPr>
  </w:style>
  <w:style w:type="paragraph" w:styleId="Onderwerpvanopmerking">
    <w:name w:val="annotation subject"/>
    <w:basedOn w:val="Tekstopmerking"/>
    <w:next w:val="Tekstopmerking"/>
    <w:link w:val="OnderwerpvanopmerkingTeken"/>
    <w:uiPriority w:val="99"/>
    <w:unhideWhenUsed/>
    <w:rsid w:val="00E42EC0"/>
    <w:rPr>
      <w:b/>
      <w:bCs/>
      <w:sz w:val="20"/>
      <w:szCs w:val="20"/>
    </w:rPr>
  </w:style>
  <w:style w:type="character" w:customStyle="1" w:styleId="OnderwerpvanopmerkingTeken">
    <w:name w:val="Onderwerp van opmerking Teken"/>
    <w:basedOn w:val="TekstopmerkingTeken"/>
    <w:link w:val="Onderwerpvanopmerking"/>
    <w:uiPriority w:val="99"/>
    <w:rsid w:val="00E42EC0"/>
    <w:rPr>
      <w:rFonts w:eastAsiaTheme="minorEastAsia"/>
      <w:b/>
      <w:bCs/>
      <w:sz w:val="20"/>
      <w:szCs w:val="20"/>
      <w:lang w:val="en-US"/>
    </w:rPr>
  </w:style>
  <w:style w:type="paragraph" w:styleId="Ballontekst">
    <w:name w:val="Balloon Text"/>
    <w:basedOn w:val="Standaard"/>
    <w:link w:val="BallontekstTeken"/>
    <w:uiPriority w:val="99"/>
    <w:unhideWhenUsed/>
    <w:rsid w:val="00E42EC0"/>
    <w:rPr>
      <w:rFonts w:ascii="Lucida Grande" w:hAnsi="Lucida Grande" w:cs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rsid w:val="00E42EC0"/>
    <w:rPr>
      <w:rFonts w:ascii="Lucida Grande" w:eastAsiaTheme="minorEastAsia" w:hAnsi="Lucida Grande" w:cs="Lucida Grande"/>
      <w:sz w:val="18"/>
      <w:szCs w:val="18"/>
      <w:lang w:val="en-US"/>
    </w:rPr>
  </w:style>
  <w:style w:type="paragraph" w:styleId="Voetnoottekst">
    <w:name w:val="footnote text"/>
    <w:basedOn w:val="Standaard"/>
    <w:link w:val="VoetnoottekstTeken"/>
    <w:uiPriority w:val="99"/>
    <w:unhideWhenUsed/>
    <w:rsid w:val="00E42EC0"/>
  </w:style>
  <w:style w:type="character" w:customStyle="1" w:styleId="VoetnoottekstTeken">
    <w:name w:val="Voetnoottekst Teken"/>
    <w:basedOn w:val="Standaardalinea-lettertype"/>
    <w:link w:val="Voetnoottekst"/>
    <w:uiPriority w:val="99"/>
    <w:rsid w:val="00E42EC0"/>
    <w:rPr>
      <w:rFonts w:eastAsiaTheme="minorEastAsia"/>
      <w:lang w:val="en-US"/>
    </w:rPr>
  </w:style>
  <w:style w:type="character" w:styleId="Voetnootmarkering">
    <w:name w:val="footnote reference"/>
    <w:basedOn w:val="Standaardalinea-lettertype"/>
    <w:uiPriority w:val="99"/>
    <w:unhideWhenUsed/>
    <w:rsid w:val="00E42EC0"/>
    <w:rPr>
      <w:vertAlign w:val="superscript"/>
    </w:rPr>
  </w:style>
  <w:style w:type="paragraph" w:styleId="HTML-voorafopgemaakt">
    <w:name w:val="HTML Preformatted"/>
    <w:basedOn w:val="Standaard"/>
    <w:link w:val="HTML-voorafopgemaaktTeken"/>
    <w:uiPriority w:val="99"/>
    <w:unhideWhenUsed/>
    <w:rsid w:val="00E42EC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" w:hAnsi="Courier" w:cs="Courier"/>
      <w:sz w:val="20"/>
      <w:szCs w:val="20"/>
    </w:rPr>
  </w:style>
  <w:style w:type="character" w:customStyle="1" w:styleId="HTML-voorafopgemaaktTeken">
    <w:name w:val="HTML - vooraf opgemaakt Teken"/>
    <w:basedOn w:val="Standaardalinea-lettertype"/>
    <w:link w:val="HTML-voorafopgemaakt"/>
    <w:uiPriority w:val="99"/>
    <w:rsid w:val="00E42EC0"/>
    <w:rPr>
      <w:rFonts w:ascii="Courier" w:eastAsiaTheme="minorEastAsia" w:hAnsi="Courier" w:cs="Courier"/>
      <w:sz w:val="20"/>
      <w:szCs w:val="20"/>
      <w:lang w:val="en-US"/>
    </w:rPr>
  </w:style>
  <w:style w:type="character" w:styleId="Hyperlink">
    <w:name w:val="Hyperlink"/>
    <w:basedOn w:val="Standaardalinea-lettertype"/>
    <w:rsid w:val="00E42EC0"/>
    <w:rPr>
      <w:color w:val="0000FF" w:themeColor="hyperlink"/>
      <w:u w:val="single"/>
    </w:rPr>
  </w:style>
  <w:style w:type="paragraph" w:styleId="Koptekst">
    <w:name w:val="header"/>
    <w:basedOn w:val="Standaard"/>
    <w:link w:val="KoptekstTeken"/>
    <w:unhideWhenUsed/>
    <w:rsid w:val="00E303E8"/>
    <w:pPr>
      <w:tabs>
        <w:tab w:val="center" w:pos="4819"/>
        <w:tab w:val="right" w:pos="9638"/>
      </w:tabs>
    </w:pPr>
  </w:style>
  <w:style w:type="character" w:customStyle="1" w:styleId="KoptekstTeken">
    <w:name w:val="Koptekst Teken"/>
    <w:basedOn w:val="Standaardalinea-lettertype"/>
    <w:link w:val="Koptekst"/>
    <w:rsid w:val="00E303E8"/>
  </w:style>
  <w:style w:type="paragraph" w:styleId="Voettekst">
    <w:name w:val="footer"/>
    <w:basedOn w:val="Standaard"/>
    <w:link w:val="VoettekstTeken"/>
    <w:unhideWhenUsed/>
    <w:rsid w:val="00E303E8"/>
    <w:pPr>
      <w:tabs>
        <w:tab w:val="center" w:pos="4819"/>
        <w:tab w:val="right" w:pos="9638"/>
      </w:tabs>
    </w:pPr>
  </w:style>
  <w:style w:type="character" w:customStyle="1" w:styleId="VoettekstTeken">
    <w:name w:val="Voettekst Teken"/>
    <w:basedOn w:val="Standaardalinea-lettertype"/>
    <w:link w:val="Voettekst"/>
    <w:rsid w:val="00E303E8"/>
  </w:style>
  <w:style w:type="character" w:styleId="GevolgdeHyperlink">
    <w:name w:val="FollowedHyperlink"/>
    <w:basedOn w:val="Standaardalinea-lettertype"/>
    <w:rsid w:val="00CB0C5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4486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s://www.libratone.com/be/products/too-speakers" TargetMode="External"/><Relationship Id="rId12" Type="http://schemas.openxmlformats.org/officeDocument/2006/relationships/hyperlink" Target="http://www.libratone.com/press" TargetMode="External"/><Relationship Id="rId13" Type="http://schemas.openxmlformats.org/officeDocument/2006/relationships/hyperlink" Target="http://www.facebook.com/Libratone" TargetMode="External"/><Relationship Id="rId14" Type="http://schemas.openxmlformats.org/officeDocument/2006/relationships/hyperlink" Target="http://www.twitter.com/Libratone" TargetMode="External"/><Relationship Id="rId15" Type="http://schemas.openxmlformats.org/officeDocument/2006/relationships/hyperlink" Target="mailto:Sandra@square-egg.be" TargetMode="External"/><Relationship Id="rId16" Type="http://schemas.openxmlformats.org/officeDocument/2006/relationships/header" Target="header1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B04BD7D-1D73-624A-9DBB-7346AC5E10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718</Words>
  <Characters>3955</Characters>
  <Application>Microsoft Macintosh Word</Application>
  <DocSecurity>0</DocSecurity>
  <Lines>32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*</vt:lpstr>
    </vt:vector>
  </TitlesOfParts>
  <Manager/>
  <Company>Blue Lines</Company>
  <LinksUpToDate>false</LinksUpToDate>
  <CharactersWithSpaces>4664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*</dc:title>
  <dc:subject/>
  <dc:creator>Blue Lines</dc:creator>
  <cp:keywords/>
  <dc:description/>
  <cp:lastModifiedBy>Sandra Van Hauwaert</cp:lastModifiedBy>
  <cp:revision>3</cp:revision>
  <cp:lastPrinted>2016-05-20T13:10:00Z</cp:lastPrinted>
  <dcterms:created xsi:type="dcterms:W3CDTF">2016-10-10T14:21:00Z</dcterms:created>
  <dcterms:modified xsi:type="dcterms:W3CDTF">2016-10-10T14:23:00Z</dcterms:modified>
  <cp:category/>
</cp:coreProperties>
</file>