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286886AD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7D72C1" w:rsidRPr="002411AF">
        <w:rPr>
          <w:rStyle w:val="Aucun"/>
          <w:bCs/>
        </w:rPr>
        <w:t xml:space="preserve"> </w:t>
      </w:r>
      <w:r w:rsidR="001976E4">
        <w:rPr>
          <w:rStyle w:val="Aucun"/>
          <w:bCs/>
        </w:rPr>
        <w:t>Humo</w:t>
      </w:r>
    </w:p>
    <w:p w14:paraId="3A57EE2E" w14:textId="4BBDCCB0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04147D">
        <w:rPr>
          <w:rStyle w:val="Aucun"/>
          <w:bCs/>
        </w:rPr>
        <w:t>Dave Peeters, Elvira Torfs, Katrijn Vrints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7E6C2DFD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CEO: Jens Mortier</w:t>
      </w:r>
    </w:p>
    <w:p w14:paraId="1CB52545" w14:textId="172D44D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Executive Creative Director: Joost Berends</w:t>
      </w:r>
    </w:p>
    <w:p w14:paraId="6C639AEF" w14:textId="5FE5CE78" w:rsidR="00CC7BB0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Brand Design Director: Philippe De Ceuster</w:t>
      </w:r>
    </w:p>
    <w:p w14:paraId="0E2EAE0F" w14:textId="2FD82E79" w:rsidR="0004147D" w:rsidRDefault="0004147D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137B9434" w14:textId="52DDE235" w:rsidR="0004147D" w:rsidRPr="002411AF" w:rsidRDefault="0004147D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>Producer: Tuyen Pham</w:t>
      </w:r>
    </w:p>
    <w:p w14:paraId="08D57FD4" w14:textId="77777777" w:rsidR="001976E4" w:rsidRDefault="001976E4" w:rsidP="001976E4">
      <w:pP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6A1B3B34" w14:textId="5932E2A8" w:rsidR="001976E4" w:rsidRPr="001976E4" w:rsidRDefault="001976E4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1976E4">
        <w:rPr>
          <w:rStyle w:val="Aucun"/>
        </w:rPr>
        <w:t xml:space="preserve">CD: </w:t>
      </w:r>
      <w:r w:rsidRPr="001976E4">
        <w:rPr>
          <w:rStyle w:val="Aucun"/>
          <w:bCs/>
        </w:rPr>
        <w:t xml:space="preserve">Jens Mortier </w:t>
      </w:r>
      <w:r>
        <w:rPr>
          <w:rStyle w:val="Aucun"/>
          <w:bCs/>
        </w:rPr>
        <w:t>&amp;</w:t>
      </w:r>
      <w:r w:rsidRPr="001976E4">
        <w:rPr>
          <w:rStyle w:val="Aucun"/>
          <w:bCs/>
        </w:rPr>
        <w:t xml:space="preserve"> Guy Mortier</w:t>
      </w:r>
    </w:p>
    <w:p w14:paraId="76D8BA94" w14:textId="2541C8DE" w:rsidR="001976E4" w:rsidRPr="001976E4" w:rsidRDefault="001976E4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1976E4">
        <w:rPr>
          <w:rStyle w:val="Aucun"/>
        </w:rPr>
        <w:t xml:space="preserve">Creatives: </w:t>
      </w:r>
      <w:r w:rsidRPr="001976E4">
        <w:rPr>
          <w:rStyle w:val="Aucun"/>
          <w:bCs/>
        </w:rPr>
        <w:t xml:space="preserve"> Marc Vander Heyden et Thomas Thysens</w:t>
      </w:r>
    </w:p>
    <w:p w14:paraId="1F6E29A1" w14:textId="77777777" w:rsidR="001976E4" w:rsidRPr="001976E4" w:rsidRDefault="001976E4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</w:rPr>
      </w:pPr>
    </w:p>
    <w:p w14:paraId="4E48851E" w14:textId="07EFC659" w:rsidR="00705C62" w:rsidRPr="001976E4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</w:rPr>
      </w:pPr>
      <w:r w:rsidRPr="001976E4">
        <w:rPr>
          <w:rStyle w:val="Aucun"/>
        </w:rPr>
        <w:t>Production</w:t>
      </w:r>
      <w:r w:rsidR="009B6A66" w:rsidRPr="001976E4">
        <w:rPr>
          <w:rStyle w:val="Aucun"/>
        </w:rPr>
        <w:t xml:space="preserve"> Company</w:t>
      </w:r>
      <w:r w:rsidRPr="001976E4">
        <w:rPr>
          <w:rStyle w:val="Aucun"/>
        </w:rPr>
        <w:t xml:space="preserve">: </w:t>
      </w:r>
      <w:r w:rsidR="001976E4" w:rsidRPr="001976E4">
        <w:rPr>
          <w:rStyle w:val="Aucun"/>
          <w:bCs/>
        </w:rPr>
        <w:t>Ristretto</w:t>
      </w:r>
      <w:r w:rsidR="00112460">
        <w:rPr>
          <w:rStyle w:val="Aucun"/>
          <w:bCs/>
        </w:rPr>
        <w:t>films</w:t>
      </w:r>
    </w:p>
    <w:p w14:paraId="6AD483A3" w14:textId="77777777" w:rsidR="001976E4" w:rsidRPr="001976E4" w:rsidRDefault="00705C62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1976E4">
        <w:rPr>
          <w:rStyle w:val="Aucun"/>
        </w:rPr>
        <w:t xml:space="preserve">Director: </w:t>
      </w:r>
      <w:r w:rsidR="001976E4" w:rsidRPr="001976E4">
        <w:rPr>
          <w:rStyle w:val="Aucun"/>
          <w:bCs/>
        </w:rPr>
        <w:t>Leander Hanssen</w:t>
      </w:r>
    </w:p>
    <w:p w14:paraId="6991C559" w14:textId="77777777" w:rsidR="001976E4" w:rsidRPr="001976E4" w:rsidRDefault="00705C62" w:rsidP="001976E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1976E4">
        <w:rPr>
          <w:rStyle w:val="Aucun"/>
        </w:rPr>
        <w:t>Sound</w:t>
      </w:r>
      <w:r w:rsidR="00C275E9" w:rsidRPr="001976E4">
        <w:rPr>
          <w:rStyle w:val="Aucun"/>
        </w:rPr>
        <w:t>studio</w:t>
      </w:r>
      <w:r w:rsidRPr="001976E4">
        <w:rPr>
          <w:rStyle w:val="Aucun"/>
        </w:rPr>
        <w:t xml:space="preserve">: </w:t>
      </w:r>
      <w:r w:rsidR="001976E4" w:rsidRPr="001976E4">
        <w:rPr>
          <w:rStyle w:val="Aucun"/>
          <w:bCs/>
        </w:rPr>
        <w:t>Het Geluidshuis</w:t>
      </w:r>
    </w:p>
    <w:p w14:paraId="6BAFA764" w14:textId="56B7C2D5" w:rsidR="009B6A66" w:rsidRPr="001976E4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sectPr w:rsidR="009B6A66" w:rsidRPr="001976E4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48FC5" w14:textId="77777777" w:rsidR="0083184C" w:rsidRDefault="0083184C">
      <w:r>
        <w:separator/>
      </w:r>
    </w:p>
  </w:endnote>
  <w:endnote w:type="continuationSeparator" w:id="0">
    <w:p w14:paraId="5169C381" w14:textId="77777777" w:rsidR="0083184C" w:rsidRDefault="0083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2D769" w14:textId="77777777" w:rsidR="0083184C" w:rsidRDefault="0083184C">
      <w:r>
        <w:separator/>
      </w:r>
    </w:p>
  </w:footnote>
  <w:footnote w:type="continuationSeparator" w:id="0">
    <w:p w14:paraId="67664715" w14:textId="77777777" w:rsidR="0083184C" w:rsidRDefault="0083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4147D"/>
    <w:rsid w:val="00062045"/>
    <w:rsid w:val="00112460"/>
    <w:rsid w:val="00116E33"/>
    <w:rsid w:val="001573C7"/>
    <w:rsid w:val="001976E4"/>
    <w:rsid w:val="001B3A48"/>
    <w:rsid w:val="001F752F"/>
    <w:rsid w:val="00231A48"/>
    <w:rsid w:val="002411AF"/>
    <w:rsid w:val="00254522"/>
    <w:rsid w:val="002802B0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09BF"/>
    <w:rsid w:val="00543CEC"/>
    <w:rsid w:val="00595655"/>
    <w:rsid w:val="005A331A"/>
    <w:rsid w:val="005E6E6C"/>
    <w:rsid w:val="0061781A"/>
    <w:rsid w:val="00663A03"/>
    <w:rsid w:val="006E3D60"/>
    <w:rsid w:val="00705C62"/>
    <w:rsid w:val="00712A52"/>
    <w:rsid w:val="007D72C1"/>
    <w:rsid w:val="0083184C"/>
    <w:rsid w:val="008358D0"/>
    <w:rsid w:val="008B4783"/>
    <w:rsid w:val="00900051"/>
    <w:rsid w:val="00915DC9"/>
    <w:rsid w:val="0092106E"/>
    <w:rsid w:val="00972D91"/>
    <w:rsid w:val="009807D4"/>
    <w:rsid w:val="009B5478"/>
    <w:rsid w:val="009B6A66"/>
    <w:rsid w:val="009E39E6"/>
    <w:rsid w:val="00A73DE4"/>
    <w:rsid w:val="00AA3C84"/>
    <w:rsid w:val="00AB1CC8"/>
    <w:rsid w:val="00B23826"/>
    <w:rsid w:val="00B673F0"/>
    <w:rsid w:val="00BC62DE"/>
    <w:rsid w:val="00BE5829"/>
    <w:rsid w:val="00BF4E08"/>
    <w:rsid w:val="00C050A2"/>
    <w:rsid w:val="00C275E9"/>
    <w:rsid w:val="00C30222"/>
    <w:rsid w:val="00C45A95"/>
    <w:rsid w:val="00C72E47"/>
    <w:rsid w:val="00C8717D"/>
    <w:rsid w:val="00C91201"/>
    <w:rsid w:val="00CA334F"/>
    <w:rsid w:val="00CC7BB0"/>
    <w:rsid w:val="00CC7C0F"/>
    <w:rsid w:val="00CE0690"/>
    <w:rsid w:val="00D112BC"/>
    <w:rsid w:val="00D55B67"/>
    <w:rsid w:val="00DB0B36"/>
    <w:rsid w:val="00E33552"/>
    <w:rsid w:val="00E604C1"/>
    <w:rsid w:val="00E70EF5"/>
    <w:rsid w:val="00E85F70"/>
    <w:rsid w:val="00EA242B"/>
    <w:rsid w:val="00EB6526"/>
    <w:rsid w:val="00F14EE4"/>
    <w:rsid w:val="00F7428B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2</cp:revision>
  <dcterms:created xsi:type="dcterms:W3CDTF">2020-11-13T08:19:00Z</dcterms:created>
  <dcterms:modified xsi:type="dcterms:W3CDTF">2020-11-13T08:19:00Z</dcterms:modified>
</cp:coreProperties>
</file>