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9FB8D" w14:textId="77777777" w:rsidR="001A2952" w:rsidRPr="007C60DE" w:rsidRDefault="00787C60" w:rsidP="00065F3C">
      <w:pPr>
        <w:spacing w:line="360" w:lineRule="auto"/>
      </w:pPr>
      <w:r w:rsidRPr="007C60DE">
        <w:t>PERSBERICHT</w:t>
      </w:r>
    </w:p>
    <w:p w14:paraId="2F11C79C" w14:textId="7A598F36" w:rsidR="007A7780" w:rsidRPr="007C60DE" w:rsidRDefault="007A7780" w:rsidP="00065F3C">
      <w:pPr>
        <w:spacing w:line="360" w:lineRule="auto"/>
        <w:jc w:val="center"/>
        <w:rPr>
          <w:b/>
          <w:sz w:val="36"/>
          <w:szCs w:val="36"/>
        </w:rPr>
      </w:pPr>
      <w:r w:rsidRPr="007C60DE">
        <w:rPr>
          <w:b/>
          <w:sz w:val="36"/>
          <w:szCs w:val="36"/>
        </w:rPr>
        <w:t>Love2</w:t>
      </w:r>
      <w:proofErr w:type="gramStart"/>
      <w:r w:rsidRPr="007C60DE">
        <w:rPr>
          <w:b/>
          <w:sz w:val="36"/>
          <w:szCs w:val="36"/>
        </w:rPr>
        <w:t>Truck :</w:t>
      </w:r>
      <w:proofErr w:type="gramEnd"/>
    </w:p>
    <w:p w14:paraId="0D700554" w14:textId="6DCDEC4E" w:rsidR="00787C60" w:rsidRPr="007C60DE" w:rsidRDefault="00787C60" w:rsidP="00065F3C">
      <w:pPr>
        <w:spacing w:line="360" w:lineRule="auto"/>
        <w:jc w:val="center"/>
        <w:rPr>
          <w:b/>
          <w:sz w:val="30"/>
          <w:szCs w:val="30"/>
        </w:rPr>
      </w:pPr>
      <w:r w:rsidRPr="007C60DE">
        <w:rPr>
          <w:b/>
          <w:sz w:val="30"/>
          <w:szCs w:val="30"/>
        </w:rPr>
        <w:t xml:space="preserve">Wie </w:t>
      </w:r>
      <w:r w:rsidR="00D82895">
        <w:rPr>
          <w:b/>
          <w:sz w:val="30"/>
          <w:szCs w:val="30"/>
        </w:rPr>
        <w:t xml:space="preserve">volgt Daisy </w:t>
      </w:r>
      <w:proofErr w:type="spellStart"/>
      <w:r w:rsidR="00D82895">
        <w:rPr>
          <w:b/>
          <w:sz w:val="30"/>
          <w:szCs w:val="30"/>
        </w:rPr>
        <w:t>Coudeville</w:t>
      </w:r>
      <w:proofErr w:type="spellEnd"/>
      <w:r w:rsidR="00D82895">
        <w:rPr>
          <w:b/>
          <w:sz w:val="30"/>
          <w:szCs w:val="30"/>
        </w:rPr>
        <w:t xml:space="preserve"> op als </w:t>
      </w:r>
      <w:r w:rsidRPr="007C60DE">
        <w:rPr>
          <w:b/>
          <w:sz w:val="30"/>
          <w:szCs w:val="30"/>
        </w:rPr>
        <w:t>meest gepassioneerde vrachtwagenchauffeur</w:t>
      </w:r>
      <w:r w:rsidR="00F40794" w:rsidRPr="007C60DE">
        <w:rPr>
          <w:b/>
          <w:sz w:val="30"/>
          <w:szCs w:val="30"/>
        </w:rPr>
        <w:t xml:space="preserve"> van </w:t>
      </w:r>
      <w:r w:rsidR="00512397" w:rsidRPr="007C60DE">
        <w:rPr>
          <w:b/>
          <w:sz w:val="30"/>
          <w:szCs w:val="30"/>
        </w:rPr>
        <w:t>België</w:t>
      </w:r>
      <w:r w:rsidRPr="007C60DE">
        <w:rPr>
          <w:b/>
          <w:sz w:val="30"/>
          <w:szCs w:val="30"/>
        </w:rPr>
        <w:t>?</w:t>
      </w:r>
    </w:p>
    <w:p w14:paraId="628048EC" w14:textId="160B0AC9" w:rsidR="00D82895" w:rsidRDefault="00D82895" w:rsidP="00065F3C">
      <w:pPr>
        <w:spacing w:line="360" w:lineRule="auto"/>
        <w:jc w:val="center"/>
        <w:rPr>
          <w:i/>
          <w:sz w:val="22"/>
          <w:szCs w:val="22"/>
        </w:rPr>
      </w:pPr>
      <w:r>
        <w:rPr>
          <w:i/>
          <w:sz w:val="22"/>
          <w:szCs w:val="22"/>
        </w:rPr>
        <w:t>Tweede Love2Truck campagne van start tijdens Truck Grand Prix op 14 en 15 september</w:t>
      </w:r>
    </w:p>
    <w:p w14:paraId="3230592D" w14:textId="77777777" w:rsidR="00787C60" w:rsidRPr="007C60DE" w:rsidRDefault="00787C60" w:rsidP="00065F3C">
      <w:pPr>
        <w:spacing w:line="360" w:lineRule="auto"/>
        <w:jc w:val="center"/>
      </w:pPr>
    </w:p>
    <w:p w14:paraId="615A644A" w14:textId="07D16762" w:rsidR="00D82895" w:rsidRDefault="00BF2052" w:rsidP="00065F3C">
      <w:pPr>
        <w:spacing w:line="360" w:lineRule="auto"/>
        <w:rPr>
          <w:sz w:val="20"/>
          <w:szCs w:val="20"/>
        </w:rPr>
      </w:pPr>
      <w:r>
        <w:rPr>
          <w:sz w:val="20"/>
          <w:szCs w:val="20"/>
        </w:rPr>
        <w:t>Zolder</w:t>
      </w:r>
      <w:r w:rsidR="00787C60" w:rsidRPr="007C60DE">
        <w:rPr>
          <w:sz w:val="20"/>
          <w:szCs w:val="20"/>
        </w:rPr>
        <w:t xml:space="preserve">, </w:t>
      </w:r>
      <w:r>
        <w:rPr>
          <w:sz w:val="20"/>
          <w:szCs w:val="20"/>
        </w:rPr>
        <w:t>14</w:t>
      </w:r>
      <w:r w:rsidR="00BD09C0" w:rsidRPr="007C60DE">
        <w:rPr>
          <w:sz w:val="20"/>
          <w:szCs w:val="20"/>
        </w:rPr>
        <w:t xml:space="preserve"> </w:t>
      </w:r>
      <w:r>
        <w:rPr>
          <w:sz w:val="20"/>
          <w:szCs w:val="20"/>
        </w:rPr>
        <w:t>september</w:t>
      </w:r>
      <w:r w:rsidR="00787C60" w:rsidRPr="007C60DE">
        <w:rPr>
          <w:sz w:val="20"/>
          <w:szCs w:val="20"/>
        </w:rPr>
        <w:t xml:space="preserve"> 201</w:t>
      </w:r>
      <w:r w:rsidR="001D2061">
        <w:rPr>
          <w:sz w:val="20"/>
          <w:szCs w:val="20"/>
        </w:rPr>
        <w:t>9</w:t>
      </w:r>
      <w:r w:rsidR="00787C60" w:rsidRPr="007C60DE">
        <w:rPr>
          <w:sz w:val="20"/>
          <w:szCs w:val="20"/>
        </w:rPr>
        <w:t xml:space="preserve"> – </w:t>
      </w:r>
      <w:r w:rsidR="00D82895" w:rsidRPr="00274D2F">
        <w:rPr>
          <w:b/>
          <w:bCs/>
          <w:sz w:val="20"/>
          <w:szCs w:val="20"/>
        </w:rPr>
        <w:t xml:space="preserve">Na een succesvolle campagne in 2018 gaat Love2Truck terug actief op zoek naar de meest gepassioneerde </w:t>
      </w:r>
      <w:proofErr w:type="gramStart"/>
      <w:r w:rsidR="00D82895" w:rsidRPr="00274D2F">
        <w:rPr>
          <w:b/>
          <w:bCs/>
          <w:sz w:val="20"/>
          <w:szCs w:val="20"/>
        </w:rPr>
        <w:t>vrachtwagen chauffeur</w:t>
      </w:r>
      <w:proofErr w:type="gramEnd"/>
      <w:r w:rsidR="00D82895" w:rsidRPr="00274D2F">
        <w:rPr>
          <w:b/>
          <w:bCs/>
          <w:sz w:val="20"/>
          <w:szCs w:val="20"/>
        </w:rPr>
        <w:t xml:space="preserve"> van België, editie 2020. Tijdens deze tweede editie wordt andermaal op zoek gegaan naar warme, authentieke verhalen van vrachtwagenchauffeurs. Ook nu zetten v</w:t>
      </w:r>
      <w:r w:rsidR="00BD09C0" w:rsidRPr="00274D2F">
        <w:rPr>
          <w:b/>
          <w:bCs/>
          <w:sz w:val="20"/>
          <w:szCs w:val="20"/>
        </w:rPr>
        <w:t xml:space="preserve">erschillende toonaangevende partijen uit de Belgische transportsector </w:t>
      </w:r>
      <w:r w:rsidR="00D82895" w:rsidRPr="00274D2F">
        <w:rPr>
          <w:b/>
          <w:bCs/>
          <w:sz w:val="20"/>
          <w:szCs w:val="20"/>
        </w:rPr>
        <w:t>hun schouders onder dit mooie initiatief voor de transportsector. In 2018 leverde de zoektocht nog 83 fantastische kandidaten op</w:t>
      </w:r>
      <w:r w:rsidR="00274D2F" w:rsidRPr="00274D2F">
        <w:rPr>
          <w:b/>
          <w:bCs/>
          <w:sz w:val="20"/>
          <w:szCs w:val="20"/>
        </w:rPr>
        <w:t xml:space="preserve">, waarbij de West-Vlaamse Daisy </w:t>
      </w:r>
      <w:proofErr w:type="spellStart"/>
      <w:r w:rsidR="00274D2F" w:rsidRPr="00274D2F">
        <w:rPr>
          <w:b/>
          <w:bCs/>
          <w:sz w:val="20"/>
          <w:szCs w:val="20"/>
        </w:rPr>
        <w:t>Coudeville</w:t>
      </w:r>
      <w:proofErr w:type="spellEnd"/>
      <w:r w:rsidR="00274D2F" w:rsidRPr="00274D2F">
        <w:rPr>
          <w:b/>
          <w:bCs/>
          <w:sz w:val="20"/>
          <w:szCs w:val="20"/>
        </w:rPr>
        <w:t xml:space="preserve"> als winnares uit de bus kwam</w:t>
      </w:r>
      <w:r w:rsidR="00D82895" w:rsidRPr="00274D2F">
        <w:rPr>
          <w:b/>
          <w:bCs/>
          <w:sz w:val="20"/>
          <w:szCs w:val="20"/>
        </w:rPr>
        <w:t xml:space="preserve">. </w:t>
      </w:r>
      <w:r w:rsidR="00274D2F" w:rsidRPr="00274D2F">
        <w:rPr>
          <w:b/>
          <w:bCs/>
          <w:sz w:val="20"/>
          <w:szCs w:val="20"/>
        </w:rPr>
        <w:t>De initiatiefnemers mikken nu op minstens 100 deelnemers die het beroep van vrachtwagenchauffeur op een mooie manier in de verf zetten.</w:t>
      </w:r>
    </w:p>
    <w:p w14:paraId="480AE198" w14:textId="77777777" w:rsidR="00D82895" w:rsidRPr="00D82895" w:rsidRDefault="00D82895" w:rsidP="00065F3C">
      <w:pPr>
        <w:spacing w:line="360" w:lineRule="auto"/>
        <w:rPr>
          <w:sz w:val="20"/>
          <w:szCs w:val="20"/>
        </w:rPr>
      </w:pPr>
    </w:p>
    <w:p w14:paraId="14529709" w14:textId="6F6FA8F9" w:rsidR="00BD09C0" w:rsidRPr="00274D2F" w:rsidRDefault="00274D2F" w:rsidP="00065F3C">
      <w:pPr>
        <w:spacing w:line="360" w:lineRule="auto"/>
        <w:rPr>
          <w:bCs/>
          <w:sz w:val="20"/>
          <w:szCs w:val="20"/>
        </w:rPr>
      </w:pPr>
      <w:r w:rsidRPr="00274D2F">
        <w:rPr>
          <w:bCs/>
          <w:sz w:val="20"/>
          <w:szCs w:val="20"/>
        </w:rPr>
        <w:t xml:space="preserve">Kandidaten worden aangemoedigd zich in te schrijven en hun participatie te motiveren met een zo authentiek mogelijk verhaal over de passie voor hun job. Uit al die warme verhalen wordt op </w:t>
      </w:r>
      <w:r>
        <w:rPr>
          <w:bCs/>
          <w:sz w:val="20"/>
          <w:szCs w:val="20"/>
        </w:rPr>
        <w:t>zondag 21</w:t>
      </w:r>
      <w:r w:rsidRPr="00274D2F">
        <w:rPr>
          <w:bCs/>
          <w:sz w:val="20"/>
          <w:szCs w:val="20"/>
        </w:rPr>
        <w:t xml:space="preserve"> juni</w:t>
      </w:r>
      <w:r>
        <w:rPr>
          <w:bCs/>
          <w:sz w:val="20"/>
          <w:szCs w:val="20"/>
        </w:rPr>
        <w:t>, tijdens een groots truckfeest,</w:t>
      </w:r>
      <w:r w:rsidRPr="00274D2F">
        <w:rPr>
          <w:bCs/>
          <w:sz w:val="20"/>
          <w:szCs w:val="20"/>
        </w:rPr>
        <w:t xml:space="preserve"> de meest gepassioneerde vrachtwagenchauffeur van België gekozen. </w:t>
      </w:r>
      <w:r>
        <w:rPr>
          <w:bCs/>
          <w:sz w:val="20"/>
          <w:szCs w:val="20"/>
        </w:rPr>
        <w:t xml:space="preserve">Ook voor deze editie wordt beroep gedaan op een groots opgezette campagne via sociale media en zal de website </w:t>
      </w:r>
      <w:r w:rsidRPr="00274D2F">
        <w:rPr>
          <w:bCs/>
          <w:sz w:val="20"/>
          <w:szCs w:val="20"/>
        </w:rPr>
        <w:t xml:space="preserve">www.love2truck.be </w:t>
      </w:r>
      <w:r>
        <w:rPr>
          <w:bCs/>
          <w:sz w:val="20"/>
          <w:szCs w:val="20"/>
        </w:rPr>
        <w:t>een belangrijk platform zijn voor zowel deelnemers als stemmers.</w:t>
      </w:r>
      <w:r w:rsidR="004F0D59">
        <w:rPr>
          <w:bCs/>
          <w:sz w:val="20"/>
          <w:szCs w:val="20"/>
        </w:rPr>
        <w:t xml:space="preserve"> </w:t>
      </w:r>
      <w:r w:rsidR="00974D17" w:rsidRPr="00274D2F">
        <w:rPr>
          <w:bCs/>
          <w:sz w:val="20"/>
          <w:szCs w:val="20"/>
        </w:rPr>
        <w:t>D</w:t>
      </w:r>
      <w:r w:rsidR="00BD09C0" w:rsidRPr="00274D2F">
        <w:rPr>
          <w:bCs/>
          <w:sz w:val="20"/>
          <w:szCs w:val="20"/>
        </w:rPr>
        <w:t xml:space="preserve">e campagne </w:t>
      </w:r>
      <w:r w:rsidR="00974D17" w:rsidRPr="00274D2F">
        <w:rPr>
          <w:bCs/>
          <w:sz w:val="20"/>
          <w:szCs w:val="20"/>
        </w:rPr>
        <w:t>is opgezet om z</w:t>
      </w:r>
      <w:r w:rsidR="00BD09C0" w:rsidRPr="00274D2F">
        <w:rPr>
          <w:bCs/>
          <w:sz w:val="20"/>
          <w:szCs w:val="20"/>
        </w:rPr>
        <w:t xml:space="preserve">o veel mogelijk </w:t>
      </w:r>
      <w:r w:rsidR="003878AB" w:rsidRPr="00274D2F">
        <w:rPr>
          <w:bCs/>
          <w:sz w:val="20"/>
          <w:szCs w:val="20"/>
        </w:rPr>
        <w:t>gedreven</w:t>
      </w:r>
      <w:r w:rsidR="00536CAB" w:rsidRPr="00274D2F">
        <w:rPr>
          <w:bCs/>
          <w:sz w:val="20"/>
          <w:szCs w:val="20"/>
        </w:rPr>
        <w:t xml:space="preserve"> chauffeurs te vinden maar ook om </w:t>
      </w:r>
      <w:r w:rsidR="00BD09C0" w:rsidRPr="00274D2F">
        <w:rPr>
          <w:bCs/>
          <w:sz w:val="20"/>
          <w:szCs w:val="20"/>
        </w:rPr>
        <w:t>mensen, aan de hand van de vele positieve verhalen, enthousiast te maken voor het beroep van vrachtwagenchauffeur.</w:t>
      </w:r>
    </w:p>
    <w:p w14:paraId="7275931B" w14:textId="77777777" w:rsidR="00BD09C0" w:rsidRPr="007C60DE" w:rsidRDefault="00BD09C0" w:rsidP="00065F3C">
      <w:pPr>
        <w:spacing w:line="360" w:lineRule="auto"/>
        <w:rPr>
          <w:sz w:val="20"/>
          <w:szCs w:val="20"/>
        </w:rPr>
      </w:pPr>
    </w:p>
    <w:p w14:paraId="52927257" w14:textId="283F0ECB" w:rsidR="00FF1C39" w:rsidRPr="007C60DE" w:rsidRDefault="00FF1C39" w:rsidP="00065F3C">
      <w:pPr>
        <w:spacing w:line="360" w:lineRule="auto"/>
        <w:rPr>
          <w:b/>
          <w:sz w:val="20"/>
          <w:szCs w:val="20"/>
        </w:rPr>
      </w:pPr>
      <w:r w:rsidRPr="007C60DE">
        <w:rPr>
          <w:b/>
          <w:sz w:val="20"/>
          <w:szCs w:val="20"/>
        </w:rPr>
        <w:t>Gezicht</w:t>
      </w:r>
      <w:r w:rsidR="00BD09C0" w:rsidRPr="007C60DE">
        <w:rPr>
          <w:b/>
          <w:sz w:val="20"/>
          <w:szCs w:val="20"/>
        </w:rPr>
        <w:t>(en)</w:t>
      </w:r>
      <w:r w:rsidRPr="007C60DE">
        <w:rPr>
          <w:b/>
          <w:sz w:val="20"/>
          <w:szCs w:val="20"/>
        </w:rPr>
        <w:t xml:space="preserve"> van de campagne</w:t>
      </w:r>
    </w:p>
    <w:p w14:paraId="791751BC" w14:textId="76C80BAB" w:rsidR="00FF1C39" w:rsidRPr="007C60DE" w:rsidRDefault="00274D2F" w:rsidP="00065F3C">
      <w:pPr>
        <w:spacing w:line="360" w:lineRule="auto"/>
        <w:rPr>
          <w:sz w:val="20"/>
          <w:szCs w:val="20"/>
        </w:rPr>
      </w:pPr>
      <w:r>
        <w:rPr>
          <w:sz w:val="20"/>
          <w:szCs w:val="20"/>
        </w:rPr>
        <w:t xml:space="preserve">De vijf finalisten van de eerste editie waren allemaal bereid om hun steentje bij te dragen, via uitgesproken ambassadeurschap. </w:t>
      </w:r>
      <w:r w:rsidR="00FF1C39" w:rsidRPr="007C60DE">
        <w:rPr>
          <w:sz w:val="20"/>
          <w:szCs w:val="20"/>
        </w:rPr>
        <w:t xml:space="preserve"> </w:t>
      </w:r>
      <w:r>
        <w:rPr>
          <w:sz w:val="20"/>
          <w:szCs w:val="20"/>
        </w:rPr>
        <w:t xml:space="preserve">Peter </w:t>
      </w:r>
      <w:proofErr w:type="spellStart"/>
      <w:r>
        <w:rPr>
          <w:sz w:val="20"/>
          <w:szCs w:val="20"/>
        </w:rPr>
        <w:t>Schockaert</w:t>
      </w:r>
      <w:proofErr w:type="spellEnd"/>
      <w:r>
        <w:rPr>
          <w:sz w:val="20"/>
          <w:szCs w:val="20"/>
        </w:rPr>
        <w:t xml:space="preserve">, Gino De </w:t>
      </w:r>
      <w:proofErr w:type="spellStart"/>
      <w:r>
        <w:rPr>
          <w:sz w:val="20"/>
          <w:szCs w:val="20"/>
        </w:rPr>
        <w:t>Keuster</w:t>
      </w:r>
      <w:proofErr w:type="spellEnd"/>
      <w:r>
        <w:rPr>
          <w:sz w:val="20"/>
          <w:szCs w:val="20"/>
        </w:rPr>
        <w:t xml:space="preserve">, Nico Van </w:t>
      </w:r>
      <w:proofErr w:type="spellStart"/>
      <w:r>
        <w:rPr>
          <w:sz w:val="20"/>
          <w:szCs w:val="20"/>
        </w:rPr>
        <w:t>Herreweghe</w:t>
      </w:r>
      <w:proofErr w:type="spellEnd"/>
      <w:r>
        <w:rPr>
          <w:sz w:val="20"/>
          <w:szCs w:val="20"/>
        </w:rPr>
        <w:t xml:space="preserve">, Kurt De </w:t>
      </w:r>
      <w:proofErr w:type="spellStart"/>
      <w:r>
        <w:rPr>
          <w:sz w:val="20"/>
          <w:szCs w:val="20"/>
        </w:rPr>
        <w:t>Bouvre</w:t>
      </w:r>
      <w:proofErr w:type="spellEnd"/>
      <w:r>
        <w:rPr>
          <w:sz w:val="20"/>
          <w:szCs w:val="20"/>
        </w:rPr>
        <w:t xml:space="preserve"> en Dais</w:t>
      </w:r>
      <w:r w:rsidR="004214F4">
        <w:rPr>
          <w:sz w:val="20"/>
          <w:szCs w:val="20"/>
        </w:rPr>
        <w:t>y</w:t>
      </w:r>
      <w:r>
        <w:rPr>
          <w:sz w:val="20"/>
          <w:szCs w:val="20"/>
        </w:rPr>
        <w:t xml:space="preserve"> </w:t>
      </w:r>
      <w:proofErr w:type="spellStart"/>
      <w:r>
        <w:rPr>
          <w:sz w:val="20"/>
          <w:szCs w:val="20"/>
        </w:rPr>
        <w:t>Coudeville</w:t>
      </w:r>
      <w:proofErr w:type="spellEnd"/>
      <w:r>
        <w:rPr>
          <w:sz w:val="20"/>
          <w:szCs w:val="20"/>
        </w:rPr>
        <w:t xml:space="preserve"> zullen dat met volle overtuiging doen. </w:t>
      </w:r>
    </w:p>
    <w:p w14:paraId="1E6C54F9" w14:textId="77777777" w:rsidR="00274D2F" w:rsidRDefault="00274D2F" w:rsidP="00065F3C">
      <w:pPr>
        <w:spacing w:line="360" w:lineRule="auto"/>
        <w:rPr>
          <w:b/>
          <w:sz w:val="20"/>
          <w:szCs w:val="20"/>
        </w:rPr>
      </w:pPr>
    </w:p>
    <w:p w14:paraId="2DC70F88" w14:textId="2E556E11" w:rsidR="00BD09C0" w:rsidRPr="007C60DE" w:rsidRDefault="00BD09C0" w:rsidP="00065F3C">
      <w:pPr>
        <w:spacing w:line="360" w:lineRule="auto"/>
        <w:rPr>
          <w:b/>
          <w:sz w:val="20"/>
          <w:szCs w:val="20"/>
        </w:rPr>
      </w:pPr>
      <w:r w:rsidRPr="007C60DE">
        <w:rPr>
          <w:b/>
          <w:sz w:val="20"/>
          <w:szCs w:val="20"/>
        </w:rPr>
        <w:t>Timing</w:t>
      </w:r>
    </w:p>
    <w:p w14:paraId="48ABABC6" w14:textId="43F661E3" w:rsidR="00BD09C0" w:rsidRPr="007C60DE" w:rsidRDefault="00BD09C0" w:rsidP="00065F3C">
      <w:pPr>
        <w:pStyle w:val="Lijstalinea"/>
        <w:numPr>
          <w:ilvl w:val="0"/>
          <w:numId w:val="1"/>
        </w:numPr>
        <w:spacing w:line="360" w:lineRule="auto"/>
        <w:rPr>
          <w:sz w:val="20"/>
          <w:szCs w:val="20"/>
        </w:rPr>
      </w:pPr>
      <w:r w:rsidRPr="007C60DE">
        <w:rPr>
          <w:sz w:val="20"/>
          <w:szCs w:val="20"/>
        </w:rPr>
        <w:t xml:space="preserve">De campagne wordt </w:t>
      </w:r>
      <w:r w:rsidRPr="007C60DE">
        <w:rPr>
          <w:sz w:val="20"/>
          <w:szCs w:val="20"/>
          <w:u w:val="single"/>
        </w:rPr>
        <w:t>gelanceerd</w:t>
      </w:r>
      <w:r w:rsidRPr="007C60DE">
        <w:rPr>
          <w:sz w:val="20"/>
          <w:szCs w:val="20"/>
        </w:rPr>
        <w:t xml:space="preserve"> op </w:t>
      </w:r>
      <w:r w:rsidR="00274D2F">
        <w:rPr>
          <w:sz w:val="20"/>
          <w:szCs w:val="20"/>
        </w:rPr>
        <w:t>zaterdag</w:t>
      </w:r>
      <w:r w:rsidR="0057405D" w:rsidRPr="007C60DE">
        <w:rPr>
          <w:sz w:val="20"/>
          <w:szCs w:val="20"/>
        </w:rPr>
        <w:t xml:space="preserve"> </w:t>
      </w:r>
      <w:r w:rsidRPr="007C60DE">
        <w:rPr>
          <w:sz w:val="20"/>
          <w:szCs w:val="20"/>
        </w:rPr>
        <w:t>1</w:t>
      </w:r>
      <w:r w:rsidR="00274D2F">
        <w:rPr>
          <w:sz w:val="20"/>
          <w:szCs w:val="20"/>
        </w:rPr>
        <w:t>4</w:t>
      </w:r>
      <w:r w:rsidRPr="007C60DE">
        <w:rPr>
          <w:sz w:val="20"/>
          <w:szCs w:val="20"/>
        </w:rPr>
        <w:t xml:space="preserve"> </w:t>
      </w:r>
      <w:r w:rsidR="00274D2F">
        <w:rPr>
          <w:sz w:val="20"/>
          <w:szCs w:val="20"/>
        </w:rPr>
        <w:t>september, tijdens de opening van Truck Grand Prix.</w:t>
      </w:r>
    </w:p>
    <w:p w14:paraId="67A9301F" w14:textId="6805709A" w:rsidR="00E067E5" w:rsidRPr="00065F3C" w:rsidRDefault="0057405D" w:rsidP="00065F3C">
      <w:pPr>
        <w:spacing w:line="360" w:lineRule="auto"/>
        <w:ind w:left="708"/>
        <w:rPr>
          <w:rFonts w:ascii="Calibri" w:eastAsia="Times New Roman" w:hAnsi="Calibri" w:cs="Calibri"/>
          <w:sz w:val="20"/>
          <w:szCs w:val="20"/>
          <w:lang w:val="nl-BE" w:eastAsia="nl-NL"/>
        </w:rPr>
      </w:pPr>
      <w:r w:rsidRPr="007C60DE">
        <w:rPr>
          <w:sz w:val="20"/>
          <w:szCs w:val="20"/>
        </w:rPr>
        <w:t xml:space="preserve">Vrachtwagenchauffeurs kunnen hun kandidatuur indienen tot </w:t>
      </w:r>
      <w:r w:rsidR="00C3543F">
        <w:rPr>
          <w:sz w:val="20"/>
          <w:szCs w:val="20"/>
        </w:rPr>
        <w:t>15 januari 2020</w:t>
      </w:r>
      <w:r w:rsidR="001445D7" w:rsidRPr="007C60DE">
        <w:rPr>
          <w:sz w:val="20"/>
          <w:szCs w:val="20"/>
        </w:rPr>
        <w:t xml:space="preserve">, via de website </w:t>
      </w:r>
      <w:hyperlink r:id="rId7" w:history="1">
        <w:r w:rsidR="00065F3C" w:rsidRPr="00065F3C">
          <w:rPr>
            <w:rStyle w:val="Hyperlink"/>
            <w:rFonts w:ascii="Calibri" w:hAnsi="Calibri" w:cs="Calibri"/>
            <w:sz w:val="20"/>
            <w:szCs w:val="20"/>
          </w:rPr>
          <w:t>www.love2truck.be</w:t>
        </w:r>
      </w:hyperlink>
      <w:r w:rsidR="00065F3C" w:rsidRPr="00065F3C">
        <w:rPr>
          <w:rFonts w:ascii="Calibri" w:hAnsi="Calibri" w:cs="Calibri"/>
          <w:sz w:val="20"/>
          <w:szCs w:val="20"/>
        </w:rPr>
        <w:t xml:space="preserve">; </w:t>
      </w:r>
      <w:r w:rsidR="00065F3C" w:rsidRPr="00065F3C">
        <w:rPr>
          <w:rFonts w:ascii="Calibri" w:eastAsia="Times New Roman" w:hAnsi="Calibri" w:cs="Calibri"/>
          <w:color w:val="000000"/>
          <w:sz w:val="20"/>
          <w:szCs w:val="20"/>
          <w:lang w:val="nl-BE" w:eastAsia="nl-NL"/>
        </w:rPr>
        <w:t>tot dan moeten ze ook zo veel mogelijk communiceren over hun vacature zodat ze in de top-5 geraken met de meeste stemmen.</w:t>
      </w:r>
    </w:p>
    <w:p w14:paraId="68136F1B" w14:textId="626FE665" w:rsidR="0057405D" w:rsidRPr="007C60DE" w:rsidRDefault="0057405D" w:rsidP="00065F3C">
      <w:pPr>
        <w:pStyle w:val="Lijstalinea"/>
        <w:numPr>
          <w:ilvl w:val="0"/>
          <w:numId w:val="1"/>
        </w:numPr>
        <w:spacing w:line="360" w:lineRule="auto"/>
        <w:rPr>
          <w:sz w:val="20"/>
          <w:szCs w:val="20"/>
        </w:rPr>
      </w:pPr>
      <w:r w:rsidRPr="007C60DE">
        <w:rPr>
          <w:sz w:val="20"/>
          <w:szCs w:val="20"/>
        </w:rPr>
        <w:t>Uit alle inzendingen word</w:t>
      </w:r>
      <w:r w:rsidR="00B86AA7" w:rsidRPr="007C60DE">
        <w:rPr>
          <w:sz w:val="20"/>
          <w:szCs w:val="20"/>
        </w:rPr>
        <w:t>t een shortlist va</w:t>
      </w:r>
      <w:bookmarkStart w:id="0" w:name="_GoBack"/>
      <w:bookmarkEnd w:id="0"/>
      <w:r w:rsidR="00B86AA7" w:rsidRPr="007C60DE">
        <w:rPr>
          <w:sz w:val="20"/>
          <w:szCs w:val="20"/>
        </w:rPr>
        <w:t>n 5 finalisten gemaakt</w:t>
      </w:r>
    </w:p>
    <w:p w14:paraId="7AD029CE" w14:textId="784F3736" w:rsidR="00E067E5" w:rsidRPr="007C60DE" w:rsidRDefault="00B86AA7" w:rsidP="00065F3C">
      <w:pPr>
        <w:pStyle w:val="Lijstalinea"/>
        <w:numPr>
          <w:ilvl w:val="0"/>
          <w:numId w:val="1"/>
        </w:numPr>
        <w:spacing w:line="360" w:lineRule="auto"/>
        <w:rPr>
          <w:sz w:val="20"/>
          <w:szCs w:val="20"/>
        </w:rPr>
      </w:pPr>
      <w:r w:rsidRPr="007C60DE">
        <w:rPr>
          <w:sz w:val="20"/>
          <w:szCs w:val="20"/>
        </w:rPr>
        <w:t>Publiekss</w:t>
      </w:r>
      <w:r w:rsidR="0057405D" w:rsidRPr="007C60DE">
        <w:rPr>
          <w:sz w:val="20"/>
          <w:szCs w:val="20"/>
        </w:rPr>
        <w:t xml:space="preserve">temmen tussen </w:t>
      </w:r>
      <w:r w:rsidR="00C3543F">
        <w:rPr>
          <w:sz w:val="20"/>
          <w:szCs w:val="20"/>
        </w:rPr>
        <w:t>1 maart en 30 april</w:t>
      </w:r>
      <w:r w:rsidR="0057405D" w:rsidRPr="007C60DE">
        <w:rPr>
          <w:sz w:val="20"/>
          <w:szCs w:val="20"/>
        </w:rPr>
        <w:t xml:space="preserve"> 20</w:t>
      </w:r>
      <w:r w:rsidR="00274D2F">
        <w:rPr>
          <w:sz w:val="20"/>
          <w:szCs w:val="20"/>
        </w:rPr>
        <w:t>20</w:t>
      </w:r>
      <w:r w:rsidR="00E067E5" w:rsidRPr="007C60DE">
        <w:rPr>
          <w:sz w:val="20"/>
          <w:szCs w:val="20"/>
        </w:rPr>
        <w:t xml:space="preserve"> </w:t>
      </w:r>
      <w:r w:rsidR="00E067E5" w:rsidRPr="007C60DE">
        <w:rPr>
          <w:szCs w:val="28"/>
        </w:rPr>
        <w:t xml:space="preserve">  </w:t>
      </w:r>
    </w:p>
    <w:p w14:paraId="329D21C9" w14:textId="4EB3E1ED" w:rsidR="00274D2F" w:rsidRDefault="00BD09C0" w:rsidP="00065F3C">
      <w:pPr>
        <w:pStyle w:val="Lijstalinea"/>
        <w:numPr>
          <w:ilvl w:val="0"/>
          <w:numId w:val="1"/>
        </w:numPr>
        <w:spacing w:line="360" w:lineRule="auto"/>
        <w:rPr>
          <w:sz w:val="20"/>
          <w:szCs w:val="20"/>
        </w:rPr>
      </w:pPr>
      <w:r w:rsidRPr="007C60DE">
        <w:rPr>
          <w:sz w:val="20"/>
          <w:szCs w:val="20"/>
        </w:rPr>
        <w:t xml:space="preserve">De </w:t>
      </w:r>
      <w:r w:rsidR="007A7780" w:rsidRPr="007C60DE">
        <w:rPr>
          <w:sz w:val="20"/>
          <w:szCs w:val="20"/>
        </w:rPr>
        <w:t>winnaar wordt bekend</w:t>
      </w:r>
      <w:r w:rsidR="007A7780" w:rsidRPr="007C60DE">
        <w:rPr>
          <w:sz w:val="20"/>
          <w:szCs w:val="20"/>
          <w:u w:val="single"/>
        </w:rPr>
        <w:t xml:space="preserve"> gemaakt</w:t>
      </w:r>
      <w:r w:rsidRPr="007C60DE">
        <w:rPr>
          <w:sz w:val="20"/>
          <w:szCs w:val="20"/>
        </w:rPr>
        <w:t xml:space="preserve"> op</w:t>
      </w:r>
      <w:r w:rsidR="0057405D" w:rsidRPr="007C60DE">
        <w:rPr>
          <w:sz w:val="20"/>
          <w:szCs w:val="20"/>
        </w:rPr>
        <w:t xml:space="preserve"> </w:t>
      </w:r>
      <w:r w:rsidR="00274D2F">
        <w:rPr>
          <w:sz w:val="20"/>
          <w:szCs w:val="20"/>
        </w:rPr>
        <w:t>zondag</w:t>
      </w:r>
      <w:r w:rsidRPr="007C60DE">
        <w:rPr>
          <w:sz w:val="20"/>
          <w:szCs w:val="20"/>
        </w:rPr>
        <w:t xml:space="preserve"> </w:t>
      </w:r>
      <w:r w:rsidR="00B86AA7" w:rsidRPr="007C60DE">
        <w:rPr>
          <w:sz w:val="20"/>
          <w:szCs w:val="20"/>
        </w:rPr>
        <w:t>2</w:t>
      </w:r>
      <w:r w:rsidR="00274D2F">
        <w:rPr>
          <w:sz w:val="20"/>
          <w:szCs w:val="20"/>
        </w:rPr>
        <w:t>1</w:t>
      </w:r>
      <w:r w:rsidR="00B86AA7" w:rsidRPr="007C60DE">
        <w:rPr>
          <w:sz w:val="20"/>
          <w:szCs w:val="20"/>
        </w:rPr>
        <w:t xml:space="preserve"> </w:t>
      </w:r>
      <w:r w:rsidRPr="007C60DE">
        <w:rPr>
          <w:sz w:val="20"/>
          <w:szCs w:val="20"/>
        </w:rPr>
        <w:t xml:space="preserve">juni, tijdens </w:t>
      </w:r>
      <w:r w:rsidR="00001BDE">
        <w:rPr>
          <w:sz w:val="20"/>
          <w:szCs w:val="20"/>
        </w:rPr>
        <w:t>het</w:t>
      </w:r>
      <w:r w:rsidR="00274D2F">
        <w:rPr>
          <w:sz w:val="20"/>
          <w:szCs w:val="20"/>
        </w:rPr>
        <w:t xml:space="preserve"> groots truckfeest </w:t>
      </w:r>
      <w:r w:rsidR="00BB58F1">
        <w:rPr>
          <w:sz w:val="20"/>
          <w:szCs w:val="20"/>
        </w:rPr>
        <w:t>“Passion4Trucks” dat plaatsvindt op 20 en 21 juni in Brussel.</w:t>
      </w:r>
    </w:p>
    <w:p w14:paraId="50E5E96A" w14:textId="77777777" w:rsidR="00BD09C0" w:rsidRPr="007C60DE" w:rsidRDefault="00BD09C0" w:rsidP="00065F3C">
      <w:pPr>
        <w:pStyle w:val="Lijstalinea"/>
        <w:spacing w:line="360" w:lineRule="auto"/>
        <w:rPr>
          <w:sz w:val="20"/>
          <w:szCs w:val="20"/>
        </w:rPr>
      </w:pPr>
    </w:p>
    <w:p w14:paraId="1DC75097" w14:textId="77777777" w:rsidR="008C7593" w:rsidRDefault="008C7593" w:rsidP="00065F3C">
      <w:pPr>
        <w:spacing w:line="360" w:lineRule="auto"/>
        <w:rPr>
          <w:rFonts w:ascii="Calibri" w:hAnsi="Calibri"/>
          <w:b/>
          <w:sz w:val="20"/>
          <w:szCs w:val="20"/>
        </w:rPr>
      </w:pPr>
    </w:p>
    <w:p w14:paraId="026B6C47" w14:textId="77777777" w:rsidR="008C7593" w:rsidRPr="007C60DE" w:rsidRDefault="008C7593" w:rsidP="00065F3C">
      <w:pPr>
        <w:spacing w:line="360" w:lineRule="auto"/>
        <w:rPr>
          <w:b/>
          <w:sz w:val="20"/>
          <w:szCs w:val="20"/>
        </w:rPr>
      </w:pPr>
      <w:r w:rsidRPr="007C60DE">
        <w:rPr>
          <w:b/>
          <w:sz w:val="20"/>
          <w:szCs w:val="20"/>
        </w:rPr>
        <w:t>Partners</w:t>
      </w:r>
    </w:p>
    <w:p w14:paraId="6E2594D7" w14:textId="1342322C" w:rsidR="008C7593" w:rsidRPr="007C60DE" w:rsidRDefault="008C7593" w:rsidP="00065F3C">
      <w:pPr>
        <w:spacing w:line="360" w:lineRule="auto"/>
        <w:rPr>
          <w:sz w:val="20"/>
          <w:szCs w:val="20"/>
        </w:rPr>
      </w:pPr>
      <w:r w:rsidRPr="007C60DE">
        <w:rPr>
          <w:sz w:val="20"/>
          <w:szCs w:val="20"/>
        </w:rPr>
        <w:t xml:space="preserve">De campagne is een initiatief van </w:t>
      </w:r>
      <w:hyperlink r:id="rId8" w:history="1">
        <w:r w:rsidRPr="007C60DE">
          <w:rPr>
            <w:rStyle w:val="Hyperlink"/>
            <w:sz w:val="20"/>
            <w:szCs w:val="20"/>
          </w:rPr>
          <w:t>DKV Euro Service</w:t>
        </w:r>
      </w:hyperlink>
      <w:r w:rsidRPr="007C60DE">
        <w:rPr>
          <w:sz w:val="20"/>
          <w:szCs w:val="20"/>
        </w:rPr>
        <w:t>,</w:t>
      </w:r>
      <w:r w:rsidRPr="007C60DE">
        <w:t xml:space="preserve"> </w:t>
      </w:r>
      <w:hyperlink r:id="rId9" w:history="1">
        <w:r w:rsidRPr="007C60DE">
          <w:rPr>
            <w:rStyle w:val="Hyperlink"/>
            <w:sz w:val="20"/>
            <w:szCs w:val="20"/>
          </w:rPr>
          <w:t>Go4Logistics</w:t>
        </w:r>
      </w:hyperlink>
      <w:r w:rsidRPr="007C60DE">
        <w:rPr>
          <w:rStyle w:val="Hyperlink"/>
          <w:sz w:val="20"/>
          <w:szCs w:val="20"/>
        </w:rPr>
        <w:t>,</w:t>
      </w:r>
      <w:r w:rsidRPr="007C60DE">
        <w:rPr>
          <w:sz w:val="20"/>
          <w:szCs w:val="20"/>
        </w:rPr>
        <w:t xml:space="preserve"> </w:t>
      </w:r>
      <w:hyperlink r:id="rId10" w:history="1">
        <w:r w:rsidRPr="007C60DE">
          <w:rPr>
            <w:rStyle w:val="Hyperlink"/>
            <w:sz w:val="20"/>
            <w:szCs w:val="20"/>
          </w:rPr>
          <w:t>Randstad</w:t>
        </w:r>
      </w:hyperlink>
      <w:r w:rsidRPr="007C60DE">
        <w:rPr>
          <w:sz w:val="20"/>
          <w:szCs w:val="20"/>
        </w:rPr>
        <w:t xml:space="preserve">, </w:t>
      </w:r>
      <w:hyperlink r:id="rId11" w:history="1">
        <w:r w:rsidRPr="007C60DE">
          <w:rPr>
            <w:rStyle w:val="Hyperlink"/>
            <w:sz w:val="20"/>
            <w:szCs w:val="20"/>
          </w:rPr>
          <w:t>Renault Trucks</w:t>
        </w:r>
      </w:hyperlink>
      <w:r w:rsidRPr="007C60DE">
        <w:rPr>
          <w:sz w:val="20"/>
          <w:szCs w:val="20"/>
        </w:rPr>
        <w:t xml:space="preserve">, </w:t>
      </w:r>
      <w:hyperlink r:id="rId12" w:history="1">
        <w:proofErr w:type="spellStart"/>
        <w:r w:rsidRPr="007C60DE">
          <w:rPr>
            <w:rStyle w:val="Hyperlink"/>
            <w:sz w:val="20"/>
            <w:szCs w:val="20"/>
          </w:rPr>
          <w:t>Suivo</w:t>
        </w:r>
        <w:proofErr w:type="spellEnd"/>
      </w:hyperlink>
      <w:r w:rsidRPr="007C60DE">
        <w:rPr>
          <w:sz w:val="20"/>
          <w:szCs w:val="20"/>
        </w:rPr>
        <w:t xml:space="preserve">, </w:t>
      </w:r>
      <w:hyperlink r:id="rId13" w:history="1">
        <w:r w:rsidR="004214F4">
          <w:rPr>
            <w:rStyle w:val="Hyperlink"/>
            <w:sz w:val="20"/>
            <w:szCs w:val="20"/>
          </w:rPr>
          <w:t>TLV</w:t>
        </w:r>
      </w:hyperlink>
      <w:r w:rsidRPr="007C60DE">
        <w:rPr>
          <w:sz w:val="20"/>
          <w:szCs w:val="20"/>
        </w:rPr>
        <w:t xml:space="preserve">, </w:t>
      </w:r>
      <w:hyperlink r:id="rId14" w:history="1">
        <w:r w:rsidRPr="004214F4">
          <w:rPr>
            <w:rStyle w:val="Hyperlink"/>
            <w:sz w:val="20"/>
            <w:szCs w:val="20"/>
          </w:rPr>
          <w:t>TRANSPORTMEDIA</w:t>
        </w:r>
      </w:hyperlink>
      <w:r w:rsidRPr="004214F4">
        <w:rPr>
          <w:rStyle w:val="Hyperlink"/>
          <w:sz w:val="20"/>
          <w:szCs w:val="20"/>
          <w:u w:val="none"/>
        </w:rPr>
        <w:t>,</w:t>
      </w:r>
      <w:r w:rsidR="004214F4" w:rsidRPr="004214F4">
        <w:rPr>
          <w:rStyle w:val="Hyperlink"/>
          <w:sz w:val="20"/>
          <w:szCs w:val="20"/>
          <w:u w:val="none"/>
        </w:rPr>
        <w:t xml:space="preserve"> </w:t>
      </w:r>
      <w:hyperlink r:id="rId15" w:history="1">
        <w:r w:rsidRPr="007C60DE">
          <w:rPr>
            <w:rStyle w:val="Hyperlink"/>
            <w:sz w:val="20"/>
            <w:szCs w:val="20"/>
          </w:rPr>
          <w:t>TVM Belgium</w:t>
        </w:r>
      </w:hyperlink>
      <w:r w:rsidR="00BB58F1">
        <w:rPr>
          <w:rStyle w:val="Hyperlink"/>
          <w:sz w:val="20"/>
          <w:szCs w:val="20"/>
        </w:rPr>
        <w:t>,</w:t>
      </w:r>
      <w:r w:rsidRPr="007C60DE">
        <w:rPr>
          <w:sz w:val="20"/>
          <w:szCs w:val="20"/>
        </w:rPr>
        <w:t xml:space="preserve"> </w:t>
      </w:r>
      <w:hyperlink r:id="rId16" w:history="1">
        <w:r w:rsidR="00BB58F1" w:rsidRPr="00BB58F1">
          <w:rPr>
            <w:rStyle w:val="Hyperlink"/>
            <w:sz w:val="20"/>
            <w:szCs w:val="20"/>
          </w:rPr>
          <w:t>VSV</w:t>
        </w:r>
      </w:hyperlink>
      <w:r w:rsidR="00BB58F1">
        <w:rPr>
          <w:sz w:val="20"/>
          <w:szCs w:val="20"/>
        </w:rPr>
        <w:t xml:space="preserve"> </w:t>
      </w:r>
      <w:r w:rsidRPr="007C60DE">
        <w:rPr>
          <w:sz w:val="20"/>
          <w:szCs w:val="20"/>
        </w:rPr>
        <w:t xml:space="preserve">en </w:t>
      </w:r>
      <w:hyperlink r:id="rId17" w:history="1">
        <w:r w:rsidRPr="007C60DE">
          <w:rPr>
            <w:rStyle w:val="Hyperlink"/>
            <w:sz w:val="20"/>
            <w:szCs w:val="20"/>
          </w:rPr>
          <w:t xml:space="preserve">Instituut voor Mobiliteit (IMOB, </w:t>
        </w:r>
        <w:proofErr w:type="spellStart"/>
        <w:r w:rsidRPr="007C60DE">
          <w:rPr>
            <w:rStyle w:val="Hyperlink"/>
            <w:sz w:val="20"/>
            <w:szCs w:val="20"/>
          </w:rPr>
          <w:t>UHasselt</w:t>
        </w:r>
        <w:proofErr w:type="spellEnd"/>
        <w:r w:rsidRPr="007C60DE">
          <w:rPr>
            <w:rStyle w:val="Hyperlink"/>
            <w:sz w:val="20"/>
            <w:szCs w:val="20"/>
          </w:rPr>
          <w:t>)</w:t>
        </w:r>
      </w:hyperlink>
      <w:r w:rsidRPr="007C60DE">
        <w:rPr>
          <w:sz w:val="20"/>
          <w:szCs w:val="20"/>
        </w:rPr>
        <w:t>.</w:t>
      </w:r>
    </w:p>
    <w:p w14:paraId="5450E5C1" w14:textId="77777777" w:rsidR="008C7593" w:rsidRDefault="008C7593" w:rsidP="00065F3C">
      <w:pPr>
        <w:spacing w:line="360" w:lineRule="auto"/>
        <w:rPr>
          <w:rFonts w:ascii="Calibri" w:hAnsi="Calibri"/>
          <w:b/>
          <w:sz w:val="20"/>
          <w:szCs w:val="20"/>
        </w:rPr>
      </w:pPr>
    </w:p>
    <w:p w14:paraId="62085047" w14:textId="32CBED07" w:rsidR="000A6BD7" w:rsidRPr="00A313C4" w:rsidRDefault="000A6BD7" w:rsidP="00065F3C">
      <w:pPr>
        <w:spacing w:line="360" w:lineRule="auto"/>
        <w:rPr>
          <w:rFonts w:ascii="Calibri" w:hAnsi="Calibri"/>
          <w:b/>
          <w:sz w:val="20"/>
          <w:szCs w:val="20"/>
        </w:rPr>
      </w:pPr>
      <w:r w:rsidRPr="00A313C4">
        <w:rPr>
          <w:rFonts w:ascii="Calibri" w:hAnsi="Calibri"/>
          <w:b/>
          <w:sz w:val="20"/>
          <w:szCs w:val="20"/>
        </w:rPr>
        <w:t>Perscontact:</w:t>
      </w:r>
    </w:p>
    <w:p w14:paraId="73FCA7EE" w14:textId="77777777" w:rsidR="000A6BD7" w:rsidRPr="00A313C4" w:rsidRDefault="000A6BD7" w:rsidP="00065F3C">
      <w:pPr>
        <w:spacing w:line="360" w:lineRule="auto"/>
        <w:rPr>
          <w:rFonts w:ascii="Calibri" w:hAnsi="Calibri"/>
          <w:sz w:val="20"/>
          <w:szCs w:val="20"/>
        </w:rPr>
      </w:pPr>
      <w:r w:rsidRPr="00A313C4">
        <w:rPr>
          <w:rFonts w:ascii="Calibri" w:hAnsi="Calibri"/>
          <w:sz w:val="20"/>
          <w:szCs w:val="20"/>
        </w:rPr>
        <w:t xml:space="preserve">NL - Lode Verkinderen, Transport en Logistiek Vlaanderen, </w:t>
      </w:r>
      <w:hyperlink r:id="rId18" w:history="1">
        <w:r w:rsidRPr="00A313C4">
          <w:rPr>
            <w:rStyle w:val="Hyperlink"/>
            <w:rFonts w:ascii="Calibri" w:hAnsi="Calibri"/>
            <w:sz w:val="20"/>
            <w:szCs w:val="20"/>
          </w:rPr>
          <w:t>lode@tlv.be</w:t>
        </w:r>
      </w:hyperlink>
      <w:r w:rsidRPr="00A313C4">
        <w:rPr>
          <w:rFonts w:ascii="Calibri" w:hAnsi="Calibri"/>
          <w:sz w:val="20"/>
          <w:szCs w:val="20"/>
        </w:rPr>
        <w:t>, tel.: 0032 9 210 82 10</w:t>
      </w:r>
    </w:p>
    <w:p w14:paraId="3EC34421" w14:textId="77777777" w:rsidR="000A6BD7" w:rsidRPr="00AF025C" w:rsidRDefault="000A6BD7" w:rsidP="00065F3C">
      <w:pPr>
        <w:spacing w:line="360" w:lineRule="auto"/>
        <w:rPr>
          <w:rFonts w:ascii="Calibri" w:hAnsi="Calibri"/>
          <w:sz w:val="20"/>
          <w:szCs w:val="20"/>
        </w:rPr>
      </w:pPr>
      <w:r w:rsidRPr="00A313C4">
        <w:rPr>
          <w:rFonts w:ascii="Calibri" w:hAnsi="Calibri"/>
          <w:sz w:val="20"/>
          <w:szCs w:val="20"/>
        </w:rPr>
        <w:t xml:space="preserve">FR - Claude </w:t>
      </w:r>
      <w:proofErr w:type="spellStart"/>
      <w:r w:rsidRPr="00A313C4">
        <w:rPr>
          <w:rFonts w:ascii="Calibri" w:hAnsi="Calibri"/>
          <w:sz w:val="20"/>
          <w:szCs w:val="20"/>
        </w:rPr>
        <w:t>Yvens</w:t>
      </w:r>
      <w:proofErr w:type="spellEnd"/>
      <w:r w:rsidRPr="00A313C4">
        <w:rPr>
          <w:rFonts w:ascii="Calibri" w:hAnsi="Calibri"/>
          <w:sz w:val="20"/>
          <w:szCs w:val="20"/>
        </w:rPr>
        <w:t xml:space="preserve">, Transportmedia, </w:t>
      </w:r>
      <w:hyperlink r:id="rId19" w:history="1">
        <w:r w:rsidRPr="00A313C4">
          <w:rPr>
            <w:rStyle w:val="Hyperlink"/>
            <w:rFonts w:ascii="Calibri" w:hAnsi="Calibri"/>
            <w:sz w:val="20"/>
            <w:szCs w:val="20"/>
          </w:rPr>
          <w:t>claude.yvens@transportmedia.be</w:t>
        </w:r>
      </w:hyperlink>
      <w:r w:rsidRPr="00A313C4">
        <w:rPr>
          <w:rFonts w:ascii="Calibri" w:hAnsi="Calibri"/>
          <w:sz w:val="20"/>
          <w:szCs w:val="20"/>
        </w:rPr>
        <w:t>, GSM 0498 86 02 93</w:t>
      </w:r>
    </w:p>
    <w:p w14:paraId="10668F31" w14:textId="77777777" w:rsidR="00C21401" w:rsidRDefault="00C21401" w:rsidP="00065F3C">
      <w:pPr>
        <w:spacing w:line="360" w:lineRule="auto"/>
        <w:rPr>
          <w:sz w:val="20"/>
          <w:szCs w:val="20"/>
        </w:rPr>
      </w:pPr>
    </w:p>
    <w:p w14:paraId="1D2E7F06" w14:textId="77777777" w:rsidR="00963EC7" w:rsidRPr="00930C0E" w:rsidRDefault="00963EC7" w:rsidP="00065F3C">
      <w:pPr>
        <w:spacing w:line="360" w:lineRule="auto"/>
        <w:rPr>
          <w:sz w:val="20"/>
          <w:szCs w:val="20"/>
        </w:rPr>
      </w:pPr>
    </w:p>
    <w:sectPr w:rsidR="00963EC7" w:rsidRPr="00930C0E" w:rsidSect="00E313A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68298" w14:textId="77777777" w:rsidR="001E132A" w:rsidRDefault="001E132A" w:rsidP="00BD09C0">
      <w:r>
        <w:separator/>
      </w:r>
    </w:p>
  </w:endnote>
  <w:endnote w:type="continuationSeparator" w:id="0">
    <w:p w14:paraId="527223CC" w14:textId="77777777" w:rsidR="001E132A" w:rsidRDefault="001E132A" w:rsidP="00BD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301E5" w14:textId="77777777" w:rsidR="001E132A" w:rsidRDefault="001E132A" w:rsidP="00BD09C0">
      <w:r>
        <w:separator/>
      </w:r>
    </w:p>
  </w:footnote>
  <w:footnote w:type="continuationSeparator" w:id="0">
    <w:p w14:paraId="7C436EB3" w14:textId="77777777" w:rsidR="001E132A" w:rsidRDefault="001E132A" w:rsidP="00BD0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D210A"/>
    <w:multiLevelType w:val="hybridMultilevel"/>
    <w:tmpl w:val="4BCC22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8C5D26"/>
    <w:multiLevelType w:val="hybridMultilevel"/>
    <w:tmpl w:val="B3E87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2F917BE"/>
    <w:multiLevelType w:val="hybridMultilevel"/>
    <w:tmpl w:val="FEB4E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C60"/>
    <w:rsid w:val="00001BDE"/>
    <w:rsid w:val="00065F3C"/>
    <w:rsid w:val="00087313"/>
    <w:rsid w:val="000A6BD7"/>
    <w:rsid w:val="00133586"/>
    <w:rsid w:val="001445D7"/>
    <w:rsid w:val="00161C5B"/>
    <w:rsid w:val="001D2061"/>
    <w:rsid w:val="001E132A"/>
    <w:rsid w:val="0025349F"/>
    <w:rsid w:val="002615BF"/>
    <w:rsid w:val="00261957"/>
    <w:rsid w:val="00274D2F"/>
    <w:rsid w:val="002A65EA"/>
    <w:rsid w:val="002B7D64"/>
    <w:rsid w:val="00335EDD"/>
    <w:rsid w:val="00360EA6"/>
    <w:rsid w:val="003761EF"/>
    <w:rsid w:val="003878AB"/>
    <w:rsid w:val="00404803"/>
    <w:rsid w:val="0042107F"/>
    <w:rsid w:val="004214F4"/>
    <w:rsid w:val="00471011"/>
    <w:rsid w:val="004731DA"/>
    <w:rsid w:val="00475059"/>
    <w:rsid w:val="00487BAF"/>
    <w:rsid w:val="004F0D59"/>
    <w:rsid w:val="00512397"/>
    <w:rsid w:val="00536609"/>
    <w:rsid w:val="00536CAB"/>
    <w:rsid w:val="0056710D"/>
    <w:rsid w:val="0057405D"/>
    <w:rsid w:val="005B0DDA"/>
    <w:rsid w:val="005D3E15"/>
    <w:rsid w:val="00622EA0"/>
    <w:rsid w:val="006322CD"/>
    <w:rsid w:val="00662F98"/>
    <w:rsid w:val="00685E45"/>
    <w:rsid w:val="00695782"/>
    <w:rsid w:val="006C4B45"/>
    <w:rsid w:val="00787C60"/>
    <w:rsid w:val="0079434A"/>
    <w:rsid w:val="007A7780"/>
    <w:rsid w:val="007C60DE"/>
    <w:rsid w:val="00830F87"/>
    <w:rsid w:val="00894C6A"/>
    <w:rsid w:val="008C62E8"/>
    <w:rsid w:val="008C7593"/>
    <w:rsid w:val="009029AF"/>
    <w:rsid w:val="00904BF9"/>
    <w:rsid w:val="00911B63"/>
    <w:rsid w:val="00926552"/>
    <w:rsid w:val="0092689D"/>
    <w:rsid w:val="00927191"/>
    <w:rsid w:val="00930C0E"/>
    <w:rsid w:val="00963EC7"/>
    <w:rsid w:val="0097347F"/>
    <w:rsid w:val="00974D17"/>
    <w:rsid w:val="00986413"/>
    <w:rsid w:val="009C061D"/>
    <w:rsid w:val="00A14BBF"/>
    <w:rsid w:val="00A447E4"/>
    <w:rsid w:val="00AA7D3A"/>
    <w:rsid w:val="00AF15CD"/>
    <w:rsid w:val="00AF5BA4"/>
    <w:rsid w:val="00B47F81"/>
    <w:rsid w:val="00B86AA7"/>
    <w:rsid w:val="00BA2B42"/>
    <w:rsid w:val="00BB58F1"/>
    <w:rsid w:val="00BD09C0"/>
    <w:rsid w:val="00BD2405"/>
    <w:rsid w:val="00BE5805"/>
    <w:rsid w:val="00BF2052"/>
    <w:rsid w:val="00BF2D7F"/>
    <w:rsid w:val="00BF45DF"/>
    <w:rsid w:val="00C138A7"/>
    <w:rsid w:val="00C21401"/>
    <w:rsid w:val="00C3543F"/>
    <w:rsid w:val="00CD6E3A"/>
    <w:rsid w:val="00D24A22"/>
    <w:rsid w:val="00D82895"/>
    <w:rsid w:val="00DA44C3"/>
    <w:rsid w:val="00E067E5"/>
    <w:rsid w:val="00E313A6"/>
    <w:rsid w:val="00E40F89"/>
    <w:rsid w:val="00E500D0"/>
    <w:rsid w:val="00E50FF1"/>
    <w:rsid w:val="00E646D6"/>
    <w:rsid w:val="00ED1112"/>
    <w:rsid w:val="00F40794"/>
    <w:rsid w:val="00F605B9"/>
    <w:rsid w:val="00F73B8C"/>
    <w:rsid w:val="00FD7B74"/>
    <w:rsid w:val="00FE427E"/>
    <w:rsid w:val="00FF1C39"/>
    <w:rsid w:val="00FF68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14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30C0E"/>
    <w:pPr>
      <w:spacing w:before="100" w:beforeAutospacing="1" w:after="100" w:afterAutospacing="1"/>
      <w:outlineLvl w:val="0"/>
    </w:pPr>
    <w:rPr>
      <w:rFonts w:ascii="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4B45"/>
    <w:rPr>
      <w:color w:val="0563C1" w:themeColor="hyperlink"/>
      <w:u w:val="single"/>
    </w:rPr>
  </w:style>
  <w:style w:type="paragraph" w:styleId="Lijstalinea">
    <w:name w:val="List Paragraph"/>
    <w:basedOn w:val="Standaard"/>
    <w:uiPriority w:val="34"/>
    <w:qFormat/>
    <w:rsid w:val="006C4B45"/>
    <w:pPr>
      <w:ind w:left="720"/>
      <w:contextualSpacing/>
    </w:pPr>
  </w:style>
  <w:style w:type="character" w:styleId="GevolgdeHyperlink">
    <w:name w:val="FollowedHyperlink"/>
    <w:basedOn w:val="Standaardalinea-lettertype"/>
    <w:uiPriority w:val="99"/>
    <w:semiHidden/>
    <w:unhideWhenUsed/>
    <w:rsid w:val="00E40F89"/>
    <w:rPr>
      <w:color w:val="954F72" w:themeColor="followedHyperlink"/>
      <w:u w:val="single"/>
    </w:rPr>
  </w:style>
  <w:style w:type="character" w:customStyle="1" w:styleId="Kop1Char">
    <w:name w:val="Kop 1 Char"/>
    <w:basedOn w:val="Standaardalinea-lettertype"/>
    <w:link w:val="Kop1"/>
    <w:uiPriority w:val="9"/>
    <w:rsid w:val="00930C0E"/>
    <w:rPr>
      <w:rFonts w:ascii="Times New Roman" w:hAnsi="Times New Roman" w:cs="Times New Roman"/>
      <w:b/>
      <w:bCs/>
      <w:kern w:val="36"/>
      <w:sz w:val="48"/>
      <w:szCs w:val="48"/>
      <w:lang w:eastAsia="nl-NL"/>
    </w:rPr>
  </w:style>
  <w:style w:type="character" w:customStyle="1" w:styleId="apple-converted-space">
    <w:name w:val="apple-converted-space"/>
    <w:basedOn w:val="Standaardalinea-lettertype"/>
    <w:rsid w:val="00FF1C39"/>
  </w:style>
  <w:style w:type="character" w:styleId="Zwaar">
    <w:name w:val="Strong"/>
    <w:basedOn w:val="Standaardalinea-lettertype"/>
    <w:uiPriority w:val="22"/>
    <w:qFormat/>
    <w:rsid w:val="00BD09C0"/>
    <w:rPr>
      <w:b/>
      <w:bCs/>
    </w:rPr>
  </w:style>
  <w:style w:type="paragraph" w:styleId="Voetnoottekst">
    <w:name w:val="footnote text"/>
    <w:basedOn w:val="Standaard"/>
    <w:link w:val="VoetnoottekstChar"/>
    <w:uiPriority w:val="99"/>
    <w:unhideWhenUsed/>
    <w:rsid w:val="00BD09C0"/>
  </w:style>
  <w:style w:type="character" w:customStyle="1" w:styleId="VoetnoottekstChar">
    <w:name w:val="Voetnoottekst Char"/>
    <w:basedOn w:val="Standaardalinea-lettertype"/>
    <w:link w:val="Voetnoottekst"/>
    <w:uiPriority w:val="99"/>
    <w:rsid w:val="00BD09C0"/>
  </w:style>
  <w:style w:type="character" w:styleId="Voetnootmarkering">
    <w:name w:val="footnote reference"/>
    <w:basedOn w:val="Standaardalinea-lettertype"/>
    <w:uiPriority w:val="99"/>
    <w:unhideWhenUsed/>
    <w:rsid w:val="00BD09C0"/>
    <w:rPr>
      <w:vertAlign w:val="superscript"/>
    </w:rPr>
  </w:style>
  <w:style w:type="paragraph" w:styleId="Ballontekst">
    <w:name w:val="Balloon Text"/>
    <w:basedOn w:val="Standaard"/>
    <w:link w:val="BallontekstChar"/>
    <w:uiPriority w:val="99"/>
    <w:semiHidden/>
    <w:unhideWhenUsed/>
    <w:rsid w:val="00E067E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067E5"/>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E067E5"/>
    <w:rPr>
      <w:sz w:val="18"/>
      <w:szCs w:val="18"/>
    </w:rPr>
  </w:style>
  <w:style w:type="paragraph" w:styleId="Tekstopmerking">
    <w:name w:val="annotation text"/>
    <w:basedOn w:val="Standaard"/>
    <w:link w:val="TekstopmerkingChar"/>
    <w:uiPriority w:val="99"/>
    <w:semiHidden/>
    <w:unhideWhenUsed/>
    <w:rsid w:val="00E067E5"/>
  </w:style>
  <w:style w:type="character" w:customStyle="1" w:styleId="TekstopmerkingChar">
    <w:name w:val="Tekst opmerking Char"/>
    <w:basedOn w:val="Standaardalinea-lettertype"/>
    <w:link w:val="Tekstopmerking"/>
    <w:uiPriority w:val="99"/>
    <w:semiHidden/>
    <w:rsid w:val="00E067E5"/>
  </w:style>
  <w:style w:type="paragraph" w:styleId="Onderwerpvanopmerking">
    <w:name w:val="annotation subject"/>
    <w:basedOn w:val="Tekstopmerking"/>
    <w:next w:val="Tekstopmerking"/>
    <w:link w:val="OnderwerpvanopmerkingChar"/>
    <w:uiPriority w:val="99"/>
    <w:semiHidden/>
    <w:unhideWhenUsed/>
    <w:rsid w:val="00E067E5"/>
    <w:rPr>
      <w:b/>
      <w:bCs/>
      <w:sz w:val="20"/>
      <w:szCs w:val="20"/>
    </w:rPr>
  </w:style>
  <w:style w:type="character" w:customStyle="1" w:styleId="OnderwerpvanopmerkingChar">
    <w:name w:val="Onderwerp van opmerking Char"/>
    <w:basedOn w:val="TekstopmerkingChar"/>
    <w:link w:val="Onderwerpvanopmerking"/>
    <w:uiPriority w:val="99"/>
    <w:semiHidden/>
    <w:rsid w:val="00E067E5"/>
    <w:rPr>
      <w:b/>
      <w:bCs/>
      <w:sz w:val="20"/>
      <w:szCs w:val="20"/>
    </w:rPr>
  </w:style>
  <w:style w:type="character" w:styleId="Onopgelostemelding">
    <w:name w:val="Unresolved Mention"/>
    <w:basedOn w:val="Standaardalinea-lettertype"/>
    <w:uiPriority w:val="99"/>
    <w:rsid w:val="00BB5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7697">
      <w:bodyDiv w:val="1"/>
      <w:marLeft w:val="0"/>
      <w:marRight w:val="0"/>
      <w:marTop w:val="0"/>
      <w:marBottom w:val="0"/>
      <w:divBdr>
        <w:top w:val="none" w:sz="0" w:space="0" w:color="auto"/>
        <w:left w:val="none" w:sz="0" w:space="0" w:color="auto"/>
        <w:bottom w:val="none" w:sz="0" w:space="0" w:color="auto"/>
        <w:right w:val="none" w:sz="0" w:space="0" w:color="auto"/>
      </w:divBdr>
    </w:div>
    <w:div w:id="615983190">
      <w:bodyDiv w:val="1"/>
      <w:marLeft w:val="0"/>
      <w:marRight w:val="0"/>
      <w:marTop w:val="0"/>
      <w:marBottom w:val="0"/>
      <w:divBdr>
        <w:top w:val="none" w:sz="0" w:space="0" w:color="auto"/>
        <w:left w:val="none" w:sz="0" w:space="0" w:color="auto"/>
        <w:bottom w:val="none" w:sz="0" w:space="0" w:color="auto"/>
        <w:right w:val="none" w:sz="0" w:space="0" w:color="auto"/>
      </w:divBdr>
    </w:div>
    <w:div w:id="964894488">
      <w:bodyDiv w:val="1"/>
      <w:marLeft w:val="0"/>
      <w:marRight w:val="0"/>
      <w:marTop w:val="0"/>
      <w:marBottom w:val="0"/>
      <w:divBdr>
        <w:top w:val="none" w:sz="0" w:space="0" w:color="auto"/>
        <w:left w:val="none" w:sz="0" w:space="0" w:color="auto"/>
        <w:bottom w:val="none" w:sz="0" w:space="0" w:color="auto"/>
        <w:right w:val="none" w:sz="0" w:space="0" w:color="auto"/>
      </w:divBdr>
    </w:div>
    <w:div w:id="1793788292">
      <w:bodyDiv w:val="1"/>
      <w:marLeft w:val="0"/>
      <w:marRight w:val="0"/>
      <w:marTop w:val="0"/>
      <w:marBottom w:val="0"/>
      <w:divBdr>
        <w:top w:val="none" w:sz="0" w:space="0" w:color="auto"/>
        <w:left w:val="none" w:sz="0" w:space="0" w:color="auto"/>
        <w:bottom w:val="none" w:sz="0" w:space="0" w:color="auto"/>
        <w:right w:val="none" w:sz="0" w:space="0" w:color="auto"/>
      </w:divBdr>
    </w:div>
    <w:div w:id="1893692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v-euroservice.com/" TargetMode="External"/><Relationship Id="rId13" Type="http://schemas.openxmlformats.org/officeDocument/2006/relationships/hyperlink" Target="http://www.transportenlogistiekvlaanderen.be/" TargetMode="External"/><Relationship Id="rId18" Type="http://schemas.openxmlformats.org/officeDocument/2006/relationships/hyperlink" Target="mailto:lode@tlv.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ove2truck.be" TargetMode="External"/><Relationship Id="rId12" Type="http://schemas.openxmlformats.org/officeDocument/2006/relationships/hyperlink" Target="http://www.suivo.com/" TargetMode="External"/><Relationship Id="rId17" Type="http://schemas.openxmlformats.org/officeDocument/2006/relationships/hyperlink" Target="https://www.uhasselt.be/IMOB-EN" TargetMode="External"/><Relationship Id="rId2" Type="http://schemas.openxmlformats.org/officeDocument/2006/relationships/styles" Target="styles.xml"/><Relationship Id="rId16" Type="http://schemas.openxmlformats.org/officeDocument/2006/relationships/hyperlink" Target="http://www.vsv.b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ault-trucks.be/" TargetMode="External"/><Relationship Id="rId5" Type="http://schemas.openxmlformats.org/officeDocument/2006/relationships/footnotes" Target="footnotes.xml"/><Relationship Id="rId15" Type="http://schemas.openxmlformats.org/officeDocument/2006/relationships/hyperlink" Target="http://www.tvm.be/" TargetMode="External"/><Relationship Id="rId10" Type="http://schemas.openxmlformats.org/officeDocument/2006/relationships/hyperlink" Target="http://www.randstad.be/" TargetMode="External"/><Relationship Id="rId19" Type="http://schemas.openxmlformats.org/officeDocument/2006/relationships/hyperlink" Target="mailto:claude.yvens@transportmedia.be" TargetMode="External"/><Relationship Id="rId4" Type="http://schemas.openxmlformats.org/officeDocument/2006/relationships/webSettings" Target="webSettings.xml"/><Relationship Id="rId9" Type="http://schemas.openxmlformats.org/officeDocument/2006/relationships/hyperlink" Target="http://www.go4logistics.be/" TargetMode="External"/><Relationship Id="rId14" Type="http://schemas.openxmlformats.org/officeDocument/2006/relationships/hyperlink" Target="http://www.transportmedia.b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531</Words>
  <Characters>2924</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11</cp:revision>
  <dcterms:created xsi:type="dcterms:W3CDTF">2019-09-03T08:15:00Z</dcterms:created>
  <dcterms:modified xsi:type="dcterms:W3CDTF">2019-09-16T09:09:00Z</dcterms:modified>
</cp:coreProperties>
</file>