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9229A" w14:textId="77777777" w:rsidR="00A227BE" w:rsidRPr="00A227BE" w:rsidRDefault="00A227BE" w:rsidP="00A227BE">
      <w:pPr>
        <w:pStyle w:val="Kop1"/>
        <w:spacing w:after="0" w:afterAutospacing="0"/>
        <w:rPr>
          <w:rFonts w:ascii="Calibri" w:hAnsi="Calibri"/>
          <w:b w:val="0"/>
          <w:bCs w:val="0"/>
          <w:color w:val="000000" w:themeColor="text1"/>
          <w:sz w:val="32"/>
          <w:szCs w:val="32"/>
          <w:lang w:val="en-GB"/>
        </w:rPr>
      </w:pPr>
      <w:r w:rsidRPr="00A227BE">
        <w:rPr>
          <w:rFonts w:ascii="Calibri" w:hAnsi="Calibri"/>
          <w:color w:val="000000" w:themeColor="text1"/>
          <w:sz w:val="32"/>
          <w:szCs w:val="32"/>
          <w:lang w:val="en-GB"/>
        </w:rPr>
        <w:t xml:space="preserve">Panasonic is sending you to </w:t>
      </w:r>
      <w:r w:rsidRPr="00A227BE">
        <w:rPr>
          <w:rFonts w:ascii="Calibri" w:hAnsi="Calibri"/>
          <w:i/>
          <w:iCs/>
          <w:color w:val="000000" w:themeColor="text1"/>
          <w:sz w:val="32"/>
          <w:szCs w:val="32"/>
          <w:lang w:val="en-GB"/>
        </w:rPr>
        <w:t>Cirque du Soleil®</w:t>
      </w:r>
      <w:r w:rsidRPr="00A227BE">
        <w:rPr>
          <w:rFonts w:ascii="Calibri" w:hAnsi="Calibri"/>
          <w:color w:val="000000" w:themeColor="text1"/>
          <w:sz w:val="32"/>
          <w:szCs w:val="32"/>
          <w:lang w:val="en-GB"/>
        </w:rPr>
        <w:t xml:space="preserve"> in Las Vegas </w:t>
      </w:r>
    </w:p>
    <w:p w14:paraId="22B1623C" w14:textId="77777777" w:rsidR="00A227BE" w:rsidRPr="00A227BE" w:rsidRDefault="00A227BE" w:rsidP="00A227BE">
      <w:pPr>
        <w:contextualSpacing/>
        <w:rPr>
          <w:rFonts w:ascii="Calibri" w:hAnsi="Calibri"/>
          <w:b/>
          <w:bCs/>
          <w:color w:val="000000" w:themeColor="text1"/>
          <w:sz w:val="32"/>
          <w:szCs w:val="32"/>
          <w:lang w:val="en-GB"/>
        </w:rPr>
      </w:pPr>
    </w:p>
    <w:p w14:paraId="0A126E0B" w14:textId="75A83DF9" w:rsidR="00A227BE" w:rsidRPr="00A227BE" w:rsidRDefault="00A227BE" w:rsidP="00A227BE">
      <w:pPr>
        <w:spacing w:line="360" w:lineRule="auto"/>
        <w:rPr>
          <w:rFonts w:ascii="Calibri" w:hAnsi="Calibri"/>
          <w:b/>
          <w:bCs/>
          <w:color w:val="000000" w:themeColor="text1"/>
          <w:sz w:val="22"/>
          <w:szCs w:val="22"/>
          <w:lang w:val="en-GB"/>
        </w:rPr>
      </w:pPr>
      <w:proofErr w:type="spellStart"/>
      <w:r w:rsidRPr="00A227BE">
        <w:rPr>
          <w:rFonts w:ascii="Calibri" w:hAnsi="Calibri"/>
          <w:b/>
          <w:bCs/>
          <w:i/>
          <w:iCs/>
          <w:color w:val="000000" w:themeColor="text1"/>
          <w:sz w:val="22"/>
          <w:szCs w:val="22"/>
          <w:lang w:val="en-GB"/>
        </w:rPr>
        <w:t>Zellik</w:t>
      </w:r>
      <w:proofErr w:type="spellEnd"/>
      <w:r w:rsidRPr="00A227BE">
        <w:rPr>
          <w:rFonts w:ascii="Calibri" w:hAnsi="Calibri"/>
          <w:b/>
          <w:bCs/>
          <w:i/>
          <w:iCs/>
          <w:color w:val="000000" w:themeColor="text1"/>
          <w:sz w:val="22"/>
          <w:szCs w:val="22"/>
          <w:lang w:val="en-GB"/>
        </w:rPr>
        <w:t xml:space="preserve">, </w:t>
      </w:r>
      <w:r w:rsidR="00585D53">
        <w:rPr>
          <w:rFonts w:ascii="Calibri" w:hAnsi="Calibri"/>
          <w:b/>
          <w:bCs/>
          <w:i/>
          <w:iCs/>
          <w:color w:val="000000" w:themeColor="text1"/>
          <w:sz w:val="22"/>
          <w:szCs w:val="22"/>
          <w:lang w:val="en-GB"/>
        </w:rPr>
        <w:t>2</w:t>
      </w:r>
      <w:r w:rsidR="00F75962">
        <w:rPr>
          <w:rFonts w:ascii="Calibri" w:hAnsi="Calibri"/>
          <w:b/>
          <w:bCs/>
          <w:i/>
          <w:iCs/>
          <w:color w:val="000000" w:themeColor="text1"/>
          <w:sz w:val="22"/>
          <w:szCs w:val="22"/>
          <w:lang w:val="en-GB"/>
        </w:rPr>
        <w:t>9</w:t>
      </w:r>
      <w:r w:rsidRPr="00D61F04">
        <w:rPr>
          <w:rFonts w:ascii="Calibri" w:hAnsi="Calibri"/>
          <w:b/>
          <w:bCs/>
          <w:i/>
          <w:iCs/>
          <w:color w:val="000000" w:themeColor="text1"/>
          <w:sz w:val="22"/>
          <w:szCs w:val="22"/>
          <w:lang w:val="en-GB"/>
        </w:rPr>
        <w:t xml:space="preserve"> April 2019</w:t>
      </w:r>
      <w:r w:rsidRPr="00D61F04">
        <w:rPr>
          <w:rFonts w:ascii="Calibri" w:hAnsi="Calibri"/>
          <w:b/>
          <w:bCs/>
          <w:color w:val="000000" w:themeColor="text1"/>
          <w:sz w:val="22"/>
          <w:szCs w:val="22"/>
          <w:lang w:val="en-GB"/>
        </w:rPr>
        <w:t xml:space="preserve"> – For the second year in a row, Panasonic Energy is joining forces with </w:t>
      </w:r>
      <w:r w:rsidRPr="00D61F04">
        <w:rPr>
          <w:rFonts w:ascii="Calibri" w:hAnsi="Calibri"/>
          <w:b/>
          <w:bCs/>
          <w:i/>
          <w:iCs/>
          <w:color w:val="000000" w:themeColor="text1"/>
          <w:sz w:val="22"/>
          <w:szCs w:val="22"/>
          <w:lang w:val="en-GB"/>
        </w:rPr>
        <w:t xml:space="preserve">Cirque du Soleil </w:t>
      </w:r>
      <w:r w:rsidRPr="00D61F04">
        <w:rPr>
          <w:rFonts w:ascii="Calibri" w:hAnsi="Calibri"/>
          <w:b/>
          <w:bCs/>
          <w:color w:val="000000" w:themeColor="text1"/>
          <w:sz w:val="22"/>
          <w:szCs w:val="22"/>
          <w:lang w:val="en-GB"/>
        </w:rPr>
        <w:t>for a unique co-branding project.</w:t>
      </w:r>
      <w:r w:rsidRPr="00D61F04">
        <w:rPr>
          <w:rFonts w:ascii="Calibri" w:hAnsi="Calibri"/>
          <w:color w:val="000000" w:themeColor="text1"/>
          <w:sz w:val="22"/>
          <w:szCs w:val="22"/>
          <w:lang w:val="en-GB"/>
        </w:rPr>
        <w:t xml:space="preserve"> </w:t>
      </w:r>
      <w:r w:rsidRPr="00D61F04">
        <w:rPr>
          <w:rFonts w:ascii="Calibri" w:hAnsi="Calibri"/>
          <w:b/>
          <w:bCs/>
          <w:color w:val="000000" w:themeColor="text1"/>
          <w:sz w:val="22"/>
          <w:szCs w:val="22"/>
          <w:lang w:val="en-GB"/>
        </w:rPr>
        <w:t xml:space="preserve">In order to put the initiative in the spotlight, Panasonic encourages all European fans to fill out a short survey on the campaign website during the period from </w:t>
      </w:r>
      <w:r w:rsidR="00585D53">
        <w:rPr>
          <w:rFonts w:ascii="Calibri" w:hAnsi="Calibri"/>
          <w:b/>
          <w:bCs/>
          <w:color w:val="000000" w:themeColor="text1"/>
          <w:sz w:val="22"/>
          <w:szCs w:val="22"/>
          <w:lang w:val="en-GB"/>
        </w:rPr>
        <w:t>25</w:t>
      </w:r>
      <w:r w:rsidRPr="00D61F04">
        <w:rPr>
          <w:rFonts w:ascii="Calibri" w:hAnsi="Calibri"/>
          <w:b/>
          <w:bCs/>
          <w:color w:val="000000" w:themeColor="text1"/>
          <w:sz w:val="22"/>
          <w:szCs w:val="22"/>
          <w:lang w:val="en-GB"/>
        </w:rPr>
        <w:t xml:space="preserve"> April to 31 December 2019. Whoever</w:t>
      </w:r>
      <w:r w:rsidRPr="00A227BE">
        <w:rPr>
          <w:rFonts w:ascii="Calibri" w:hAnsi="Calibri"/>
          <w:b/>
          <w:bCs/>
          <w:color w:val="000000" w:themeColor="text1"/>
          <w:sz w:val="22"/>
          <w:szCs w:val="22"/>
          <w:lang w:val="en-GB"/>
        </w:rPr>
        <w:t xml:space="preserve"> answers the five questions and gets closest to the tie-breaker wins a trip for two to a </w:t>
      </w:r>
      <w:r w:rsidRPr="00A227BE">
        <w:rPr>
          <w:rFonts w:ascii="Calibri" w:hAnsi="Calibri"/>
          <w:b/>
          <w:bCs/>
          <w:i/>
          <w:iCs/>
          <w:color w:val="000000" w:themeColor="text1"/>
          <w:sz w:val="22"/>
          <w:szCs w:val="22"/>
          <w:lang w:val="en-GB"/>
        </w:rPr>
        <w:t>Cirque du Soleil</w:t>
      </w:r>
      <w:r w:rsidRPr="00A227BE">
        <w:rPr>
          <w:rFonts w:ascii="Calibri" w:hAnsi="Calibri"/>
          <w:b/>
          <w:bCs/>
          <w:color w:val="000000" w:themeColor="text1"/>
          <w:sz w:val="22"/>
          <w:szCs w:val="22"/>
          <w:lang w:val="en-GB"/>
        </w:rPr>
        <w:t xml:space="preserve"> show in Las Vegas.</w:t>
      </w:r>
    </w:p>
    <w:p w14:paraId="00145219" w14:textId="77777777" w:rsidR="00A227BE" w:rsidRPr="00A227BE" w:rsidRDefault="00A227BE" w:rsidP="00A227BE">
      <w:pPr>
        <w:spacing w:line="360" w:lineRule="auto"/>
        <w:contextualSpacing/>
        <w:rPr>
          <w:rFonts w:ascii="Calibri" w:hAnsi="Calibri"/>
          <w:b/>
          <w:bCs/>
          <w:color w:val="000000" w:themeColor="text1"/>
          <w:sz w:val="22"/>
          <w:szCs w:val="22"/>
          <w:lang w:val="en-GB"/>
        </w:rPr>
      </w:pPr>
    </w:p>
    <w:p w14:paraId="269E421B" w14:textId="77777777" w:rsidR="00A227BE" w:rsidRPr="00A227BE" w:rsidRDefault="00A227BE" w:rsidP="00A227BE">
      <w:pPr>
        <w:spacing w:line="360" w:lineRule="auto"/>
        <w:rPr>
          <w:rFonts w:ascii="Calibri" w:hAnsi="Calibri" w:cs="Arial"/>
          <w:color w:val="000000" w:themeColor="text1"/>
          <w:sz w:val="22"/>
          <w:szCs w:val="22"/>
          <w:lang w:val="en-GB"/>
        </w:rPr>
      </w:pPr>
      <w:r w:rsidRPr="00A227BE">
        <w:rPr>
          <w:rFonts w:ascii="Calibri" w:hAnsi="Calibri" w:cs="Arial"/>
          <w:color w:val="000000" w:themeColor="text1"/>
          <w:sz w:val="22"/>
          <w:szCs w:val="22"/>
          <w:lang w:val="en-GB"/>
        </w:rPr>
        <w:t xml:space="preserve">Last year, Panasonic took the winners of the two online contests to Montréal, the international headquarters of </w:t>
      </w:r>
      <w:r w:rsidRPr="00A227BE">
        <w:rPr>
          <w:rFonts w:ascii="Calibri" w:hAnsi="Calibri" w:cs="Arial"/>
          <w:i/>
          <w:iCs/>
          <w:color w:val="000000" w:themeColor="text1"/>
          <w:sz w:val="22"/>
          <w:szCs w:val="22"/>
          <w:lang w:val="en-GB"/>
        </w:rPr>
        <w:t>Cirque du Soleil</w:t>
      </w:r>
      <w:r w:rsidRPr="00A227BE">
        <w:rPr>
          <w:rFonts w:ascii="Calibri" w:hAnsi="Calibri" w:cs="Arial"/>
          <w:color w:val="000000" w:themeColor="text1"/>
          <w:sz w:val="22"/>
          <w:szCs w:val="22"/>
          <w:lang w:val="en-GB"/>
        </w:rPr>
        <w:t xml:space="preserve">, and Las Vegas respectively. There’s another unique trip to America up for grabs again this year. During the contest, participants will have to answer a number of short questions about their ideas about and use of batteries. Whoever answers all the questions and gets closest to the tie-breaker will win a trip for two to see </w:t>
      </w:r>
      <w:r w:rsidRPr="00A227BE">
        <w:rPr>
          <w:rFonts w:ascii="Calibri" w:hAnsi="Calibri" w:cs="Arial"/>
          <w:i/>
          <w:iCs/>
          <w:color w:val="000000" w:themeColor="text1"/>
          <w:sz w:val="22"/>
          <w:szCs w:val="22"/>
          <w:lang w:val="en-GB"/>
        </w:rPr>
        <w:t>Cirque du Soleil</w:t>
      </w:r>
      <w:r w:rsidRPr="00A227BE">
        <w:rPr>
          <w:rFonts w:ascii="Calibri" w:hAnsi="Calibri" w:cs="Arial"/>
          <w:color w:val="000000" w:themeColor="text1"/>
          <w:sz w:val="22"/>
          <w:szCs w:val="22"/>
          <w:lang w:val="en-GB"/>
        </w:rPr>
        <w:t xml:space="preserve"> in Las Vegas. There are also weekly consolation prizes to be won, from a compact camera and slow juicer to headphones, trimmers, and electric toothbrushes. </w:t>
      </w:r>
    </w:p>
    <w:p w14:paraId="205AC20E" w14:textId="77777777" w:rsidR="00A227BE" w:rsidRPr="00A227BE" w:rsidRDefault="00A227BE" w:rsidP="00A227BE">
      <w:pPr>
        <w:spacing w:line="360" w:lineRule="auto"/>
        <w:rPr>
          <w:rFonts w:ascii="Calibri" w:hAnsi="Calibri" w:cs="Arial"/>
          <w:bCs/>
          <w:color w:val="000000" w:themeColor="text1"/>
          <w:sz w:val="22"/>
          <w:szCs w:val="22"/>
          <w:lang w:val="en-GB"/>
        </w:rPr>
      </w:pPr>
    </w:p>
    <w:p w14:paraId="54D355B2" w14:textId="77777777" w:rsidR="00A227BE" w:rsidRPr="00A227BE" w:rsidRDefault="00A227BE" w:rsidP="00A227BE">
      <w:pPr>
        <w:spacing w:line="360" w:lineRule="auto"/>
        <w:rPr>
          <w:rFonts w:ascii="Calibri" w:hAnsi="Calibri" w:cs="Arial"/>
          <w:b/>
          <w:color w:val="000000" w:themeColor="text1"/>
          <w:sz w:val="22"/>
          <w:szCs w:val="22"/>
          <w:lang w:val="en-GB"/>
        </w:rPr>
      </w:pPr>
      <w:r w:rsidRPr="00A227BE">
        <w:rPr>
          <w:rFonts w:ascii="Calibri" w:hAnsi="Calibri" w:cs="Arial"/>
          <w:b/>
          <w:bCs/>
          <w:color w:val="000000" w:themeColor="text1"/>
          <w:sz w:val="22"/>
          <w:szCs w:val="22"/>
          <w:lang w:val="en-GB"/>
        </w:rPr>
        <w:t xml:space="preserve">Breath-taking </w:t>
      </w:r>
      <w:r w:rsidRPr="00A227BE">
        <w:rPr>
          <w:rFonts w:ascii="Calibri" w:hAnsi="Calibri" w:cs="Arial"/>
          <w:b/>
          <w:bCs/>
          <w:i/>
          <w:iCs/>
          <w:color w:val="000000" w:themeColor="text1"/>
          <w:sz w:val="22"/>
          <w:szCs w:val="22"/>
          <w:lang w:val="en-GB"/>
        </w:rPr>
        <w:t>Cirque du Soleil</w:t>
      </w:r>
      <w:r w:rsidRPr="00A227BE">
        <w:rPr>
          <w:rFonts w:ascii="Calibri" w:hAnsi="Calibri" w:cs="Arial"/>
          <w:b/>
          <w:bCs/>
          <w:color w:val="000000" w:themeColor="text1"/>
          <w:sz w:val="22"/>
          <w:szCs w:val="22"/>
          <w:lang w:val="en-GB"/>
        </w:rPr>
        <w:t xml:space="preserve"> footage</w:t>
      </w:r>
    </w:p>
    <w:p w14:paraId="4A8B79DC" w14:textId="77777777" w:rsidR="00A227BE" w:rsidRPr="00A227BE" w:rsidRDefault="00A227BE" w:rsidP="00A227BE">
      <w:pPr>
        <w:spacing w:line="360" w:lineRule="auto"/>
        <w:rPr>
          <w:rFonts w:cs="Arial"/>
          <w:color w:val="000000" w:themeColor="text1"/>
          <w:sz w:val="22"/>
          <w:szCs w:val="22"/>
          <w:lang w:val="en-GB"/>
        </w:rPr>
      </w:pPr>
      <w:r w:rsidRPr="00A227BE">
        <w:rPr>
          <w:rFonts w:ascii="Calibri" w:hAnsi="Calibri"/>
          <w:color w:val="000000" w:themeColor="text1"/>
          <w:sz w:val="22"/>
          <w:szCs w:val="22"/>
          <w:lang w:val="en-GB"/>
        </w:rPr>
        <w:t xml:space="preserve">Visit Panasonic’s </w:t>
      </w:r>
      <w:r w:rsidRPr="00A227BE">
        <w:rPr>
          <w:rFonts w:ascii="Calibri" w:hAnsi="Calibri"/>
          <w:i/>
          <w:iCs/>
          <w:color w:val="000000" w:themeColor="text1"/>
          <w:sz w:val="22"/>
          <w:szCs w:val="22"/>
          <w:lang w:val="en-GB"/>
        </w:rPr>
        <w:t>Cirque du Soleil</w:t>
      </w:r>
      <w:r w:rsidRPr="00A227BE">
        <w:rPr>
          <w:rFonts w:ascii="Calibri" w:hAnsi="Calibri"/>
          <w:color w:val="000000" w:themeColor="text1"/>
          <w:sz w:val="22"/>
          <w:szCs w:val="22"/>
          <w:lang w:val="en-GB"/>
        </w:rPr>
        <w:t xml:space="preserve"> website to see images of striking </w:t>
      </w:r>
      <w:r w:rsidRPr="00A227BE">
        <w:rPr>
          <w:rFonts w:ascii="Calibri" w:hAnsi="Calibri"/>
          <w:i/>
          <w:iCs/>
          <w:color w:val="000000" w:themeColor="text1"/>
          <w:sz w:val="22"/>
          <w:szCs w:val="22"/>
          <w:lang w:val="en-GB"/>
        </w:rPr>
        <w:t>Cirque du Soleil</w:t>
      </w:r>
      <w:r w:rsidRPr="00A227BE">
        <w:rPr>
          <w:rFonts w:ascii="Calibri" w:hAnsi="Calibri"/>
          <w:color w:val="000000" w:themeColor="text1"/>
          <w:sz w:val="22"/>
          <w:szCs w:val="22"/>
          <w:lang w:val="en-GB"/>
        </w:rPr>
        <w:t xml:space="preserve"> characters from the </w:t>
      </w:r>
      <w:r w:rsidRPr="00D61F04">
        <w:rPr>
          <w:rFonts w:ascii="Calibri" w:hAnsi="Calibri"/>
          <w:i/>
          <w:color w:val="000000" w:themeColor="text1"/>
          <w:sz w:val="22"/>
          <w:szCs w:val="22"/>
          <w:lang w:val="en-GB"/>
        </w:rPr>
        <w:t>TOTEM</w:t>
      </w:r>
      <w:r w:rsidRPr="00A227BE">
        <w:rPr>
          <w:rFonts w:ascii="Calibri" w:hAnsi="Calibri"/>
          <w:color w:val="000000" w:themeColor="text1"/>
          <w:sz w:val="22"/>
          <w:szCs w:val="22"/>
          <w:lang w:val="en-GB"/>
        </w:rPr>
        <w:t xml:space="preserve">™ show. </w:t>
      </w:r>
      <w:r w:rsidRPr="00A227BE">
        <w:rPr>
          <w:color w:val="000000" w:themeColor="text1"/>
          <w:sz w:val="22"/>
          <w:szCs w:val="22"/>
          <w:lang w:val="en-GB"/>
        </w:rPr>
        <w:t xml:space="preserve">The contest is supported by POS materials in shops in more than 30 European countries. All Panasonic and </w:t>
      </w:r>
      <w:r w:rsidRPr="00A227BE">
        <w:rPr>
          <w:i/>
          <w:iCs/>
          <w:color w:val="000000" w:themeColor="text1"/>
          <w:sz w:val="22"/>
          <w:szCs w:val="22"/>
          <w:lang w:val="en-GB"/>
        </w:rPr>
        <w:t>Cirque du Soleil</w:t>
      </w:r>
      <w:r w:rsidRPr="00A227BE">
        <w:rPr>
          <w:color w:val="000000" w:themeColor="text1"/>
          <w:sz w:val="22"/>
          <w:szCs w:val="22"/>
          <w:lang w:val="en-GB"/>
        </w:rPr>
        <w:t xml:space="preserve"> co-branded promotional materials will feature an image of </w:t>
      </w:r>
      <w:r w:rsidRPr="00A227BE">
        <w:rPr>
          <w:i/>
          <w:iCs/>
          <w:color w:val="000000" w:themeColor="text1"/>
          <w:sz w:val="22"/>
          <w:szCs w:val="22"/>
          <w:lang w:val="en-GB"/>
        </w:rPr>
        <w:t>Cirque du Soleil</w:t>
      </w:r>
      <w:r w:rsidRPr="00A227BE">
        <w:rPr>
          <w:color w:val="000000" w:themeColor="text1"/>
          <w:sz w:val="22"/>
          <w:szCs w:val="22"/>
          <w:lang w:val="en-GB"/>
        </w:rPr>
        <w:t xml:space="preserve"> artists next to the Panasonic logo. The dynamic characters invite customers to win prizes weekly on the Panasonic </w:t>
      </w:r>
      <w:r w:rsidRPr="00A227BE">
        <w:rPr>
          <w:i/>
          <w:iCs/>
          <w:color w:val="000000" w:themeColor="text1"/>
          <w:sz w:val="22"/>
          <w:szCs w:val="22"/>
          <w:lang w:val="en-GB"/>
        </w:rPr>
        <w:t>Cirque du Soleil</w:t>
      </w:r>
      <w:r w:rsidRPr="00A227BE">
        <w:rPr>
          <w:color w:val="000000" w:themeColor="text1"/>
          <w:sz w:val="22"/>
          <w:szCs w:val="22"/>
          <w:lang w:val="en-GB"/>
        </w:rPr>
        <w:t xml:space="preserve"> website.</w:t>
      </w:r>
    </w:p>
    <w:p w14:paraId="63CED1D9" w14:textId="77777777" w:rsidR="00A227BE" w:rsidRPr="00A227BE" w:rsidRDefault="00A227BE" w:rsidP="00A227BE">
      <w:pPr>
        <w:pStyle w:val="p1"/>
        <w:spacing w:line="360" w:lineRule="auto"/>
        <w:rPr>
          <w:rFonts w:cs="Arial"/>
          <w:color w:val="000000" w:themeColor="text1"/>
          <w:sz w:val="22"/>
          <w:szCs w:val="22"/>
        </w:rPr>
      </w:pPr>
    </w:p>
    <w:p w14:paraId="10556560" w14:textId="77777777" w:rsidR="00A227BE" w:rsidRPr="00A227BE" w:rsidRDefault="00A227BE" w:rsidP="00A227BE">
      <w:pPr>
        <w:pStyle w:val="p1"/>
        <w:spacing w:line="360" w:lineRule="auto"/>
        <w:rPr>
          <w:rStyle w:val="apple-converted-space"/>
          <w:rFonts w:cs="Arial"/>
          <w:b/>
          <w:color w:val="000000" w:themeColor="text1"/>
          <w:sz w:val="22"/>
          <w:szCs w:val="22"/>
        </w:rPr>
      </w:pPr>
      <w:r w:rsidRPr="00A227BE">
        <w:rPr>
          <w:rFonts w:cs="Arial"/>
          <w:b/>
          <w:bCs/>
          <w:color w:val="000000" w:themeColor="text1"/>
          <w:sz w:val="22"/>
          <w:szCs w:val="22"/>
          <w:lang w:val="en-GB"/>
        </w:rPr>
        <w:t>A powerful alliance</w:t>
      </w:r>
    </w:p>
    <w:p w14:paraId="371ECACC" w14:textId="631E3CFA" w:rsidR="00A227BE" w:rsidRPr="00A227BE" w:rsidRDefault="00D61F04" w:rsidP="00A227BE">
      <w:pPr>
        <w:pStyle w:val="p1"/>
        <w:spacing w:line="360" w:lineRule="auto"/>
        <w:rPr>
          <w:rStyle w:val="apple-converted-space"/>
          <w:rFonts w:cs="Arial"/>
          <w:color w:val="000000" w:themeColor="text1"/>
          <w:sz w:val="22"/>
          <w:szCs w:val="22"/>
        </w:rPr>
      </w:pPr>
      <w:r w:rsidRPr="00523F9B">
        <w:rPr>
          <w:rStyle w:val="apple-converted-space"/>
          <w:rFonts w:cs="Arial"/>
          <w:color w:val="000000" w:themeColor="text1"/>
          <w:sz w:val="22"/>
          <w:szCs w:val="22"/>
          <w:lang w:val="en-GB"/>
        </w:rPr>
        <w:t xml:space="preserve">As an official partner of </w:t>
      </w:r>
      <w:r w:rsidRPr="00523F9B">
        <w:rPr>
          <w:rStyle w:val="apple-converted-space"/>
          <w:rFonts w:cs="Arial"/>
          <w:i/>
          <w:color w:val="000000" w:themeColor="text1"/>
          <w:sz w:val="22"/>
          <w:szCs w:val="22"/>
          <w:lang w:val="en-GB"/>
        </w:rPr>
        <w:t>the Cirque du Soleil</w:t>
      </w:r>
      <w:r w:rsidRPr="00523F9B">
        <w:rPr>
          <w:rStyle w:val="apple-converted-space"/>
          <w:rFonts w:cs="Arial"/>
          <w:color w:val="000000" w:themeColor="text1"/>
          <w:sz w:val="22"/>
          <w:szCs w:val="22"/>
          <w:lang w:val="en-GB"/>
        </w:rPr>
        <w:t xml:space="preserve"> touring shows in Europe, </w:t>
      </w:r>
      <w:r w:rsidRPr="00523F9B">
        <w:rPr>
          <w:rFonts w:cs="Arial"/>
          <w:color w:val="000000" w:themeColor="text1"/>
          <w:sz w:val="22"/>
          <w:szCs w:val="22"/>
          <w:lang w:val="en-GB"/>
        </w:rPr>
        <w:t xml:space="preserve">Panasonic will provide the energy necessary to bring the wonderful world of </w:t>
      </w:r>
      <w:r w:rsidRPr="00523F9B">
        <w:rPr>
          <w:rStyle w:val="apple-converted-space"/>
          <w:rFonts w:cs="Arial"/>
          <w:i/>
          <w:color w:val="000000" w:themeColor="text1"/>
          <w:sz w:val="22"/>
          <w:szCs w:val="22"/>
          <w:lang w:val="en-GB"/>
        </w:rPr>
        <w:t xml:space="preserve">TOTEM™ </w:t>
      </w:r>
      <w:r w:rsidRPr="00523F9B">
        <w:rPr>
          <w:rFonts w:cs="Arial"/>
          <w:color w:val="000000" w:themeColor="text1"/>
          <w:sz w:val="22"/>
          <w:szCs w:val="22"/>
          <w:lang w:val="en-GB"/>
        </w:rPr>
        <w:t>to life</w:t>
      </w:r>
      <w:r w:rsidRPr="00523F9B">
        <w:rPr>
          <w:rStyle w:val="apple-converted-space"/>
          <w:rFonts w:cs="Arial"/>
          <w:color w:val="000000" w:themeColor="text1"/>
          <w:sz w:val="22"/>
          <w:szCs w:val="22"/>
          <w:lang w:val="en-GB"/>
        </w:rPr>
        <w:t>. Panasonic batteries are used to power the audio equipment on the show.</w:t>
      </w:r>
      <w:r w:rsidRPr="00A227BE">
        <w:rPr>
          <w:rStyle w:val="apple-converted-space"/>
          <w:rFonts w:cs="Arial"/>
          <w:color w:val="000000" w:themeColor="text1"/>
          <w:sz w:val="22"/>
          <w:szCs w:val="22"/>
          <w:lang w:val="en-GB"/>
        </w:rPr>
        <w:t xml:space="preserve"> </w:t>
      </w:r>
      <w:r w:rsidR="00A227BE" w:rsidRPr="00A227BE">
        <w:rPr>
          <w:rStyle w:val="apple-converted-space"/>
          <w:rFonts w:cs="Arial"/>
          <w:color w:val="000000" w:themeColor="text1"/>
          <w:sz w:val="22"/>
          <w:szCs w:val="22"/>
          <w:lang w:val="en-GB"/>
        </w:rPr>
        <w:t xml:space="preserve">The partnership with </w:t>
      </w:r>
      <w:r w:rsidR="00A227BE" w:rsidRPr="00A227BE">
        <w:rPr>
          <w:rStyle w:val="apple-converted-space"/>
          <w:rFonts w:cs="Arial"/>
          <w:i/>
          <w:iCs/>
          <w:color w:val="000000" w:themeColor="text1"/>
          <w:sz w:val="22"/>
          <w:szCs w:val="22"/>
          <w:lang w:val="en-GB"/>
        </w:rPr>
        <w:t>Cirque du Soleil</w:t>
      </w:r>
      <w:r w:rsidR="00A227BE" w:rsidRPr="00A227BE">
        <w:rPr>
          <w:rStyle w:val="apple-converted-space"/>
          <w:rFonts w:cs="Arial"/>
          <w:color w:val="000000" w:themeColor="text1"/>
          <w:sz w:val="22"/>
          <w:szCs w:val="22"/>
          <w:lang w:val="en-GB"/>
        </w:rPr>
        <w:t xml:space="preserve"> helps Panasonic appeal to a wide audience and build consumer awareness of its extensive battery range. In addition, Panasonic is collecting interesting data on battery usage this year in order to better meet the wishes of consumers in the future.  </w:t>
      </w:r>
    </w:p>
    <w:p w14:paraId="3356D36B" w14:textId="77777777" w:rsidR="00A227BE" w:rsidRPr="00A227BE" w:rsidRDefault="00A227BE" w:rsidP="00A227BE">
      <w:pPr>
        <w:pStyle w:val="p1"/>
        <w:spacing w:line="360" w:lineRule="auto"/>
        <w:rPr>
          <w:rStyle w:val="apple-converted-space"/>
          <w:rFonts w:cs="Arial"/>
          <w:color w:val="000000" w:themeColor="text1"/>
          <w:sz w:val="22"/>
          <w:szCs w:val="22"/>
        </w:rPr>
      </w:pPr>
    </w:p>
    <w:p w14:paraId="471341D5" w14:textId="29AB0AF5" w:rsidR="00FA5647" w:rsidRPr="00A227BE" w:rsidRDefault="00A227BE" w:rsidP="007B3B50">
      <w:pPr>
        <w:spacing w:line="360" w:lineRule="auto"/>
        <w:rPr>
          <w:rFonts w:cstheme="minorHAnsi"/>
          <w:b/>
          <w:color w:val="000000" w:themeColor="text1"/>
          <w:sz w:val="22"/>
          <w:szCs w:val="22"/>
          <w:lang w:val="en-GB"/>
        </w:rPr>
      </w:pPr>
      <w:r w:rsidRPr="00A227BE">
        <w:rPr>
          <w:rStyle w:val="apple-converted-space"/>
          <w:rFonts w:cs="Arial"/>
          <w:color w:val="000000" w:themeColor="text1"/>
          <w:sz w:val="22"/>
          <w:szCs w:val="22"/>
          <w:lang w:val="en-GB"/>
        </w:rPr>
        <w:t xml:space="preserve">The Panasonic </w:t>
      </w:r>
      <w:r w:rsidRPr="00A227BE">
        <w:rPr>
          <w:rStyle w:val="apple-converted-space"/>
          <w:rFonts w:cs="Arial"/>
          <w:i/>
          <w:iCs/>
          <w:color w:val="000000" w:themeColor="text1"/>
          <w:sz w:val="22"/>
          <w:szCs w:val="22"/>
          <w:lang w:val="en-GB"/>
        </w:rPr>
        <w:t>Cirque du Soleil</w:t>
      </w:r>
      <w:r w:rsidRPr="00A227BE">
        <w:rPr>
          <w:rStyle w:val="apple-converted-space"/>
          <w:rFonts w:cs="Arial"/>
          <w:color w:val="000000" w:themeColor="text1"/>
          <w:sz w:val="22"/>
          <w:szCs w:val="22"/>
          <w:lang w:val="en-GB"/>
        </w:rPr>
        <w:t xml:space="preserve"> contest will run </w:t>
      </w:r>
      <w:r w:rsidRPr="00D61F04">
        <w:rPr>
          <w:rStyle w:val="apple-converted-space"/>
          <w:rFonts w:cs="Arial"/>
          <w:color w:val="000000" w:themeColor="text1"/>
          <w:sz w:val="22"/>
          <w:szCs w:val="22"/>
          <w:lang w:val="en-GB"/>
        </w:rPr>
        <w:t xml:space="preserve">from </w:t>
      </w:r>
      <w:r w:rsidR="00585D53">
        <w:rPr>
          <w:rStyle w:val="apple-converted-space"/>
          <w:rFonts w:cs="Arial"/>
          <w:color w:val="000000" w:themeColor="text1"/>
          <w:sz w:val="22"/>
          <w:szCs w:val="22"/>
          <w:lang w:val="en-GB"/>
        </w:rPr>
        <w:t>25</w:t>
      </w:r>
      <w:r w:rsidRPr="00D61F04">
        <w:rPr>
          <w:rStyle w:val="apple-converted-space"/>
          <w:rFonts w:cs="Arial"/>
          <w:color w:val="000000" w:themeColor="text1"/>
          <w:sz w:val="22"/>
          <w:szCs w:val="22"/>
          <w:lang w:val="en-GB"/>
        </w:rPr>
        <w:t xml:space="preserve"> April to 31 December 2019</w:t>
      </w:r>
      <w:r w:rsidRPr="00A227BE">
        <w:rPr>
          <w:rStyle w:val="apple-converted-space"/>
          <w:rFonts w:cs="Arial"/>
          <w:color w:val="000000" w:themeColor="text1"/>
          <w:sz w:val="22"/>
          <w:szCs w:val="22"/>
          <w:lang w:val="en-GB"/>
        </w:rPr>
        <w:t xml:space="preserve">. Keep an eye on the </w:t>
      </w:r>
      <w:hyperlink r:id="rId8" w:history="1">
        <w:r w:rsidRPr="00A227BE">
          <w:rPr>
            <w:rStyle w:val="Hyperlink"/>
            <w:rFonts w:cs="Arial"/>
            <w:color w:val="000000" w:themeColor="text1"/>
            <w:sz w:val="22"/>
            <w:szCs w:val="22"/>
            <w:lang w:val="en-GB"/>
          </w:rPr>
          <w:t>contest website</w:t>
        </w:r>
      </w:hyperlink>
      <w:r w:rsidRPr="00A227BE">
        <w:rPr>
          <w:rStyle w:val="apple-converted-space"/>
          <w:rFonts w:cs="Arial"/>
          <w:color w:val="000000" w:themeColor="text1"/>
          <w:sz w:val="22"/>
          <w:szCs w:val="22"/>
          <w:lang w:val="en-GB"/>
        </w:rPr>
        <w:t xml:space="preserve"> if you do not want to miss out on the show!</w:t>
      </w:r>
    </w:p>
    <w:p w14:paraId="769A6469" w14:textId="50903377" w:rsidR="007B3B50" w:rsidRPr="00446671" w:rsidRDefault="007B3B50" w:rsidP="007B3B50">
      <w:pPr>
        <w:spacing w:line="360" w:lineRule="auto"/>
        <w:rPr>
          <w:rFonts w:cstheme="minorHAnsi"/>
          <w:b/>
          <w:sz w:val="22"/>
          <w:szCs w:val="22"/>
          <w:lang w:val="en-GB"/>
        </w:rPr>
      </w:pPr>
      <w:r w:rsidRPr="00446671">
        <w:rPr>
          <w:rFonts w:cstheme="minorHAnsi"/>
          <w:b/>
          <w:sz w:val="22"/>
          <w:szCs w:val="22"/>
          <w:lang w:val="en-GB"/>
        </w:rPr>
        <w:lastRenderedPageBreak/>
        <w:t xml:space="preserve">ABOUT PANASONIC ENERGY EUROPE NV </w:t>
      </w:r>
    </w:p>
    <w:p w14:paraId="1C0B137F" w14:textId="606561DC" w:rsidR="007B3B50" w:rsidRPr="00446671" w:rsidRDefault="007B3B50" w:rsidP="007B3B50">
      <w:pPr>
        <w:spacing w:line="360" w:lineRule="auto"/>
        <w:rPr>
          <w:rFonts w:cstheme="minorHAnsi"/>
          <w:sz w:val="20"/>
          <w:szCs w:val="20"/>
          <w:lang w:val="en-GB"/>
        </w:rPr>
      </w:pPr>
      <w:r w:rsidRPr="00446671">
        <w:rPr>
          <w:rStyle w:val="apple-converted-space"/>
          <w:rFonts w:cstheme="minorHAnsi"/>
          <w:color w:val="000000" w:themeColor="text1"/>
          <w:sz w:val="22"/>
          <w:szCs w:val="22"/>
          <w:lang w:val="en-US" w:eastAsia="en-US"/>
        </w:rPr>
        <w:t xml:space="preserve">Panasonic Energy Europe is headquartered in </w:t>
      </w:r>
      <w:proofErr w:type="spellStart"/>
      <w:r w:rsidRPr="00446671">
        <w:rPr>
          <w:rStyle w:val="apple-converted-space"/>
          <w:rFonts w:cstheme="minorHAnsi"/>
          <w:color w:val="000000" w:themeColor="text1"/>
          <w:sz w:val="22"/>
          <w:szCs w:val="22"/>
          <w:lang w:val="en-US" w:eastAsia="en-US"/>
        </w:rPr>
        <w:t>Zellik</w:t>
      </w:r>
      <w:proofErr w:type="spellEnd"/>
      <w:r w:rsidRPr="00446671">
        <w:rPr>
          <w:rStyle w:val="apple-converted-space"/>
          <w:rFonts w:cstheme="minorHAnsi"/>
          <w:color w:val="000000" w:themeColor="text1"/>
          <w:sz w:val="22"/>
          <w:szCs w:val="22"/>
          <w:lang w:val="en-US" w:eastAsia="en-US"/>
        </w:rPr>
        <w:t xml:space="preserve">, near Brussels, Belgium. The company is part of the Panasonic Corporation, a leading global manufacturer of electronic and electrical goods. Panasonic’s vast and lengthy experience in the consumer electronics field has enabled Panasonic to become the largest battery manufacturer in Europe today. The European production facilities are located in </w:t>
      </w:r>
      <w:proofErr w:type="spellStart"/>
      <w:r w:rsidRPr="00446671">
        <w:rPr>
          <w:rStyle w:val="apple-converted-space"/>
          <w:rFonts w:cstheme="minorHAnsi"/>
          <w:color w:val="000000" w:themeColor="text1"/>
          <w:sz w:val="22"/>
          <w:szCs w:val="22"/>
          <w:lang w:val="en-US" w:eastAsia="en-US"/>
        </w:rPr>
        <w:t>Tessenderlo</w:t>
      </w:r>
      <w:proofErr w:type="spellEnd"/>
      <w:r w:rsidRPr="00446671">
        <w:rPr>
          <w:rStyle w:val="apple-converted-space"/>
          <w:rFonts w:cstheme="minorHAnsi"/>
          <w:color w:val="000000" w:themeColor="text1"/>
          <w:sz w:val="22"/>
          <w:szCs w:val="22"/>
          <w:lang w:val="en-US" w:eastAsia="en-US"/>
        </w:rPr>
        <w:t>, Belgium, and Gniezno, Poland. Panasonic Energy Europe supplies ‘mobile’ energy solutions to more than 30 European countries. The company’s diverse product range includes rechargeable cells, chargers, zinc carbon, alkaline and specialty batteries (such as zinc air, photo lithium, lithium coin, micro alkaline</w:t>
      </w:r>
      <w:r w:rsidR="002E71A0">
        <w:rPr>
          <w:rStyle w:val="apple-converted-space"/>
          <w:rFonts w:cstheme="minorHAnsi"/>
          <w:color w:val="000000" w:themeColor="text1"/>
          <w:sz w:val="22"/>
          <w:szCs w:val="22"/>
          <w:lang w:val="en-US" w:eastAsia="en-US"/>
        </w:rPr>
        <w:t xml:space="preserve"> and</w:t>
      </w:r>
      <w:r w:rsidRPr="00446671">
        <w:rPr>
          <w:rStyle w:val="apple-converted-space"/>
          <w:rFonts w:cstheme="minorHAnsi"/>
          <w:color w:val="000000" w:themeColor="text1"/>
          <w:sz w:val="22"/>
          <w:szCs w:val="22"/>
          <w:lang w:val="en-US" w:eastAsia="en-US"/>
        </w:rPr>
        <w:t xml:space="preserve"> silver oxide).</w:t>
      </w:r>
      <w:r w:rsidRPr="006D4222">
        <w:rPr>
          <w:rStyle w:val="apple-converted-space"/>
          <w:rFonts w:cstheme="minorHAnsi"/>
          <w:color w:val="000000" w:themeColor="text1"/>
          <w:sz w:val="22"/>
          <w:szCs w:val="22"/>
          <w:lang w:val="en-US" w:eastAsia="en-US"/>
        </w:rPr>
        <w:t xml:space="preserve"> For more information, please visit: </w:t>
      </w:r>
      <w:hyperlink r:id="rId9" w:history="1">
        <w:r w:rsidR="006D4222" w:rsidRPr="006D4222">
          <w:rPr>
            <w:rStyle w:val="Hyperlink"/>
            <w:color w:val="000000" w:themeColor="text1"/>
            <w:sz w:val="22"/>
            <w:szCs w:val="22"/>
            <w:lang w:val="en-US" w:eastAsia="en-US"/>
          </w:rPr>
          <w:t>www.panasonic-batteries.com</w:t>
        </w:r>
      </w:hyperlink>
      <w:r w:rsidRPr="006D4222">
        <w:rPr>
          <w:rStyle w:val="apple-converted-space"/>
          <w:color w:val="000000" w:themeColor="text1"/>
          <w:sz w:val="22"/>
          <w:szCs w:val="22"/>
          <w:lang w:val="en-US" w:eastAsia="en-US"/>
        </w:rPr>
        <w:t>.</w:t>
      </w:r>
      <w:r w:rsidRPr="006D4222">
        <w:rPr>
          <w:rFonts w:cstheme="minorHAnsi"/>
          <w:color w:val="000000" w:themeColor="text1"/>
          <w:sz w:val="20"/>
          <w:szCs w:val="20"/>
          <w:lang w:val="en-GB"/>
        </w:rPr>
        <w:t>  </w:t>
      </w:r>
    </w:p>
    <w:p w14:paraId="6FF7BE2F" w14:textId="77777777" w:rsidR="007B3B50" w:rsidRPr="00446671" w:rsidRDefault="007B3B50" w:rsidP="007B3B50">
      <w:pPr>
        <w:spacing w:line="360" w:lineRule="auto"/>
        <w:rPr>
          <w:rFonts w:cstheme="minorHAnsi"/>
          <w:sz w:val="20"/>
          <w:szCs w:val="20"/>
          <w:lang w:val="en-GB"/>
        </w:rPr>
      </w:pPr>
      <w:r w:rsidRPr="00446671">
        <w:rPr>
          <w:rFonts w:cstheme="minorHAnsi"/>
          <w:sz w:val="20"/>
          <w:szCs w:val="20"/>
          <w:lang w:val="en-GB"/>
        </w:rPr>
        <w:t> </w:t>
      </w:r>
    </w:p>
    <w:p w14:paraId="0E48031E" w14:textId="77777777" w:rsidR="007B3B50" w:rsidRPr="00446671" w:rsidRDefault="007B3B50" w:rsidP="007B3B50">
      <w:pPr>
        <w:spacing w:line="360" w:lineRule="auto"/>
        <w:rPr>
          <w:rFonts w:cstheme="minorHAnsi"/>
          <w:b/>
          <w:sz w:val="22"/>
          <w:szCs w:val="22"/>
          <w:lang w:val="en-GB"/>
        </w:rPr>
      </w:pPr>
      <w:r w:rsidRPr="00446671">
        <w:rPr>
          <w:rFonts w:cstheme="minorHAnsi"/>
          <w:b/>
          <w:sz w:val="22"/>
          <w:szCs w:val="22"/>
          <w:lang w:val="en-GB"/>
        </w:rPr>
        <w:t xml:space="preserve">ABOUT PANASONIC  </w:t>
      </w:r>
    </w:p>
    <w:p w14:paraId="3D437621" w14:textId="4308B09F" w:rsidR="007B3B50" w:rsidRPr="00446671" w:rsidRDefault="007B3B50" w:rsidP="007B3B50">
      <w:pPr>
        <w:pBdr>
          <w:bottom w:val="single" w:sz="6" w:space="1" w:color="auto"/>
        </w:pBdr>
        <w:spacing w:line="360" w:lineRule="auto"/>
        <w:rPr>
          <w:rFonts w:cstheme="minorHAnsi"/>
          <w:color w:val="000000" w:themeColor="text1"/>
          <w:sz w:val="22"/>
          <w:szCs w:val="22"/>
          <w:lang w:val="en-GB"/>
        </w:rPr>
      </w:pPr>
      <w:r w:rsidRPr="00446671">
        <w:rPr>
          <w:rStyle w:val="apple-converted-space"/>
          <w:rFonts w:cstheme="minorHAnsi"/>
          <w:color w:val="000000" w:themeColor="text1"/>
          <w:sz w:val="22"/>
          <w:szCs w:val="22"/>
          <w:lang w:val="en-US" w:eastAsia="en-US"/>
        </w:rPr>
        <w:t>The Panasonic Corporation, based in Osaka Japan, is a leading company worldwide and concerned with the development and manufacture of electronic goods for a wide range of private, trade and industrial uses. In the financial year end</w:t>
      </w:r>
      <w:r w:rsidR="002E71A0">
        <w:rPr>
          <w:rStyle w:val="apple-converted-space"/>
          <w:rFonts w:cstheme="minorHAnsi"/>
          <w:color w:val="000000" w:themeColor="text1"/>
          <w:sz w:val="22"/>
          <w:szCs w:val="22"/>
          <w:lang w:val="en-US" w:eastAsia="en-US"/>
        </w:rPr>
        <w:t>ing</w:t>
      </w:r>
      <w:r w:rsidRPr="00446671">
        <w:rPr>
          <w:rStyle w:val="apple-converted-space"/>
          <w:rFonts w:cstheme="minorHAnsi"/>
          <w:color w:val="000000" w:themeColor="text1"/>
          <w:sz w:val="22"/>
          <w:szCs w:val="22"/>
          <w:lang w:val="en-US" w:eastAsia="en-US"/>
        </w:rPr>
        <w:t xml:space="preserve"> 31 March 201</w:t>
      </w:r>
      <w:r w:rsidR="009B6A1B">
        <w:rPr>
          <w:rStyle w:val="apple-converted-space"/>
          <w:rFonts w:cstheme="minorHAnsi"/>
          <w:color w:val="000000" w:themeColor="text1"/>
          <w:sz w:val="22"/>
          <w:szCs w:val="22"/>
          <w:lang w:val="en-US" w:eastAsia="en-US"/>
        </w:rPr>
        <w:t>8</w:t>
      </w:r>
      <w:bookmarkStart w:id="0" w:name="_GoBack"/>
      <w:bookmarkEnd w:id="0"/>
      <w:r w:rsidRPr="00446671">
        <w:rPr>
          <w:rStyle w:val="apple-converted-space"/>
          <w:rFonts w:cstheme="minorHAnsi"/>
          <w:color w:val="000000" w:themeColor="text1"/>
          <w:sz w:val="22"/>
          <w:szCs w:val="22"/>
          <w:lang w:val="en-US" w:eastAsia="en-US"/>
        </w:rPr>
        <w:t>, Panasonic posted consolidated net sales of around 61</w:t>
      </w:r>
      <w:r w:rsidR="00514325">
        <w:rPr>
          <w:rStyle w:val="apple-converted-space"/>
          <w:rFonts w:cstheme="minorHAnsi"/>
          <w:color w:val="000000" w:themeColor="text1"/>
          <w:sz w:val="22"/>
          <w:szCs w:val="22"/>
          <w:lang w:val="en-US" w:eastAsia="en-US"/>
        </w:rPr>
        <w:t>,4</w:t>
      </w:r>
      <w:r w:rsidRPr="00446671">
        <w:rPr>
          <w:rStyle w:val="apple-converted-space"/>
          <w:rFonts w:cstheme="minorHAnsi"/>
          <w:color w:val="000000" w:themeColor="text1"/>
          <w:sz w:val="22"/>
          <w:szCs w:val="22"/>
          <w:lang w:val="en-US" w:eastAsia="en-US"/>
        </w:rPr>
        <w:t xml:space="preserve"> billion EUR. Panasonic is committed to creating a better life and a better world, continuously contributing to the evolution of society and to the happiness of people around the globe. </w:t>
      </w:r>
      <w:r w:rsidR="00514325" w:rsidRPr="00514325">
        <w:rPr>
          <w:rStyle w:val="apple-converted-space"/>
          <w:rFonts w:cstheme="minorHAnsi"/>
          <w:color w:val="000000" w:themeColor="text1"/>
          <w:sz w:val="22"/>
          <w:szCs w:val="22"/>
          <w:lang w:val="en-US" w:eastAsia="en-US"/>
        </w:rPr>
        <w:t>Panasonic celebrate</w:t>
      </w:r>
      <w:r w:rsidR="00514325">
        <w:rPr>
          <w:rStyle w:val="apple-converted-space"/>
          <w:rFonts w:cstheme="minorHAnsi"/>
          <w:color w:val="000000" w:themeColor="text1"/>
          <w:sz w:val="22"/>
          <w:szCs w:val="22"/>
          <w:lang w:val="en-US" w:eastAsia="en-US"/>
        </w:rPr>
        <w:t>d</w:t>
      </w:r>
      <w:r w:rsidR="00514325" w:rsidRPr="00514325">
        <w:rPr>
          <w:rStyle w:val="apple-converted-space"/>
          <w:rFonts w:cstheme="minorHAnsi"/>
          <w:color w:val="000000" w:themeColor="text1"/>
          <w:sz w:val="22"/>
          <w:szCs w:val="22"/>
          <w:lang w:val="en-US" w:eastAsia="en-US"/>
        </w:rPr>
        <w:t xml:space="preserve"> its 100th anniversary in 2018. </w:t>
      </w:r>
      <w:r w:rsidR="002E71A0" w:rsidRPr="00514325">
        <w:rPr>
          <w:rStyle w:val="apple-converted-space"/>
          <w:lang w:val="en-US" w:eastAsia="en-US"/>
        </w:rPr>
        <w:t>Read m</w:t>
      </w:r>
      <w:r w:rsidRPr="00514325">
        <w:rPr>
          <w:rStyle w:val="apple-converted-space"/>
          <w:lang w:val="en-US" w:eastAsia="en-US"/>
        </w:rPr>
        <w:t>ore a</w:t>
      </w:r>
      <w:r w:rsidRPr="00446671">
        <w:rPr>
          <w:rFonts w:cstheme="minorHAnsi"/>
          <w:color w:val="000000" w:themeColor="text1"/>
          <w:sz w:val="22"/>
          <w:szCs w:val="22"/>
          <w:lang w:val="en-GB"/>
        </w:rPr>
        <w:t xml:space="preserve">bout the company and the Panasonic brand name at </w:t>
      </w:r>
      <w:hyperlink r:id="rId10" w:history="1">
        <w:r w:rsidRPr="00446671">
          <w:rPr>
            <w:rFonts w:cstheme="minorHAnsi"/>
            <w:color w:val="000000" w:themeColor="text1"/>
            <w:sz w:val="22"/>
            <w:szCs w:val="22"/>
            <w:u w:val="single"/>
            <w:lang w:val="en-GB"/>
          </w:rPr>
          <w:t>www.panasonic.net</w:t>
        </w:r>
      </w:hyperlink>
      <w:r w:rsidRPr="00446671">
        <w:rPr>
          <w:rFonts w:cstheme="minorHAnsi"/>
          <w:color w:val="000000" w:themeColor="text1"/>
          <w:sz w:val="22"/>
          <w:szCs w:val="22"/>
          <w:lang w:val="en-GB"/>
        </w:rPr>
        <w:t>.</w:t>
      </w:r>
    </w:p>
    <w:p w14:paraId="6B509A19" w14:textId="77777777" w:rsidR="007B3B50" w:rsidRDefault="007B3B50" w:rsidP="007B3B50">
      <w:pPr>
        <w:pBdr>
          <w:bottom w:val="single" w:sz="6" w:space="1" w:color="auto"/>
        </w:pBdr>
        <w:spacing w:line="360" w:lineRule="auto"/>
        <w:rPr>
          <w:rFonts w:ascii="Arial" w:hAnsi="Arial" w:cs="Arial"/>
          <w:sz w:val="20"/>
          <w:szCs w:val="20"/>
          <w:lang w:val="en-GB"/>
        </w:rPr>
      </w:pPr>
    </w:p>
    <w:p w14:paraId="69CFA798" w14:textId="77777777" w:rsidR="007B3B50" w:rsidRPr="00CD721B" w:rsidRDefault="007B3B50" w:rsidP="007B3B50">
      <w:pPr>
        <w:spacing w:line="360" w:lineRule="auto"/>
        <w:rPr>
          <w:rFonts w:ascii="Arial" w:hAnsi="Arial" w:cs="Arial"/>
          <w:sz w:val="20"/>
          <w:szCs w:val="20"/>
          <w:lang w:val="en-GB"/>
        </w:rPr>
      </w:pPr>
    </w:p>
    <w:p w14:paraId="5E5D5A11" w14:textId="77777777" w:rsidR="007B3B50" w:rsidRPr="007F46EA" w:rsidRDefault="007B3B50" w:rsidP="007B3B50">
      <w:pPr>
        <w:widowControl w:val="0"/>
        <w:pBdr>
          <w:bottom w:val="single" w:sz="6" w:space="1" w:color="auto"/>
        </w:pBdr>
        <w:suppressAutoHyphens/>
        <w:autoSpaceDE w:val="0"/>
        <w:autoSpaceDN w:val="0"/>
        <w:adjustRightInd w:val="0"/>
        <w:spacing w:line="276" w:lineRule="auto"/>
        <w:textAlignment w:val="center"/>
        <w:rPr>
          <w:rFonts w:ascii="Arial" w:hAnsi="Arial" w:cs="Arial"/>
          <w:b/>
          <w:bCs/>
          <w:caps/>
          <w:color w:val="000000" w:themeColor="text1"/>
          <w:sz w:val="20"/>
          <w:szCs w:val="20"/>
          <w:lang w:val="en-US"/>
        </w:rPr>
        <w:sectPr w:rsidR="007B3B50" w:rsidRPr="007F46EA" w:rsidSect="007B3B50">
          <w:headerReference w:type="even" r:id="rId11"/>
          <w:headerReference w:type="first" r:id="rId12"/>
          <w:pgSz w:w="11900" w:h="16840"/>
          <w:pgMar w:top="1417" w:right="1417" w:bottom="1134" w:left="1417" w:header="708" w:footer="708" w:gutter="0"/>
          <w:cols w:space="708"/>
          <w:titlePg/>
          <w:docGrid w:linePitch="360"/>
        </w:sectPr>
      </w:pPr>
    </w:p>
    <w:p w14:paraId="65DCB134" w14:textId="77777777" w:rsidR="007B3B50" w:rsidRPr="0051119F" w:rsidRDefault="007B3B50" w:rsidP="007B3B50">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US"/>
        </w:rPr>
      </w:pPr>
    </w:p>
    <w:p w14:paraId="5E8705CF" w14:textId="77777777" w:rsidR="007B3B50" w:rsidRPr="0051119F" w:rsidRDefault="007B3B50" w:rsidP="007B3B50">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en-US"/>
        </w:rPr>
      </w:pPr>
      <w:r w:rsidRPr="0051119F">
        <w:rPr>
          <w:rFonts w:ascii="Arial" w:hAnsi="Arial" w:cs="Arial"/>
          <w:b/>
          <w:bCs/>
          <w:caps/>
          <w:color w:val="000000" w:themeColor="text1"/>
          <w:sz w:val="20"/>
          <w:szCs w:val="20"/>
          <w:lang w:val="en-US"/>
        </w:rPr>
        <w:t>PRESS CONTACT</w:t>
      </w:r>
    </w:p>
    <w:p w14:paraId="7CF6C1F1" w14:textId="507C7C84" w:rsidR="007B3B50" w:rsidRPr="0051119F" w:rsidRDefault="007B3B50" w:rsidP="007B3B50">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sidRPr="0051119F">
        <w:rPr>
          <w:rFonts w:ascii="Arial" w:hAnsi="Arial" w:cs="Arial"/>
          <w:b/>
          <w:color w:val="000000" w:themeColor="text1"/>
          <w:sz w:val="20"/>
          <w:szCs w:val="20"/>
          <w:lang w:val="en-US"/>
        </w:rPr>
        <w:br/>
        <w:t xml:space="preserve">ARK </w:t>
      </w:r>
      <w:r w:rsidR="0051119F" w:rsidRPr="0051119F">
        <w:rPr>
          <w:rFonts w:ascii="Arial" w:hAnsi="Arial" w:cs="Arial"/>
          <w:b/>
          <w:color w:val="000000" w:themeColor="text1"/>
          <w:sz w:val="20"/>
          <w:szCs w:val="20"/>
          <w:lang w:val="en-US"/>
        </w:rPr>
        <w:t>BBN</w:t>
      </w:r>
    </w:p>
    <w:p w14:paraId="217B4266" w14:textId="40791BD8" w:rsidR="007B3B50" w:rsidRPr="0051119F" w:rsidRDefault="00520A4C" w:rsidP="007B3B5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Pr>
          <w:rFonts w:ascii="Arial" w:hAnsi="Arial" w:cs="Arial"/>
          <w:color w:val="000000" w:themeColor="text1"/>
          <w:sz w:val="20"/>
          <w:szCs w:val="20"/>
          <w:lang w:val="en-US"/>
        </w:rPr>
        <w:t xml:space="preserve">Tine </w:t>
      </w:r>
      <w:proofErr w:type="spellStart"/>
      <w:r>
        <w:rPr>
          <w:rFonts w:ascii="Arial" w:hAnsi="Arial" w:cs="Arial"/>
          <w:color w:val="000000" w:themeColor="text1"/>
          <w:sz w:val="20"/>
          <w:szCs w:val="20"/>
          <w:lang w:val="en-US"/>
        </w:rPr>
        <w:t>Noens</w:t>
      </w:r>
      <w:proofErr w:type="spellEnd"/>
    </w:p>
    <w:p w14:paraId="10AF02AC" w14:textId="77777777" w:rsidR="007B3B50" w:rsidRPr="0051119F" w:rsidRDefault="007B3B50" w:rsidP="007B3B5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51119F">
        <w:rPr>
          <w:rFonts w:ascii="Arial" w:hAnsi="Arial" w:cs="Arial"/>
          <w:color w:val="000000" w:themeColor="text1"/>
          <w:sz w:val="20"/>
          <w:szCs w:val="20"/>
        </w:rPr>
        <w:t>Project Manager</w:t>
      </w:r>
    </w:p>
    <w:p w14:paraId="25063C21" w14:textId="77777777" w:rsidR="007B3B50" w:rsidRPr="0051119F" w:rsidRDefault="007B3B50" w:rsidP="007B3B50">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51119F">
        <w:rPr>
          <w:rFonts w:ascii="Arial" w:hAnsi="Arial" w:cs="Arial"/>
          <w:color w:val="000000" w:themeColor="text1"/>
          <w:sz w:val="20"/>
          <w:szCs w:val="20"/>
        </w:rPr>
        <w:t>T +32 3 780 96 96</w:t>
      </w:r>
    </w:p>
    <w:p w14:paraId="45298BB3" w14:textId="799546AA" w:rsidR="00012155" w:rsidRPr="00246F59" w:rsidRDefault="00012155" w:rsidP="007B3B50">
      <w:pPr>
        <w:spacing w:line="276" w:lineRule="auto"/>
        <w:jc w:val="both"/>
        <w:rPr>
          <w:rFonts w:ascii="Arial" w:hAnsi="Arial" w:cs="Arial"/>
          <w:color w:val="000000" w:themeColor="text1"/>
          <w:sz w:val="20"/>
          <w:szCs w:val="20"/>
          <w:u w:val="single"/>
        </w:rPr>
      </w:pPr>
      <w:proofErr w:type="gramStart"/>
      <w:r w:rsidRPr="00246F59">
        <w:rPr>
          <w:rFonts w:ascii="Arial" w:hAnsi="Arial" w:cs="Arial"/>
          <w:color w:val="000000" w:themeColor="text1"/>
          <w:sz w:val="20"/>
          <w:szCs w:val="20"/>
          <w:u w:val="single"/>
        </w:rPr>
        <w:t>tine@arkbbn.be</w:t>
      </w:r>
      <w:proofErr w:type="gramEnd"/>
    </w:p>
    <w:p w14:paraId="2B2495A8" w14:textId="51EC841E" w:rsidR="007B3B50" w:rsidRPr="0051119F" w:rsidRDefault="009C0AEE" w:rsidP="007B3B50">
      <w:pPr>
        <w:spacing w:line="276" w:lineRule="auto"/>
        <w:jc w:val="both"/>
        <w:rPr>
          <w:rFonts w:ascii="Arial" w:hAnsi="Arial" w:cs="Arial"/>
          <w:color w:val="000000" w:themeColor="text1"/>
          <w:sz w:val="20"/>
          <w:szCs w:val="20"/>
          <w:u w:val="single"/>
        </w:rPr>
      </w:pPr>
      <w:hyperlink r:id="rId13" w:history="1">
        <w:r w:rsidR="0051119F" w:rsidRPr="0051119F">
          <w:rPr>
            <w:rStyle w:val="Hyperlink"/>
            <w:rFonts w:ascii="Arial" w:hAnsi="Arial" w:cs="Arial"/>
            <w:color w:val="000000" w:themeColor="text1"/>
            <w:sz w:val="20"/>
            <w:szCs w:val="20"/>
          </w:rPr>
          <w:t>www.arkbbn.be</w:t>
        </w:r>
      </w:hyperlink>
    </w:p>
    <w:p w14:paraId="358E2780" w14:textId="77777777" w:rsidR="007B3B50" w:rsidRPr="0051119F" w:rsidRDefault="007B3B50" w:rsidP="007B3B50">
      <w:pPr>
        <w:spacing w:line="276" w:lineRule="auto"/>
        <w:jc w:val="both"/>
        <w:rPr>
          <w:rFonts w:ascii="Arial" w:hAnsi="Arial" w:cs="Arial"/>
          <w:b/>
          <w:bCs/>
          <w:caps/>
          <w:color w:val="000000" w:themeColor="text1"/>
          <w:sz w:val="20"/>
          <w:szCs w:val="20"/>
        </w:rPr>
      </w:pPr>
    </w:p>
    <w:p w14:paraId="298E1F56" w14:textId="77777777" w:rsidR="007B3B50" w:rsidRPr="0051119F" w:rsidRDefault="007B3B50" w:rsidP="007B3B50">
      <w:pPr>
        <w:spacing w:line="276" w:lineRule="auto"/>
        <w:jc w:val="both"/>
        <w:rPr>
          <w:rFonts w:ascii="Arial" w:hAnsi="Arial" w:cs="Arial"/>
          <w:b/>
          <w:bCs/>
          <w:caps/>
          <w:color w:val="000000" w:themeColor="text1"/>
          <w:sz w:val="20"/>
          <w:szCs w:val="20"/>
        </w:rPr>
      </w:pPr>
    </w:p>
    <w:p w14:paraId="4C54E4CF" w14:textId="0E34B290" w:rsidR="007B3B50" w:rsidRPr="0051119F" w:rsidRDefault="007B3B50" w:rsidP="007B3B50">
      <w:pPr>
        <w:spacing w:line="276" w:lineRule="auto"/>
        <w:outlineLvl w:val="0"/>
        <w:rPr>
          <w:rFonts w:ascii="Arial" w:hAnsi="Arial" w:cs="Arial"/>
          <w:b/>
          <w:color w:val="000000" w:themeColor="text1"/>
          <w:sz w:val="20"/>
          <w:szCs w:val="20"/>
        </w:rPr>
      </w:pPr>
    </w:p>
    <w:p w14:paraId="6FDAA65F" w14:textId="5485A222" w:rsidR="007B3B50" w:rsidRPr="0051119F" w:rsidRDefault="007B3B50" w:rsidP="007B3B50">
      <w:pPr>
        <w:spacing w:line="276" w:lineRule="auto"/>
        <w:outlineLvl w:val="0"/>
        <w:rPr>
          <w:rFonts w:ascii="Arial" w:hAnsi="Arial" w:cs="Arial"/>
          <w:b/>
          <w:color w:val="000000" w:themeColor="text1"/>
          <w:sz w:val="20"/>
          <w:szCs w:val="20"/>
        </w:rPr>
      </w:pPr>
    </w:p>
    <w:p w14:paraId="322D8E29" w14:textId="77777777" w:rsidR="007B3B50" w:rsidRPr="0051119F" w:rsidRDefault="007B3B50" w:rsidP="007B3B50">
      <w:pPr>
        <w:spacing w:line="276" w:lineRule="auto"/>
        <w:outlineLvl w:val="0"/>
        <w:rPr>
          <w:rFonts w:ascii="Arial" w:hAnsi="Arial" w:cs="Arial"/>
          <w:b/>
          <w:color w:val="000000" w:themeColor="text1"/>
          <w:sz w:val="20"/>
          <w:szCs w:val="20"/>
          <w:lang w:val="en-US"/>
        </w:rPr>
      </w:pPr>
      <w:r w:rsidRPr="0051119F">
        <w:rPr>
          <w:rFonts w:ascii="Arial" w:hAnsi="Arial" w:cs="Arial"/>
          <w:b/>
          <w:color w:val="000000" w:themeColor="text1"/>
          <w:sz w:val="20"/>
          <w:szCs w:val="20"/>
          <w:lang w:val="en-US"/>
        </w:rPr>
        <w:t>Panasonic Energy Europe NV</w:t>
      </w:r>
    </w:p>
    <w:p w14:paraId="18B39A48" w14:textId="77777777" w:rsidR="007B3B50" w:rsidRPr="0051119F" w:rsidRDefault="007B3B50" w:rsidP="007B3B50">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US"/>
        </w:rPr>
      </w:pPr>
      <w:r w:rsidRPr="0051119F">
        <w:rPr>
          <w:rFonts w:ascii="Arial" w:hAnsi="Arial" w:cs="Arial"/>
          <w:color w:val="000000" w:themeColor="text1"/>
          <w:sz w:val="20"/>
          <w:szCs w:val="20"/>
          <w:lang w:val="en-US"/>
        </w:rPr>
        <w:t>Vicky Raman</w:t>
      </w:r>
    </w:p>
    <w:p w14:paraId="3D327866" w14:textId="77777777" w:rsidR="007B3B50" w:rsidRPr="0051119F" w:rsidRDefault="007B3B50" w:rsidP="007B3B50">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51119F">
        <w:rPr>
          <w:rFonts w:ascii="Arial" w:hAnsi="Arial" w:cs="Arial"/>
          <w:color w:val="000000" w:themeColor="text1"/>
          <w:sz w:val="20"/>
          <w:szCs w:val="20"/>
          <w:lang w:val="en-US"/>
        </w:rPr>
        <w:t>Brand Marketing Manager</w:t>
      </w:r>
    </w:p>
    <w:p w14:paraId="5441BC64" w14:textId="77777777" w:rsidR="007B3B50" w:rsidRPr="0051119F" w:rsidRDefault="007B3B50" w:rsidP="007B3B50">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51119F">
        <w:rPr>
          <w:rFonts w:ascii="Arial" w:hAnsi="Arial" w:cs="Arial"/>
          <w:color w:val="000000" w:themeColor="text1"/>
          <w:sz w:val="20"/>
          <w:szCs w:val="20"/>
          <w:lang w:val="en-US"/>
        </w:rPr>
        <w:t>T +32 2 467 84 35</w:t>
      </w:r>
    </w:p>
    <w:p w14:paraId="78E53246" w14:textId="4D634E4A" w:rsidR="007B3B50" w:rsidRPr="0040791A" w:rsidRDefault="007B3B50" w:rsidP="007B3B50">
      <w:pPr>
        <w:spacing w:line="276" w:lineRule="auto"/>
        <w:rPr>
          <w:rFonts w:ascii="Arial" w:hAnsi="Arial"/>
          <w:color w:val="000000" w:themeColor="text1"/>
          <w:sz w:val="20"/>
          <w:szCs w:val="20"/>
          <w:u w:val="single"/>
          <w:lang w:val="en-US"/>
        </w:rPr>
        <w:sectPr w:rsidR="007B3B50" w:rsidRPr="0040791A" w:rsidSect="00931322">
          <w:headerReference w:type="even" r:id="rId14"/>
          <w:headerReference w:type="first" r:id="rId15"/>
          <w:type w:val="continuous"/>
          <w:pgSz w:w="11900" w:h="16840"/>
          <w:pgMar w:top="1417" w:right="1417" w:bottom="1417" w:left="1417" w:header="708" w:footer="708" w:gutter="0"/>
          <w:cols w:num="2" w:space="709"/>
          <w:titlePg/>
          <w:docGrid w:linePitch="360"/>
        </w:sectPr>
      </w:pPr>
      <w:r w:rsidRPr="0051119F">
        <w:rPr>
          <w:rStyle w:val="Hyperlink"/>
          <w:rFonts w:ascii="Arial" w:hAnsi="Arial" w:cs="Arial"/>
          <w:color w:val="000000" w:themeColor="text1"/>
          <w:sz w:val="20"/>
          <w:szCs w:val="20"/>
          <w:lang w:val="en-US"/>
        </w:rPr>
        <w:t xml:space="preserve">vicky.raman@eu.panasonic.com </w:t>
      </w:r>
      <w:hyperlink r:id="rId16" w:history="1">
        <w:r w:rsidRPr="0040791A">
          <w:rPr>
            <w:rStyle w:val="Hyperlink"/>
            <w:rFonts w:ascii="Arial" w:hAnsi="Arial"/>
            <w:color w:val="000000" w:themeColor="text1"/>
            <w:sz w:val="20"/>
            <w:szCs w:val="20"/>
            <w:lang w:val="en-US"/>
          </w:rPr>
          <w:t>www.panasonic-batteries.com</w:t>
        </w:r>
      </w:hyperlink>
    </w:p>
    <w:p w14:paraId="2B007440" w14:textId="77777777" w:rsidR="007B3B50" w:rsidRPr="002C0C56" w:rsidRDefault="007B3B50" w:rsidP="00550B5F">
      <w:pPr>
        <w:widowControl w:val="0"/>
        <w:autoSpaceDE w:val="0"/>
        <w:autoSpaceDN w:val="0"/>
        <w:adjustRightInd w:val="0"/>
        <w:spacing w:line="360" w:lineRule="auto"/>
        <w:jc w:val="both"/>
        <w:rPr>
          <w:rFonts w:cs="Arial"/>
          <w:b/>
          <w:color w:val="000000" w:themeColor="text1"/>
          <w:sz w:val="22"/>
          <w:szCs w:val="22"/>
          <w:lang w:val="en-GB"/>
        </w:rPr>
      </w:pPr>
    </w:p>
    <w:sectPr w:rsidR="007B3B50" w:rsidRPr="002C0C56" w:rsidSect="00332DE7">
      <w:headerReference w:type="even" r:id="rId17"/>
      <w:headerReference w:type="default" r:id="rId18"/>
      <w:footerReference w:type="even" r:id="rId19"/>
      <w:footerReference w:type="default" r:id="rId20"/>
      <w:headerReference w:type="first" r:id="rId21"/>
      <w:footerReference w:type="first" r:id="rId22"/>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38CE7" w14:textId="77777777" w:rsidR="009C0AEE" w:rsidRDefault="009C0AEE" w:rsidP="000941DD">
      <w:r>
        <w:separator/>
      </w:r>
    </w:p>
  </w:endnote>
  <w:endnote w:type="continuationSeparator" w:id="0">
    <w:p w14:paraId="4C2E6B89" w14:textId="77777777" w:rsidR="009C0AEE" w:rsidRDefault="009C0AEE"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nionPro-Regular">
    <w:panose1 w:val="02040503050201020203"/>
    <w:charset w:val="00"/>
    <w:family w:val="auto"/>
    <w:pitch w:val="variable"/>
    <w:sig w:usb0="60000287" w:usb1="00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189D1" w14:textId="77777777" w:rsidR="009C0AEE" w:rsidRDefault="009C0AEE" w:rsidP="000941DD">
      <w:r>
        <w:separator/>
      </w:r>
    </w:p>
  </w:footnote>
  <w:footnote w:type="continuationSeparator" w:id="0">
    <w:p w14:paraId="610F7582" w14:textId="77777777" w:rsidR="009C0AEE" w:rsidRDefault="009C0AEE"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B9E8" w14:textId="77777777" w:rsidR="007B3B50" w:rsidRDefault="009C0AEE">
    <w:pPr>
      <w:pStyle w:val="Koptekst"/>
    </w:pPr>
    <w:sdt>
      <w:sdtPr>
        <w:id w:val="-382253959"/>
        <w:temporary/>
        <w:showingPlcHdr/>
      </w:sdtPr>
      <w:sdtEndPr/>
      <w:sdtContent>
        <w:r w:rsidR="007B3B50">
          <w:t>[Geef de tekst op]</w:t>
        </w:r>
      </w:sdtContent>
    </w:sdt>
    <w:r w:rsidR="007B3B50">
      <w:ptab w:relativeTo="margin" w:alignment="center" w:leader="none"/>
    </w:r>
    <w:sdt>
      <w:sdtPr>
        <w:id w:val="770909025"/>
        <w:temporary/>
        <w:showingPlcHdr/>
      </w:sdtPr>
      <w:sdtEndPr/>
      <w:sdtContent>
        <w:r w:rsidR="007B3B50">
          <w:t>[Geef de tekst op]</w:t>
        </w:r>
      </w:sdtContent>
    </w:sdt>
    <w:r w:rsidR="007B3B50">
      <w:ptab w:relativeTo="margin" w:alignment="right" w:leader="none"/>
    </w:r>
    <w:sdt>
      <w:sdtPr>
        <w:id w:val="-1923009712"/>
        <w:temporary/>
        <w:showingPlcHdr/>
      </w:sdtPr>
      <w:sdtEndPr/>
      <w:sdtContent>
        <w:r w:rsidR="007B3B50">
          <w:t>[Geef de tekst op]</w:t>
        </w:r>
      </w:sdtContent>
    </w:sdt>
  </w:p>
  <w:p w14:paraId="665FCB07" w14:textId="77777777" w:rsidR="007B3B50" w:rsidRDefault="007B3B5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B8706" w14:textId="77777777" w:rsidR="007B3B50" w:rsidRDefault="007B3B50"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en-US" w:eastAsia="en-US"/>
      </w:rPr>
      <w:drawing>
        <wp:inline distT="0" distB="0" distL="0" distR="0" wp14:anchorId="62E26590" wp14:editId="225F431F">
          <wp:extent cx="1941965" cy="674740"/>
          <wp:effectExtent l="0" t="0" r="0" b="1143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t>NEWS RELEASE</w:t>
    </w:r>
  </w:p>
  <w:p w14:paraId="4557BD4F" w14:textId="77777777" w:rsidR="007B3B50" w:rsidRDefault="007B3B5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F2CF" w14:textId="77777777" w:rsidR="007B3B50" w:rsidRDefault="009C0AEE">
    <w:pPr>
      <w:pStyle w:val="Koptekst"/>
    </w:pPr>
    <w:sdt>
      <w:sdtPr>
        <w:id w:val="1279068368"/>
        <w:temporary/>
        <w:showingPlcHdr/>
      </w:sdtPr>
      <w:sdtEndPr/>
      <w:sdtContent>
        <w:r w:rsidR="007B3B50">
          <w:t>[Geef de tekst op]</w:t>
        </w:r>
      </w:sdtContent>
    </w:sdt>
    <w:r w:rsidR="007B3B50">
      <w:ptab w:relativeTo="margin" w:alignment="center" w:leader="none"/>
    </w:r>
    <w:sdt>
      <w:sdtPr>
        <w:id w:val="1680084276"/>
        <w:temporary/>
        <w:showingPlcHdr/>
      </w:sdtPr>
      <w:sdtEndPr/>
      <w:sdtContent>
        <w:r w:rsidR="007B3B50">
          <w:t>[Geef de tekst op]</w:t>
        </w:r>
      </w:sdtContent>
    </w:sdt>
    <w:r w:rsidR="007B3B50">
      <w:ptab w:relativeTo="margin" w:alignment="right" w:leader="none"/>
    </w:r>
    <w:sdt>
      <w:sdtPr>
        <w:id w:val="-641270807"/>
        <w:temporary/>
        <w:showingPlcHdr/>
      </w:sdtPr>
      <w:sdtEndPr/>
      <w:sdtContent>
        <w:r w:rsidR="007B3B50">
          <w:t>[Geef de tekst op]</w:t>
        </w:r>
      </w:sdtContent>
    </w:sdt>
  </w:p>
  <w:p w14:paraId="7D11C597" w14:textId="77777777" w:rsidR="007B3B50" w:rsidRDefault="007B3B5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C0C2" w14:textId="77777777" w:rsidR="007B3B50" w:rsidRDefault="007B3B50"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en-US" w:eastAsia="en-US"/>
      </w:rPr>
      <w:drawing>
        <wp:inline distT="0" distB="0" distL="0" distR="0" wp14:anchorId="3B9EAEC4" wp14:editId="51A35903">
          <wp:extent cx="1941965" cy="674740"/>
          <wp:effectExtent l="0" t="0" r="0" b="11430"/>
          <wp:docPr id="2"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t>PERSBERICHT</w:t>
    </w:r>
  </w:p>
  <w:p w14:paraId="401D8F78" w14:textId="77777777" w:rsidR="007B3B50" w:rsidRDefault="007B3B50">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75F5E"/>
    <w:multiLevelType w:val="hybridMultilevel"/>
    <w:tmpl w:val="E08AC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12155"/>
    <w:rsid w:val="00025A61"/>
    <w:rsid w:val="00042DB0"/>
    <w:rsid w:val="000433EF"/>
    <w:rsid w:val="00043E70"/>
    <w:rsid w:val="0005698A"/>
    <w:rsid w:val="00062F0F"/>
    <w:rsid w:val="00077B9B"/>
    <w:rsid w:val="00086E6F"/>
    <w:rsid w:val="000873A6"/>
    <w:rsid w:val="0009363C"/>
    <w:rsid w:val="000941DD"/>
    <w:rsid w:val="000A433F"/>
    <w:rsid w:val="000C11C2"/>
    <w:rsid w:val="000C207E"/>
    <w:rsid w:val="000D526D"/>
    <w:rsid w:val="000E3668"/>
    <w:rsid w:val="000F0432"/>
    <w:rsid w:val="000F256F"/>
    <w:rsid w:val="000F29D7"/>
    <w:rsid w:val="000F327F"/>
    <w:rsid w:val="00102ECB"/>
    <w:rsid w:val="00106573"/>
    <w:rsid w:val="00114C2F"/>
    <w:rsid w:val="0013164E"/>
    <w:rsid w:val="0013702E"/>
    <w:rsid w:val="00140DB6"/>
    <w:rsid w:val="0014313A"/>
    <w:rsid w:val="00151CEE"/>
    <w:rsid w:val="00153CF7"/>
    <w:rsid w:val="00156476"/>
    <w:rsid w:val="001735FD"/>
    <w:rsid w:val="001865E7"/>
    <w:rsid w:val="00190D81"/>
    <w:rsid w:val="0019273D"/>
    <w:rsid w:val="00194047"/>
    <w:rsid w:val="00196352"/>
    <w:rsid w:val="00196BFE"/>
    <w:rsid w:val="001A1051"/>
    <w:rsid w:val="001B1A72"/>
    <w:rsid w:val="001D092A"/>
    <w:rsid w:val="001D29C6"/>
    <w:rsid w:val="001D6133"/>
    <w:rsid w:val="001F1989"/>
    <w:rsid w:val="00202926"/>
    <w:rsid w:val="00213F64"/>
    <w:rsid w:val="002144D9"/>
    <w:rsid w:val="00217270"/>
    <w:rsid w:val="00221009"/>
    <w:rsid w:val="00230E2E"/>
    <w:rsid w:val="0024513B"/>
    <w:rsid w:val="00246F59"/>
    <w:rsid w:val="00251CD4"/>
    <w:rsid w:val="00257F2D"/>
    <w:rsid w:val="002726DC"/>
    <w:rsid w:val="00274EEC"/>
    <w:rsid w:val="00292934"/>
    <w:rsid w:val="002B5FEB"/>
    <w:rsid w:val="002C0C56"/>
    <w:rsid w:val="002D285B"/>
    <w:rsid w:val="002D71EE"/>
    <w:rsid w:val="002E71A0"/>
    <w:rsid w:val="002F53CB"/>
    <w:rsid w:val="002F741B"/>
    <w:rsid w:val="00301B9D"/>
    <w:rsid w:val="00304352"/>
    <w:rsid w:val="00311A7F"/>
    <w:rsid w:val="00311DDE"/>
    <w:rsid w:val="003207C3"/>
    <w:rsid w:val="003217DB"/>
    <w:rsid w:val="00332DE7"/>
    <w:rsid w:val="00352FF8"/>
    <w:rsid w:val="0035546B"/>
    <w:rsid w:val="00364413"/>
    <w:rsid w:val="003675EE"/>
    <w:rsid w:val="00377AD9"/>
    <w:rsid w:val="00394527"/>
    <w:rsid w:val="003A1124"/>
    <w:rsid w:val="003A2AF6"/>
    <w:rsid w:val="003A3FD0"/>
    <w:rsid w:val="003B624B"/>
    <w:rsid w:val="003C1C91"/>
    <w:rsid w:val="003C4C31"/>
    <w:rsid w:val="003C6B81"/>
    <w:rsid w:val="003D682C"/>
    <w:rsid w:val="003E761A"/>
    <w:rsid w:val="003F2843"/>
    <w:rsid w:val="003F6406"/>
    <w:rsid w:val="00400EC4"/>
    <w:rsid w:val="004063B8"/>
    <w:rsid w:val="00410C20"/>
    <w:rsid w:val="004219DE"/>
    <w:rsid w:val="00424738"/>
    <w:rsid w:val="00435F9D"/>
    <w:rsid w:val="00436328"/>
    <w:rsid w:val="00441575"/>
    <w:rsid w:val="004428C1"/>
    <w:rsid w:val="00446671"/>
    <w:rsid w:val="00455A60"/>
    <w:rsid w:val="00456BB2"/>
    <w:rsid w:val="0046288A"/>
    <w:rsid w:val="004743E3"/>
    <w:rsid w:val="00476330"/>
    <w:rsid w:val="0048737C"/>
    <w:rsid w:val="004901C5"/>
    <w:rsid w:val="0049060F"/>
    <w:rsid w:val="00492FF0"/>
    <w:rsid w:val="004B1934"/>
    <w:rsid w:val="004B4CE5"/>
    <w:rsid w:val="004C66D8"/>
    <w:rsid w:val="004C73BD"/>
    <w:rsid w:val="004E61E9"/>
    <w:rsid w:val="00502CA4"/>
    <w:rsid w:val="0050394D"/>
    <w:rsid w:val="0051119F"/>
    <w:rsid w:val="005113E7"/>
    <w:rsid w:val="00513578"/>
    <w:rsid w:val="00514325"/>
    <w:rsid w:val="00520A4C"/>
    <w:rsid w:val="00521B7D"/>
    <w:rsid w:val="00527BB7"/>
    <w:rsid w:val="00532C9A"/>
    <w:rsid w:val="005466AF"/>
    <w:rsid w:val="00546BD3"/>
    <w:rsid w:val="00550B5F"/>
    <w:rsid w:val="00553302"/>
    <w:rsid w:val="005535DB"/>
    <w:rsid w:val="00560134"/>
    <w:rsid w:val="005611EA"/>
    <w:rsid w:val="0056492B"/>
    <w:rsid w:val="005661B2"/>
    <w:rsid w:val="00571AD0"/>
    <w:rsid w:val="00576329"/>
    <w:rsid w:val="00583485"/>
    <w:rsid w:val="00583C58"/>
    <w:rsid w:val="00585D53"/>
    <w:rsid w:val="005934EC"/>
    <w:rsid w:val="00595D2B"/>
    <w:rsid w:val="005B3750"/>
    <w:rsid w:val="005B6577"/>
    <w:rsid w:val="005D2C75"/>
    <w:rsid w:val="005D6025"/>
    <w:rsid w:val="005E20A4"/>
    <w:rsid w:val="005E37DC"/>
    <w:rsid w:val="005E4865"/>
    <w:rsid w:val="005F0557"/>
    <w:rsid w:val="005F7CF8"/>
    <w:rsid w:val="00606E93"/>
    <w:rsid w:val="00611269"/>
    <w:rsid w:val="006211CE"/>
    <w:rsid w:val="00622C3B"/>
    <w:rsid w:val="006415D5"/>
    <w:rsid w:val="00645D69"/>
    <w:rsid w:val="006533F4"/>
    <w:rsid w:val="006603AA"/>
    <w:rsid w:val="0066169A"/>
    <w:rsid w:val="00664A98"/>
    <w:rsid w:val="0066618A"/>
    <w:rsid w:val="00674171"/>
    <w:rsid w:val="00675191"/>
    <w:rsid w:val="006753B9"/>
    <w:rsid w:val="006B176B"/>
    <w:rsid w:val="006B1BF1"/>
    <w:rsid w:val="006B3EFA"/>
    <w:rsid w:val="006B5A03"/>
    <w:rsid w:val="006C30BC"/>
    <w:rsid w:val="006C3E8D"/>
    <w:rsid w:val="006D2D53"/>
    <w:rsid w:val="006D4222"/>
    <w:rsid w:val="006D4EE5"/>
    <w:rsid w:val="006E07B2"/>
    <w:rsid w:val="006E7B34"/>
    <w:rsid w:val="006E7F99"/>
    <w:rsid w:val="006F512F"/>
    <w:rsid w:val="006F58DC"/>
    <w:rsid w:val="00711C06"/>
    <w:rsid w:val="00712AEB"/>
    <w:rsid w:val="00715BFA"/>
    <w:rsid w:val="007318F6"/>
    <w:rsid w:val="00731A1E"/>
    <w:rsid w:val="007375D4"/>
    <w:rsid w:val="00751D02"/>
    <w:rsid w:val="00752114"/>
    <w:rsid w:val="007555AB"/>
    <w:rsid w:val="007557C6"/>
    <w:rsid w:val="00760978"/>
    <w:rsid w:val="00765FC0"/>
    <w:rsid w:val="00780BB4"/>
    <w:rsid w:val="00785FEE"/>
    <w:rsid w:val="00795636"/>
    <w:rsid w:val="007A5159"/>
    <w:rsid w:val="007A6B79"/>
    <w:rsid w:val="007B1040"/>
    <w:rsid w:val="007B3B50"/>
    <w:rsid w:val="007D0E0C"/>
    <w:rsid w:val="007E0653"/>
    <w:rsid w:val="007F1370"/>
    <w:rsid w:val="007F5C8C"/>
    <w:rsid w:val="00805F5F"/>
    <w:rsid w:val="00817AD1"/>
    <w:rsid w:val="00823619"/>
    <w:rsid w:val="00826A3C"/>
    <w:rsid w:val="0084645B"/>
    <w:rsid w:val="00856515"/>
    <w:rsid w:val="0086356E"/>
    <w:rsid w:val="00871DF4"/>
    <w:rsid w:val="00872E11"/>
    <w:rsid w:val="00874B6F"/>
    <w:rsid w:val="00896DBD"/>
    <w:rsid w:val="008B488B"/>
    <w:rsid w:val="008B7A01"/>
    <w:rsid w:val="008C2C10"/>
    <w:rsid w:val="008D23EC"/>
    <w:rsid w:val="008D6D5E"/>
    <w:rsid w:val="008E5284"/>
    <w:rsid w:val="008E7844"/>
    <w:rsid w:val="008F7458"/>
    <w:rsid w:val="009001A8"/>
    <w:rsid w:val="00902D54"/>
    <w:rsid w:val="009129D8"/>
    <w:rsid w:val="0091503C"/>
    <w:rsid w:val="0094123F"/>
    <w:rsid w:val="00950A63"/>
    <w:rsid w:val="0095118C"/>
    <w:rsid w:val="00962595"/>
    <w:rsid w:val="00971A1A"/>
    <w:rsid w:val="009760FE"/>
    <w:rsid w:val="00983974"/>
    <w:rsid w:val="00984D36"/>
    <w:rsid w:val="009B179D"/>
    <w:rsid w:val="009B328D"/>
    <w:rsid w:val="009B3DBF"/>
    <w:rsid w:val="009B6A1B"/>
    <w:rsid w:val="009B6C4D"/>
    <w:rsid w:val="009B74B7"/>
    <w:rsid w:val="009C0AEE"/>
    <w:rsid w:val="009C453E"/>
    <w:rsid w:val="009D5196"/>
    <w:rsid w:val="009D6D4E"/>
    <w:rsid w:val="009E73E4"/>
    <w:rsid w:val="009F7523"/>
    <w:rsid w:val="00A0221C"/>
    <w:rsid w:val="00A025EC"/>
    <w:rsid w:val="00A1212A"/>
    <w:rsid w:val="00A20588"/>
    <w:rsid w:val="00A227BE"/>
    <w:rsid w:val="00A3026D"/>
    <w:rsid w:val="00A33159"/>
    <w:rsid w:val="00A33D10"/>
    <w:rsid w:val="00A35EF8"/>
    <w:rsid w:val="00A431B4"/>
    <w:rsid w:val="00A43AEF"/>
    <w:rsid w:val="00A61FE2"/>
    <w:rsid w:val="00A63D83"/>
    <w:rsid w:val="00A82376"/>
    <w:rsid w:val="00A8538B"/>
    <w:rsid w:val="00A93C97"/>
    <w:rsid w:val="00AB5169"/>
    <w:rsid w:val="00AC0A00"/>
    <w:rsid w:val="00AC1F73"/>
    <w:rsid w:val="00AC2CFE"/>
    <w:rsid w:val="00AD28E6"/>
    <w:rsid w:val="00AD2A7B"/>
    <w:rsid w:val="00AD3A10"/>
    <w:rsid w:val="00AD5B7C"/>
    <w:rsid w:val="00AE099D"/>
    <w:rsid w:val="00AE3A48"/>
    <w:rsid w:val="00AE6D35"/>
    <w:rsid w:val="00AF3F72"/>
    <w:rsid w:val="00AF4005"/>
    <w:rsid w:val="00AF48EA"/>
    <w:rsid w:val="00B013D0"/>
    <w:rsid w:val="00B05B8B"/>
    <w:rsid w:val="00B06A01"/>
    <w:rsid w:val="00B1684B"/>
    <w:rsid w:val="00B16850"/>
    <w:rsid w:val="00B21DE4"/>
    <w:rsid w:val="00B223C6"/>
    <w:rsid w:val="00B2404D"/>
    <w:rsid w:val="00B27ABD"/>
    <w:rsid w:val="00B27AEF"/>
    <w:rsid w:val="00B3154B"/>
    <w:rsid w:val="00B3342D"/>
    <w:rsid w:val="00B355F1"/>
    <w:rsid w:val="00B52D5D"/>
    <w:rsid w:val="00B55795"/>
    <w:rsid w:val="00B573B8"/>
    <w:rsid w:val="00B72E42"/>
    <w:rsid w:val="00B73EA4"/>
    <w:rsid w:val="00B76E83"/>
    <w:rsid w:val="00B8643C"/>
    <w:rsid w:val="00B86AEB"/>
    <w:rsid w:val="00B93B89"/>
    <w:rsid w:val="00B94A51"/>
    <w:rsid w:val="00B95C86"/>
    <w:rsid w:val="00BA43E4"/>
    <w:rsid w:val="00BD2C7B"/>
    <w:rsid w:val="00BD4400"/>
    <w:rsid w:val="00BD5DA6"/>
    <w:rsid w:val="00BE5488"/>
    <w:rsid w:val="00BF4D73"/>
    <w:rsid w:val="00C122C3"/>
    <w:rsid w:val="00C22D32"/>
    <w:rsid w:val="00C37CED"/>
    <w:rsid w:val="00C42516"/>
    <w:rsid w:val="00C51CC3"/>
    <w:rsid w:val="00C56740"/>
    <w:rsid w:val="00C62EC5"/>
    <w:rsid w:val="00C71EA4"/>
    <w:rsid w:val="00C73818"/>
    <w:rsid w:val="00C94368"/>
    <w:rsid w:val="00CA0D3B"/>
    <w:rsid w:val="00CA7947"/>
    <w:rsid w:val="00CB6C06"/>
    <w:rsid w:val="00CC0085"/>
    <w:rsid w:val="00CC0A25"/>
    <w:rsid w:val="00CD1059"/>
    <w:rsid w:val="00CE41A5"/>
    <w:rsid w:val="00CF3537"/>
    <w:rsid w:val="00CF4C5F"/>
    <w:rsid w:val="00CF7648"/>
    <w:rsid w:val="00D11CE0"/>
    <w:rsid w:val="00D12A30"/>
    <w:rsid w:val="00D142EC"/>
    <w:rsid w:val="00D15838"/>
    <w:rsid w:val="00D17E20"/>
    <w:rsid w:val="00D2155F"/>
    <w:rsid w:val="00D35F46"/>
    <w:rsid w:val="00D47FA2"/>
    <w:rsid w:val="00D61F04"/>
    <w:rsid w:val="00D67FD5"/>
    <w:rsid w:val="00D749FB"/>
    <w:rsid w:val="00D774F6"/>
    <w:rsid w:val="00D8473A"/>
    <w:rsid w:val="00D85C56"/>
    <w:rsid w:val="00DA76F7"/>
    <w:rsid w:val="00DB3017"/>
    <w:rsid w:val="00DB30AB"/>
    <w:rsid w:val="00DC155A"/>
    <w:rsid w:val="00DC750D"/>
    <w:rsid w:val="00DC75D7"/>
    <w:rsid w:val="00DE4066"/>
    <w:rsid w:val="00DF25D4"/>
    <w:rsid w:val="00DF5436"/>
    <w:rsid w:val="00DF7E94"/>
    <w:rsid w:val="00E078A4"/>
    <w:rsid w:val="00E41A1B"/>
    <w:rsid w:val="00E5583A"/>
    <w:rsid w:val="00E57210"/>
    <w:rsid w:val="00E61C98"/>
    <w:rsid w:val="00E655CE"/>
    <w:rsid w:val="00E83686"/>
    <w:rsid w:val="00E90CB2"/>
    <w:rsid w:val="00EA2E0F"/>
    <w:rsid w:val="00EA6C03"/>
    <w:rsid w:val="00EB3256"/>
    <w:rsid w:val="00EB3F6D"/>
    <w:rsid w:val="00ED6039"/>
    <w:rsid w:val="00EF1045"/>
    <w:rsid w:val="00EF2E1B"/>
    <w:rsid w:val="00EF65A1"/>
    <w:rsid w:val="00F00950"/>
    <w:rsid w:val="00F0115E"/>
    <w:rsid w:val="00F14AFE"/>
    <w:rsid w:val="00F174D3"/>
    <w:rsid w:val="00F20D30"/>
    <w:rsid w:val="00F31798"/>
    <w:rsid w:val="00F35C78"/>
    <w:rsid w:val="00F56766"/>
    <w:rsid w:val="00F60F89"/>
    <w:rsid w:val="00F73D37"/>
    <w:rsid w:val="00F75962"/>
    <w:rsid w:val="00F806D3"/>
    <w:rsid w:val="00F93BD5"/>
    <w:rsid w:val="00FA1023"/>
    <w:rsid w:val="00FA10AF"/>
    <w:rsid w:val="00FA5647"/>
    <w:rsid w:val="00FC14D8"/>
    <w:rsid w:val="00FC34DF"/>
    <w:rsid w:val="00FC352B"/>
    <w:rsid w:val="00FC47A5"/>
    <w:rsid w:val="00FD3CD4"/>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60F89"/>
    <w:pPr>
      <w:spacing w:before="100" w:beforeAutospacing="1" w:after="100" w:afterAutospacing="1"/>
      <w:outlineLvl w:val="0"/>
    </w:pPr>
    <w:rPr>
      <w:rFonts w:ascii="Times New Roman" w:eastAsia="Times New Roman" w:hAnsi="Times New Roman" w:cs="Times New Roman"/>
      <w:b/>
      <w:bCs/>
      <w:kern w:val="36"/>
      <w:sz w:val="48"/>
      <w:szCs w:val="48"/>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customStyle="1" w:styleId="Onopgelostemelding1">
    <w:name w:val="Onopgeloste melding1"/>
    <w:basedOn w:val="Standaardalinea-lettertype"/>
    <w:uiPriority w:val="99"/>
    <w:semiHidden/>
    <w:unhideWhenUsed/>
    <w:rsid w:val="00A0221C"/>
    <w:rPr>
      <w:color w:val="605E5C"/>
      <w:shd w:val="clear" w:color="auto" w:fill="E1DFDD"/>
    </w:rPr>
  </w:style>
  <w:style w:type="character" w:styleId="Zwaar">
    <w:name w:val="Strong"/>
    <w:basedOn w:val="Standaardalinea-lettertype"/>
    <w:uiPriority w:val="22"/>
    <w:qFormat/>
    <w:rsid w:val="00F31798"/>
    <w:rPr>
      <w:b/>
      <w:bCs/>
    </w:rPr>
  </w:style>
  <w:style w:type="character" w:customStyle="1" w:styleId="Kop1Char">
    <w:name w:val="Kop 1 Char"/>
    <w:basedOn w:val="Standaardalinea-lettertype"/>
    <w:link w:val="Kop1"/>
    <w:uiPriority w:val="9"/>
    <w:rsid w:val="00F60F89"/>
    <w:rPr>
      <w:rFonts w:ascii="Times New Roman" w:eastAsia="Times New Roman" w:hAnsi="Times New Roman" w:cs="Times New Roman"/>
      <w:b/>
      <w:bCs/>
      <w:kern w:val="36"/>
      <w:sz w:val="48"/>
      <w:szCs w:val="48"/>
      <w:lang w:val="nl-BE" w:eastAsia="nl-NL"/>
    </w:rPr>
  </w:style>
  <w:style w:type="paragraph" w:styleId="Lijstalinea">
    <w:name w:val="List Paragraph"/>
    <w:basedOn w:val="Standaard"/>
    <w:uiPriority w:val="34"/>
    <w:qFormat/>
    <w:rsid w:val="00CA0D3B"/>
    <w:pPr>
      <w:ind w:left="720"/>
    </w:pPr>
    <w:rPr>
      <w:rFonts w:ascii="Calibri" w:eastAsiaTheme="minorHAnsi" w:hAnsi="Calibri" w:cs="Calibri"/>
      <w:lang w:val="en-US" w:eastAsia="en-US"/>
    </w:rPr>
  </w:style>
  <w:style w:type="character" w:styleId="Onopgelostemelding">
    <w:name w:val="Unresolved Mention"/>
    <w:basedOn w:val="Standaardalinea-lettertype"/>
    <w:uiPriority w:val="99"/>
    <w:semiHidden/>
    <w:unhideWhenUsed/>
    <w:rsid w:val="000C1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67423">
      <w:bodyDiv w:val="1"/>
      <w:marLeft w:val="0"/>
      <w:marRight w:val="0"/>
      <w:marTop w:val="0"/>
      <w:marBottom w:val="0"/>
      <w:divBdr>
        <w:top w:val="none" w:sz="0" w:space="0" w:color="auto"/>
        <w:left w:val="none" w:sz="0" w:space="0" w:color="auto"/>
        <w:bottom w:val="none" w:sz="0" w:space="0" w:color="auto"/>
        <w:right w:val="none" w:sz="0" w:space="0" w:color="auto"/>
      </w:divBdr>
    </w:div>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309098373">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070466210">
      <w:bodyDiv w:val="1"/>
      <w:marLeft w:val="0"/>
      <w:marRight w:val="0"/>
      <w:marTop w:val="0"/>
      <w:marBottom w:val="0"/>
      <w:divBdr>
        <w:top w:val="none" w:sz="0" w:space="0" w:color="auto"/>
        <w:left w:val="none" w:sz="0" w:space="0" w:color="auto"/>
        <w:bottom w:val="none" w:sz="0" w:space="0" w:color="auto"/>
        <w:right w:val="none" w:sz="0" w:space="0" w:color="auto"/>
      </w:divBdr>
    </w:div>
    <w:div w:id="1311709794">
      <w:bodyDiv w:val="1"/>
      <w:marLeft w:val="0"/>
      <w:marRight w:val="0"/>
      <w:marTop w:val="0"/>
      <w:marBottom w:val="0"/>
      <w:divBdr>
        <w:top w:val="none" w:sz="0" w:space="0" w:color="auto"/>
        <w:left w:val="none" w:sz="0" w:space="0" w:color="auto"/>
        <w:bottom w:val="none" w:sz="0" w:space="0" w:color="auto"/>
        <w:right w:val="none" w:sz="0" w:space="0" w:color="auto"/>
      </w:divBdr>
    </w:div>
    <w:div w:id="1598976969">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 w:id="2086412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quedusoleil.panasonic-batteries.com/" TargetMode="External"/><Relationship Id="rId13" Type="http://schemas.openxmlformats.org/officeDocument/2006/relationships/hyperlink" Target="http://www.arkbbn.be"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panasonic-batterie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http://www.panasonic.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nasonic-batteries.com" TargetMode="External"/><Relationship Id="rId14" Type="http://schemas.openxmlformats.org/officeDocument/2006/relationships/header" Target="header3.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6D72CA-11C9-4944-9009-928FD254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3666</Characters>
  <Application>Microsoft Office Word</Application>
  <DocSecurity>0</DocSecurity>
  <Lines>30</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Tine Noens</cp:lastModifiedBy>
  <cp:revision>7</cp:revision>
  <cp:lastPrinted>2019-04-17T13:49:00Z</cp:lastPrinted>
  <dcterms:created xsi:type="dcterms:W3CDTF">2019-04-17T13:49:00Z</dcterms:created>
  <dcterms:modified xsi:type="dcterms:W3CDTF">2019-04-29T07:34:00Z</dcterms:modified>
</cp:coreProperties>
</file>