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Celebra este 14 de febrero junto a tus seres queridos con dos </w:t>
      </w:r>
      <w:r w:rsidDel="00000000" w:rsidR="00000000" w:rsidRPr="00000000">
        <w:rPr>
          <w:b w:val="1"/>
          <w:sz w:val="28"/>
          <w:szCs w:val="28"/>
          <w:rtl w:val="0"/>
        </w:rPr>
        <w:t xml:space="preserve">cocteles</w:t>
      </w:r>
      <w:r w:rsidDel="00000000" w:rsidR="00000000" w:rsidRPr="00000000">
        <w:rPr>
          <w:b w:val="1"/>
          <w:sz w:val="28"/>
          <w:szCs w:val="28"/>
          <w:rtl w:val="0"/>
        </w:rPr>
        <w:t xml:space="preserve"> de Casa Dragones Blanco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w:t>
      </w:r>
      <w:r w:rsidDel="00000000" w:rsidR="00000000" w:rsidRPr="00000000">
        <w:rPr>
          <w:b w:val="1"/>
          <w:rtl w:val="0"/>
        </w:rPr>
        <w:t xml:space="preserve">10 </w:t>
      </w:r>
      <w:r w:rsidDel="00000000" w:rsidR="00000000" w:rsidRPr="00000000">
        <w:rPr>
          <w:b w:val="1"/>
          <w:rtl w:val="0"/>
        </w:rPr>
        <w:t xml:space="preserve">de febrero de 2021.- </w:t>
      </w:r>
      <w:r w:rsidDel="00000000" w:rsidR="00000000" w:rsidRPr="00000000">
        <w:rPr>
          <w:rtl w:val="0"/>
        </w:rPr>
        <w:t xml:space="preserve">San Valentín es un momento especial, en el que podemos disfrutar y celebrar con aquellas personas que tienen un lugar especial en nuestras vidas. En esta ocasión, Tequila Casa Dragones celebra esta fecha con dos cocteles de autor, creados especialmente para disfrutar este 14 de febrero.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casa tequilera colaboró con José Luis León, actual director de bares de Ritual Hospitalidad, quien diseñó estos deliciosos </w:t>
      </w:r>
      <w:r w:rsidDel="00000000" w:rsidR="00000000" w:rsidRPr="00000000">
        <w:rPr>
          <w:rtl w:val="0"/>
        </w:rPr>
        <w:t xml:space="preserve">cocteles</w:t>
      </w:r>
      <w:r w:rsidDel="00000000" w:rsidR="00000000" w:rsidRPr="00000000">
        <w:rPr>
          <w:rtl w:val="0"/>
        </w:rPr>
        <w:t xml:space="preserve"> con Tequila Casa Dragones Blanco, y que además son fáciles de preparar:</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i w:val="1"/>
        </w:rPr>
      </w:pPr>
      <w:r w:rsidDel="00000000" w:rsidR="00000000" w:rsidRPr="00000000">
        <w:rPr>
          <w:b w:val="1"/>
          <w:i w:val="1"/>
          <w:rtl w:val="0"/>
        </w:rPr>
        <w:t xml:space="preserve">Stuck in a Summer Love</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Ingredientes:</w:t>
      </w:r>
    </w:p>
    <w:p w:rsidR="00000000" w:rsidDel="00000000" w:rsidP="00000000" w:rsidRDefault="00000000" w:rsidRPr="00000000" w14:paraId="0000000B">
      <w:pPr>
        <w:numPr>
          <w:ilvl w:val="0"/>
          <w:numId w:val="2"/>
        </w:numPr>
        <w:ind w:left="720" w:hanging="360"/>
        <w:jc w:val="both"/>
        <w:rPr>
          <w:u w:val="none"/>
        </w:rPr>
      </w:pPr>
      <w:r w:rsidDel="00000000" w:rsidR="00000000" w:rsidRPr="00000000">
        <w:rPr>
          <w:rtl w:val="0"/>
        </w:rPr>
        <w:t xml:space="preserve">30 ml de Tequila Casa Dragones Blanco.</w:t>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rtl w:val="0"/>
        </w:rPr>
        <w:t xml:space="preserve">30 ml de Mistela Pijoan.</w:t>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30 ml de jugo de toronja.</w:t>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40 ml de soda de lichi.</w:t>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20 ml de Prosecco.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Modo de preparación:</w:t>
      </w:r>
    </w:p>
    <w:p w:rsidR="00000000" w:rsidDel="00000000" w:rsidP="00000000" w:rsidRDefault="00000000" w:rsidRPr="00000000" w14:paraId="00000012">
      <w:pPr>
        <w:jc w:val="both"/>
        <w:rPr/>
      </w:pPr>
      <w:r w:rsidDel="00000000" w:rsidR="00000000" w:rsidRPr="00000000">
        <w:rPr>
          <w:rtl w:val="0"/>
        </w:rPr>
        <w:t xml:space="preserve">En un </w:t>
      </w:r>
      <w:r w:rsidDel="00000000" w:rsidR="00000000" w:rsidRPr="00000000">
        <w:rPr>
          <w:i w:val="1"/>
          <w:rtl w:val="0"/>
        </w:rPr>
        <w:t xml:space="preserve">shaker</w:t>
      </w:r>
      <w:r w:rsidDel="00000000" w:rsidR="00000000" w:rsidRPr="00000000">
        <w:rPr>
          <w:rtl w:val="0"/>
        </w:rPr>
        <w:t xml:space="preserve">, </w:t>
      </w:r>
      <w:r w:rsidDel="00000000" w:rsidR="00000000" w:rsidRPr="00000000">
        <w:rPr>
          <w:rtl w:val="0"/>
        </w:rPr>
        <w:t xml:space="preserve">agregar Tequila Casa Dragones Blanco, Mistela y jugo de toronja. Después, añadir hielo y agitar. Más adelante, colar la mezcla en una copa </w:t>
      </w:r>
      <w:r w:rsidDel="00000000" w:rsidR="00000000" w:rsidRPr="00000000">
        <w:rPr>
          <w:i w:val="1"/>
          <w:rtl w:val="0"/>
        </w:rPr>
        <w:t xml:space="preserve">coupe</w:t>
      </w:r>
      <w:r w:rsidDel="00000000" w:rsidR="00000000" w:rsidRPr="00000000">
        <w:rPr>
          <w:rtl w:val="0"/>
        </w:rPr>
        <w:t xml:space="preserve"> y s</w:t>
      </w:r>
      <w:r w:rsidDel="00000000" w:rsidR="00000000" w:rsidRPr="00000000">
        <w:rPr>
          <w:rtl w:val="0"/>
        </w:rPr>
        <w:t xml:space="preserve">ervir la soda y el Prosecco fríos. Decorar con hielo, una rodaja de frambuesa y una hoja deshidratada.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i w:val="1"/>
        </w:rPr>
      </w:pPr>
      <w:r w:rsidDel="00000000" w:rsidR="00000000" w:rsidRPr="00000000">
        <w:rPr>
          <w:b w:val="1"/>
          <w:i w:val="1"/>
          <w:rtl w:val="0"/>
        </w:rPr>
        <w:t xml:space="preserve">Be mine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Ingredientes:</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40 ml de Tequila Casa Dragones Blanco.</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30 ml de vino rosa Zinfandel.</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15 ml de jugo de fresa.</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25 ml de jugo de sandía.</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5 ml de jugo de limón amarillo.</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10 ml de jarabe natural.</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Modo de preparación:</w:t>
      </w:r>
    </w:p>
    <w:p w:rsidR="00000000" w:rsidDel="00000000" w:rsidP="00000000" w:rsidRDefault="00000000" w:rsidRPr="00000000" w14:paraId="0000001F">
      <w:pPr>
        <w:jc w:val="both"/>
        <w:rPr/>
      </w:pPr>
      <w:r w:rsidDel="00000000" w:rsidR="00000000" w:rsidRPr="00000000">
        <w:rPr>
          <w:rtl w:val="0"/>
        </w:rPr>
        <w:t xml:space="preserve">En un </w:t>
      </w:r>
      <w:r w:rsidDel="00000000" w:rsidR="00000000" w:rsidRPr="00000000">
        <w:rPr>
          <w:i w:val="1"/>
          <w:rtl w:val="0"/>
        </w:rPr>
        <w:t xml:space="preserve">shaker</w:t>
      </w:r>
      <w:r w:rsidDel="00000000" w:rsidR="00000000" w:rsidRPr="00000000">
        <w:rPr>
          <w:rtl w:val="0"/>
        </w:rPr>
        <w:t xml:space="preserve">, agregar Tequila Casa Dragones Blanco y el resto de los ingredientes. Después, añadir hielo y agitar. Más tarde, colar en un vaso </w:t>
      </w:r>
      <w:r w:rsidDel="00000000" w:rsidR="00000000" w:rsidRPr="00000000">
        <w:rPr>
          <w:i w:val="1"/>
          <w:rtl w:val="0"/>
        </w:rPr>
        <w:t xml:space="preserve">old fashioned</w:t>
      </w:r>
      <w:r w:rsidDel="00000000" w:rsidR="00000000" w:rsidRPr="00000000">
        <w:rPr>
          <w:rtl w:val="0"/>
        </w:rPr>
        <w:t xml:space="preserve"> con hielo y decorarlo con un ramillete de hierbabuena.</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Para más información y pedidos, visite</w:t>
      </w:r>
      <w:r w:rsidDel="00000000" w:rsidR="00000000" w:rsidRPr="00000000">
        <w:rPr>
          <w:rtl w:val="0"/>
        </w:rPr>
        <w:t xml:space="preserve"> </w:t>
      </w:r>
      <w:hyperlink r:id="rId6">
        <w:r w:rsidDel="00000000" w:rsidR="00000000" w:rsidRPr="00000000">
          <w:rPr>
            <w:color w:val="1155cc"/>
            <w:u w:val="single"/>
            <w:rtl w:val="0"/>
          </w:rPr>
          <w:t xml:space="preserve">www.casadragones.com.mx</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9">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luis.morales@another.co</w:t>
        </w:r>
      </w:hyperlink>
      <w:r w:rsidDel="00000000" w:rsidR="00000000" w:rsidRPr="00000000">
        <w:rPr>
          <w:rtl w:val="0"/>
        </w:rPr>
      </w:r>
    </w:p>
    <w:sectPr>
      <w:headerReference r:id="rId9" w:type="default"/>
      <w:footerReference r:id="rId10"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mailto:yahel.perez@another.co" TargetMode="External"/><Relationship Id="rId8" Type="http://schemas.openxmlformats.org/officeDocument/2006/relationships/hyperlink" Target="mailto:luis.morale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