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449AF" w14:textId="7FCB484D" w:rsidR="00EE147B" w:rsidRPr="00A67D60" w:rsidRDefault="00874DF7">
      <w:pPr>
        <w:rPr>
          <w:rFonts w:ascii="Telenet Albra Sans" w:hAnsi="Telenet Albra Sans"/>
          <w:lang w:val="nl-NL"/>
        </w:rPr>
      </w:pPr>
      <w:r w:rsidRPr="00A67D60">
        <w:rPr>
          <w:rFonts w:ascii="Telenet Albra Sans" w:hAnsi="Telenet Albra Sans"/>
          <w:lang w:val="nl-NL"/>
        </w:rPr>
        <w:t xml:space="preserve">Persbericht TEL x </w:t>
      </w:r>
      <w:proofErr w:type="spellStart"/>
      <w:r w:rsidRPr="00A67D60">
        <w:rPr>
          <w:rFonts w:ascii="Telenet Albra Sans" w:hAnsi="Telenet Albra Sans"/>
          <w:lang w:val="nl-NL"/>
        </w:rPr>
        <w:t>Netflix</w:t>
      </w:r>
      <w:proofErr w:type="spellEnd"/>
      <w:r w:rsidRPr="00A67D60">
        <w:rPr>
          <w:rFonts w:ascii="Telenet Albra Sans" w:hAnsi="Telenet Albra Sans"/>
          <w:lang w:val="nl-NL"/>
        </w:rPr>
        <w:t xml:space="preserve"> x </w:t>
      </w:r>
      <w:proofErr w:type="spellStart"/>
      <w:r w:rsidRPr="00A67D60">
        <w:rPr>
          <w:rFonts w:ascii="Telenet Albra Sans" w:hAnsi="Telenet Albra Sans"/>
          <w:lang w:val="nl-NL"/>
        </w:rPr>
        <w:t>Streamz</w:t>
      </w:r>
      <w:proofErr w:type="spellEnd"/>
    </w:p>
    <w:p w14:paraId="28E81568" w14:textId="77777777" w:rsidR="00874DF7" w:rsidRPr="00A67D60" w:rsidRDefault="00874DF7">
      <w:pPr>
        <w:rPr>
          <w:rFonts w:ascii="Telenet Albra Sans" w:hAnsi="Telenet Albra Sans"/>
          <w:lang w:val="nl-NL"/>
        </w:rPr>
      </w:pPr>
    </w:p>
    <w:p w14:paraId="49876CD9" w14:textId="77777777" w:rsidR="00C50AE0" w:rsidRDefault="00C50AE0">
      <w:pPr>
        <w:rPr>
          <w:rFonts w:ascii="Telenet Albra Sans" w:hAnsi="Telenet Albra Sans"/>
          <w:lang w:val="nl-NL"/>
        </w:rPr>
      </w:pPr>
    </w:p>
    <w:p w14:paraId="695EA89F" w14:textId="77777777" w:rsidR="00C8383C" w:rsidRDefault="00C8383C" w:rsidP="00C8383C">
      <w:pPr>
        <w:rPr>
          <w:rFonts w:ascii="Telenet Albra Sans" w:hAnsi="Telenet Albra Sans"/>
          <w:sz w:val="32"/>
          <w:szCs w:val="32"/>
          <w:lang w:val="nl-NL"/>
        </w:rPr>
      </w:pPr>
    </w:p>
    <w:p w14:paraId="6F77BFCA" w14:textId="77777777" w:rsidR="00C8383C" w:rsidRPr="00A67D60" w:rsidRDefault="00C8383C" w:rsidP="00C8383C">
      <w:pPr>
        <w:rPr>
          <w:rFonts w:ascii="Telenet Albra Sans" w:hAnsi="Telenet Albra Sans"/>
          <w:color w:val="808080" w:themeColor="background1" w:themeShade="80"/>
          <w:sz w:val="20"/>
          <w:szCs w:val="20"/>
          <w:lang w:val="nl-NL"/>
        </w:rPr>
      </w:pPr>
      <w:r w:rsidRPr="00A67D60">
        <w:rPr>
          <w:rFonts w:ascii="Telenet Albra Sans" w:hAnsi="Telenet Albra Sans"/>
          <w:color w:val="808080" w:themeColor="background1" w:themeShade="80"/>
          <w:sz w:val="20"/>
          <w:szCs w:val="20"/>
          <w:lang w:val="nl-NL"/>
        </w:rPr>
        <w:t>TITLE</w:t>
      </w:r>
      <w:r>
        <w:rPr>
          <w:rFonts w:ascii="Telenet Albra Sans" w:hAnsi="Telenet Albra Sans"/>
          <w:color w:val="808080" w:themeColor="background1" w:themeShade="80"/>
          <w:sz w:val="20"/>
          <w:szCs w:val="20"/>
          <w:lang w:val="nl-NL"/>
        </w:rPr>
        <w:t xml:space="preserve"> </w:t>
      </w:r>
    </w:p>
    <w:p w14:paraId="65C916FE" w14:textId="237486AC" w:rsidR="00C50AE0" w:rsidRPr="00D068E6" w:rsidRDefault="00C8383C">
      <w:pPr>
        <w:rPr>
          <w:rFonts w:ascii="Telenet Albra Sans" w:hAnsi="Telenet Albra Sans"/>
          <w:sz w:val="32"/>
          <w:szCs w:val="32"/>
          <w:lang w:val="nl-NL"/>
        </w:rPr>
      </w:pPr>
      <w:r w:rsidRPr="00A67D60">
        <w:rPr>
          <w:rFonts w:ascii="Telenet Albra Sans" w:hAnsi="Telenet Albra Sans"/>
          <w:sz w:val="32"/>
          <w:szCs w:val="32"/>
          <w:lang w:val="nl-NL"/>
        </w:rPr>
        <w:t xml:space="preserve">De ongeziene combo van de zomer: </w:t>
      </w:r>
      <w:proofErr w:type="spellStart"/>
      <w:r w:rsidRPr="00A67D60">
        <w:rPr>
          <w:rFonts w:ascii="Telenet Albra Sans" w:hAnsi="Telenet Albra Sans"/>
          <w:sz w:val="32"/>
          <w:szCs w:val="32"/>
          <w:lang w:val="nl-NL"/>
        </w:rPr>
        <w:t>Netflix</w:t>
      </w:r>
      <w:proofErr w:type="spellEnd"/>
      <w:r w:rsidRPr="00A67D60">
        <w:rPr>
          <w:rFonts w:ascii="Telenet Albra Sans" w:hAnsi="Telenet Albra Sans"/>
          <w:sz w:val="32"/>
          <w:szCs w:val="32"/>
          <w:lang w:val="nl-NL"/>
        </w:rPr>
        <w:t xml:space="preserve">, </w:t>
      </w:r>
      <w:proofErr w:type="spellStart"/>
      <w:r w:rsidRPr="00A67D60">
        <w:rPr>
          <w:rFonts w:ascii="Telenet Albra Sans" w:hAnsi="Telenet Albra Sans"/>
          <w:sz w:val="32"/>
          <w:szCs w:val="32"/>
          <w:lang w:val="nl-NL"/>
        </w:rPr>
        <w:t>Streamz</w:t>
      </w:r>
      <w:proofErr w:type="spellEnd"/>
      <w:r w:rsidRPr="00A67D60">
        <w:rPr>
          <w:rFonts w:ascii="Telenet Albra Sans" w:hAnsi="Telenet Albra Sans"/>
          <w:sz w:val="32"/>
          <w:szCs w:val="32"/>
          <w:lang w:val="nl-NL"/>
        </w:rPr>
        <w:t xml:space="preserve"> én Telenet</w:t>
      </w:r>
    </w:p>
    <w:p w14:paraId="3DB6D910" w14:textId="77777777" w:rsidR="00884F65" w:rsidRDefault="00884F65" w:rsidP="00884F65">
      <w:pPr>
        <w:rPr>
          <w:rFonts w:ascii="Telenet Albra Sans" w:hAnsi="Telenet Albra Sans"/>
          <w:color w:val="808080" w:themeColor="background1" w:themeShade="80"/>
          <w:sz w:val="20"/>
          <w:szCs w:val="20"/>
          <w:lang w:val="nl-NL"/>
        </w:rPr>
      </w:pPr>
    </w:p>
    <w:p w14:paraId="0EAC5543" w14:textId="77777777" w:rsidR="00884F65" w:rsidRDefault="00884F65" w:rsidP="00884F65">
      <w:pPr>
        <w:rPr>
          <w:rFonts w:ascii="Telenet Albra Sans" w:hAnsi="Telenet Albra Sans"/>
          <w:color w:val="808080" w:themeColor="background1" w:themeShade="80"/>
          <w:sz w:val="20"/>
          <w:szCs w:val="20"/>
          <w:lang w:val="nl-NL"/>
        </w:rPr>
      </w:pPr>
    </w:p>
    <w:p w14:paraId="695768E8" w14:textId="7DBA8786" w:rsidR="00884F65" w:rsidRPr="00A67D60" w:rsidRDefault="00884F65" w:rsidP="00884F65">
      <w:pPr>
        <w:rPr>
          <w:rFonts w:ascii="Telenet Albra Sans" w:hAnsi="Telenet Albra Sans"/>
          <w:color w:val="808080" w:themeColor="background1" w:themeShade="80"/>
          <w:sz w:val="20"/>
          <w:szCs w:val="20"/>
          <w:lang w:val="nl-NL"/>
        </w:rPr>
      </w:pPr>
      <w:r w:rsidRPr="00A67D60">
        <w:rPr>
          <w:rFonts w:ascii="Telenet Albra Sans" w:hAnsi="Telenet Albra Sans"/>
          <w:color w:val="808080" w:themeColor="background1" w:themeShade="80"/>
          <w:sz w:val="20"/>
          <w:szCs w:val="20"/>
          <w:lang w:val="nl-NL"/>
        </w:rPr>
        <w:t>BODY</w:t>
      </w:r>
    </w:p>
    <w:p w14:paraId="5960873D" w14:textId="35018B45" w:rsidR="00884F65" w:rsidRDefault="00884F65" w:rsidP="00884F65">
      <w:pPr>
        <w:rPr>
          <w:rFonts w:ascii="Telenet Albra Sans" w:hAnsi="Telenet Albra Sans"/>
          <w:lang w:val="nl-NL"/>
        </w:rPr>
      </w:pPr>
      <w:proofErr w:type="spellStart"/>
      <w:r w:rsidRPr="00A67D60">
        <w:rPr>
          <w:rFonts w:ascii="Telenet Albra Sans" w:hAnsi="Telenet Albra Sans"/>
          <w:lang w:val="nl-NL"/>
        </w:rPr>
        <w:t>Netflix</w:t>
      </w:r>
      <w:proofErr w:type="spellEnd"/>
      <w:r w:rsidRPr="00A67D60">
        <w:rPr>
          <w:rFonts w:ascii="Telenet Albra Sans" w:hAnsi="Telenet Albra Sans"/>
          <w:lang w:val="nl-NL"/>
        </w:rPr>
        <w:t xml:space="preserve"> én </w:t>
      </w:r>
      <w:proofErr w:type="spellStart"/>
      <w:r w:rsidRPr="00A67D60">
        <w:rPr>
          <w:rFonts w:ascii="Telenet Albra Sans" w:hAnsi="Telenet Albra Sans"/>
          <w:lang w:val="nl-NL"/>
        </w:rPr>
        <w:t>Streamz</w:t>
      </w:r>
      <w:proofErr w:type="spellEnd"/>
      <w:r w:rsidRPr="00A67D60">
        <w:rPr>
          <w:rFonts w:ascii="Telenet Albra Sans" w:hAnsi="Telenet Albra Sans"/>
          <w:lang w:val="nl-NL"/>
        </w:rPr>
        <w:t xml:space="preserve"> die samen </w:t>
      </w:r>
      <w:r>
        <w:rPr>
          <w:rFonts w:ascii="Telenet Albra Sans" w:hAnsi="Telenet Albra Sans"/>
          <w:lang w:val="nl-NL"/>
        </w:rPr>
        <w:t>met</w:t>
      </w:r>
      <w:r w:rsidRPr="00A67D60">
        <w:rPr>
          <w:rFonts w:ascii="Telenet Albra Sans" w:hAnsi="Telenet Albra Sans"/>
          <w:lang w:val="nl-NL"/>
        </w:rPr>
        <w:t xml:space="preserve"> Telenet </w:t>
      </w:r>
      <w:r>
        <w:rPr>
          <w:rFonts w:ascii="Telenet Albra Sans" w:hAnsi="Telenet Albra Sans"/>
          <w:lang w:val="nl-NL"/>
        </w:rPr>
        <w:t xml:space="preserve">en TBWA </w:t>
      </w:r>
      <w:r w:rsidRPr="00A67D60">
        <w:rPr>
          <w:rFonts w:ascii="Telenet Albra Sans" w:hAnsi="Telenet Albra Sans"/>
          <w:lang w:val="nl-NL"/>
        </w:rPr>
        <w:t xml:space="preserve">een campagne maken, da’s </w:t>
      </w:r>
      <w:r w:rsidR="004845D3">
        <w:rPr>
          <w:rFonts w:ascii="Telenet Albra Sans" w:hAnsi="Telenet Albra Sans"/>
          <w:lang w:val="nl-NL"/>
        </w:rPr>
        <w:t>ongezien</w:t>
      </w:r>
      <w:r w:rsidRPr="00A67D60">
        <w:rPr>
          <w:rFonts w:ascii="Telenet Albra Sans" w:hAnsi="Telenet Albra Sans"/>
          <w:lang w:val="nl-NL"/>
        </w:rPr>
        <w:t>.</w:t>
      </w:r>
    </w:p>
    <w:p w14:paraId="67310BC5" w14:textId="77777777" w:rsidR="00884F65" w:rsidRPr="00A67D60" w:rsidRDefault="00884F65" w:rsidP="00884F65">
      <w:pPr>
        <w:rPr>
          <w:rFonts w:ascii="Telenet Albra Sans" w:hAnsi="Telenet Albra Sans"/>
          <w:lang w:val="nl-NL"/>
        </w:rPr>
      </w:pPr>
    </w:p>
    <w:p w14:paraId="5F9D71E3" w14:textId="2067A57F" w:rsidR="00884F65" w:rsidRDefault="00884F65" w:rsidP="00884F65">
      <w:pPr>
        <w:rPr>
          <w:rFonts w:ascii="Telenet Albra Sans" w:hAnsi="Telenet Albra Sans"/>
          <w:lang w:val="nl-NL"/>
        </w:rPr>
      </w:pPr>
      <w:r w:rsidRPr="00A67D60">
        <w:rPr>
          <w:rFonts w:ascii="Telenet Albra Sans" w:hAnsi="Telenet Albra Sans"/>
          <w:lang w:val="nl-NL"/>
        </w:rPr>
        <w:t xml:space="preserve">Rik </w:t>
      </w:r>
      <w:proofErr w:type="spellStart"/>
      <w:r w:rsidRPr="00A67D60">
        <w:rPr>
          <w:rFonts w:ascii="Telenet Albra Sans" w:hAnsi="Telenet Albra Sans"/>
          <w:lang w:val="nl-NL"/>
        </w:rPr>
        <w:t>Verheye</w:t>
      </w:r>
      <w:proofErr w:type="spellEnd"/>
      <w:r w:rsidRPr="00A67D60">
        <w:rPr>
          <w:rFonts w:ascii="Telenet Albra Sans" w:hAnsi="Telenet Albra Sans"/>
          <w:lang w:val="nl-NL"/>
        </w:rPr>
        <w:t xml:space="preserve"> die zich, verkleed als </w:t>
      </w:r>
      <w:proofErr w:type="spellStart"/>
      <w:r w:rsidRPr="00A67D60">
        <w:rPr>
          <w:rFonts w:ascii="Telenet Albra Sans" w:hAnsi="Telenet Albra Sans"/>
          <w:lang w:val="nl-NL"/>
        </w:rPr>
        <w:t>Wednesday</w:t>
      </w:r>
      <w:proofErr w:type="spellEnd"/>
      <w:r w:rsidRPr="00A67D60">
        <w:rPr>
          <w:rFonts w:ascii="Telenet Albra Sans" w:hAnsi="Telenet Albra Sans"/>
          <w:lang w:val="nl-NL"/>
        </w:rPr>
        <w:t xml:space="preserve">, in een iconische </w:t>
      </w:r>
      <w:proofErr w:type="spellStart"/>
      <w:r w:rsidRPr="00A67D60">
        <w:rPr>
          <w:rFonts w:ascii="Telenet Albra Sans" w:hAnsi="Telenet Albra Sans"/>
          <w:lang w:val="nl-NL"/>
        </w:rPr>
        <w:t>Netflix</w:t>
      </w:r>
      <w:proofErr w:type="spellEnd"/>
      <w:r w:rsidRPr="00A67D60">
        <w:rPr>
          <w:rFonts w:ascii="Telenet Albra Sans" w:hAnsi="Telenet Albra Sans"/>
          <w:lang w:val="nl-NL"/>
        </w:rPr>
        <w:t>-scène bevindt</w:t>
      </w:r>
      <w:r>
        <w:rPr>
          <w:rFonts w:ascii="Telenet Albra Sans" w:hAnsi="Telenet Albra Sans"/>
          <w:lang w:val="nl-NL"/>
        </w:rPr>
        <w:t xml:space="preserve"> met een zak piranha’s in zijn handen</w:t>
      </w:r>
      <w:r w:rsidRPr="00A67D60">
        <w:rPr>
          <w:rFonts w:ascii="Telenet Albra Sans" w:hAnsi="Telenet Albra Sans"/>
          <w:lang w:val="nl-NL"/>
        </w:rPr>
        <w:t xml:space="preserve">, da’s nog </w:t>
      </w:r>
      <w:proofErr w:type="spellStart"/>
      <w:r w:rsidR="004845D3">
        <w:rPr>
          <w:rFonts w:ascii="Telenet Albra Sans" w:hAnsi="Telenet Albra Sans"/>
          <w:lang w:val="nl-NL"/>
        </w:rPr>
        <w:t>ongeziener</w:t>
      </w:r>
      <w:proofErr w:type="spellEnd"/>
      <w:r w:rsidRPr="00A67D60">
        <w:rPr>
          <w:rFonts w:ascii="Telenet Albra Sans" w:hAnsi="Telenet Albra Sans"/>
          <w:lang w:val="nl-NL"/>
        </w:rPr>
        <w:t xml:space="preserve">. </w:t>
      </w:r>
    </w:p>
    <w:p w14:paraId="3626EBD4" w14:textId="77777777" w:rsidR="00884F65" w:rsidRPr="00A67D60" w:rsidRDefault="00884F65" w:rsidP="00884F65">
      <w:pPr>
        <w:rPr>
          <w:rFonts w:ascii="Telenet Albra Sans" w:hAnsi="Telenet Albra Sans"/>
          <w:lang w:val="nl-NL"/>
        </w:rPr>
      </w:pPr>
    </w:p>
    <w:p w14:paraId="0E32001B" w14:textId="2C66B8CF" w:rsidR="00884F65" w:rsidRPr="00A67D60" w:rsidRDefault="00884F65" w:rsidP="00884F65">
      <w:pPr>
        <w:rPr>
          <w:rFonts w:ascii="Telenet Albra Sans" w:hAnsi="Telenet Albra Sans"/>
          <w:lang w:val="nl-NL"/>
        </w:rPr>
      </w:pPr>
      <w:r w:rsidRPr="00A67D60">
        <w:rPr>
          <w:rFonts w:ascii="Telenet Albra Sans" w:hAnsi="Telenet Albra Sans"/>
          <w:lang w:val="nl-NL"/>
        </w:rPr>
        <w:t xml:space="preserve">En toch is dat exact de zomercampagne van Telenet. Zij kondigen met een ludieke tv-spot en een reeks </w:t>
      </w:r>
      <w:proofErr w:type="spellStart"/>
      <w:r w:rsidRPr="00A67D60">
        <w:rPr>
          <w:rFonts w:ascii="Telenet Albra Sans" w:hAnsi="Telenet Albra Sans"/>
          <w:lang w:val="nl-NL"/>
        </w:rPr>
        <w:t>OOH</w:t>
      </w:r>
      <w:r>
        <w:rPr>
          <w:rFonts w:ascii="Telenet Albra Sans" w:hAnsi="Telenet Albra Sans"/>
          <w:lang w:val="nl-NL"/>
        </w:rPr>
        <w:t>’</w:t>
      </w:r>
      <w:r w:rsidRPr="00A67D60">
        <w:rPr>
          <w:rFonts w:ascii="Telenet Albra Sans" w:hAnsi="Telenet Albra Sans"/>
          <w:lang w:val="nl-NL"/>
        </w:rPr>
        <w:t>s</w:t>
      </w:r>
      <w:proofErr w:type="spellEnd"/>
      <w:r w:rsidRPr="00A67D60">
        <w:rPr>
          <w:rFonts w:ascii="Telenet Albra Sans" w:hAnsi="Telenet Albra Sans"/>
          <w:lang w:val="nl-NL"/>
        </w:rPr>
        <w:t xml:space="preserve"> </w:t>
      </w:r>
      <w:r>
        <w:rPr>
          <w:rFonts w:ascii="Telenet Albra Sans" w:hAnsi="Telenet Albra Sans"/>
          <w:lang w:val="nl-NL"/>
        </w:rPr>
        <w:t xml:space="preserve">de nieuwe </w:t>
      </w:r>
      <w:r w:rsidR="00145E99">
        <w:rPr>
          <w:rFonts w:ascii="Telenet Albra Sans" w:hAnsi="Telenet Albra Sans"/>
          <w:lang w:val="nl-NL"/>
        </w:rPr>
        <w:t>ongeziene</w:t>
      </w:r>
      <w:r>
        <w:rPr>
          <w:rFonts w:ascii="Telenet Albra Sans" w:hAnsi="Telenet Albra Sans"/>
          <w:lang w:val="nl-NL"/>
        </w:rPr>
        <w:t xml:space="preserve"> combo van Telenet TV aan: </w:t>
      </w:r>
      <w:r w:rsidR="002E7886">
        <w:rPr>
          <w:rFonts w:ascii="Telenet Albra Sans" w:hAnsi="Telenet Albra Sans"/>
          <w:lang w:val="nl-NL"/>
        </w:rPr>
        <w:t xml:space="preserve">je kan de twee concurrerende streamingdiensten, </w:t>
      </w:r>
      <w:proofErr w:type="spellStart"/>
      <w:r>
        <w:rPr>
          <w:rFonts w:ascii="Telenet Albra Sans" w:hAnsi="Telenet Albra Sans"/>
          <w:lang w:val="nl-NL"/>
        </w:rPr>
        <w:t>Netflix</w:t>
      </w:r>
      <w:proofErr w:type="spellEnd"/>
      <w:r>
        <w:rPr>
          <w:rFonts w:ascii="Telenet Albra Sans" w:hAnsi="Telenet Albra Sans"/>
          <w:lang w:val="nl-NL"/>
        </w:rPr>
        <w:t xml:space="preserve"> én </w:t>
      </w:r>
      <w:proofErr w:type="spellStart"/>
      <w:r>
        <w:rPr>
          <w:rFonts w:ascii="Telenet Albra Sans" w:hAnsi="Telenet Albra Sans"/>
          <w:lang w:val="nl-NL"/>
        </w:rPr>
        <w:t>Streamz</w:t>
      </w:r>
      <w:proofErr w:type="spellEnd"/>
      <w:r w:rsidR="002E7886">
        <w:rPr>
          <w:rFonts w:ascii="Telenet Albra Sans" w:hAnsi="Telenet Albra Sans"/>
          <w:lang w:val="nl-NL"/>
        </w:rPr>
        <w:t>, nu</w:t>
      </w:r>
      <w:r w:rsidR="001A742E">
        <w:rPr>
          <w:rFonts w:ascii="Telenet Albra Sans" w:hAnsi="Telenet Albra Sans"/>
          <w:lang w:val="nl-NL"/>
        </w:rPr>
        <w:t xml:space="preserve"> eenvoudig</w:t>
      </w:r>
      <w:r w:rsidRPr="00A67D60">
        <w:rPr>
          <w:rFonts w:ascii="Telenet Albra Sans" w:hAnsi="Telenet Albra Sans"/>
          <w:lang w:val="nl-NL"/>
        </w:rPr>
        <w:t xml:space="preserve"> toevoegen aan je Telenet TV-abonnement</w:t>
      </w:r>
      <w:r w:rsidR="001A742E">
        <w:rPr>
          <w:rFonts w:ascii="Telenet Albra Sans" w:hAnsi="Telenet Albra Sans"/>
          <w:lang w:val="nl-NL"/>
        </w:rPr>
        <w:t>. Z</w:t>
      </w:r>
      <w:r>
        <w:rPr>
          <w:rFonts w:ascii="Telenet Albra Sans" w:hAnsi="Telenet Albra Sans"/>
          <w:lang w:val="nl-NL"/>
        </w:rPr>
        <w:t xml:space="preserve">o </w:t>
      </w:r>
      <w:r w:rsidR="002E7886">
        <w:rPr>
          <w:rFonts w:ascii="Telenet Albra Sans" w:hAnsi="Telenet Albra Sans"/>
          <w:lang w:val="nl-NL"/>
        </w:rPr>
        <w:t xml:space="preserve">kijk je </w:t>
      </w:r>
      <w:r w:rsidR="00AA5967">
        <w:rPr>
          <w:rFonts w:ascii="Telenet Albra Sans" w:hAnsi="Telenet Albra Sans"/>
          <w:lang w:val="nl-NL"/>
        </w:rPr>
        <w:t xml:space="preserve">gemakkelijk </w:t>
      </w:r>
      <w:r>
        <w:rPr>
          <w:rFonts w:ascii="Telenet Albra Sans" w:hAnsi="Telenet Albra Sans"/>
          <w:lang w:val="nl-NL"/>
        </w:rPr>
        <w:t xml:space="preserve">naar </w:t>
      </w:r>
      <w:r w:rsidR="00084A3E">
        <w:rPr>
          <w:rFonts w:ascii="Telenet Albra Sans" w:hAnsi="Telenet Albra Sans"/>
          <w:lang w:val="nl-NL"/>
        </w:rPr>
        <w:t xml:space="preserve">de griezelige </w:t>
      </w:r>
      <w:proofErr w:type="spellStart"/>
      <w:r>
        <w:rPr>
          <w:rFonts w:ascii="Telenet Albra Sans" w:hAnsi="Telenet Albra Sans"/>
          <w:lang w:val="nl-NL"/>
        </w:rPr>
        <w:t>Ad</w:t>
      </w:r>
      <w:r w:rsidR="001A742E">
        <w:rPr>
          <w:rFonts w:ascii="Telenet Albra Sans" w:hAnsi="Telenet Albra Sans"/>
          <w:lang w:val="nl-NL"/>
        </w:rPr>
        <w:t>d</w:t>
      </w:r>
      <w:r>
        <w:rPr>
          <w:rFonts w:ascii="Telenet Albra Sans" w:hAnsi="Telenet Albra Sans"/>
          <w:lang w:val="nl-NL"/>
        </w:rPr>
        <w:t>ams</w:t>
      </w:r>
      <w:proofErr w:type="spellEnd"/>
      <w:r>
        <w:rPr>
          <w:rFonts w:ascii="Telenet Albra Sans" w:hAnsi="Telenet Albra Sans"/>
          <w:lang w:val="nl-NL"/>
        </w:rPr>
        <w:t xml:space="preserve"> </w:t>
      </w:r>
      <w:r w:rsidR="00084A3E">
        <w:rPr>
          <w:rFonts w:ascii="Telenet Albra Sans" w:hAnsi="Telenet Albra Sans"/>
          <w:lang w:val="nl-NL"/>
        </w:rPr>
        <w:t xml:space="preserve">uit </w:t>
      </w:r>
      <w:proofErr w:type="spellStart"/>
      <w:r w:rsidR="00084A3E">
        <w:rPr>
          <w:rFonts w:ascii="Telenet Albra Sans" w:hAnsi="Telenet Albra Sans"/>
          <w:lang w:val="nl-NL"/>
        </w:rPr>
        <w:t>Wednesday</w:t>
      </w:r>
      <w:proofErr w:type="spellEnd"/>
      <w:r w:rsidR="00084A3E">
        <w:rPr>
          <w:rFonts w:ascii="Telenet Albra Sans" w:hAnsi="Telenet Albra Sans"/>
          <w:lang w:val="nl-NL"/>
        </w:rPr>
        <w:t xml:space="preserve"> </w:t>
      </w:r>
      <w:r>
        <w:rPr>
          <w:rFonts w:ascii="Telenet Albra Sans" w:hAnsi="Telenet Albra Sans"/>
          <w:lang w:val="nl-NL"/>
        </w:rPr>
        <w:t>én De</w:t>
      </w:r>
      <w:r w:rsidR="00084A3E">
        <w:rPr>
          <w:rFonts w:ascii="Telenet Albra Sans" w:hAnsi="Telenet Albra Sans"/>
          <w:lang w:val="nl-NL"/>
        </w:rPr>
        <w:t xml:space="preserve"> West Vlaamse</w:t>
      </w:r>
      <w:r>
        <w:rPr>
          <w:rFonts w:ascii="Telenet Albra Sans" w:hAnsi="Telenet Albra Sans"/>
          <w:lang w:val="nl-NL"/>
        </w:rPr>
        <w:t xml:space="preserve"> Persyns</w:t>
      </w:r>
      <w:r w:rsidR="00084A3E">
        <w:rPr>
          <w:rFonts w:ascii="Telenet Albra Sans" w:hAnsi="Telenet Albra Sans"/>
          <w:lang w:val="nl-NL"/>
        </w:rPr>
        <w:t xml:space="preserve"> uit Nonkels. Of </w:t>
      </w:r>
      <w:r>
        <w:rPr>
          <w:rFonts w:ascii="Telenet Albra Sans" w:hAnsi="Telenet Albra Sans"/>
          <w:lang w:val="nl-NL"/>
        </w:rPr>
        <w:t xml:space="preserve">naar de </w:t>
      </w:r>
      <w:r w:rsidR="00084A3E">
        <w:rPr>
          <w:rFonts w:ascii="Telenet Albra Sans" w:hAnsi="Telenet Albra Sans"/>
          <w:lang w:val="nl-NL"/>
        </w:rPr>
        <w:t>bad-</w:t>
      </w:r>
      <w:proofErr w:type="spellStart"/>
      <w:r w:rsidR="00084A3E">
        <w:rPr>
          <w:rFonts w:ascii="Telenet Albra Sans" w:hAnsi="Telenet Albra Sans"/>
          <w:lang w:val="nl-NL"/>
        </w:rPr>
        <w:t>ass</w:t>
      </w:r>
      <w:proofErr w:type="spellEnd"/>
      <w:r w:rsidR="00084A3E">
        <w:rPr>
          <w:rFonts w:ascii="Telenet Albra Sans" w:hAnsi="Telenet Albra Sans"/>
          <w:lang w:val="nl-NL"/>
        </w:rPr>
        <w:t xml:space="preserve"> </w:t>
      </w:r>
      <w:proofErr w:type="spellStart"/>
      <w:r>
        <w:rPr>
          <w:rFonts w:ascii="Telenet Albra Sans" w:hAnsi="Telenet Albra Sans"/>
          <w:lang w:val="nl-NL"/>
        </w:rPr>
        <w:t>boefkes</w:t>
      </w:r>
      <w:proofErr w:type="spellEnd"/>
      <w:r>
        <w:rPr>
          <w:rFonts w:ascii="Telenet Albra Sans" w:hAnsi="Telenet Albra Sans"/>
          <w:lang w:val="nl-NL"/>
        </w:rPr>
        <w:t xml:space="preserve"> </w:t>
      </w:r>
      <w:r w:rsidR="00084A3E">
        <w:rPr>
          <w:rFonts w:ascii="Telenet Albra Sans" w:hAnsi="Telenet Albra Sans"/>
          <w:lang w:val="nl-NL"/>
        </w:rPr>
        <w:t xml:space="preserve">uit Case De </w:t>
      </w:r>
      <w:proofErr w:type="spellStart"/>
      <w:r w:rsidR="00084A3E">
        <w:rPr>
          <w:rFonts w:ascii="Telenet Albra Sans" w:hAnsi="Telenet Albra Sans"/>
          <w:lang w:val="nl-NL"/>
        </w:rPr>
        <w:t>Papel</w:t>
      </w:r>
      <w:proofErr w:type="spellEnd"/>
      <w:r w:rsidR="00084A3E">
        <w:rPr>
          <w:rFonts w:ascii="Telenet Albra Sans" w:hAnsi="Telenet Albra Sans"/>
          <w:lang w:val="nl-NL"/>
        </w:rPr>
        <w:t xml:space="preserve"> </w:t>
      </w:r>
      <w:r>
        <w:rPr>
          <w:rFonts w:ascii="Telenet Albra Sans" w:hAnsi="Telenet Albra Sans"/>
          <w:lang w:val="nl-NL"/>
        </w:rPr>
        <w:t xml:space="preserve">én de </w:t>
      </w:r>
      <w:r w:rsidR="00084A3E">
        <w:rPr>
          <w:rFonts w:ascii="Telenet Albra Sans" w:hAnsi="Telenet Albra Sans"/>
          <w:lang w:val="nl-NL"/>
        </w:rPr>
        <w:t>bad-</w:t>
      </w:r>
      <w:proofErr w:type="spellStart"/>
      <w:r w:rsidR="00084A3E">
        <w:rPr>
          <w:rFonts w:ascii="Telenet Albra Sans" w:hAnsi="Telenet Albra Sans"/>
          <w:lang w:val="nl-NL"/>
        </w:rPr>
        <w:t>ass</w:t>
      </w:r>
      <w:proofErr w:type="spellEnd"/>
      <w:r w:rsidR="00084A3E">
        <w:rPr>
          <w:rFonts w:ascii="Telenet Albra Sans" w:hAnsi="Telenet Albra Sans"/>
          <w:lang w:val="nl-NL"/>
        </w:rPr>
        <w:t xml:space="preserve"> </w:t>
      </w:r>
      <w:proofErr w:type="spellStart"/>
      <w:r>
        <w:rPr>
          <w:rFonts w:ascii="Telenet Albra Sans" w:hAnsi="Telenet Albra Sans"/>
          <w:lang w:val="nl-NL"/>
        </w:rPr>
        <w:t>befkes</w:t>
      </w:r>
      <w:proofErr w:type="spellEnd"/>
      <w:r>
        <w:rPr>
          <w:rFonts w:ascii="Telenet Albra Sans" w:hAnsi="Telenet Albra Sans"/>
          <w:lang w:val="nl-NL"/>
        </w:rPr>
        <w:t xml:space="preserve"> </w:t>
      </w:r>
      <w:r w:rsidR="00084A3E">
        <w:rPr>
          <w:rFonts w:ascii="Telenet Albra Sans" w:hAnsi="Telenet Albra Sans"/>
          <w:lang w:val="nl-NL"/>
        </w:rPr>
        <w:t xml:space="preserve">uit F*** </w:t>
      </w:r>
      <w:proofErr w:type="spellStart"/>
      <w:r w:rsidR="00084A3E">
        <w:rPr>
          <w:rFonts w:ascii="Telenet Albra Sans" w:hAnsi="Telenet Albra Sans"/>
          <w:lang w:val="nl-NL"/>
        </w:rPr>
        <w:t>You</w:t>
      </w:r>
      <w:proofErr w:type="spellEnd"/>
      <w:r w:rsidR="00084A3E">
        <w:rPr>
          <w:rFonts w:ascii="Telenet Albra Sans" w:hAnsi="Telenet Albra Sans"/>
          <w:lang w:val="nl-NL"/>
        </w:rPr>
        <w:t xml:space="preserve"> </w:t>
      </w:r>
      <w:proofErr w:type="spellStart"/>
      <w:r w:rsidR="00084A3E">
        <w:rPr>
          <w:rFonts w:ascii="Telenet Albra Sans" w:hAnsi="Telenet Albra Sans"/>
          <w:lang w:val="nl-NL"/>
        </w:rPr>
        <w:t>Very</w:t>
      </w:r>
      <w:proofErr w:type="spellEnd"/>
      <w:r w:rsidR="00084A3E">
        <w:rPr>
          <w:rFonts w:ascii="Telenet Albra Sans" w:hAnsi="Telenet Albra Sans"/>
          <w:lang w:val="nl-NL"/>
        </w:rPr>
        <w:t xml:space="preserve"> </w:t>
      </w:r>
      <w:proofErr w:type="spellStart"/>
      <w:r w:rsidR="00084A3E">
        <w:rPr>
          <w:rFonts w:ascii="Telenet Albra Sans" w:hAnsi="Telenet Albra Sans"/>
          <w:lang w:val="nl-NL"/>
        </w:rPr>
        <w:t>Very</w:t>
      </w:r>
      <w:proofErr w:type="spellEnd"/>
      <w:r w:rsidR="00084A3E">
        <w:rPr>
          <w:rFonts w:ascii="Telenet Albra Sans" w:hAnsi="Telenet Albra Sans"/>
          <w:lang w:val="nl-NL"/>
        </w:rPr>
        <w:t xml:space="preserve"> </w:t>
      </w:r>
      <w:proofErr w:type="spellStart"/>
      <w:r w:rsidR="00084A3E">
        <w:rPr>
          <w:rFonts w:ascii="Telenet Albra Sans" w:hAnsi="Telenet Albra Sans"/>
          <w:lang w:val="nl-NL"/>
        </w:rPr>
        <w:t>Much</w:t>
      </w:r>
      <w:proofErr w:type="spellEnd"/>
      <w:r w:rsidR="00084A3E">
        <w:rPr>
          <w:rFonts w:ascii="Telenet Albra Sans" w:hAnsi="Telenet Albra Sans"/>
          <w:lang w:val="nl-NL"/>
        </w:rPr>
        <w:t xml:space="preserve"> </w:t>
      </w:r>
      <w:r>
        <w:rPr>
          <w:rFonts w:ascii="Telenet Albra Sans" w:hAnsi="Telenet Albra Sans"/>
          <w:lang w:val="nl-NL"/>
        </w:rPr>
        <w:t>kijken. En dat allemaal supergemakkelijk via je Telenet TV.</w:t>
      </w:r>
    </w:p>
    <w:p w14:paraId="314DA4D8" w14:textId="77777777" w:rsidR="00A67D60" w:rsidRPr="00A67D60" w:rsidRDefault="00A67D60">
      <w:pPr>
        <w:rPr>
          <w:rFonts w:ascii="Telenet Albra Sans" w:hAnsi="Telenet Albra Sans"/>
          <w:lang w:val="nl-NL"/>
        </w:rPr>
      </w:pPr>
    </w:p>
    <w:p w14:paraId="186583BE" w14:textId="77777777" w:rsidR="00762DCE" w:rsidRPr="00A67D60" w:rsidRDefault="00762DCE">
      <w:pPr>
        <w:rPr>
          <w:rFonts w:ascii="Telenet Albra Sans" w:hAnsi="Telenet Albra Sans"/>
          <w:lang w:val="nl-NL"/>
        </w:rPr>
      </w:pPr>
    </w:p>
    <w:p w14:paraId="12510908" w14:textId="56F96271" w:rsidR="00762DCE" w:rsidRPr="00A67D60" w:rsidRDefault="00762DCE">
      <w:pPr>
        <w:rPr>
          <w:rFonts w:ascii="Telenet Albra Sans" w:hAnsi="Telenet Albra Sans"/>
          <w:lang w:val="nl-NL"/>
        </w:rPr>
      </w:pPr>
    </w:p>
    <w:p w14:paraId="31679039" w14:textId="77777777" w:rsidR="00874DF7" w:rsidRPr="00A67D60" w:rsidRDefault="00874DF7">
      <w:pPr>
        <w:rPr>
          <w:rFonts w:ascii="Telenet Albra Sans" w:hAnsi="Telenet Albra Sans"/>
          <w:lang w:val="nl-NL"/>
        </w:rPr>
      </w:pPr>
    </w:p>
    <w:p w14:paraId="243ED40A" w14:textId="77777777" w:rsidR="00874DF7" w:rsidRPr="00A67D60" w:rsidRDefault="00874DF7">
      <w:pPr>
        <w:rPr>
          <w:rFonts w:ascii="Telenet Albra Sans" w:hAnsi="Telenet Albra Sans"/>
          <w:lang w:val="nl-NL"/>
        </w:rPr>
      </w:pPr>
    </w:p>
    <w:p w14:paraId="1255B44C" w14:textId="77777777" w:rsidR="00874DF7" w:rsidRPr="00A67D60" w:rsidRDefault="00874DF7">
      <w:pPr>
        <w:rPr>
          <w:rFonts w:ascii="Telenet Albra Sans" w:hAnsi="Telenet Albra Sans"/>
          <w:lang w:val="nl-NL"/>
        </w:rPr>
      </w:pPr>
    </w:p>
    <w:p w14:paraId="012041DD" w14:textId="77777777" w:rsidR="00874DF7" w:rsidRPr="00A67D60" w:rsidRDefault="00874DF7">
      <w:pPr>
        <w:rPr>
          <w:rFonts w:ascii="Telenet Albra Sans" w:hAnsi="Telenet Albra Sans"/>
          <w:lang w:val="nl-NL"/>
        </w:rPr>
      </w:pPr>
    </w:p>
    <w:sectPr w:rsidR="00874DF7" w:rsidRPr="00A67D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lenet Albra Sans">
    <w:panose1 w:val="00000000000000000000"/>
    <w:charset w:val="00"/>
    <w:family w:val="auto"/>
    <w:notTrueType/>
    <w:pitch w:val="variable"/>
    <w:sig w:usb0="0000000B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F7"/>
    <w:rsid w:val="0002091B"/>
    <w:rsid w:val="00084A3E"/>
    <w:rsid w:val="00145E99"/>
    <w:rsid w:val="001A742E"/>
    <w:rsid w:val="001F68E2"/>
    <w:rsid w:val="00256C03"/>
    <w:rsid w:val="002E7886"/>
    <w:rsid w:val="003F4C14"/>
    <w:rsid w:val="004722D0"/>
    <w:rsid w:val="004845D3"/>
    <w:rsid w:val="006009E4"/>
    <w:rsid w:val="006B4494"/>
    <w:rsid w:val="00762DCE"/>
    <w:rsid w:val="00773914"/>
    <w:rsid w:val="007B0614"/>
    <w:rsid w:val="00803297"/>
    <w:rsid w:val="00846508"/>
    <w:rsid w:val="00874DF7"/>
    <w:rsid w:val="00884F65"/>
    <w:rsid w:val="00A67D60"/>
    <w:rsid w:val="00AA5967"/>
    <w:rsid w:val="00AB41F6"/>
    <w:rsid w:val="00B546D5"/>
    <w:rsid w:val="00C50AE0"/>
    <w:rsid w:val="00C8383C"/>
    <w:rsid w:val="00CD7C6B"/>
    <w:rsid w:val="00D068E6"/>
    <w:rsid w:val="00E911C5"/>
    <w:rsid w:val="00E949CF"/>
    <w:rsid w:val="00ED7FF7"/>
    <w:rsid w:val="00E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4658FC"/>
  <w15:chartTrackingRefBased/>
  <w15:docId w15:val="{0A35F86D-B0B4-7144-9C61-E4F85BC8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56C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C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C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C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C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Gilliams</dc:creator>
  <cp:keywords/>
  <dc:description/>
  <cp:lastModifiedBy>Julia De Reuwe</cp:lastModifiedBy>
  <cp:revision>15</cp:revision>
  <dcterms:created xsi:type="dcterms:W3CDTF">2023-06-29T09:57:00Z</dcterms:created>
  <dcterms:modified xsi:type="dcterms:W3CDTF">2023-07-06T15:25:00Z</dcterms:modified>
</cp:coreProperties>
</file>