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46B1" w14:textId="67EB0FB5" w:rsidR="004607A6" w:rsidRDefault="0037002E" w:rsidP="006E4971">
      <w:pPr>
        <w:pStyle w:val="Titre"/>
        <w:widowControl w:val="0"/>
        <w:autoSpaceDE w:val="0"/>
        <w:autoSpaceDN w:val="0"/>
        <w:spacing w:before="225" w:line="510" w:lineRule="exact"/>
        <w:contextualSpacing w:val="0"/>
        <w:rPr>
          <w:lang w:val="fr-BE"/>
        </w:rPr>
      </w:pPr>
      <w:r w:rsidRPr="00213F83">
        <w:rPr>
          <w:rFonts w:eastAsia="Omnes" w:cstheme="majorHAnsi"/>
          <w:b/>
          <w:bCs/>
          <w:color w:val="2D903C"/>
          <w:spacing w:val="0"/>
          <w:kern w:val="0"/>
          <w:sz w:val="28"/>
          <w:szCs w:val="28"/>
          <w:lang w:val="fr-BE"/>
        </w:rPr>
        <w:t>T</w:t>
      </w:r>
      <w:r w:rsidR="00501D83" w:rsidRPr="00213F83">
        <w:rPr>
          <w:rFonts w:eastAsia="Omnes" w:cstheme="majorHAnsi"/>
          <w:b/>
          <w:bCs/>
          <w:color w:val="2D903C"/>
          <w:spacing w:val="0"/>
          <w:kern w:val="0"/>
          <w:sz w:val="28"/>
          <w:szCs w:val="28"/>
          <w:lang w:val="fr-BE"/>
        </w:rPr>
        <w:t>axi</w:t>
      </w:r>
      <w:r w:rsidR="00501D83">
        <w:rPr>
          <w:lang w:val="fr-BE"/>
        </w:rPr>
        <w:t xml:space="preserve"> </w:t>
      </w:r>
      <w:r w:rsidR="00501D83" w:rsidRPr="00213F83">
        <w:rPr>
          <w:rFonts w:eastAsia="Omnes" w:cstheme="majorHAnsi"/>
          <w:b/>
          <w:bCs/>
          <w:color w:val="2D903C"/>
          <w:spacing w:val="0"/>
          <w:kern w:val="0"/>
          <w:sz w:val="28"/>
          <w:szCs w:val="28"/>
          <w:lang w:val="fr-BE"/>
        </w:rPr>
        <w:t>à hydrogène</w:t>
      </w:r>
      <w:r w:rsidR="00C5667A" w:rsidRPr="00213F83">
        <w:rPr>
          <w:rFonts w:eastAsia="Omnes" w:cstheme="majorHAnsi"/>
          <w:b/>
          <w:bCs/>
          <w:color w:val="2D903C"/>
          <w:spacing w:val="0"/>
          <w:kern w:val="0"/>
          <w:sz w:val="28"/>
          <w:szCs w:val="28"/>
          <w:lang w:val="fr-BE"/>
        </w:rPr>
        <w:t xml:space="preserve"> </w:t>
      </w:r>
      <w:r w:rsidR="00501D83" w:rsidRPr="00213F83">
        <w:rPr>
          <w:rFonts w:eastAsia="Omnes" w:cstheme="majorHAnsi"/>
          <w:b/>
          <w:bCs/>
          <w:color w:val="2D903C"/>
          <w:spacing w:val="0"/>
          <w:kern w:val="0"/>
          <w:sz w:val="28"/>
          <w:szCs w:val="28"/>
          <w:lang w:val="fr-BE"/>
        </w:rPr>
        <w:t>: premiers résultats après six mois</w:t>
      </w:r>
      <w:r w:rsidRPr="00213F83">
        <w:rPr>
          <w:rFonts w:eastAsia="Omnes" w:cstheme="majorHAnsi"/>
          <w:b/>
          <w:bCs/>
          <w:color w:val="2D903C"/>
          <w:spacing w:val="0"/>
          <w:kern w:val="0"/>
          <w:sz w:val="28"/>
          <w:szCs w:val="28"/>
          <w:lang w:val="fr-BE"/>
        </w:rPr>
        <w:t xml:space="preserve"> de projet pilote à Bruxelles</w:t>
      </w:r>
    </w:p>
    <w:p w14:paraId="594DAFF4" w14:textId="77777777" w:rsidR="00355891" w:rsidRDefault="00355891" w:rsidP="00501D83">
      <w:pPr>
        <w:rPr>
          <w:rFonts w:asciiTheme="majorHAnsi" w:hAnsiTheme="majorHAnsi" w:cstheme="majorHAnsi"/>
          <w:b/>
          <w:bCs/>
          <w:lang w:val="fr-BE"/>
        </w:rPr>
      </w:pPr>
    </w:p>
    <w:p w14:paraId="3E96AC28" w14:textId="7A802DA2" w:rsidR="00501D83" w:rsidRPr="006E4971" w:rsidRDefault="00F368F0" w:rsidP="00501D83">
      <w:pPr>
        <w:rPr>
          <w:rFonts w:asciiTheme="majorHAnsi" w:hAnsiTheme="majorHAnsi" w:cstheme="majorHAnsi"/>
          <w:lang w:val="fr-BE"/>
        </w:rPr>
      </w:pPr>
      <w:r w:rsidRPr="006E4971">
        <w:rPr>
          <w:rFonts w:asciiTheme="majorHAnsi" w:hAnsiTheme="majorHAnsi" w:cstheme="majorHAnsi"/>
          <w:b/>
          <w:bCs/>
          <w:lang w:val="fr-BE"/>
        </w:rPr>
        <w:t xml:space="preserve">BRUXELLES, 31 MARS 2023 - </w:t>
      </w:r>
      <w:r w:rsidR="00501D83" w:rsidRPr="006E4971">
        <w:rPr>
          <w:rFonts w:asciiTheme="majorHAnsi" w:hAnsiTheme="majorHAnsi" w:cstheme="majorHAnsi"/>
          <w:lang w:val="fr-BE"/>
        </w:rPr>
        <w:t>Virya Energy et Taxis Verts dévoilent les premiers résultats de leur projet pilote de taxi à l’hydrogène vert dans les rues de Bruxelles après six mois de tests. À mi-chemin de la fin du projet pilote, les deux acteurs belges de l’énergie durable et de la mobilité partagée mettent en lumière les intérêts de multiplier les solutions de mobilité durable dans la capitale, ainsi que l’importance du développement de l’infrastructure hydrogène en Belgique.</w:t>
      </w:r>
    </w:p>
    <w:p w14:paraId="5796A5A0" w14:textId="422ACE7A" w:rsidR="00501D83" w:rsidRPr="006E4971" w:rsidRDefault="00F368F0" w:rsidP="00501D83">
      <w:pPr>
        <w:rPr>
          <w:rFonts w:asciiTheme="majorHAnsi" w:hAnsiTheme="majorHAnsi" w:cstheme="majorHAnsi"/>
          <w:b/>
          <w:bCs/>
          <w:lang w:val="fr-BE"/>
        </w:rPr>
      </w:pPr>
      <w:r w:rsidRPr="006E4971">
        <w:rPr>
          <w:rFonts w:asciiTheme="majorHAnsi" w:hAnsiTheme="majorHAnsi" w:cstheme="majorHAnsi"/>
          <w:b/>
          <w:bCs/>
          <w:lang w:val="fr-BE"/>
        </w:rPr>
        <w:t>L’hydrogène vert pour l</w:t>
      </w:r>
      <w:r w:rsidR="00C87DD8" w:rsidRPr="006E4971">
        <w:rPr>
          <w:rFonts w:asciiTheme="majorHAnsi" w:hAnsiTheme="majorHAnsi" w:cstheme="majorHAnsi"/>
          <w:b/>
          <w:bCs/>
          <w:lang w:val="fr-BE"/>
        </w:rPr>
        <w:t>es flottes de taxis</w:t>
      </w:r>
    </w:p>
    <w:p w14:paraId="710F83C6" w14:textId="582432F2" w:rsidR="00F368F0" w:rsidRPr="006E4971" w:rsidRDefault="00F368F0" w:rsidP="00501D83">
      <w:pPr>
        <w:rPr>
          <w:rFonts w:asciiTheme="majorHAnsi" w:hAnsiTheme="majorHAnsi" w:cstheme="majorHAnsi"/>
          <w:lang w:val="fr-BE"/>
        </w:rPr>
      </w:pPr>
      <w:r w:rsidRPr="006E4971">
        <w:rPr>
          <w:rFonts w:asciiTheme="majorHAnsi" w:hAnsiTheme="majorHAnsi" w:cstheme="majorHAnsi"/>
          <w:lang w:val="fr-BE"/>
        </w:rPr>
        <w:t>Les véhicules à hydrogène tels que la voiture utilisée pour le test sont propulsés par un</w:t>
      </w:r>
      <w:r w:rsidR="003064CF">
        <w:rPr>
          <w:rFonts w:asciiTheme="majorHAnsi" w:hAnsiTheme="majorHAnsi" w:cstheme="majorHAnsi"/>
          <w:lang w:val="fr-BE"/>
        </w:rPr>
        <w:t xml:space="preserve"> moteur </w:t>
      </w:r>
      <w:r w:rsidR="00EE6247">
        <w:rPr>
          <w:rFonts w:asciiTheme="majorHAnsi" w:hAnsiTheme="majorHAnsi" w:cstheme="majorHAnsi"/>
          <w:lang w:val="fr-BE"/>
        </w:rPr>
        <w:t xml:space="preserve">électrique </w:t>
      </w:r>
      <w:r w:rsidR="00EE6247" w:rsidRPr="006E4971" w:rsidDel="001D6869">
        <w:rPr>
          <w:rFonts w:asciiTheme="majorHAnsi" w:hAnsiTheme="majorHAnsi" w:cstheme="majorHAnsi"/>
          <w:lang w:val="fr-BE"/>
        </w:rPr>
        <w:t>alimenté</w:t>
      </w:r>
      <w:r w:rsidRPr="006E4971">
        <w:rPr>
          <w:rFonts w:asciiTheme="majorHAnsi" w:hAnsiTheme="majorHAnsi" w:cstheme="majorHAnsi"/>
          <w:lang w:val="fr-BE"/>
        </w:rPr>
        <w:t xml:space="preserve"> par une pile à combustible à l’hydrogène. Cette technologie </w:t>
      </w:r>
      <w:r w:rsidR="00A5193B">
        <w:rPr>
          <w:rFonts w:asciiTheme="majorHAnsi" w:hAnsiTheme="majorHAnsi" w:cstheme="majorHAnsi"/>
          <w:lang w:val="fr-BE"/>
        </w:rPr>
        <w:t>combine</w:t>
      </w:r>
      <w:r w:rsidRPr="006E4971">
        <w:rPr>
          <w:rFonts w:asciiTheme="majorHAnsi" w:hAnsiTheme="majorHAnsi" w:cstheme="majorHAnsi"/>
          <w:lang w:val="fr-BE"/>
        </w:rPr>
        <w:t xml:space="preserve"> </w:t>
      </w:r>
      <w:r w:rsidR="00330396" w:rsidRPr="006E4971">
        <w:rPr>
          <w:rFonts w:asciiTheme="majorHAnsi" w:hAnsiTheme="majorHAnsi" w:cstheme="majorHAnsi"/>
          <w:lang w:val="fr-BE"/>
        </w:rPr>
        <w:t xml:space="preserve">la rapidité de </w:t>
      </w:r>
      <w:r w:rsidR="00EB6E43">
        <w:rPr>
          <w:rFonts w:asciiTheme="majorHAnsi" w:hAnsiTheme="majorHAnsi" w:cstheme="majorHAnsi"/>
          <w:lang w:val="fr-BE"/>
        </w:rPr>
        <w:t>ravitaillement</w:t>
      </w:r>
      <w:r w:rsidR="00D76595" w:rsidRPr="006E4971">
        <w:rPr>
          <w:rFonts w:asciiTheme="majorHAnsi" w:hAnsiTheme="majorHAnsi" w:cstheme="majorHAnsi"/>
          <w:lang w:val="fr-BE"/>
        </w:rPr>
        <w:t xml:space="preserve"> </w:t>
      </w:r>
      <w:r w:rsidR="00330396" w:rsidRPr="006E4971">
        <w:rPr>
          <w:rFonts w:asciiTheme="majorHAnsi" w:hAnsiTheme="majorHAnsi" w:cstheme="majorHAnsi"/>
          <w:lang w:val="fr-BE"/>
        </w:rPr>
        <w:t>des véhicules à essence ou diésel avec la durabilité et le confort de conduite des véhicules à batterie électrique.</w:t>
      </w:r>
      <w:r w:rsidR="00D34E8A" w:rsidRPr="006E4971">
        <w:rPr>
          <w:rFonts w:asciiTheme="majorHAnsi" w:hAnsiTheme="majorHAnsi" w:cstheme="majorHAnsi"/>
          <w:lang w:val="fr-BE"/>
        </w:rPr>
        <w:t xml:space="preserve"> </w:t>
      </w:r>
      <w:r w:rsidR="00330396" w:rsidRPr="006E4971">
        <w:rPr>
          <w:rFonts w:asciiTheme="majorHAnsi" w:hAnsiTheme="majorHAnsi" w:cstheme="majorHAnsi"/>
          <w:lang w:val="fr-BE"/>
        </w:rPr>
        <w:t xml:space="preserve"> </w:t>
      </w:r>
      <w:r w:rsidRPr="006E4971">
        <w:rPr>
          <w:rFonts w:asciiTheme="majorHAnsi" w:hAnsiTheme="majorHAnsi" w:cstheme="majorHAnsi"/>
          <w:lang w:val="fr-BE"/>
        </w:rPr>
        <w:t xml:space="preserve"> </w:t>
      </w:r>
    </w:p>
    <w:p w14:paraId="6F58A1FA" w14:textId="229ED605" w:rsidR="0018336A" w:rsidRPr="006E4971" w:rsidRDefault="00B27F5C" w:rsidP="00CA3EEF">
      <w:pPr>
        <w:rPr>
          <w:rFonts w:asciiTheme="majorHAnsi" w:hAnsiTheme="majorHAnsi" w:cstheme="majorHAnsi"/>
          <w:lang w:val="fr-BE"/>
        </w:rPr>
      </w:pPr>
      <w:r w:rsidRPr="006E4971">
        <w:rPr>
          <w:rFonts w:asciiTheme="majorHAnsi" w:hAnsiTheme="majorHAnsi" w:cstheme="majorHAnsi"/>
          <w:lang w:val="fr-BE"/>
        </w:rPr>
        <w:t xml:space="preserve">Actuellement, la plupart des taxis opérant dans les rues de la capitale sont </w:t>
      </w:r>
      <w:r w:rsidR="004F5A4C" w:rsidRPr="006E4971">
        <w:rPr>
          <w:rFonts w:asciiTheme="majorHAnsi" w:hAnsiTheme="majorHAnsi" w:cstheme="majorHAnsi"/>
          <w:lang w:val="fr-BE"/>
        </w:rPr>
        <w:t>des véhicules à moteur à combustion</w:t>
      </w:r>
      <w:r w:rsidR="00C54C28" w:rsidRPr="006E4971">
        <w:rPr>
          <w:rFonts w:asciiTheme="majorHAnsi" w:hAnsiTheme="majorHAnsi" w:cstheme="majorHAnsi"/>
          <w:lang w:val="fr-BE"/>
        </w:rPr>
        <w:t xml:space="preserve"> </w:t>
      </w:r>
      <w:r w:rsidR="00805D23" w:rsidRPr="006E4971">
        <w:rPr>
          <w:rFonts w:asciiTheme="majorHAnsi" w:hAnsiTheme="majorHAnsi" w:cstheme="majorHAnsi"/>
          <w:lang w:val="fr-BE"/>
        </w:rPr>
        <w:t xml:space="preserve">consommant en moyenne 7,5 litres de diésel par 100km. </w:t>
      </w:r>
      <w:r w:rsidR="002550E5" w:rsidRPr="006E4971">
        <w:rPr>
          <w:rFonts w:asciiTheme="majorHAnsi" w:hAnsiTheme="majorHAnsi" w:cstheme="majorHAnsi"/>
          <w:lang w:val="fr-BE"/>
        </w:rPr>
        <w:t xml:space="preserve">Cette consommation équivaut à </w:t>
      </w:r>
      <w:r w:rsidR="00CA3EEF" w:rsidRPr="006E4971">
        <w:rPr>
          <w:rFonts w:asciiTheme="majorHAnsi" w:hAnsiTheme="majorHAnsi" w:cstheme="majorHAnsi"/>
          <w:lang w:val="fr-BE"/>
        </w:rPr>
        <w:t xml:space="preserve">près de 20kg de CO2 émis par 100km. </w:t>
      </w:r>
      <w:r w:rsidR="00D2236D" w:rsidRPr="006E4971">
        <w:rPr>
          <w:rFonts w:asciiTheme="majorHAnsi" w:hAnsiTheme="majorHAnsi" w:cstheme="majorHAnsi"/>
          <w:lang w:val="fr-BE"/>
        </w:rPr>
        <w:t>L</w:t>
      </w:r>
      <w:r w:rsidR="007E31B5" w:rsidRPr="006E4971">
        <w:rPr>
          <w:rFonts w:asciiTheme="majorHAnsi" w:hAnsiTheme="majorHAnsi" w:cstheme="majorHAnsi"/>
          <w:lang w:val="fr-BE"/>
        </w:rPr>
        <w:t>’obligation</w:t>
      </w:r>
      <w:r w:rsidR="00633474" w:rsidRPr="006E4971">
        <w:rPr>
          <w:rFonts w:asciiTheme="majorHAnsi" w:hAnsiTheme="majorHAnsi" w:cstheme="majorHAnsi"/>
          <w:lang w:val="fr-BE"/>
        </w:rPr>
        <w:t xml:space="preserve"> </w:t>
      </w:r>
      <w:r w:rsidR="007E31B5" w:rsidRPr="006E4971">
        <w:rPr>
          <w:rFonts w:asciiTheme="majorHAnsi" w:hAnsiTheme="majorHAnsi" w:cstheme="majorHAnsi"/>
          <w:lang w:val="fr-BE"/>
        </w:rPr>
        <w:t xml:space="preserve">pour tous les nouveaux taxis mis en circulation d’être </w:t>
      </w:r>
      <w:r w:rsidR="006D6F68" w:rsidRPr="006E4971">
        <w:rPr>
          <w:rFonts w:asciiTheme="majorHAnsi" w:hAnsiTheme="majorHAnsi" w:cstheme="majorHAnsi"/>
          <w:lang w:val="fr-BE"/>
        </w:rPr>
        <w:t xml:space="preserve">zéro-émission en CO2 dès 2025 </w:t>
      </w:r>
      <w:r w:rsidR="00633474" w:rsidRPr="006E4971">
        <w:rPr>
          <w:rFonts w:asciiTheme="majorHAnsi" w:hAnsiTheme="majorHAnsi" w:cstheme="majorHAnsi"/>
          <w:lang w:val="fr-BE"/>
        </w:rPr>
        <w:t xml:space="preserve">annoncée </w:t>
      </w:r>
      <w:r w:rsidR="007E31B5" w:rsidRPr="006E4971">
        <w:rPr>
          <w:rFonts w:asciiTheme="majorHAnsi" w:hAnsiTheme="majorHAnsi" w:cstheme="majorHAnsi"/>
          <w:lang w:val="fr-BE"/>
        </w:rPr>
        <w:t>par</w:t>
      </w:r>
      <w:r w:rsidR="00633474" w:rsidRPr="006E4971">
        <w:rPr>
          <w:rFonts w:asciiTheme="majorHAnsi" w:hAnsiTheme="majorHAnsi" w:cstheme="majorHAnsi"/>
          <w:lang w:val="fr-BE"/>
        </w:rPr>
        <w:t xml:space="preserve"> </w:t>
      </w:r>
      <w:r w:rsidR="0068141D">
        <w:rPr>
          <w:rFonts w:asciiTheme="majorHAnsi" w:hAnsiTheme="majorHAnsi" w:cstheme="majorHAnsi"/>
          <w:lang w:val="fr-BE"/>
        </w:rPr>
        <w:t xml:space="preserve">les </w:t>
      </w:r>
      <w:r w:rsidR="00633474" w:rsidRPr="006E4971">
        <w:rPr>
          <w:rFonts w:asciiTheme="majorHAnsi" w:hAnsiTheme="majorHAnsi" w:cstheme="majorHAnsi"/>
          <w:lang w:val="fr-BE"/>
        </w:rPr>
        <w:t>autorités bruxelloises</w:t>
      </w:r>
      <w:r w:rsidR="00D2236D" w:rsidRPr="006E4971">
        <w:rPr>
          <w:rFonts w:asciiTheme="majorHAnsi" w:hAnsiTheme="majorHAnsi" w:cstheme="majorHAnsi"/>
          <w:lang w:val="fr-BE"/>
        </w:rPr>
        <w:t xml:space="preserve"> pousse les </w:t>
      </w:r>
      <w:r w:rsidR="00E55626" w:rsidRPr="006E4971">
        <w:rPr>
          <w:rFonts w:asciiTheme="majorHAnsi" w:hAnsiTheme="majorHAnsi" w:cstheme="majorHAnsi"/>
          <w:lang w:val="fr-BE"/>
        </w:rPr>
        <w:t xml:space="preserve">opérateurs de taxis à trouver </w:t>
      </w:r>
      <w:r w:rsidR="00772F7F" w:rsidRPr="006E4971">
        <w:rPr>
          <w:rFonts w:asciiTheme="majorHAnsi" w:hAnsiTheme="majorHAnsi" w:cstheme="majorHAnsi"/>
          <w:lang w:val="fr-BE"/>
        </w:rPr>
        <w:t xml:space="preserve">des solutions de remplacement </w:t>
      </w:r>
      <w:r w:rsidR="00A47CDD" w:rsidRPr="006E4971">
        <w:rPr>
          <w:rFonts w:asciiTheme="majorHAnsi" w:hAnsiTheme="majorHAnsi" w:cstheme="majorHAnsi"/>
          <w:lang w:val="fr-BE"/>
        </w:rPr>
        <w:t>pour ces véhicules, en parallèle au développement des flottes de véhicules électriques à batterie.</w:t>
      </w:r>
      <w:r w:rsidR="00D0333F" w:rsidRPr="006E4971">
        <w:rPr>
          <w:rFonts w:asciiTheme="majorHAnsi" w:hAnsiTheme="majorHAnsi" w:cstheme="majorHAnsi"/>
          <w:lang w:val="fr-BE"/>
        </w:rPr>
        <w:t xml:space="preserve"> </w:t>
      </w:r>
      <w:r w:rsidR="00EC03F2" w:rsidRPr="006E4971">
        <w:rPr>
          <w:rFonts w:asciiTheme="majorHAnsi" w:hAnsiTheme="majorHAnsi" w:cstheme="majorHAnsi"/>
          <w:lang w:val="fr-BE"/>
        </w:rPr>
        <w:t xml:space="preserve">Une des solutions envisagées est </w:t>
      </w:r>
      <w:r w:rsidR="0018336A" w:rsidRPr="006E4971">
        <w:rPr>
          <w:rFonts w:asciiTheme="majorHAnsi" w:hAnsiTheme="majorHAnsi" w:cstheme="majorHAnsi"/>
          <w:lang w:val="fr-BE"/>
        </w:rPr>
        <w:t xml:space="preserve">le véhicule à pile à combustible (hydrogène) qui, lorsque rechargé à l’hydrogène vert, est neutre en CO2. </w:t>
      </w:r>
    </w:p>
    <w:p w14:paraId="3575B581" w14:textId="0FCEEB69" w:rsidR="00D0333F" w:rsidRPr="006E4971" w:rsidRDefault="002616C1" w:rsidP="00CA3EEF">
      <w:pPr>
        <w:rPr>
          <w:rFonts w:asciiTheme="majorHAnsi" w:hAnsiTheme="majorHAnsi" w:cstheme="majorHAnsi"/>
          <w:b/>
          <w:bCs/>
          <w:lang w:val="fr-BE"/>
        </w:rPr>
      </w:pPr>
      <w:r w:rsidRPr="006E4971">
        <w:rPr>
          <w:rFonts w:asciiTheme="majorHAnsi" w:hAnsiTheme="majorHAnsi" w:cstheme="majorHAnsi"/>
          <w:b/>
          <w:bCs/>
          <w:lang w:val="fr-BE"/>
        </w:rPr>
        <w:t>Le projet pilote</w:t>
      </w:r>
    </w:p>
    <w:p w14:paraId="5E1E21F0" w14:textId="03948DF0" w:rsidR="002616C1" w:rsidRPr="006E4971" w:rsidRDefault="003956FD" w:rsidP="002616C1">
      <w:pPr>
        <w:rPr>
          <w:rFonts w:asciiTheme="majorHAnsi" w:hAnsiTheme="majorHAnsi" w:cstheme="majorHAnsi"/>
          <w:lang w:val="fr-BE"/>
        </w:rPr>
      </w:pPr>
      <w:r w:rsidRPr="006E4971">
        <w:rPr>
          <w:rFonts w:asciiTheme="majorHAnsi" w:hAnsiTheme="majorHAnsi" w:cstheme="majorHAnsi"/>
          <w:lang w:val="fr-BE"/>
        </w:rPr>
        <w:t xml:space="preserve">C’est pour étudier la faisabilité d’une flotte de taxi intensive </w:t>
      </w:r>
      <w:r w:rsidR="00024554" w:rsidRPr="006E4971">
        <w:rPr>
          <w:rFonts w:asciiTheme="majorHAnsi" w:hAnsiTheme="majorHAnsi" w:cstheme="majorHAnsi"/>
          <w:lang w:val="fr-BE"/>
        </w:rPr>
        <w:t xml:space="preserve">intégrant des véhicules roulant </w:t>
      </w:r>
      <w:r w:rsidR="00C87DD8" w:rsidRPr="006E4971">
        <w:rPr>
          <w:rFonts w:asciiTheme="majorHAnsi" w:hAnsiTheme="majorHAnsi" w:cstheme="majorHAnsi"/>
          <w:lang w:val="fr-BE"/>
        </w:rPr>
        <w:t xml:space="preserve">à </w:t>
      </w:r>
      <w:r w:rsidR="00024554" w:rsidRPr="006E4971">
        <w:rPr>
          <w:rFonts w:asciiTheme="majorHAnsi" w:hAnsiTheme="majorHAnsi" w:cstheme="majorHAnsi"/>
          <w:lang w:val="fr-BE"/>
        </w:rPr>
        <w:t xml:space="preserve">l’hydrogène vert que Virya Energy et Taxis </w:t>
      </w:r>
      <w:r w:rsidR="00951D6D" w:rsidRPr="006E4971">
        <w:rPr>
          <w:rFonts w:asciiTheme="majorHAnsi" w:hAnsiTheme="majorHAnsi" w:cstheme="majorHAnsi"/>
          <w:lang w:val="fr-BE"/>
        </w:rPr>
        <w:t xml:space="preserve">Verts </w:t>
      </w:r>
      <w:r w:rsidR="00F12501" w:rsidRPr="006E4971">
        <w:rPr>
          <w:rFonts w:asciiTheme="majorHAnsi" w:hAnsiTheme="majorHAnsi" w:cstheme="majorHAnsi"/>
          <w:lang w:val="fr-BE"/>
        </w:rPr>
        <w:t xml:space="preserve">ont </w:t>
      </w:r>
      <w:r w:rsidR="00951D6D" w:rsidRPr="006E4971">
        <w:rPr>
          <w:rFonts w:asciiTheme="majorHAnsi" w:hAnsiTheme="majorHAnsi" w:cstheme="majorHAnsi"/>
          <w:lang w:val="fr-BE"/>
        </w:rPr>
        <w:t>eu l’initiative du projet pilote de taxi à hydrogène.</w:t>
      </w:r>
      <w:r w:rsidR="00A329C8" w:rsidRPr="006E4971">
        <w:rPr>
          <w:rFonts w:asciiTheme="majorHAnsi" w:hAnsiTheme="majorHAnsi" w:cstheme="majorHAnsi"/>
          <w:lang w:val="fr-BE"/>
        </w:rPr>
        <w:t xml:space="preserve"> Pour cette initiative,</w:t>
      </w:r>
      <w:r w:rsidR="002616C1" w:rsidRPr="006E4971">
        <w:rPr>
          <w:rFonts w:asciiTheme="majorHAnsi" w:hAnsiTheme="majorHAnsi" w:cstheme="majorHAnsi"/>
          <w:lang w:val="fr-BE"/>
        </w:rPr>
        <w:t xml:space="preserve"> de l’hydrogène vert est fourni par Virya Energy </w:t>
      </w:r>
      <w:r w:rsidR="00A9738D">
        <w:rPr>
          <w:rFonts w:asciiTheme="majorHAnsi" w:hAnsiTheme="majorHAnsi" w:cstheme="majorHAnsi"/>
          <w:lang w:val="fr-BE"/>
        </w:rPr>
        <w:t xml:space="preserve">via DATS24 </w:t>
      </w:r>
      <w:r w:rsidR="002616C1" w:rsidRPr="006E4971">
        <w:rPr>
          <w:rFonts w:asciiTheme="majorHAnsi" w:hAnsiTheme="majorHAnsi" w:cstheme="majorHAnsi"/>
          <w:lang w:val="fr-BE"/>
        </w:rPr>
        <w:t xml:space="preserve">et mis à disposition des services de taxis de Taxis Verts ainsi que la voiture. L’hydrogène vert de Virya Energy est </w:t>
      </w:r>
      <w:r w:rsidR="0068141D">
        <w:rPr>
          <w:rFonts w:asciiTheme="majorHAnsi" w:hAnsiTheme="majorHAnsi" w:cstheme="majorHAnsi"/>
          <w:lang w:val="fr-BE"/>
        </w:rPr>
        <w:t>produit</w:t>
      </w:r>
      <w:r w:rsidR="0068141D" w:rsidRPr="006E4971">
        <w:rPr>
          <w:rFonts w:asciiTheme="majorHAnsi" w:hAnsiTheme="majorHAnsi" w:cstheme="majorHAnsi"/>
          <w:lang w:val="fr-BE"/>
        </w:rPr>
        <w:t xml:space="preserve"> </w:t>
      </w:r>
      <w:r w:rsidR="00AC0334" w:rsidRPr="006E4971">
        <w:rPr>
          <w:rFonts w:asciiTheme="majorHAnsi" w:hAnsiTheme="majorHAnsi" w:cstheme="majorHAnsi"/>
          <w:lang w:val="fr-BE"/>
        </w:rPr>
        <w:t>principalement</w:t>
      </w:r>
      <w:r w:rsidR="002616C1" w:rsidRPr="006E4971">
        <w:rPr>
          <w:rFonts w:asciiTheme="majorHAnsi" w:hAnsiTheme="majorHAnsi" w:cstheme="majorHAnsi"/>
          <w:lang w:val="fr-BE"/>
        </w:rPr>
        <w:t xml:space="preserve"> à base d’électricité renouvelable provenant des éoliennes d’Eoly Energy, l’entité de Virya Energy spécialisée dans le développement de parcs éoliens terrestres en </w:t>
      </w:r>
      <w:r w:rsidR="004D6DAF" w:rsidRPr="006E4971">
        <w:rPr>
          <w:rFonts w:asciiTheme="majorHAnsi" w:hAnsiTheme="majorHAnsi" w:cstheme="majorHAnsi"/>
          <w:lang w:val="fr-BE"/>
        </w:rPr>
        <w:t xml:space="preserve">Belgique, </w:t>
      </w:r>
      <w:r w:rsidR="0051758B" w:rsidRPr="006E4971">
        <w:rPr>
          <w:rFonts w:asciiTheme="majorHAnsi" w:hAnsiTheme="majorHAnsi" w:cstheme="majorHAnsi"/>
          <w:lang w:val="fr-BE"/>
        </w:rPr>
        <w:t>et entièrement neutre en carbone</w:t>
      </w:r>
      <w:r w:rsidR="002616C1" w:rsidRPr="006E4971">
        <w:rPr>
          <w:rFonts w:asciiTheme="majorHAnsi" w:hAnsiTheme="majorHAnsi" w:cstheme="majorHAnsi"/>
          <w:lang w:val="fr-BE"/>
        </w:rPr>
        <w:t xml:space="preserve">. </w:t>
      </w:r>
    </w:p>
    <w:p w14:paraId="198799D0" w14:textId="0278BB42" w:rsidR="00CA3EEF" w:rsidRPr="006E4971" w:rsidRDefault="00CA3EEF" w:rsidP="00CA3EEF">
      <w:pPr>
        <w:rPr>
          <w:rFonts w:asciiTheme="majorHAnsi" w:hAnsiTheme="majorHAnsi" w:cstheme="majorHAnsi"/>
          <w:lang w:val="fr-BE"/>
        </w:rPr>
      </w:pPr>
      <w:r w:rsidRPr="006E4971">
        <w:rPr>
          <w:rFonts w:asciiTheme="majorHAnsi" w:hAnsiTheme="majorHAnsi" w:cstheme="majorHAnsi"/>
          <w:lang w:val="fr-BE"/>
        </w:rPr>
        <w:t>Depuis son lancement le 1</w:t>
      </w:r>
      <w:r w:rsidR="00BA6F31">
        <w:rPr>
          <w:rFonts w:asciiTheme="majorHAnsi" w:hAnsiTheme="majorHAnsi" w:cstheme="majorHAnsi"/>
          <w:lang w:val="fr-BE"/>
        </w:rPr>
        <w:t>6</w:t>
      </w:r>
      <w:r w:rsidRPr="006E4971">
        <w:rPr>
          <w:rFonts w:asciiTheme="majorHAnsi" w:hAnsiTheme="majorHAnsi" w:cstheme="majorHAnsi"/>
          <w:lang w:val="fr-BE"/>
        </w:rPr>
        <w:t xml:space="preserve"> septembre 2022, le taxi à hydrogène a effectué </w:t>
      </w:r>
      <w:r w:rsidR="00231C34">
        <w:rPr>
          <w:rFonts w:asciiTheme="majorHAnsi" w:hAnsiTheme="majorHAnsi" w:cstheme="majorHAnsi"/>
          <w:lang w:val="fr-BE"/>
        </w:rPr>
        <w:t>plus de 1 200</w:t>
      </w:r>
      <w:r w:rsidR="00C64504">
        <w:rPr>
          <w:rFonts w:asciiTheme="majorHAnsi" w:hAnsiTheme="majorHAnsi" w:cstheme="majorHAnsi"/>
          <w:lang w:val="fr-BE"/>
        </w:rPr>
        <w:t xml:space="preserve"> </w:t>
      </w:r>
      <w:r w:rsidRPr="006E4971">
        <w:rPr>
          <w:rFonts w:asciiTheme="majorHAnsi" w:hAnsiTheme="majorHAnsi" w:cstheme="majorHAnsi"/>
          <w:lang w:val="fr-BE"/>
        </w:rPr>
        <w:t>courses, parcourant plus de 32 000 km.</w:t>
      </w:r>
      <w:r w:rsidR="0091144E">
        <w:rPr>
          <w:rFonts w:asciiTheme="majorHAnsi" w:hAnsiTheme="majorHAnsi" w:cstheme="majorHAnsi"/>
          <w:lang w:val="fr-BE"/>
        </w:rPr>
        <w:t xml:space="preserve"> </w:t>
      </w:r>
      <w:r w:rsidR="00242EE4">
        <w:rPr>
          <w:rFonts w:asciiTheme="majorHAnsi" w:hAnsiTheme="majorHAnsi" w:cstheme="majorHAnsi"/>
          <w:lang w:val="fr-BE"/>
        </w:rPr>
        <w:t>Affichant une autonomie moyenne de plus de 400km</w:t>
      </w:r>
      <w:r w:rsidR="00F6124B">
        <w:rPr>
          <w:rFonts w:asciiTheme="majorHAnsi" w:hAnsiTheme="majorHAnsi" w:cstheme="majorHAnsi"/>
          <w:lang w:val="fr-BE"/>
        </w:rPr>
        <w:t xml:space="preserve"> – à travers toutes saisons </w:t>
      </w:r>
      <w:proofErr w:type="gramStart"/>
      <w:r w:rsidR="00F6124B">
        <w:rPr>
          <w:rFonts w:asciiTheme="majorHAnsi" w:hAnsiTheme="majorHAnsi" w:cstheme="majorHAnsi"/>
          <w:lang w:val="fr-BE"/>
        </w:rPr>
        <w:t xml:space="preserve">– </w:t>
      </w:r>
      <w:r w:rsidR="00242EE4">
        <w:rPr>
          <w:rFonts w:asciiTheme="majorHAnsi" w:hAnsiTheme="majorHAnsi" w:cstheme="majorHAnsi"/>
          <w:lang w:val="fr-BE"/>
        </w:rPr>
        <w:t>,</w:t>
      </w:r>
      <w:proofErr w:type="gramEnd"/>
      <w:r w:rsidR="00242EE4">
        <w:rPr>
          <w:rFonts w:asciiTheme="majorHAnsi" w:hAnsiTheme="majorHAnsi" w:cstheme="majorHAnsi"/>
          <w:lang w:val="fr-BE"/>
        </w:rPr>
        <w:t xml:space="preserve"> </w:t>
      </w:r>
      <w:r w:rsidRPr="006E4971">
        <w:rPr>
          <w:rFonts w:asciiTheme="majorHAnsi" w:hAnsiTheme="majorHAnsi" w:cstheme="majorHAnsi"/>
          <w:lang w:val="fr-BE"/>
        </w:rPr>
        <w:t xml:space="preserve">la voiture a </w:t>
      </w:r>
      <w:r w:rsidR="002540B8">
        <w:rPr>
          <w:rFonts w:asciiTheme="majorHAnsi" w:hAnsiTheme="majorHAnsi" w:cstheme="majorHAnsi"/>
          <w:lang w:val="fr-BE"/>
        </w:rPr>
        <w:t xml:space="preserve">fait le plein </w:t>
      </w:r>
      <w:r w:rsidRPr="006E4971">
        <w:rPr>
          <w:rFonts w:asciiTheme="majorHAnsi" w:hAnsiTheme="majorHAnsi" w:cstheme="majorHAnsi"/>
          <w:lang w:val="fr-BE"/>
        </w:rPr>
        <w:t>en hydrogène 113 fois pour un total de 411,46 kg</w:t>
      </w:r>
      <w:r w:rsidR="00242EE4">
        <w:rPr>
          <w:rFonts w:asciiTheme="majorHAnsi" w:hAnsiTheme="majorHAnsi" w:cstheme="majorHAnsi"/>
          <w:lang w:val="fr-BE"/>
        </w:rPr>
        <w:t xml:space="preserve"> d’hydrogène</w:t>
      </w:r>
      <w:r w:rsidRPr="006E4971">
        <w:rPr>
          <w:rFonts w:asciiTheme="majorHAnsi" w:hAnsiTheme="majorHAnsi" w:cstheme="majorHAnsi"/>
          <w:lang w:val="fr-BE"/>
        </w:rPr>
        <w:t xml:space="preserve"> principalement à la station d’hydrogène vert Eoly de</w:t>
      </w:r>
      <w:r w:rsidR="007F67A3" w:rsidRPr="006E4971">
        <w:rPr>
          <w:rFonts w:asciiTheme="majorHAnsi" w:hAnsiTheme="majorHAnsi" w:cstheme="majorHAnsi"/>
          <w:lang w:val="fr-BE"/>
        </w:rPr>
        <w:t xml:space="preserve"> DATS24 à</w:t>
      </w:r>
      <w:r w:rsidRPr="006E4971">
        <w:rPr>
          <w:rFonts w:asciiTheme="majorHAnsi" w:hAnsiTheme="majorHAnsi" w:cstheme="majorHAnsi"/>
          <w:lang w:val="fr-BE"/>
        </w:rPr>
        <w:t xml:space="preserve"> Hal</w:t>
      </w:r>
      <w:r w:rsidR="00C0101D" w:rsidRPr="006E4971">
        <w:rPr>
          <w:rFonts w:asciiTheme="majorHAnsi" w:hAnsiTheme="majorHAnsi" w:cstheme="majorHAnsi"/>
          <w:lang w:val="fr-BE"/>
        </w:rPr>
        <w:t xml:space="preserve">. </w:t>
      </w:r>
      <w:r w:rsidR="007F67A3" w:rsidRPr="006E4971">
        <w:rPr>
          <w:rFonts w:asciiTheme="majorHAnsi" w:hAnsiTheme="majorHAnsi" w:cstheme="majorHAnsi"/>
          <w:lang w:val="fr-BE"/>
        </w:rPr>
        <w:t xml:space="preserve">Les émissions de CO2 pour </w:t>
      </w:r>
      <w:r w:rsidR="00E821B6" w:rsidRPr="006E4971">
        <w:rPr>
          <w:rFonts w:asciiTheme="majorHAnsi" w:hAnsiTheme="majorHAnsi" w:cstheme="majorHAnsi"/>
          <w:lang w:val="fr-BE"/>
        </w:rPr>
        <w:t xml:space="preserve">une telle distance pour un véhicule diésel </w:t>
      </w:r>
      <w:r w:rsidR="00CB1F87">
        <w:rPr>
          <w:rFonts w:asciiTheme="majorHAnsi" w:hAnsiTheme="majorHAnsi" w:cstheme="majorHAnsi"/>
          <w:lang w:val="fr-BE"/>
        </w:rPr>
        <w:t>s’élèvent</w:t>
      </w:r>
      <w:r w:rsidR="00E821B6" w:rsidRPr="006E4971">
        <w:rPr>
          <w:rFonts w:asciiTheme="majorHAnsi" w:hAnsiTheme="majorHAnsi" w:cstheme="majorHAnsi"/>
          <w:lang w:val="fr-BE"/>
        </w:rPr>
        <w:t xml:space="preserve"> </w:t>
      </w:r>
      <w:r w:rsidR="00AA590A" w:rsidRPr="006E4971">
        <w:rPr>
          <w:rFonts w:asciiTheme="majorHAnsi" w:hAnsiTheme="majorHAnsi" w:cstheme="majorHAnsi"/>
          <w:lang w:val="fr-BE"/>
        </w:rPr>
        <w:t>à plus</w:t>
      </w:r>
      <w:r w:rsidR="007812EA" w:rsidRPr="006E4971">
        <w:rPr>
          <w:rFonts w:asciiTheme="majorHAnsi" w:hAnsiTheme="majorHAnsi" w:cstheme="majorHAnsi"/>
          <w:lang w:val="fr-BE"/>
        </w:rPr>
        <w:t xml:space="preserve"> de 6</w:t>
      </w:r>
      <w:r w:rsidR="00C64504">
        <w:rPr>
          <w:rFonts w:asciiTheme="majorHAnsi" w:hAnsiTheme="majorHAnsi" w:cstheme="majorHAnsi"/>
          <w:lang w:val="fr-BE"/>
        </w:rPr>
        <w:t xml:space="preserve">,3 </w:t>
      </w:r>
      <w:r w:rsidR="007812EA" w:rsidRPr="006E4971">
        <w:rPr>
          <w:rFonts w:asciiTheme="majorHAnsi" w:hAnsiTheme="majorHAnsi" w:cstheme="majorHAnsi"/>
          <w:lang w:val="fr-BE"/>
        </w:rPr>
        <w:t>tonnes de CO2,</w:t>
      </w:r>
      <w:r w:rsidR="005D4C26">
        <w:rPr>
          <w:rFonts w:asciiTheme="majorHAnsi" w:hAnsiTheme="majorHAnsi" w:cstheme="majorHAnsi"/>
          <w:lang w:val="fr-BE"/>
        </w:rPr>
        <w:t xml:space="preserve"> elles sont</w:t>
      </w:r>
      <w:r w:rsidR="007812EA" w:rsidRPr="006E4971">
        <w:rPr>
          <w:rFonts w:asciiTheme="majorHAnsi" w:hAnsiTheme="majorHAnsi" w:cstheme="majorHAnsi"/>
          <w:lang w:val="fr-BE"/>
        </w:rPr>
        <w:t xml:space="preserve"> </w:t>
      </w:r>
      <w:r w:rsidR="00A91B2F" w:rsidRPr="006E4971">
        <w:rPr>
          <w:rFonts w:asciiTheme="majorHAnsi" w:hAnsiTheme="majorHAnsi" w:cstheme="majorHAnsi"/>
          <w:lang w:val="fr-BE"/>
        </w:rPr>
        <w:t>ici</w:t>
      </w:r>
      <w:r w:rsidR="005D4C26">
        <w:rPr>
          <w:rFonts w:asciiTheme="majorHAnsi" w:hAnsiTheme="majorHAnsi" w:cstheme="majorHAnsi"/>
          <w:lang w:val="fr-BE"/>
        </w:rPr>
        <w:t xml:space="preserve"> donc</w:t>
      </w:r>
      <w:r w:rsidR="00A91B2F" w:rsidRPr="006E4971">
        <w:rPr>
          <w:rFonts w:asciiTheme="majorHAnsi" w:hAnsiTheme="majorHAnsi" w:cstheme="majorHAnsi"/>
          <w:lang w:val="fr-BE"/>
        </w:rPr>
        <w:t xml:space="preserve"> pour la plupart évitées.</w:t>
      </w:r>
    </w:p>
    <w:p w14:paraId="1EF6DD60" w14:textId="203BBDFC" w:rsidR="00AA590A" w:rsidRDefault="00AA590A" w:rsidP="00CA3EEF">
      <w:pPr>
        <w:rPr>
          <w:rFonts w:asciiTheme="majorHAnsi" w:hAnsiTheme="majorHAnsi" w:cstheme="majorHAnsi"/>
          <w:lang w:val="fr-BE"/>
        </w:rPr>
      </w:pPr>
      <w:r w:rsidRPr="006E4971">
        <w:rPr>
          <w:rFonts w:asciiTheme="majorHAnsi" w:hAnsiTheme="majorHAnsi" w:cstheme="majorHAnsi"/>
          <w:lang w:val="fr-BE"/>
        </w:rPr>
        <w:t>À cet intérêt durable qu’apporte l’hydrogène renouvelable</w:t>
      </w:r>
      <w:r w:rsidR="008E6425">
        <w:rPr>
          <w:rFonts w:asciiTheme="majorHAnsi" w:hAnsiTheme="majorHAnsi" w:cstheme="majorHAnsi"/>
          <w:lang w:val="fr-BE"/>
        </w:rPr>
        <w:t>,</w:t>
      </w:r>
      <w:r w:rsidRPr="006E4971">
        <w:rPr>
          <w:rFonts w:asciiTheme="majorHAnsi" w:hAnsiTheme="majorHAnsi" w:cstheme="majorHAnsi"/>
          <w:lang w:val="fr-BE"/>
        </w:rPr>
        <w:t xml:space="preserve"> s’ajoute le confort du véhicule. </w:t>
      </w:r>
      <w:r w:rsidR="000878F8" w:rsidRPr="006E4971">
        <w:rPr>
          <w:rFonts w:asciiTheme="majorHAnsi" w:hAnsiTheme="majorHAnsi" w:cstheme="majorHAnsi"/>
          <w:lang w:val="fr-BE"/>
        </w:rPr>
        <w:t xml:space="preserve">En effet, </w:t>
      </w:r>
      <w:r w:rsidR="004B4A4A" w:rsidRPr="006E4971">
        <w:rPr>
          <w:rFonts w:asciiTheme="majorHAnsi" w:hAnsiTheme="majorHAnsi" w:cstheme="majorHAnsi"/>
          <w:lang w:val="fr-BE"/>
        </w:rPr>
        <w:t xml:space="preserve">le rotor électrique activé par la pile à combustible </w:t>
      </w:r>
      <w:r w:rsidR="004C4086" w:rsidRPr="006E4971">
        <w:rPr>
          <w:rFonts w:asciiTheme="majorHAnsi" w:hAnsiTheme="majorHAnsi" w:cstheme="majorHAnsi"/>
          <w:lang w:val="fr-BE"/>
        </w:rPr>
        <w:t>à hydrogène ne produit aucun son ni aucune vibration.</w:t>
      </w:r>
      <w:r w:rsidR="000126B5" w:rsidRPr="006E4971">
        <w:rPr>
          <w:rFonts w:asciiTheme="majorHAnsi" w:hAnsiTheme="majorHAnsi" w:cstheme="majorHAnsi"/>
          <w:lang w:val="fr-BE"/>
        </w:rPr>
        <w:t xml:space="preserve"> </w:t>
      </w:r>
      <w:r w:rsidR="009A2034" w:rsidRPr="006E4971">
        <w:rPr>
          <w:rFonts w:asciiTheme="majorHAnsi" w:hAnsiTheme="majorHAnsi" w:cstheme="majorHAnsi"/>
          <w:lang w:val="fr-BE"/>
        </w:rPr>
        <w:t xml:space="preserve">Le chauffeur de taxi et ses passagers peuvent ainsi profiter d’un trajet durable, en tout confort, dans un véhicule ne rejetant que de la vapeur d’eau (résultat de la pile à combustible) </w:t>
      </w:r>
      <w:r w:rsidR="00F248F2" w:rsidRPr="006E4971">
        <w:rPr>
          <w:rFonts w:asciiTheme="majorHAnsi" w:hAnsiTheme="majorHAnsi" w:cstheme="majorHAnsi"/>
          <w:lang w:val="fr-BE"/>
        </w:rPr>
        <w:t xml:space="preserve">dans les rues de Bruxelles. </w:t>
      </w:r>
    </w:p>
    <w:p w14:paraId="2134E704" w14:textId="77777777" w:rsidR="00FC6F85" w:rsidRDefault="00FC6F85" w:rsidP="00CA3EEF">
      <w:pPr>
        <w:rPr>
          <w:rFonts w:asciiTheme="majorHAnsi" w:hAnsiTheme="majorHAnsi" w:cstheme="majorHAnsi"/>
          <w:lang w:val="fr-BE"/>
        </w:rPr>
      </w:pPr>
    </w:p>
    <w:p w14:paraId="36FB49F6" w14:textId="562D7931" w:rsidR="00FC6F85" w:rsidRDefault="00FC6F85" w:rsidP="00CA3EEF">
      <w:pPr>
        <w:rPr>
          <w:rFonts w:asciiTheme="majorHAnsi" w:hAnsiTheme="majorHAnsi" w:cstheme="majorHAnsi"/>
          <w:b/>
          <w:bCs/>
          <w:lang w:val="fr-BE"/>
        </w:rPr>
      </w:pPr>
      <w:r w:rsidRPr="00FC6F85">
        <w:rPr>
          <w:rFonts w:asciiTheme="majorHAnsi" w:hAnsiTheme="majorHAnsi" w:cstheme="majorHAnsi"/>
          <w:b/>
          <w:bCs/>
          <w:lang w:val="fr-BE"/>
        </w:rPr>
        <w:lastRenderedPageBreak/>
        <w:t xml:space="preserve">Et </w:t>
      </w:r>
      <w:r w:rsidR="00E12C83" w:rsidRPr="00FC6F85">
        <w:rPr>
          <w:rFonts w:asciiTheme="majorHAnsi" w:hAnsiTheme="majorHAnsi" w:cstheme="majorHAnsi"/>
          <w:b/>
          <w:bCs/>
          <w:lang w:val="fr-BE"/>
        </w:rPr>
        <w:t>demain ?</w:t>
      </w:r>
    </w:p>
    <w:p w14:paraId="6549F5A3" w14:textId="6CB4804E" w:rsidR="00FC6F85" w:rsidRDefault="00372E08" w:rsidP="00CA3EEF">
      <w:pPr>
        <w:rPr>
          <w:rFonts w:asciiTheme="majorHAnsi" w:hAnsiTheme="majorHAnsi" w:cstheme="majorHAnsi"/>
          <w:lang w:val="fr-BE"/>
        </w:rPr>
      </w:pPr>
      <w:r>
        <w:rPr>
          <w:rFonts w:asciiTheme="majorHAnsi" w:hAnsiTheme="majorHAnsi" w:cstheme="majorHAnsi"/>
          <w:lang w:val="fr-BE"/>
        </w:rPr>
        <w:t xml:space="preserve">L’objectif </w:t>
      </w:r>
      <w:r w:rsidR="009C3439">
        <w:rPr>
          <w:rFonts w:asciiTheme="majorHAnsi" w:hAnsiTheme="majorHAnsi" w:cstheme="majorHAnsi"/>
          <w:lang w:val="fr-BE"/>
        </w:rPr>
        <w:t xml:space="preserve">de l’initiative </w:t>
      </w:r>
      <w:r w:rsidR="0068141D">
        <w:rPr>
          <w:rFonts w:asciiTheme="majorHAnsi" w:hAnsiTheme="majorHAnsi" w:cstheme="majorHAnsi"/>
          <w:lang w:val="fr-BE"/>
        </w:rPr>
        <w:t xml:space="preserve">est </w:t>
      </w:r>
      <w:r w:rsidR="00D54C9D">
        <w:rPr>
          <w:rFonts w:asciiTheme="majorHAnsi" w:hAnsiTheme="majorHAnsi" w:cstheme="majorHAnsi"/>
          <w:lang w:val="fr-BE"/>
        </w:rPr>
        <w:t xml:space="preserve">aussi d’identifier les </w:t>
      </w:r>
      <w:r w:rsidR="0068141D">
        <w:rPr>
          <w:rFonts w:asciiTheme="majorHAnsi" w:hAnsiTheme="majorHAnsi" w:cstheme="majorHAnsi"/>
          <w:lang w:val="fr-BE"/>
        </w:rPr>
        <w:t xml:space="preserve">limites </w:t>
      </w:r>
      <w:r w:rsidR="00D54C9D">
        <w:rPr>
          <w:rFonts w:asciiTheme="majorHAnsi" w:hAnsiTheme="majorHAnsi" w:cstheme="majorHAnsi"/>
          <w:lang w:val="fr-BE"/>
        </w:rPr>
        <w:t xml:space="preserve">actuelles de l’hydrogène renouvelable comme carburant pour les taxis, ainsi que les potentielles </w:t>
      </w:r>
      <w:r w:rsidR="00BF7042">
        <w:rPr>
          <w:rFonts w:asciiTheme="majorHAnsi" w:hAnsiTheme="majorHAnsi" w:cstheme="majorHAnsi"/>
          <w:lang w:val="fr-BE"/>
        </w:rPr>
        <w:t>voies</w:t>
      </w:r>
      <w:r w:rsidR="00D54C9D">
        <w:rPr>
          <w:rFonts w:asciiTheme="majorHAnsi" w:hAnsiTheme="majorHAnsi" w:cstheme="majorHAnsi"/>
          <w:lang w:val="fr-BE"/>
        </w:rPr>
        <w:t xml:space="preserve"> d’optimalisation futures afin </w:t>
      </w:r>
      <w:r w:rsidR="004A6632">
        <w:rPr>
          <w:rFonts w:asciiTheme="majorHAnsi" w:hAnsiTheme="majorHAnsi" w:cstheme="majorHAnsi"/>
          <w:lang w:val="fr-BE"/>
        </w:rPr>
        <w:t>de rend</w:t>
      </w:r>
      <w:r w:rsidR="00355891">
        <w:rPr>
          <w:rFonts w:asciiTheme="majorHAnsi" w:hAnsiTheme="majorHAnsi" w:cstheme="majorHAnsi"/>
          <w:lang w:val="fr-BE"/>
        </w:rPr>
        <w:t>r</w:t>
      </w:r>
      <w:r w:rsidR="004A6632">
        <w:rPr>
          <w:rFonts w:asciiTheme="majorHAnsi" w:hAnsiTheme="majorHAnsi" w:cstheme="majorHAnsi"/>
          <w:lang w:val="fr-BE"/>
        </w:rPr>
        <w:t xml:space="preserve">e la molécule plus accessible </w:t>
      </w:r>
      <w:r w:rsidR="00C17236">
        <w:rPr>
          <w:rFonts w:asciiTheme="majorHAnsi" w:hAnsiTheme="majorHAnsi" w:cstheme="majorHAnsi"/>
          <w:lang w:val="fr-BE"/>
        </w:rPr>
        <w:t xml:space="preserve">aux alentours de Bruxelles. </w:t>
      </w:r>
      <w:r w:rsidR="00BF7042">
        <w:rPr>
          <w:rFonts w:asciiTheme="majorHAnsi" w:hAnsiTheme="majorHAnsi" w:cstheme="majorHAnsi"/>
          <w:lang w:val="fr-BE"/>
        </w:rPr>
        <w:t xml:space="preserve">La première piste </w:t>
      </w:r>
      <w:r w:rsidR="00007B75">
        <w:rPr>
          <w:rFonts w:asciiTheme="majorHAnsi" w:hAnsiTheme="majorHAnsi" w:cstheme="majorHAnsi"/>
          <w:lang w:val="fr-BE"/>
        </w:rPr>
        <w:t xml:space="preserve">pour une généralisation de l’hydrogène renouvelable dans les transports, </w:t>
      </w:r>
      <w:r w:rsidR="00F079E3">
        <w:rPr>
          <w:rFonts w:asciiTheme="majorHAnsi" w:hAnsiTheme="majorHAnsi" w:cstheme="majorHAnsi"/>
          <w:lang w:val="fr-BE"/>
        </w:rPr>
        <w:t xml:space="preserve">est </w:t>
      </w:r>
      <w:r w:rsidR="00590672">
        <w:rPr>
          <w:rFonts w:asciiTheme="majorHAnsi" w:hAnsiTheme="majorHAnsi" w:cstheme="majorHAnsi"/>
          <w:lang w:val="fr-BE"/>
        </w:rPr>
        <w:t xml:space="preserve">la multiplication des </w:t>
      </w:r>
      <w:r w:rsidR="00AA4C35">
        <w:rPr>
          <w:rFonts w:asciiTheme="majorHAnsi" w:hAnsiTheme="majorHAnsi" w:cstheme="majorHAnsi"/>
          <w:lang w:val="fr-BE"/>
        </w:rPr>
        <w:t>stations hydrogène</w:t>
      </w:r>
      <w:r w:rsidR="00590672">
        <w:rPr>
          <w:rFonts w:asciiTheme="majorHAnsi" w:hAnsiTheme="majorHAnsi" w:cstheme="majorHAnsi"/>
          <w:lang w:val="fr-BE"/>
        </w:rPr>
        <w:t xml:space="preserve">, de pair avec l’amélioration de l’infrastructure. </w:t>
      </w:r>
      <w:r w:rsidR="000F7AAE">
        <w:rPr>
          <w:rFonts w:asciiTheme="majorHAnsi" w:hAnsiTheme="majorHAnsi" w:cstheme="majorHAnsi"/>
          <w:lang w:val="fr-BE"/>
        </w:rPr>
        <w:t>Actuellement, uniquement</w:t>
      </w:r>
      <w:r w:rsidR="00B27837">
        <w:rPr>
          <w:rFonts w:asciiTheme="majorHAnsi" w:hAnsiTheme="majorHAnsi" w:cstheme="majorHAnsi"/>
          <w:lang w:val="fr-BE"/>
        </w:rPr>
        <w:t xml:space="preserve"> </w:t>
      </w:r>
      <w:r w:rsidR="006D4FD8">
        <w:rPr>
          <w:rFonts w:asciiTheme="majorHAnsi" w:hAnsiTheme="majorHAnsi" w:cstheme="majorHAnsi"/>
          <w:lang w:val="fr-BE"/>
        </w:rPr>
        <w:t>sept</w:t>
      </w:r>
      <w:r w:rsidR="00B27837">
        <w:rPr>
          <w:rFonts w:asciiTheme="majorHAnsi" w:hAnsiTheme="majorHAnsi" w:cstheme="majorHAnsi"/>
          <w:lang w:val="fr-BE"/>
        </w:rPr>
        <w:t xml:space="preserve"> stations belges (dont 5 de DATS24) proposent ce carburant au public</w:t>
      </w:r>
      <w:r w:rsidR="00144439">
        <w:rPr>
          <w:rFonts w:asciiTheme="majorHAnsi" w:hAnsiTheme="majorHAnsi" w:cstheme="majorHAnsi"/>
          <w:lang w:val="fr-BE"/>
        </w:rPr>
        <w:t xml:space="preserve">, </w:t>
      </w:r>
      <w:r w:rsidR="00646B75">
        <w:rPr>
          <w:rFonts w:asciiTheme="majorHAnsi" w:hAnsiTheme="majorHAnsi" w:cstheme="majorHAnsi"/>
          <w:lang w:val="fr-BE"/>
        </w:rPr>
        <w:t>leur multiplication aiderait à encourager à l’utilisation de l’hydrogène renouvelable.</w:t>
      </w:r>
      <w:r w:rsidR="001C246A">
        <w:rPr>
          <w:rFonts w:asciiTheme="majorHAnsi" w:hAnsiTheme="majorHAnsi" w:cstheme="majorHAnsi"/>
          <w:lang w:val="fr-BE"/>
        </w:rPr>
        <w:t xml:space="preserve"> Inversement</w:t>
      </w:r>
      <w:r w:rsidR="00132C9E">
        <w:rPr>
          <w:rFonts w:asciiTheme="majorHAnsi" w:hAnsiTheme="majorHAnsi" w:cstheme="majorHAnsi"/>
          <w:lang w:val="fr-BE"/>
        </w:rPr>
        <w:t xml:space="preserve">, la demande croissante d’hydrogène renouvelable pour les </w:t>
      </w:r>
      <w:r w:rsidR="00705E4E">
        <w:rPr>
          <w:rFonts w:asciiTheme="majorHAnsi" w:hAnsiTheme="majorHAnsi" w:cstheme="majorHAnsi"/>
          <w:lang w:val="fr-BE"/>
        </w:rPr>
        <w:t xml:space="preserve">flottes intensives de véhicules comme les taxis, </w:t>
      </w:r>
      <w:r w:rsidR="00054636">
        <w:rPr>
          <w:rFonts w:asciiTheme="majorHAnsi" w:hAnsiTheme="majorHAnsi" w:cstheme="majorHAnsi"/>
          <w:lang w:val="fr-BE"/>
        </w:rPr>
        <w:t>est susceptible d’</w:t>
      </w:r>
      <w:r w:rsidR="00FC327F">
        <w:rPr>
          <w:rFonts w:asciiTheme="majorHAnsi" w:hAnsiTheme="majorHAnsi" w:cstheme="majorHAnsi"/>
          <w:lang w:val="fr-BE"/>
        </w:rPr>
        <w:t xml:space="preserve">inciter les autorités et entreprises à développer le réseau de stations </w:t>
      </w:r>
      <w:r w:rsidR="00054636">
        <w:rPr>
          <w:rFonts w:asciiTheme="majorHAnsi" w:hAnsiTheme="majorHAnsi" w:cstheme="majorHAnsi"/>
          <w:lang w:val="fr-BE"/>
        </w:rPr>
        <w:t>hydrogène</w:t>
      </w:r>
      <w:r w:rsidR="00FC327F">
        <w:rPr>
          <w:rFonts w:asciiTheme="majorHAnsi" w:hAnsiTheme="majorHAnsi" w:cstheme="majorHAnsi"/>
          <w:lang w:val="fr-BE"/>
        </w:rPr>
        <w:t xml:space="preserve">. </w:t>
      </w:r>
    </w:p>
    <w:p w14:paraId="23F43FDE" w14:textId="11C70876" w:rsidR="008E6425" w:rsidRDefault="008E6425" w:rsidP="00CA3EEF">
      <w:pPr>
        <w:rPr>
          <w:rFonts w:asciiTheme="majorHAnsi" w:hAnsiTheme="majorHAnsi" w:cstheme="majorHAnsi"/>
          <w:lang w:val="fr-BE"/>
        </w:rPr>
      </w:pPr>
      <w:r>
        <w:rPr>
          <w:rFonts w:asciiTheme="majorHAnsi" w:hAnsiTheme="majorHAnsi" w:cstheme="majorHAnsi"/>
          <w:lang w:val="fr-BE"/>
        </w:rPr>
        <w:t>Cette croissance demande aussi le développement de la filiale de l’hydrogène vert en Belgique et en Europe</w:t>
      </w:r>
      <w:r w:rsidR="00B12BAA">
        <w:rPr>
          <w:rFonts w:asciiTheme="majorHAnsi" w:hAnsiTheme="majorHAnsi" w:cstheme="majorHAnsi"/>
          <w:lang w:val="fr-BE"/>
        </w:rPr>
        <w:t xml:space="preserve"> pour subvenir à ses besoins en </w:t>
      </w:r>
      <w:r w:rsidR="00801B05">
        <w:rPr>
          <w:rFonts w:asciiTheme="majorHAnsi" w:hAnsiTheme="majorHAnsi" w:cstheme="majorHAnsi"/>
          <w:lang w:val="fr-BE"/>
        </w:rPr>
        <w:t>approvisionnement</w:t>
      </w:r>
      <w:r>
        <w:rPr>
          <w:rFonts w:asciiTheme="majorHAnsi" w:hAnsiTheme="majorHAnsi" w:cstheme="majorHAnsi"/>
          <w:lang w:val="fr-BE"/>
        </w:rPr>
        <w:t xml:space="preserve">, </w:t>
      </w:r>
      <w:r w:rsidR="00B00D28">
        <w:rPr>
          <w:rFonts w:asciiTheme="majorHAnsi" w:hAnsiTheme="majorHAnsi" w:cstheme="majorHAnsi"/>
          <w:lang w:val="fr-BE"/>
        </w:rPr>
        <w:t xml:space="preserve">là aussi il reste du travail. </w:t>
      </w:r>
    </w:p>
    <w:p w14:paraId="7FD8A1A3" w14:textId="7D5345DF" w:rsidR="00B00D28" w:rsidRDefault="00B00D28" w:rsidP="00801B05">
      <w:pPr>
        <w:rPr>
          <w:rFonts w:asciiTheme="majorHAnsi" w:hAnsiTheme="majorHAnsi" w:cstheme="majorHAnsi"/>
          <w:i/>
          <w:iCs/>
          <w:lang w:val="fr-BE"/>
        </w:rPr>
      </w:pPr>
      <w:r w:rsidRPr="006E4971">
        <w:rPr>
          <w:rFonts w:asciiTheme="majorHAnsi" w:hAnsiTheme="majorHAnsi" w:cstheme="majorHAnsi"/>
          <w:lang w:val="fr-BE"/>
        </w:rPr>
        <w:t>Stephan Windels, directeur de la branche hydrogène chez Virya Energy commente </w:t>
      </w:r>
      <w:r w:rsidR="00893D20" w:rsidRPr="006E4971">
        <w:rPr>
          <w:rFonts w:asciiTheme="majorHAnsi" w:hAnsiTheme="majorHAnsi" w:cstheme="majorHAnsi"/>
          <w:lang w:val="fr-BE"/>
        </w:rPr>
        <w:t>:</w:t>
      </w:r>
      <w:r w:rsidR="00893D20">
        <w:rPr>
          <w:rFonts w:asciiTheme="majorHAnsi" w:hAnsiTheme="majorHAnsi" w:cstheme="majorHAnsi"/>
          <w:lang w:val="fr-BE"/>
        </w:rPr>
        <w:t xml:space="preserve"> </w:t>
      </w:r>
      <w:r w:rsidR="00893D20" w:rsidRPr="002B7FF6">
        <w:rPr>
          <w:rFonts w:asciiTheme="majorHAnsi" w:hAnsiTheme="majorHAnsi" w:cstheme="majorHAnsi"/>
          <w:i/>
          <w:iCs/>
          <w:lang w:val="fr-BE"/>
        </w:rPr>
        <w:t>«</w:t>
      </w:r>
      <w:r w:rsidRPr="006E4971">
        <w:rPr>
          <w:rFonts w:asciiTheme="majorHAnsi" w:hAnsiTheme="majorHAnsi" w:cstheme="majorHAnsi"/>
          <w:i/>
          <w:iCs/>
          <w:lang w:val="fr-BE"/>
        </w:rPr>
        <w:t> Les résultats intermédiaires de notre projet pilote indiquent que l’hydrogène vert est</w:t>
      </w:r>
      <w:r w:rsidR="008F0EEE">
        <w:rPr>
          <w:rFonts w:asciiTheme="majorHAnsi" w:hAnsiTheme="majorHAnsi" w:cstheme="majorHAnsi"/>
          <w:i/>
          <w:iCs/>
          <w:lang w:val="fr-BE"/>
        </w:rPr>
        <w:t xml:space="preserve"> déjà aujourd’hui</w:t>
      </w:r>
      <w:r w:rsidRPr="006E4971">
        <w:rPr>
          <w:rFonts w:asciiTheme="majorHAnsi" w:hAnsiTheme="majorHAnsi" w:cstheme="majorHAnsi"/>
          <w:i/>
          <w:iCs/>
          <w:lang w:val="fr-BE"/>
        </w:rPr>
        <w:t xml:space="preserve"> une solution viable pour décarboner la mobilité</w:t>
      </w:r>
      <w:r w:rsidR="00E02530">
        <w:rPr>
          <w:rFonts w:asciiTheme="majorHAnsi" w:hAnsiTheme="majorHAnsi" w:cstheme="majorHAnsi"/>
          <w:i/>
          <w:iCs/>
          <w:lang w:val="fr-BE"/>
        </w:rPr>
        <w:t xml:space="preserve"> intensive</w:t>
      </w:r>
      <w:r w:rsidRPr="006E4971">
        <w:rPr>
          <w:rFonts w:asciiTheme="majorHAnsi" w:hAnsiTheme="majorHAnsi" w:cstheme="majorHAnsi"/>
          <w:i/>
          <w:iCs/>
          <w:lang w:val="fr-BE"/>
        </w:rPr>
        <w:t xml:space="preserve">. Chez Virya Energy, nous sommes convaincus </w:t>
      </w:r>
      <w:r w:rsidR="00801B05">
        <w:rPr>
          <w:rFonts w:asciiTheme="majorHAnsi" w:hAnsiTheme="majorHAnsi" w:cstheme="majorHAnsi"/>
          <w:i/>
          <w:iCs/>
          <w:lang w:val="fr-BE"/>
        </w:rPr>
        <w:t>que</w:t>
      </w:r>
      <w:r w:rsidR="00466443">
        <w:rPr>
          <w:rFonts w:asciiTheme="majorHAnsi" w:hAnsiTheme="majorHAnsi" w:cstheme="majorHAnsi"/>
          <w:i/>
          <w:iCs/>
          <w:lang w:val="fr-BE"/>
        </w:rPr>
        <w:t xml:space="preserve"> la</w:t>
      </w:r>
      <w:r w:rsidR="00801B05">
        <w:rPr>
          <w:rFonts w:asciiTheme="majorHAnsi" w:hAnsiTheme="majorHAnsi" w:cstheme="majorHAnsi"/>
          <w:i/>
          <w:iCs/>
          <w:lang w:val="fr-BE"/>
        </w:rPr>
        <w:t xml:space="preserve"> </w:t>
      </w:r>
      <w:r w:rsidRPr="006E4971">
        <w:rPr>
          <w:rFonts w:asciiTheme="majorHAnsi" w:hAnsiTheme="majorHAnsi" w:cstheme="majorHAnsi"/>
          <w:i/>
          <w:iCs/>
          <w:lang w:val="fr-BE"/>
        </w:rPr>
        <w:t>technologie de la pile à combustible à hydrogène vert représente un avantage particulier pour les flottes utilisées de façon intensive et pour le transport lourd</w:t>
      </w:r>
      <w:r w:rsidR="00801B05">
        <w:rPr>
          <w:rFonts w:asciiTheme="majorHAnsi" w:hAnsiTheme="majorHAnsi" w:cstheme="majorHAnsi"/>
          <w:i/>
          <w:iCs/>
          <w:lang w:val="fr-BE"/>
        </w:rPr>
        <w:t xml:space="preserve">, tant d’un point de vue de confort d’utilisation que </w:t>
      </w:r>
      <w:r w:rsidR="00081970">
        <w:rPr>
          <w:rFonts w:asciiTheme="majorHAnsi" w:hAnsiTheme="majorHAnsi" w:cstheme="majorHAnsi"/>
          <w:i/>
          <w:iCs/>
          <w:lang w:val="fr-BE"/>
        </w:rPr>
        <w:t>pour son aspect durable</w:t>
      </w:r>
      <w:r w:rsidRPr="006E4971">
        <w:rPr>
          <w:rFonts w:asciiTheme="majorHAnsi" w:hAnsiTheme="majorHAnsi" w:cstheme="majorHAnsi"/>
          <w:i/>
          <w:iCs/>
          <w:lang w:val="fr-BE"/>
        </w:rPr>
        <w:t>.</w:t>
      </w:r>
      <w:r w:rsidR="00081970">
        <w:rPr>
          <w:rFonts w:asciiTheme="majorHAnsi" w:hAnsiTheme="majorHAnsi" w:cstheme="majorHAnsi"/>
          <w:i/>
          <w:iCs/>
          <w:lang w:val="fr-BE"/>
        </w:rPr>
        <w:t xml:space="preserve"> Nous sommes optimistes quant au développement de la filiale de l’hydrogène renouvelable</w:t>
      </w:r>
      <w:r w:rsidR="001D4705">
        <w:rPr>
          <w:rFonts w:asciiTheme="majorHAnsi" w:hAnsiTheme="majorHAnsi" w:cstheme="majorHAnsi"/>
          <w:i/>
          <w:iCs/>
          <w:lang w:val="fr-BE"/>
        </w:rPr>
        <w:t xml:space="preserve"> et s</w:t>
      </w:r>
      <w:r w:rsidR="00CE5F34">
        <w:rPr>
          <w:rFonts w:asciiTheme="majorHAnsi" w:hAnsiTheme="majorHAnsi" w:cstheme="majorHAnsi"/>
          <w:i/>
          <w:iCs/>
          <w:lang w:val="fr-BE"/>
        </w:rPr>
        <w:t>a participation à</w:t>
      </w:r>
      <w:r w:rsidR="001D4705">
        <w:rPr>
          <w:rFonts w:asciiTheme="majorHAnsi" w:hAnsiTheme="majorHAnsi" w:cstheme="majorHAnsi"/>
          <w:i/>
          <w:iCs/>
          <w:lang w:val="fr-BE"/>
        </w:rPr>
        <w:t xml:space="preserve"> la transition énergétique.</w:t>
      </w:r>
      <w:r w:rsidRPr="006E4971">
        <w:rPr>
          <w:rFonts w:asciiTheme="majorHAnsi" w:hAnsiTheme="majorHAnsi" w:cstheme="majorHAnsi"/>
          <w:i/>
          <w:iCs/>
          <w:lang w:val="fr-BE"/>
        </w:rPr>
        <w:t xml:space="preserve"> » </w:t>
      </w:r>
    </w:p>
    <w:p w14:paraId="75197C6E" w14:textId="0CE60AFD" w:rsidR="00B94B4E" w:rsidRPr="003360FD" w:rsidRDefault="00B94B4E" w:rsidP="00801B05">
      <w:pPr>
        <w:rPr>
          <w:rFonts w:asciiTheme="majorHAnsi" w:hAnsiTheme="majorHAnsi" w:cstheme="majorHAnsi"/>
          <w:i/>
          <w:iCs/>
          <w:lang w:val="fr-BE"/>
        </w:rPr>
      </w:pPr>
      <w:r w:rsidRPr="00B94B4E">
        <w:rPr>
          <w:rFonts w:asciiTheme="majorHAnsi" w:hAnsiTheme="majorHAnsi" w:cstheme="majorHAnsi"/>
          <w:lang w:val="fr-BE"/>
        </w:rPr>
        <w:t>Didier Brison</w:t>
      </w:r>
      <w:r w:rsidR="003360FD">
        <w:rPr>
          <w:rFonts w:asciiTheme="majorHAnsi" w:hAnsiTheme="majorHAnsi" w:cstheme="majorHAnsi"/>
          <w:lang w:val="fr-BE"/>
        </w:rPr>
        <w:t>, directeur du bureau des chauffeurs</w:t>
      </w:r>
      <w:r w:rsidRPr="00B94B4E">
        <w:rPr>
          <w:rFonts w:asciiTheme="majorHAnsi" w:hAnsiTheme="majorHAnsi" w:cstheme="majorHAnsi"/>
          <w:lang w:val="fr-BE"/>
        </w:rPr>
        <w:t xml:space="preserve"> : </w:t>
      </w:r>
      <w:r w:rsidRPr="003360FD">
        <w:rPr>
          <w:rFonts w:asciiTheme="majorHAnsi" w:hAnsiTheme="majorHAnsi" w:cstheme="majorHAnsi"/>
          <w:i/>
          <w:iCs/>
          <w:lang w:val="fr-BE"/>
        </w:rPr>
        <w:t>« </w:t>
      </w:r>
      <w:r w:rsidR="00537BE5" w:rsidRPr="003360FD">
        <w:rPr>
          <w:rFonts w:asciiTheme="majorHAnsi" w:hAnsiTheme="majorHAnsi" w:cstheme="majorHAnsi"/>
          <w:i/>
          <w:iCs/>
          <w:lang w:val="fr-BE"/>
        </w:rPr>
        <w:t xml:space="preserve">Taxis Verts est fier de participer à cette étude et d’avoir la possibilité, à travers ce projet, d’être un acteur de l’innovation en matière de mobilité. Le véhicule à hydrogène a eu un retour très positif sur certains de nos clients. Nous continuons la seconde partie de l’expérience avec un autre chauffeur et espérons que le véhicule aura autant de succès qu’avec son prédécesseur. » </w:t>
      </w:r>
    </w:p>
    <w:p w14:paraId="61A813B3" w14:textId="77777777" w:rsidR="00FC6CEF" w:rsidRPr="00A1272F" w:rsidRDefault="00FC6CEF" w:rsidP="00FC6CEF">
      <w:pPr>
        <w:pStyle w:val="Corpsdetexte"/>
        <w:jc w:val="both"/>
        <w:rPr>
          <w:rFonts w:asciiTheme="majorHAnsi" w:hAnsiTheme="majorHAnsi" w:cstheme="majorHAnsi"/>
        </w:rPr>
      </w:pPr>
      <w:r w:rsidRPr="00A1272F">
        <w:rPr>
          <w:rFonts w:asciiTheme="majorHAnsi" w:hAnsiTheme="majorHAnsi" w:cstheme="majorHAnsi"/>
        </w:rPr>
        <w:t>À propos de Virya Energy</w:t>
      </w:r>
    </w:p>
    <w:p w14:paraId="0808A867" w14:textId="77777777" w:rsidR="00FC6CEF" w:rsidRPr="00A1272F" w:rsidRDefault="00FC6CEF" w:rsidP="00FC6CEF">
      <w:pPr>
        <w:pStyle w:val="Corpsdetexte"/>
        <w:jc w:val="both"/>
        <w:rPr>
          <w:rFonts w:asciiTheme="majorHAnsi" w:hAnsiTheme="majorHAnsi" w:cstheme="majorHAnsi"/>
          <w:color w:val="000000" w:themeColor="text1" w:themeShade="BF"/>
        </w:rPr>
      </w:pPr>
      <w:r w:rsidRPr="00A1272F">
        <w:rPr>
          <w:rFonts w:asciiTheme="majorHAnsi" w:hAnsiTheme="majorHAnsi" w:cstheme="majorHAnsi"/>
          <w:color w:val="000000" w:themeColor="text1" w:themeShade="BF"/>
        </w:rPr>
        <w:t xml:space="preserve">Virya Energy est active dans le développement, le financement, la construction et l'exploitation de sources d'énergie renouvelables. Fondée fin 2019 par Colruyt Group et son actionnaire majoritaire </w:t>
      </w:r>
      <w:proofErr w:type="spellStart"/>
      <w:r w:rsidRPr="00A1272F">
        <w:rPr>
          <w:rFonts w:asciiTheme="majorHAnsi" w:hAnsiTheme="majorHAnsi" w:cstheme="majorHAnsi"/>
          <w:color w:val="000000" w:themeColor="text1" w:themeShade="BF"/>
        </w:rPr>
        <w:t>Korys</w:t>
      </w:r>
      <w:proofErr w:type="spellEnd"/>
      <w:r w:rsidRPr="00A1272F">
        <w:rPr>
          <w:rFonts w:asciiTheme="majorHAnsi" w:hAnsiTheme="majorHAnsi" w:cstheme="majorHAnsi"/>
          <w:color w:val="000000" w:themeColor="text1" w:themeShade="BF"/>
        </w:rPr>
        <w:t xml:space="preserve">, </w:t>
      </w:r>
      <w:proofErr w:type="spellStart"/>
      <w:r w:rsidRPr="00A1272F">
        <w:rPr>
          <w:rFonts w:asciiTheme="majorHAnsi" w:hAnsiTheme="majorHAnsi" w:cstheme="majorHAnsi"/>
          <w:color w:val="000000" w:themeColor="text1" w:themeShade="BF"/>
        </w:rPr>
        <w:t>Virya</w:t>
      </w:r>
      <w:proofErr w:type="spellEnd"/>
      <w:r w:rsidRPr="00A1272F">
        <w:rPr>
          <w:rFonts w:asciiTheme="majorHAnsi" w:hAnsiTheme="majorHAnsi" w:cstheme="majorHAnsi"/>
          <w:color w:val="000000" w:themeColor="text1" w:themeShade="BF"/>
        </w:rPr>
        <w:t xml:space="preserve"> Energy détient aujourd'hui des participations à 100 % dans Parkwind, Eurowatt, Eoly Energy et Sanchore. Basée en Belgique, Virya Energy et ses filiales possèdent et exploitent plus de 1 GW de capacité de production d'énergie verte dans le monde et sont actifs dans de nombreuses initiatives d'hydrogène vert. </w:t>
      </w:r>
    </w:p>
    <w:p w14:paraId="4F3119E2" w14:textId="77777777" w:rsidR="00FC6CEF" w:rsidRPr="00A1272F" w:rsidRDefault="00FC6CEF" w:rsidP="00FC6CEF">
      <w:pPr>
        <w:pStyle w:val="Corpsdetexte"/>
        <w:jc w:val="both"/>
        <w:rPr>
          <w:rFonts w:asciiTheme="majorHAnsi" w:hAnsiTheme="majorHAnsi" w:cstheme="majorHAnsi"/>
        </w:rPr>
      </w:pPr>
      <w:r w:rsidRPr="00A1272F">
        <w:rPr>
          <w:rFonts w:asciiTheme="majorHAnsi" w:hAnsiTheme="majorHAnsi" w:cstheme="majorHAnsi"/>
        </w:rPr>
        <w:t>A propos de Taxis Verts</w:t>
      </w:r>
    </w:p>
    <w:p w14:paraId="4B4575A9" w14:textId="7DFD6687" w:rsidR="00E378D8" w:rsidRPr="00CE5F34" w:rsidRDefault="00FC6CEF" w:rsidP="00FC6CEF">
      <w:pPr>
        <w:rPr>
          <w:rFonts w:asciiTheme="majorHAnsi" w:hAnsiTheme="majorHAnsi" w:cstheme="majorHAnsi"/>
          <w:color w:val="000000" w:themeColor="text1"/>
          <w:lang w:val="fr-BE"/>
        </w:rPr>
      </w:pPr>
      <w:r w:rsidRPr="00A1272F">
        <w:rPr>
          <w:rFonts w:asciiTheme="majorHAnsi" w:hAnsiTheme="majorHAnsi" w:cstheme="majorHAnsi"/>
          <w:color w:val="000000" w:themeColor="text1"/>
          <w:lang w:val="fr-BE"/>
        </w:rPr>
        <w:t>Taxis Verts est la plus importante plateforme de taxis en Région Bruxelles-Capitale.</w:t>
      </w:r>
      <w:r w:rsidRPr="00A1272F">
        <w:rPr>
          <w:rFonts w:asciiTheme="majorHAnsi" w:hAnsiTheme="majorHAnsi" w:cstheme="majorHAnsi"/>
          <w:color w:val="000000" w:themeColor="text1"/>
          <w:lang w:val="fr-FR"/>
        </w:rPr>
        <w:t xml:space="preserve"> Taxis Verts s’appuie sur 500 taxis et plus de 800 chauffeurs. La société propose une vaste gamme de services de </w:t>
      </w:r>
      <w:r w:rsidR="00B94B4E">
        <w:rPr>
          <w:rFonts w:asciiTheme="majorHAnsi" w:hAnsiTheme="majorHAnsi" w:cstheme="majorHAnsi"/>
          <w:color w:val="000000" w:themeColor="text1"/>
          <w:lang w:val="fr-FR"/>
        </w:rPr>
        <w:t>transports de personnes et de colis</w:t>
      </w:r>
      <w:r w:rsidRPr="00A1272F">
        <w:rPr>
          <w:rFonts w:asciiTheme="majorHAnsi" w:hAnsiTheme="majorHAnsi" w:cstheme="majorHAnsi"/>
          <w:color w:val="000000" w:themeColor="text1"/>
          <w:lang w:val="fr-FR"/>
        </w:rPr>
        <w:t xml:space="preserve"> </w:t>
      </w:r>
      <w:r w:rsidR="00B94B4E">
        <w:rPr>
          <w:rStyle w:val="s1"/>
          <w:rFonts w:asciiTheme="majorHAnsi" w:hAnsiTheme="majorHAnsi" w:cstheme="majorHAnsi"/>
          <w:color w:val="000000" w:themeColor="text1"/>
          <w:lang w:val="fr-BE"/>
        </w:rPr>
        <w:t>pour</w:t>
      </w:r>
      <w:r w:rsidRPr="00A1272F">
        <w:rPr>
          <w:rStyle w:val="s1"/>
          <w:rFonts w:asciiTheme="majorHAnsi" w:hAnsiTheme="majorHAnsi" w:cstheme="majorHAnsi"/>
          <w:color w:val="000000" w:themeColor="text1"/>
          <w:lang w:val="fr-BE"/>
        </w:rPr>
        <w:t xml:space="preserve"> particuliers, entreprises, associations et administrations publiques. </w:t>
      </w:r>
      <w:bookmarkStart w:id="0" w:name="_Hlk114067003"/>
    </w:p>
    <w:p w14:paraId="75B9DC0B" w14:textId="1EFC2C8A" w:rsidR="00FC6CEF" w:rsidRPr="00940489" w:rsidRDefault="00FC6CEF" w:rsidP="00FC6CEF">
      <w:pPr>
        <w:rPr>
          <w:b/>
          <w:bCs/>
          <w:lang w:val="fr-BE"/>
        </w:rPr>
      </w:pPr>
      <w:r w:rsidRPr="00940489">
        <w:rPr>
          <w:b/>
          <w:bCs/>
          <w:lang w:val="fr-BE"/>
        </w:rPr>
        <w:t>Contact presse :</w:t>
      </w:r>
    </w:p>
    <w:p w14:paraId="763B7DE4" w14:textId="0C910A8A" w:rsidR="00FC6CEF" w:rsidRDefault="00FC6CEF" w:rsidP="00FC327F">
      <w:pPr>
        <w:spacing w:line="240" w:lineRule="auto"/>
        <w:rPr>
          <w:lang w:val="fr-BE"/>
        </w:rPr>
      </w:pPr>
      <w:r>
        <w:rPr>
          <w:lang w:val="fr-BE"/>
        </w:rPr>
        <w:t>Virya Energy | Jean-Christophe</w:t>
      </w:r>
      <w:r w:rsidR="003822CB">
        <w:rPr>
          <w:lang w:val="fr-BE"/>
        </w:rPr>
        <w:t xml:space="preserve"> Dupas </w:t>
      </w:r>
    </w:p>
    <w:p w14:paraId="63598EC9" w14:textId="28B8DE23" w:rsidR="00FC6CEF" w:rsidRPr="00FC327F" w:rsidRDefault="00E378D8" w:rsidP="00FC327F">
      <w:pPr>
        <w:pStyle w:val="Paragraphedeliste"/>
        <w:numPr>
          <w:ilvl w:val="0"/>
          <w:numId w:val="1"/>
        </w:numPr>
        <w:spacing w:line="240" w:lineRule="auto"/>
        <w:rPr>
          <w:lang w:val="fr-BE"/>
        </w:rPr>
      </w:pPr>
      <w:r w:rsidRPr="00FC327F">
        <w:rPr>
          <w:lang w:val="fr-BE"/>
        </w:rPr>
        <w:t>Email :</w:t>
      </w:r>
      <w:r w:rsidR="00FC6CEF" w:rsidRPr="00FC327F">
        <w:rPr>
          <w:lang w:val="fr-BE"/>
        </w:rPr>
        <w:t xml:space="preserve"> </w:t>
      </w:r>
      <w:hyperlink r:id="rId13" w:history="1">
        <w:r w:rsidR="00FC6CEF" w:rsidRPr="00FC327F">
          <w:rPr>
            <w:rStyle w:val="Lienhypertexte"/>
            <w:lang w:val="fr-BE"/>
          </w:rPr>
          <w:t>Jean-Christophe.Dupas@Virya-Energy.com</w:t>
        </w:r>
      </w:hyperlink>
    </w:p>
    <w:p w14:paraId="7DC791B4" w14:textId="79CF244F" w:rsidR="00FC6CEF" w:rsidRPr="00FC327F" w:rsidRDefault="00E378D8" w:rsidP="00FC327F">
      <w:pPr>
        <w:pStyle w:val="Paragraphedeliste"/>
        <w:numPr>
          <w:ilvl w:val="0"/>
          <w:numId w:val="1"/>
        </w:numPr>
        <w:spacing w:line="240" w:lineRule="auto"/>
        <w:rPr>
          <w:lang w:val="fr-BE"/>
        </w:rPr>
      </w:pPr>
      <w:r w:rsidRPr="00FC327F">
        <w:rPr>
          <w:lang w:val="fr-BE"/>
        </w:rPr>
        <w:t>GSM :</w:t>
      </w:r>
      <w:r w:rsidR="00FC6CEF" w:rsidRPr="00FC327F">
        <w:rPr>
          <w:lang w:val="fr-BE"/>
        </w:rPr>
        <w:t xml:space="preserve"> 0473 19 85 59</w:t>
      </w:r>
      <w:bookmarkEnd w:id="0"/>
    </w:p>
    <w:p w14:paraId="2C93DB74" w14:textId="77777777" w:rsidR="00FC6CEF" w:rsidRDefault="00FC6CEF" w:rsidP="00FC327F">
      <w:pPr>
        <w:spacing w:line="240" w:lineRule="auto"/>
        <w:rPr>
          <w:lang w:val="fr-BE"/>
        </w:rPr>
      </w:pPr>
      <w:r w:rsidRPr="00227074">
        <w:rPr>
          <w:lang w:val="fr-BE"/>
        </w:rPr>
        <w:lastRenderedPageBreak/>
        <w:t>D’</w:t>
      </w:r>
      <w:proofErr w:type="spellStart"/>
      <w:r w:rsidRPr="00227074">
        <w:rPr>
          <w:lang w:val="fr-BE"/>
        </w:rPr>
        <w:t>Ieteren</w:t>
      </w:r>
      <w:proofErr w:type="spellEnd"/>
      <w:r>
        <w:rPr>
          <w:lang w:val="fr-BE"/>
        </w:rPr>
        <w:t xml:space="preserve"> -</w:t>
      </w:r>
      <w:r w:rsidRPr="00B138EA">
        <w:rPr>
          <w:lang w:val="fr-BE"/>
        </w:rPr>
        <w:t xml:space="preserve"> </w:t>
      </w:r>
      <w:r w:rsidRPr="00B3651B">
        <w:rPr>
          <w:lang w:val="fr-BE"/>
        </w:rPr>
        <w:t>Taxis Verts</w:t>
      </w:r>
      <w:r>
        <w:rPr>
          <w:lang w:val="fr-BE"/>
        </w:rPr>
        <w:t xml:space="preserve"> | Jean-Marc </w:t>
      </w:r>
      <w:proofErr w:type="spellStart"/>
      <w:r>
        <w:rPr>
          <w:lang w:val="fr-BE"/>
        </w:rPr>
        <w:t>Ponteville</w:t>
      </w:r>
      <w:proofErr w:type="spellEnd"/>
    </w:p>
    <w:p w14:paraId="3F56CDAD" w14:textId="77777777" w:rsidR="00FC6CEF" w:rsidRPr="00FC327F" w:rsidRDefault="00FC6CEF" w:rsidP="00FC327F">
      <w:pPr>
        <w:pStyle w:val="Paragraphedeliste"/>
        <w:numPr>
          <w:ilvl w:val="0"/>
          <w:numId w:val="2"/>
        </w:numPr>
        <w:spacing w:line="240" w:lineRule="auto"/>
        <w:rPr>
          <w:lang w:val="fr-BE"/>
        </w:rPr>
      </w:pPr>
      <w:r w:rsidRPr="00FC327F">
        <w:rPr>
          <w:lang w:val="fr-BE"/>
        </w:rPr>
        <w:t xml:space="preserve">Email : </w:t>
      </w:r>
      <w:hyperlink r:id="rId14" w:history="1">
        <w:r w:rsidRPr="00FC327F">
          <w:rPr>
            <w:rStyle w:val="Lienhypertexte"/>
            <w:lang w:val="fr-BE"/>
          </w:rPr>
          <w:t>jean-marc.ponteville@dieteren.be</w:t>
        </w:r>
      </w:hyperlink>
    </w:p>
    <w:p w14:paraId="2DBF28A9" w14:textId="32D66A43" w:rsidR="00CA3EEF" w:rsidRPr="00FC327F" w:rsidRDefault="00FC6CEF" w:rsidP="00FC327F">
      <w:pPr>
        <w:pStyle w:val="Paragraphedeliste"/>
        <w:numPr>
          <w:ilvl w:val="0"/>
          <w:numId w:val="2"/>
        </w:numPr>
        <w:spacing w:line="240" w:lineRule="auto"/>
        <w:rPr>
          <w:lang w:val="fr-BE"/>
        </w:rPr>
      </w:pPr>
      <w:r w:rsidRPr="00FC327F">
        <w:rPr>
          <w:lang w:val="fr-BE"/>
        </w:rPr>
        <w:t>GSM : 0497 57 77 67</w:t>
      </w:r>
    </w:p>
    <w:sectPr w:rsidR="00CA3EEF" w:rsidRPr="00FC327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1481" w14:textId="77777777" w:rsidR="00491463" w:rsidRDefault="00491463" w:rsidP="00B077BD">
      <w:pPr>
        <w:spacing w:after="0" w:line="240" w:lineRule="auto"/>
      </w:pPr>
      <w:r>
        <w:separator/>
      </w:r>
    </w:p>
  </w:endnote>
  <w:endnote w:type="continuationSeparator" w:id="0">
    <w:p w14:paraId="7D47EC78" w14:textId="77777777" w:rsidR="00491463" w:rsidRDefault="00491463" w:rsidP="00B077BD">
      <w:pPr>
        <w:spacing w:after="0" w:line="240" w:lineRule="auto"/>
      </w:pPr>
      <w:r>
        <w:continuationSeparator/>
      </w:r>
    </w:p>
  </w:endnote>
  <w:endnote w:type="continuationNotice" w:id="1">
    <w:p w14:paraId="161E646B" w14:textId="77777777" w:rsidR="00491463" w:rsidRDefault="00491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Omnes">
    <w:altName w:val="Calibri"/>
    <w:charset w:val="00"/>
    <w:family w:val="auto"/>
    <w:pitch w:val="variable"/>
    <w:sig w:usb0="A00000AF" w:usb1="5000004A" w:usb2="00000000" w:usb3="00000000" w:csb0="00000111"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C84C" w14:textId="77777777" w:rsidR="00491463" w:rsidRDefault="00491463" w:rsidP="00B077BD">
      <w:pPr>
        <w:spacing w:after="0" w:line="240" w:lineRule="auto"/>
      </w:pPr>
      <w:r>
        <w:separator/>
      </w:r>
    </w:p>
  </w:footnote>
  <w:footnote w:type="continuationSeparator" w:id="0">
    <w:p w14:paraId="24E162B8" w14:textId="77777777" w:rsidR="00491463" w:rsidRDefault="00491463" w:rsidP="00B077BD">
      <w:pPr>
        <w:spacing w:after="0" w:line="240" w:lineRule="auto"/>
      </w:pPr>
      <w:r>
        <w:continuationSeparator/>
      </w:r>
    </w:p>
  </w:footnote>
  <w:footnote w:type="continuationNotice" w:id="1">
    <w:p w14:paraId="6E7F3827" w14:textId="77777777" w:rsidR="00491463" w:rsidRDefault="00491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6755" w14:textId="2D3BB8CC" w:rsidR="00280F9C" w:rsidRDefault="00B94B4E">
    <w:pPr>
      <w:pStyle w:val="En-tte"/>
    </w:pPr>
    <w:r>
      <w:rPr>
        <w:rFonts w:ascii="Avenir Next LT Pro" w:hAnsi="Avenir Next LT Pro"/>
        <w:noProof/>
        <w:lang w:val="fr-BE"/>
      </w:rPr>
      <w:drawing>
        <wp:anchor distT="0" distB="0" distL="114300" distR="114300" simplePos="0" relativeHeight="251659264" behindDoc="1" locked="0" layoutInCell="1" allowOverlap="1" wp14:anchorId="47465AA8" wp14:editId="4DA6E9D0">
          <wp:simplePos x="0" y="0"/>
          <wp:positionH relativeFrom="column">
            <wp:posOffset>4602480</wp:posOffset>
          </wp:positionH>
          <wp:positionV relativeFrom="paragraph">
            <wp:posOffset>-127635</wp:posOffset>
          </wp:positionV>
          <wp:extent cx="1630680" cy="919480"/>
          <wp:effectExtent l="0" t="0" r="7620" b="0"/>
          <wp:wrapTight wrapText="bothSides">
            <wp:wrapPolygon edited="0">
              <wp:start x="0" y="0"/>
              <wp:lineTo x="0" y="21033"/>
              <wp:lineTo x="21449" y="21033"/>
              <wp:lineTo x="2144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F9C">
      <w:rPr>
        <w:noProof/>
      </w:rPr>
      <w:drawing>
        <wp:anchor distT="0" distB="0" distL="114300" distR="114300" simplePos="0" relativeHeight="251658240" behindDoc="0" locked="0" layoutInCell="1" allowOverlap="1" wp14:anchorId="6C8545B4" wp14:editId="0ECEA672">
          <wp:simplePos x="0" y="0"/>
          <wp:positionH relativeFrom="column">
            <wp:posOffset>2981325</wp:posOffset>
          </wp:positionH>
          <wp:positionV relativeFrom="paragraph">
            <wp:posOffset>83185</wp:posOffset>
          </wp:positionV>
          <wp:extent cx="1326515" cy="695325"/>
          <wp:effectExtent l="0" t="0" r="6985" b="9525"/>
          <wp:wrapSquare wrapText="bothSides"/>
          <wp:docPr id="1" name="Picture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pag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523" t="14191" r="8730" b="10431"/>
                  <a:stretch/>
                </pic:blipFill>
                <pic:spPr bwMode="auto">
                  <a:xfrm>
                    <a:off x="0" y="0"/>
                    <a:ext cx="132651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F6A">
      <w:t xml:space="preserve">Communiqué de </w:t>
    </w:r>
    <w:proofErr w:type="spellStart"/>
    <w:r w:rsidR="002C1F6A">
      <w:t>presse</w:t>
    </w:r>
    <w:proofErr w:type="spellEnd"/>
  </w:p>
  <w:p w14:paraId="16A6A8D1" w14:textId="3F22985B" w:rsidR="006E4971" w:rsidRPr="002C1F6A" w:rsidRDefault="006E49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8AB"/>
    <w:multiLevelType w:val="hybridMultilevel"/>
    <w:tmpl w:val="700E47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84D6AE5"/>
    <w:multiLevelType w:val="hybridMultilevel"/>
    <w:tmpl w:val="35346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0802411">
    <w:abstractNumId w:val="1"/>
  </w:num>
  <w:num w:numId="2" w16cid:durableId="21007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83"/>
    <w:rsid w:val="0000003B"/>
    <w:rsid w:val="00007B75"/>
    <w:rsid w:val="000126B5"/>
    <w:rsid w:val="00015685"/>
    <w:rsid w:val="000223DC"/>
    <w:rsid w:val="00024554"/>
    <w:rsid w:val="00054636"/>
    <w:rsid w:val="00057D88"/>
    <w:rsid w:val="00081970"/>
    <w:rsid w:val="000855FD"/>
    <w:rsid w:val="000878F8"/>
    <w:rsid w:val="000949E7"/>
    <w:rsid w:val="000D2E2A"/>
    <w:rsid w:val="000D42B5"/>
    <w:rsid w:val="000F7AAE"/>
    <w:rsid w:val="00113E15"/>
    <w:rsid w:val="00127E28"/>
    <w:rsid w:val="00132C9E"/>
    <w:rsid w:val="00144439"/>
    <w:rsid w:val="0018336A"/>
    <w:rsid w:val="001C246A"/>
    <w:rsid w:val="001C3B67"/>
    <w:rsid w:val="001D4705"/>
    <w:rsid w:val="001D6869"/>
    <w:rsid w:val="001E784E"/>
    <w:rsid w:val="0020268C"/>
    <w:rsid w:val="00213C3C"/>
    <w:rsid w:val="00213F83"/>
    <w:rsid w:val="00231C34"/>
    <w:rsid w:val="00242EE4"/>
    <w:rsid w:val="00251431"/>
    <w:rsid w:val="002540B8"/>
    <w:rsid w:val="002550E5"/>
    <w:rsid w:val="002616C1"/>
    <w:rsid w:val="00280F9C"/>
    <w:rsid w:val="0028166B"/>
    <w:rsid w:val="00283C69"/>
    <w:rsid w:val="002B7FF6"/>
    <w:rsid w:val="002C1F6A"/>
    <w:rsid w:val="002C3ED1"/>
    <w:rsid w:val="002E3B63"/>
    <w:rsid w:val="002F3BCA"/>
    <w:rsid w:val="003064CF"/>
    <w:rsid w:val="00306C73"/>
    <w:rsid w:val="00321D06"/>
    <w:rsid w:val="00330396"/>
    <w:rsid w:val="003360FD"/>
    <w:rsid w:val="00355177"/>
    <w:rsid w:val="00355891"/>
    <w:rsid w:val="00361BEF"/>
    <w:rsid w:val="0037002E"/>
    <w:rsid w:val="00372E08"/>
    <w:rsid w:val="003822CB"/>
    <w:rsid w:val="0038475A"/>
    <w:rsid w:val="00394A13"/>
    <w:rsid w:val="003956FD"/>
    <w:rsid w:val="003A6775"/>
    <w:rsid w:val="0042590B"/>
    <w:rsid w:val="004607A6"/>
    <w:rsid w:val="00466443"/>
    <w:rsid w:val="0047045A"/>
    <w:rsid w:val="00491463"/>
    <w:rsid w:val="004979B8"/>
    <w:rsid w:val="004A3B84"/>
    <w:rsid w:val="004A6632"/>
    <w:rsid w:val="004B4A4A"/>
    <w:rsid w:val="004C4086"/>
    <w:rsid w:val="004D6DAF"/>
    <w:rsid w:val="004E5585"/>
    <w:rsid w:val="004E63F0"/>
    <w:rsid w:val="004F5A4C"/>
    <w:rsid w:val="00501D83"/>
    <w:rsid w:val="00514AB0"/>
    <w:rsid w:val="0051758B"/>
    <w:rsid w:val="00536567"/>
    <w:rsid w:val="00537BE5"/>
    <w:rsid w:val="005470B3"/>
    <w:rsid w:val="00565B7B"/>
    <w:rsid w:val="00590672"/>
    <w:rsid w:val="005A746F"/>
    <w:rsid w:val="005D1E43"/>
    <w:rsid w:val="005D4C26"/>
    <w:rsid w:val="005E146C"/>
    <w:rsid w:val="00633474"/>
    <w:rsid w:val="00646B75"/>
    <w:rsid w:val="006666F2"/>
    <w:rsid w:val="0068141D"/>
    <w:rsid w:val="00696C68"/>
    <w:rsid w:val="006C26AE"/>
    <w:rsid w:val="006D4FD8"/>
    <w:rsid w:val="006D6F68"/>
    <w:rsid w:val="006E4971"/>
    <w:rsid w:val="006F0B79"/>
    <w:rsid w:val="00705E4E"/>
    <w:rsid w:val="00706B86"/>
    <w:rsid w:val="007340BC"/>
    <w:rsid w:val="00735B7A"/>
    <w:rsid w:val="00736F35"/>
    <w:rsid w:val="00750D60"/>
    <w:rsid w:val="00760C10"/>
    <w:rsid w:val="00765D21"/>
    <w:rsid w:val="00772F7F"/>
    <w:rsid w:val="007812EA"/>
    <w:rsid w:val="007B5B88"/>
    <w:rsid w:val="007D5513"/>
    <w:rsid w:val="007E31B5"/>
    <w:rsid w:val="007F67A3"/>
    <w:rsid w:val="00801B05"/>
    <w:rsid w:val="00805D23"/>
    <w:rsid w:val="00841554"/>
    <w:rsid w:val="008517CC"/>
    <w:rsid w:val="00893D20"/>
    <w:rsid w:val="00894CAA"/>
    <w:rsid w:val="008B3405"/>
    <w:rsid w:val="008C3D53"/>
    <w:rsid w:val="008E6425"/>
    <w:rsid w:val="008E757B"/>
    <w:rsid w:val="008F0EEE"/>
    <w:rsid w:val="008F4DA8"/>
    <w:rsid w:val="0091144E"/>
    <w:rsid w:val="009207B8"/>
    <w:rsid w:val="009312D9"/>
    <w:rsid w:val="00935807"/>
    <w:rsid w:val="00951D6D"/>
    <w:rsid w:val="0095573A"/>
    <w:rsid w:val="00955E7C"/>
    <w:rsid w:val="0096426D"/>
    <w:rsid w:val="00974679"/>
    <w:rsid w:val="00982328"/>
    <w:rsid w:val="009915C2"/>
    <w:rsid w:val="009A2034"/>
    <w:rsid w:val="009C3439"/>
    <w:rsid w:val="009E6014"/>
    <w:rsid w:val="00A04D38"/>
    <w:rsid w:val="00A2109E"/>
    <w:rsid w:val="00A24F04"/>
    <w:rsid w:val="00A329C8"/>
    <w:rsid w:val="00A351BB"/>
    <w:rsid w:val="00A479B8"/>
    <w:rsid w:val="00A47CDD"/>
    <w:rsid w:val="00A5193B"/>
    <w:rsid w:val="00A91B2F"/>
    <w:rsid w:val="00A9738D"/>
    <w:rsid w:val="00AA4C35"/>
    <w:rsid w:val="00AA590A"/>
    <w:rsid w:val="00AB3806"/>
    <w:rsid w:val="00AC0334"/>
    <w:rsid w:val="00AD5203"/>
    <w:rsid w:val="00B00D28"/>
    <w:rsid w:val="00B077BD"/>
    <w:rsid w:val="00B12BAA"/>
    <w:rsid w:val="00B27837"/>
    <w:rsid w:val="00B27F5C"/>
    <w:rsid w:val="00B40010"/>
    <w:rsid w:val="00B625E2"/>
    <w:rsid w:val="00B94B4E"/>
    <w:rsid w:val="00B952BD"/>
    <w:rsid w:val="00BA6F31"/>
    <w:rsid w:val="00BC07D9"/>
    <w:rsid w:val="00BC5D6A"/>
    <w:rsid w:val="00BD5FC9"/>
    <w:rsid w:val="00BF7042"/>
    <w:rsid w:val="00C0101D"/>
    <w:rsid w:val="00C12B45"/>
    <w:rsid w:val="00C160AC"/>
    <w:rsid w:val="00C17236"/>
    <w:rsid w:val="00C54C28"/>
    <w:rsid w:val="00C5667A"/>
    <w:rsid w:val="00C640E4"/>
    <w:rsid w:val="00C64504"/>
    <w:rsid w:val="00C87DD8"/>
    <w:rsid w:val="00CA3EEF"/>
    <w:rsid w:val="00CA7E43"/>
    <w:rsid w:val="00CB1F87"/>
    <w:rsid w:val="00CB743A"/>
    <w:rsid w:val="00CD1DFC"/>
    <w:rsid w:val="00CE5F34"/>
    <w:rsid w:val="00CF731B"/>
    <w:rsid w:val="00D0333F"/>
    <w:rsid w:val="00D2236D"/>
    <w:rsid w:val="00D34E8A"/>
    <w:rsid w:val="00D54C9D"/>
    <w:rsid w:val="00D67A0A"/>
    <w:rsid w:val="00D76595"/>
    <w:rsid w:val="00DA5F2C"/>
    <w:rsid w:val="00E02530"/>
    <w:rsid w:val="00E12A74"/>
    <w:rsid w:val="00E12C83"/>
    <w:rsid w:val="00E255DE"/>
    <w:rsid w:val="00E378D8"/>
    <w:rsid w:val="00E55626"/>
    <w:rsid w:val="00E64C2F"/>
    <w:rsid w:val="00E821B6"/>
    <w:rsid w:val="00EB3EA6"/>
    <w:rsid w:val="00EB6E43"/>
    <w:rsid w:val="00EC03F2"/>
    <w:rsid w:val="00ED3253"/>
    <w:rsid w:val="00EE6247"/>
    <w:rsid w:val="00EE6D61"/>
    <w:rsid w:val="00F079E3"/>
    <w:rsid w:val="00F12501"/>
    <w:rsid w:val="00F248F2"/>
    <w:rsid w:val="00F368F0"/>
    <w:rsid w:val="00F50A1D"/>
    <w:rsid w:val="00F6124B"/>
    <w:rsid w:val="00F71764"/>
    <w:rsid w:val="00F76C63"/>
    <w:rsid w:val="00F807E0"/>
    <w:rsid w:val="00F91834"/>
    <w:rsid w:val="00FC16FF"/>
    <w:rsid w:val="00FC327F"/>
    <w:rsid w:val="00FC6CEF"/>
    <w:rsid w:val="00FC6F85"/>
    <w:rsid w:val="00FD05D3"/>
    <w:rsid w:val="00FE6B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8B32"/>
  <w15:chartTrackingRefBased/>
  <w15:docId w15:val="{6C2A2168-471E-43CE-AE7B-54D1877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1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1D83"/>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FC6CEF"/>
    <w:rPr>
      <w:rFonts w:ascii="Arial Rounded MT Bold" w:hAnsi="Arial Rounded MT Bold"/>
      <w:color w:val="538135" w:themeColor="accent6" w:themeShade="BF"/>
      <w:lang w:val="fr-BE"/>
    </w:rPr>
  </w:style>
  <w:style w:type="character" w:customStyle="1" w:styleId="CorpsdetexteCar">
    <w:name w:val="Corps de texte Car"/>
    <w:basedOn w:val="Policepardfaut"/>
    <w:link w:val="Corpsdetexte"/>
    <w:uiPriority w:val="99"/>
    <w:rsid w:val="00FC6CEF"/>
    <w:rPr>
      <w:rFonts w:ascii="Arial Rounded MT Bold" w:hAnsi="Arial Rounded MT Bold"/>
      <w:color w:val="538135" w:themeColor="accent6" w:themeShade="BF"/>
      <w:lang w:val="fr-BE"/>
    </w:rPr>
  </w:style>
  <w:style w:type="character" w:customStyle="1" w:styleId="s1">
    <w:name w:val="s1"/>
    <w:basedOn w:val="Policepardfaut"/>
    <w:rsid w:val="00FC6CEF"/>
  </w:style>
  <w:style w:type="character" w:styleId="Lienhypertexte">
    <w:name w:val="Hyperlink"/>
    <w:basedOn w:val="Policepardfaut"/>
    <w:uiPriority w:val="99"/>
    <w:unhideWhenUsed/>
    <w:rsid w:val="00FC6CEF"/>
    <w:rPr>
      <w:color w:val="0563C1" w:themeColor="hyperlink"/>
      <w:u w:val="single"/>
    </w:rPr>
  </w:style>
  <w:style w:type="paragraph" w:styleId="En-tte">
    <w:name w:val="header"/>
    <w:basedOn w:val="Normal"/>
    <w:link w:val="En-tteCar"/>
    <w:uiPriority w:val="99"/>
    <w:unhideWhenUsed/>
    <w:rsid w:val="00280F9C"/>
    <w:pPr>
      <w:tabs>
        <w:tab w:val="center" w:pos="4513"/>
        <w:tab w:val="right" w:pos="9026"/>
      </w:tabs>
      <w:spacing w:after="0" w:line="240" w:lineRule="auto"/>
    </w:pPr>
  </w:style>
  <w:style w:type="character" w:customStyle="1" w:styleId="En-tteCar">
    <w:name w:val="En-tête Car"/>
    <w:basedOn w:val="Policepardfaut"/>
    <w:link w:val="En-tte"/>
    <w:uiPriority w:val="99"/>
    <w:rsid w:val="00280F9C"/>
  </w:style>
  <w:style w:type="paragraph" w:styleId="Pieddepage">
    <w:name w:val="footer"/>
    <w:basedOn w:val="Normal"/>
    <w:link w:val="PieddepageCar"/>
    <w:uiPriority w:val="99"/>
    <w:unhideWhenUsed/>
    <w:rsid w:val="00280F9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0F9C"/>
  </w:style>
  <w:style w:type="paragraph" w:styleId="Paragraphedeliste">
    <w:name w:val="List Paragraph"/>
    <w:basedOn w:val="Normal"/>
    <w:uiPriority w:val="34"/>
    <w:qFormat/>
    <w:rsid w:val="00FC327F"/>
    <w:pPr>
      <w:ind w:left="720"/>
      <w:contextualSpacing/>
    </w:pPr>
  </w:style>
  <w:style w:type="character" w:styleId="Marquedecommentaire">
    <w:name w:val="annotation reference"/>
    <w:basedOn w:val="Policepardfaut"/>
    <w:uiPriority w:val="99"/>
    <w:semiHidden/>
    <w:unhideWhenUsed/>
    <w:rsid w:val="00213C3C"/>
    <w:rPr>
      <w:sz w:val="16"/>
      <w:szCs w:val="16"/>
    </w:rPr>
  </w:style>
  <w:style w:type="paragraph" w:styleId="Commentaire">
    <w:name w:val="annotation text"/>
    <w:basedOn w:val="Normal"/>
    <w:link w:val="CommentaireCar"/>
    <w:uiPriority w:val="99"/>
    <w:unhideWhenUsed/>
    <w:rsid w:val="00213C3C"/>
    <w:pPr>
      <w:spacing w:line="240" w:lineRule="auto"/>
    </w:pPr>
    <w:rPr>
      <w:sz w:val="20"/>
      <w:szCs w:val="20"/>
    </w:rPr>
  </w:style>
  <w:style w:type="character" w:customStyle="1" w:styleId="CommentaireCar">
    <w:name w:val="Commentaire Car"/>
    <w:basedOn w:val="Policepardfaut"/>
    <w:link w:val="Commentaire"/>
    <w:uiPriority w:val="99"/>
    <w:rsid w:val="00213C3C"/>
    <w:rPr>
      <w:sz w:val="20"/>
      <w:szCs w:val="20"/>
    </w:rPr>
  </w:style>
  <w:style w:type="paragraph" w:styleId="Objetducommentaire">
    <w:name w:val="annotation subject"/>
    <w:basedOn w:val="Commentaire"/>
    <w:next w:val="Commentaire"/>
    <w:link w:val="ObjetducommentaireCar"/>
    <w:uiPriority w:val="99"/>
    <w:semiHidden/>
    <w:unhideWhenUsed/>
    <w:rsid w:val="00213C3C"/>
    <w:rPr>
      <w:b/>
      <w:bCs/>
    </w:rPr>
  </w:style>
  <w:style w:type="character" w:customStyle="1" w:styleId="ObjetducommentaireCar">
    <w:name w:val="Objet du commentaire Car"/>
    <w:basedOn w:val="CommentaireCar"/>
    <w:link w:val="Objetducommentaire"/>
    <w:uiPriority w:val="99"/>
    <w:semiHidden/>
    <w:rsid w:val="00213C3C"/>
    <w:rPr>
      <w:b/>
      <w:bCs/>
      <w:sz w:val="20"/>
      <w:szCs w:val="20"/>
    </w:rPr>
  </w:style>
  <w:style w:type="paragraph" w:styleId="Rvision">
    <w:name w:val="Revision"/>
    <w:hidden/>
    <w:uiPriority w:val="99"/>
    <w:semiHidden/>
    <w:rsid w:val="00497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an-Christophe.Dupas@Virya-Energy.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jean-marc.ponteville@dieteren.be"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35A0C66FD8F4EABA0547263785ADC" ma:contentTypeVersion="13" ma:contentTypeDescription="Crée un document." ma:contentTypeScope="" ma:versionID="bf0073f4ab0b5313265b970172ee5202">
  <xsd:schema xmlns:xsd="http://www.w3.org/2001/XMLSchema" xmlns:xs="http://www.w3.org/2001/XMLSchema" xmlns:p="http://schemas.microsoft.com/office/2006/metadata/properties" xmlns:ns2="16ab41dc-2086-47ce-b8ce-be55c5d44830" xmlns:ns3="ff3faae4-14b1-4ef5-8330-5a837f0bead5" targetNamespace="http://schemas.microsoft.com/office/2006/metadata/properties" ma:root="true" ma:fieldsID="e6c4948fabbec6ca09e2f9188a49c28e" ns2:_="" ns3:_="">
    <xsd:import namespace="16ab41dc-2086-47ce-b8ce-be55c5d44830"/>
    <xsd:import namespace="ff3faae4-14b1-4ef5-8330-5a837f0be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41dc-2086-47ce-b8ce-be55c5d44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faae4-14b1-4ef5-8330-5a837f0bea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b6545e-529e-4460-8bf0-b1306d16f7e1}" ma:internalName="TaxCatchAll" ma:showField="CatchAllData" ma:web="ff3faae4-14b1-4ef5-8330-5a837f0bead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3faae4-14b1-4ef5-8330-5a837f0bead5">
      <Value>1</Value>
    </TaxCatchAll>
    <lcf76f155ced4ddcb4097134ff3c332f xmlns="16ab41dc-2086-47ce-b8ce-be55c5d448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Virya document" ma:contentTypeID="0x0101007C1C482EA2407B46978CD19146BD16FF2300FD091D90D0E8FA4F8321FC01509EB2E5" ma:contentTypeVersion="45" ma:contentTypeDescription="" ma:contentTypeScope="" ma:versionID="8843e1ae51dbce88da72088821289fb6">
  <xsd:schema xmlns:xsd="http://www.w3.org/2001/XMLSchema" xmlns:xs="http://www.w3.org/2001/XMLSchema" xmlns:p="http://schemas.microsoft.com/office/2006/metadata/properties" xmlns:ns2="f49b81ab-bf26-4d45-b300-768da719a145" targetNamespace="http://schemas.microsoft.com/office/2006/metadata/properties" ma:root="true" ma:fieldsID="8f1d7090cc7e9815dc3cf7ccdaa26fbd" ns2:_="">
    <xsd:import namespace="f49b81ab-bf26-4d45-b300-768da719a145"/>
    <xsd:element name="properties">
      <xsd:complexType>
        <xsd:sequence>
          <xsd:element name="documentManagement">
            <xsd:complexType>
              <xsd:all>
                <xsd:element ref="ns2:p8191ef0495d4ed68b4ec414351aa9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e60d2a8d-c0c9-434d-87bd-5536d6c55074}" ma:internalName="TaxCatchAll" ma:showField="CatchAllData" ma:web="dbd80489-cf33-4817-a159-d33e27ac08f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60d2a8d-c0c9-434d-87bd-5536d6c55074}" ma:internalName="TaxCatchAllLabel" ma:readOnly="true" ma:showField="CatchAllDataLabel" ma:web="dbd80489-cf33-4817-a159-d33e27ac0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400F099-FB0C-4E35-899D-DEA13F63F0FB}"/>
</file>

<file path=customXml/itemProps2.xml><?xml version="1.0" encoding="utf-8"?>
<ds:datastoreItem xmlns:ds="http://schemas.openxmlformats.org/officeDocument/2006/customXml" ds:itemID="{0315B703-6C35-45F9-9535-C0FD45A59967}">
  <ds:schemaRefs>
    <ds:schemaRef ds:uri="http://schemas.microsoft.com/sharepoint/v3/contenttype/forms"/>
  </ds:schemaRefs>
</ds:datastoreItem>
</file>

<file path=customXml/itemProps3.xml><?xml version="1.0" encoding="utf-8"?>
<ds:datastoreItem xmlns:ds="http://schemas.openxmlformats.org/officeDocument/2006/customXml" ds:itemID="{16583CEB-1A6D-42FC-A60C-3E60C6433D86}">
  <ds:schemaRefs>
    <ds:schemaRef ds:uri="http://schemas.microsoft.com/office/2006/metadata/properties"/>
    <ds:schemaRef ds:uri="http://schemas.microsoft.com/office/infopath/2007/PartnerControls"/>
    <ds:schemaRef ds:uri="f49b81ab-bf26-4d45-b300-768da719a145"/>
  </ds:schemaRefs>
</ds:datastoreItem>
</file>

<file path=customXml/itemProps4.xml><?xml version="1.0" encoding="utf-8"?>
<ds:datastoreItem xmlns:ds="http://schemas.openxmlformats.org/officeDocument/2006/customXml" ds:itemID="{275996A6-C7B9-4C19-864B-AB94FF92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8EF0BD-8A07-4698-8B42-4815DD5F12DA}">
  <ds:schemaRefs>
    <ds:schemaRef ds:uri="http://schemas.openxmlformats.org/officeDocument/2006/bibliography"/>
  </ds:schemaRefs>
</ds:datastoreItem>
</file>

<file path=customXml/itemProps6.xml><?xml version="1.0" encoding="utf-8"?>
<ds:datastoreItem xmlns:ds="http://schemas.openxmlformats.org/officeDocument/2006/customXml" ds:itemID="{C22F23CE-B806-4ABF-82F1-0998E2B621F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1016</Words>
  <Characters>5594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6597</CharactersWithSpaces>
  <SharedDoc>false</SharedDoc>
  <HLinks>
    <vt:vector size="12" baseType="variant">
      <vt:variant>
        <vt:i4>1769531</vt:i4>
      </vt:variant>
      <vt:variant>
        <vt:i4>3</vt:i4>
      </vt:variant>
      <vt:variant>
        <vt:i4>0</vt:i4>
      </vt:variant>
      <vt:variant>
        <vt:i4>5</vt:i4>
      </vt:variant>
      <vt:variant>
        <vt:lpwstr>mailto:jean-marc.ponteville@dieteren.be</vt:lpwstr>
      </vt:variant>
      <vt:variant>
        <vt:lpwstr/>
      </vt:variant>
      <vt:variant>
        <vt:i4>101</vt:i4>
      </vt:variant>
      <vt:variant>
        <vt:i4>0</vt:i4>
      </vt:variant>
      <vt:variant>
        <vt:i4>0</vt:i4>
      </vt:variant>
      <vt:variant>
        <vt:i4>5</vt:i4>
      </vt:variant>
      <vt:variant>
        <vt:lpwstr>mailto:Jean-Christophe.Dupas@Virya-Energy.com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Dupas</dc:creator>
  <cp:keywords/>
  <dc:description/>
  <cp:lastModifiedBy>Paula</cp:lastModifiedBy>
  <cp:revision>4</cp:revision>
  <cp:lastPrinted>2023-03-31T09:28:00Z</cp:lastPrinted>
  <dcterms:created xsi:type="dcterms:W3CDTF">2023-03-31T09:28:00Z</dcterms:created>
  <dcterms:modified xsi:type="dcterms:W3CDTF">2023-03-31T13:42:00Z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6feda2fb-e1f4-4f89-a57c-9ed3030588b8</vt:lpwstr>
  </property>
  <property fmtid="{D5CDD505-2E9C-101B-9397-08002B2CF9AE}" pid="3" name="ContentTypeId">
    <vt:lpwstr>0x0101007C1C482EA2407B46978CD19146BD16FF2300FD091D90D0E8FA4F8321FC01509EB2E5</vt:lpwstr>
  </property>
  <property fmtid="{D5CDD505-2E9C-101B-9397-08002B2CF9AE}" pid="4" name="document status">
    <vt:lpwstr>1;#draft|d9d156ae-8b44-4ce7-a0e6-9b95f7f60d65</vt:lpwstr>
  </property>
  <property fmtid="{D5CDD505-2E9C-101B-9397-08002B2CF9AE}" pid="5" name="MediaServiceImageTags">
    <vt:lpwstr/>
  </property>
  <property fmtid="{D5CDD505-2E9C-101B-9397-08002B2CF9AE}" pid="6" name="lcf76f155ced4ddcb4097134ff3c332f">
    <vt:lpwstr/>
  </property>
</Properties>
</file>