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6D8F" w14:textId="1B955B7F" w:rsidR="00E47F7D" w:rsidRPr="00C33EF4" w:rsidRDefault="00E47F7D" w:rsidP="00E4713A">
      <w:pPr>
        <w:spacing w:line="360" w:lineRule="auto"/>
        <w:rPr>
          <w:b/>
          <w:lang w:val="en-US"/>
        </w:rPr>
      </w:pPr>
      <w:r w:rsidRPr="00C33EF4">
        <w:rPr>
          <w:b/>
          <w:lang w:val="en-US"/>
        </w:rPr>
        <w:t>Media-alert</w:t>
      </w:r>
    </w:p>
    <w:p w14:paraId="4BE3CCC9" w14:textId="7D3416F4" w:rsidR="00E47F7D" w:rsidRPr="00C33EF4" w:rsidRDefault="00E47F7D" w:rsidP="00E4713A">
      <w:pPr>
        <w:spacing w:line="360" w:lineRule="auto"/>
        <w:rPr>
          <w:lang w:val="en-US"/>
        </w:rPr>
      </w:pPr>
    </w:p>
    <w:p w14:paraId="5B1DFEFC" w14:textId="77777777" w:rsidR="00E47F7D" w:rsidRPr="00C33EF4" w:rsidRDefault="00E47F7D" w:rsidP="00E4713A">
      <w:pPr>
        <w:spacing w:line="360" w:lineRule="auto"/>
        <w:rPr>
          <w:b/>
          <w:sz w:val="32"/>
          <w:szCs w:val="32"/>
          <w:lang w:val="en-US"/>
        </w:rPr>
      </w:pPr>
      <w:r w:rsidRPr="00C33EF4">
        <w:rPr>
          <w:b/>
          <w:sz w:val="32"/>
          <w:szCs w:val="32"/>
          <w:lang w:val="en-US"/>
        </w:rPr>
        <w:t>Sophos 2019 Threat Report:</w:t>
      </w:r>
    </w:p>
    <w:p w14:paraId="0134DD78" w14:textId="08ABE01E" w:rsidR="00E47F7D" w:rsidRPr="002975A5" w:rsidRDefault="00E47F7D" w:rsidP="00E4713A">
      <w:pPr>
        <w:spacing w:line="360" w:lineRule="auto"/>
        <w:rPr>
          <w:b/>
          <w:sz w:val="32"/>
          <w:szCs w:val="32"/>
        </w:rPr>
      </w:pPr>
      <w:r w:rsidRPr="002975A5">
        <w:rPr>
          <w:b/>
          <w:sz w:val="32"/>
          <w:szCs w:val="32"/>
        </w:rPr>
        <w:t>De opkomst van gerichte cyberaanvallen</w:t>
      </w:r>
      <w:r w:rsidR="002975A5" w:rsidRPr="002975A5">
        <w:rPr>
          <w:b/>
          <w:sz w:val="32"/>
          <w:szCs w:val="32"/>
        </w:rPr>
        <w:t xml:space="preserve"> en cybercriminelen die </w:t>
      </w:r>
      <w:r w:rsidRPr="002975A5">
        <w:rPr>
          <w:b/>
          <w:sz w:val="32"/>
          <w:szCs w:val="32"/>
        </w:rPr>
        <w:t>slachtoffers</w:t>
      </w:r>
      <w:r w:rsidR="002975A5" w:rsidRPr="002975A5">
        <w:rPr>
          <w:b/>
          <w:sz w:val="32"/>
          <w:szCs w:val="32"/>
        </w:rPr>
        <w:t xml:space="preserve"> stalken om zo </w:t>
      </w:r>
      <w:r w:rsidRPr="002975A5">
        <w:rPr>
          <w:b/>
          <w:sz w:val="32"/>
          <w:szCs w:val="32"/>
        </w:rPr>
        <w:t>miljoenen</w:t>
      </w:r>
      <w:r w:rsidR="002975A5" w:rsidRPr="002975A5">
        <w:rPr>
          <w:b/>
          <w:sz w:val="32"/>
          <w:szCs w:val="32"/>
        </w:rPr>
        <w:t xml:space="preserve"> </w:t>
      </w:r>
      <w:r w:rsidR="00B14AFE">
        <w:rPr>
          <w:b/>
          <w:sz w:val="32"/>
          <w:szCs w:val="32"/>
        </w:rPr>
        <w:t>op te halen</w:t>
      </w:r>
    </w:p>
    <w:p w14:paraId="57FFAC1F" w14:textId="77777777" w:rsidR="00E47F7D" w:rsidRDefault="00E47F7D" w:rsidP="00E4713A">
      <w:pPr>
        <w:spacing w:line="360" w:lineRule="auto"/>
      </w:pPr>
    </w:p>
    <w:p w14:paraId="5C884176" w14:textId="5D0FC330" w:rsidR="00E4713A" w:rsidRPr="00A93F36" w:rsidRDefault="00A93F36" w:rsidP="00E4713A">
      <w:pPr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Brussel, 14 november 2018 - </w:t>
      </w:r>
      <w:r w:rsidR="00256627" w:rsidRPr="00A93F36">
        <w:rPr>
          <w:rFonts w:ascii="Calibri" w:hAnsi="Calibri" w:cs="Calibri"/>
          <w:b/>
          <w:sz w:val="20"/>
          <w:szCs w:val="20"/>
        </w:rPr>
        <w:t xml:space="preserve">Vandaag lanceert </w:t>
      </w:r>
      <w:proofErr w:type="spellStart"/>
      <w:r w:rsidR="00E4713A" w:rsidRPr="00A93F36">
        <w:rPr>
          <w:rFonts w:ascii="Calibri" w:hAnsi="Calibri" w:cs="Calibri"/>
          <w:b/>
          <w:sz w:val="20"/>
          <w:szCs w:val="20"/>
        </w:rPr>
        <w:t>Sophos</w:t>
      </w:r>
      <w:proofErr w:type="spellEnd"/>
      <w:r w:rsidR="00E4713A" w:rsidRPr="00A93F36">
        <w:rPr>
          <w:rFonts w:ascii="Calibri" w:hAnsi="Calibri" w:cs="Calibri"/>
          <w:b/>
          <w:sz w:val="20"/>
          <w:szCs w:val="20"/>
        </w:rPr>
        <w:t xml:space="preserve"> zijn </w:t>
      </w:r>
      <w:proofErr w:type="spellStart"/>
      <w:r w:rsidR="00E4713A" w:rsidRPr="00A93F36">
        <w:rPr>
          <w:rFonts w:ascii="Calibri" w:hAnsi="Calibri" w:cs="Calibri"/>
          <w:b/>
          <w:sz w:val="20"/>
          <w:szCs w:val="20"/>
        </w:rPr>
        <w:t>Threat</w:t>
      </w:r>
      <w:proofErr w:type="spellEnd"/>
      <w:r w:rsidR="00E4713A" w:rsidRPr="00A93F36">
        <w:rPr>
          <w:rFonts w:ascii="Calibri" w:hAnsi="Calibri" w:cs="Calibri"/>
          <w:b/>
          <w:sz w:val="20"/>
          <w:szCs w:val="20"/>
        </w:rPr>
        <w:t xml:space="preserve"> Report 2019</w:t>
      </w:r>
      <w:r w:rsidR="00703B52" w:rsidRPr="00A93F36">
        <w:rPr>
          <w:rFonts w:ascii="Calibri" w:hAnsi="Calibri" w:cs="Calibri"/>
          <w:b/>
          <w:sz w:val="20"/>
          <w:szCs w:val="20"/>
        </w:rPr>
        <w:t xml:space="preserve"> waarmee </w:t>
      </w:r>
      <w:r w:rsidR="00E76A09" w:rsidRPr="00A93F36">
        <w:rPr>
          <w:rFonts w:ascii="Calibri" w:hAnsi="Calibri" w:cs="Calibri"/>
          <w:b/>
          <w:sz w:val="20"/>
          <w:szCs w:val="20"/>
        </w:rPr>
        <w:t xml:space="preserve">het </w:t>
      </w:r>
      <w:r w:rsidR="00703B52" w:rsidRPr="00A93F36">
        <w:rPr>
          <w:rFonts w:ascii="Calibri" w:hAnsi="Calibri" w:cs="Calibri"/>
          <w:b/>
          <w:sz w:val="20"/>
          <w:szCs w:val="20"/>
        </w:rPr>
        <w:t xml:space="preserve">een </w:t>
      </w:r>
      <w:r w:rsidR="00E4713A" w:rsidRPr="00A93F36">
        <w:rPr>
          <w:rFonts w:ascii="Calibri" w:hAnsi="Calibri" w:cs="Calibri"/>
          <w:b/>
          <w:sz w:val="20"/>
          <w:szCs w:val="20"/>
        </w:rPr>
        <w:t xml:space="preserve">uniek inzicht </w:t>
      </w:r>
      <w:r w:rsidR="00E76A09" w:rsidRPr="00A93F36">
        <w:rPr>
          <w:rFonts w:ascii="Calibri" w:hAnsi="Calibri" w:cs="Calibri"/>
          <w:b/>
          <w:sz w:val="20"/>
          <w:szCs w:val="20"/>
        </w:rPr>
        <w:t xml:space="preserve">geeft </w:t>
      </w:r>
      <w:r w:rsidR="00E4713A" w:rsidRPr="00A93F36">
        <w:rPr>
          <w:rFonts w:ascii="Calibri" w:hAnsi="Calibri" w:cs="Calibri"/>
          <w:b/>
          <w:sz w:val="20"/>
          <w:szCs w:val="20"/>
        </w:rPr>
        <w:t>in drie belangrijke cyber</w:t>
      </w:r>
      <w:r w:rsidR="00A309B8" w:rsidRPr="00A93F36">
        <w:rPr>
          <w:rFonts w:ascii="Calibri" w:hAnsi="Calibri" w:cs="Calibri"/>
          <w:b/>
          <w:sz w:val="20"/>
          <w:szCs w:val="20"/>
        </w:rPr>
        <w:t>securitytrends</w:t>
      </w:r>
      <w:r w:rsidR="00E4713A" w:rsidRPr="00A93F36">
        <w:rPr>
          <w:rFonts w:ascii="Calibri" w:hAnsi="Calibri" w:cs="Calibri"/>
          <w:b/>
          <w:sz w:val="20"/>
          <w:szCs w:val="20"/>
        </w:rPr>
        <w:t xml:space="preserve">. </w:t>
      </w:r>
      <w:r w:rsidR="00E9166A" w:rsidRPr="00A93F36">
        <w:rPr>
          <w:rFonts w:ascii="Calibri" w:hAnsi="Calibri" w:cs="Calibri"/>
          <w:b/>
          <w:sz w:val="20"/>
          <w:szCs w:val="20"/>
        </w:rPr>
        <w:t xml:space="preserve">Om tot dit inzicht te komen, hebben </w:t>
      </w:r>
      <w:proofErr w:type="spellStart"/>
      <w:r w:rsidR="00E4713A" w:rsidRPr="00A93F36">
        <w:rPr>
          <w:rFonts w:ascii="Calibri" w:hAnsi="Calibri" w:cs="Calibri"/>
          <w:b/>
          <w:sz w:val="20"/>
          <w:szCs w:val="20"/>
        </w:rPr>
        <w:t>SophosL</w:t>
      </w:r>
      <w:r w:rsidR="00120606" w:rsidRPr="00A93F36">
        <w:rPr>
          <w:rFonts w:ascii="Calibri" w:hAnsi="Calibri" w:cs="Calibri"/>
          <w:b/>
          <w:sz w:val="20"/>
          <w:szCs w:val="20"/>
        </w:rPr>
        <w:t>abs</w:t>
      </w:r>
      <w:proofErr w:type="spellEnd"/>
      <w:r w:rsidR="00C33EF4" w:rsidRPr="00A93F36">
        <w:rPr>
          <w:rFonts w:ascii="Calibri" w:hAnsi="Calibri" w:cs="Calibri"/>
          <w:b/>
          <w:sz w:val="20"/>
          <w:szCs w:val="20"/>
        </w:rPr>
        <w:t>-</w:t>
      </w:r>
      <w:r w:rsidR="00E9166A" w:rsidRPr="00A93F36">
        <w:rPr>
          <w:rFonts w:ascii="Calibri" w:hAnsi="Calibri" w:cs="Calibri"/>
          <w:b/>
          <w:sz w:val="20"/>
          <w:szCs w:val="20"/>
        </w:rPr>
        <w:t xml:space="preserve">onderzoekers </w:t>
      </w:r>
      <w:r w:rsidR="00E4713A" w:rsidRPr="00A93F36">
        <w:rPr>
          <w:rFonts w:ascii="Calibri" w:hAnsi="Calibri" w:cs="Calibri"/>
          <w:b/>
          <w:sz w:val="20"/>
          <w:szCs w:val="20"/>
        </w:rPr>
        <w:t xml:space="preserve">het dreigingslandschap de </w:t>
      </w:r>
      <w:r w:rsidR="00C33EF4" w:rsidRPr="00A93F36">
        <w:rPr>
          <w:rFonts w:ascii="Calibri" w:hAnsi="Calibri" w:cs="Calibri"/>
          <w:b/>
          <w:sz w:val="20"/>
          <w:szCs w:val="20"/>
        </w:rPr>
        <w:t>afgelopen</w:t>
      </w:r>
      <w:r w:rsidR="00E76A09" w:rsidRPr="00A93F36">
        <w:rPr>
          <w:rFonts w:ascii="Calibri" w:hAnsi="Calibri" w:cs="Calibri"/>
          <w:b/>
          <w:sz w:val="20"/>
          <w:szCs w:val="20"/>
        </w:rPr>
        <w:t xml:space="preserve"> </w:t>
      </w:r>
      <w:r w:rsidR="00E4713A" w:rsidRPr="00A93F36">
        <w:rPr>
          <w:rFonts w:ascii="Calibri" w:hAnsi="Calibri" w:cs="Calibri"/>
          <w:b/>
          <w:sz w:val="20"/>
          <w:szCs w:val="20"/>
        </w:rPr>
        <w:t>twaalf maanden onderzocht</w:t>
      </w:r>
      <w:r w:rsidR="00E9166A" w:rsidRPr="00A93F36">
        <w:rPr>
          <w:rFonts w:ascii="Calibri" w:hAnsi="Calibri" w:cs="Calibri"/>
          <w:b/>
          <w:sz w:val="20"/>
          <w:szCs w:val="20"/>
        </w:rPr>
        <w:t xml:space="preserve">. Het rapport toont aan </w:t>
      </w:r>
      <w:r w:rsidR="00E4713A" w:rsidRPr="00A93F36">
        <w:rPr>
          <w:rFonts w:ascii="Calibri" w:hAnsi="Calibri" w:cs="Calibri"/>
          <w:b/>
          <w:sz w:val="20"/>
          <w:szCs w:val="20"/>
        </w:rPr>
        <w:t xml:space="preserve">hoe deze </w:t>
      </w:r>
      <w:r w:rsidR="00E76A09" w:rsidRPr="00A93F36">
        <w:rPr>
          <w:rFonts w:ascii="Calibri" w:hAnsi="Calibri" w:cs="Calibri"/>
          <w:b/>
          <w:sz w:val="20"/>
          <w:szCs w:val="20"/>
        </w:rPr>
        <w:t>cyber</w:t>
      </w:r>
      <w:r w:rsidR="00C33EF4" w:rsidRPr="00A93F36">
        <w:rPr>
          <w:rFonts w:ascii="Calibri" w:hAnsi="Calibri" w:cs="Calibri"/>
          <w:b/>
          <w:sz w:val="20"/>
          <w:szCs w:val="20"/>
        </w:rPr>
        <w:t>s</w:t>
      </w:r>
      <w:r w:rsidR="00A309B8" w:rsidRPr="00A93F36">
        <w:rPr>
          <w:rFonts w:ascii="Calibri" w:hAnsi="Calibri" w:cs="Calibri"/>
          <w:b/>
          <w:sz w:val="20"/>
          <w:szCs w:val="20"/>
        </w:rPr>
        <w:t>ecuritytrends</w:t>
      </w:r>
      <w:r w:rsidR="00E4713A" w:rsidRPr="00A93F36">
        <w:rPr>
          <w:rFonts w:ascii="Calibri" w:hAnsi="Calibri" w:cs="Calibri"/>
          <w:b/>
          <w:sz w:val="20"/>
          <w:szCs w:val="20"/>
        </w:rPr>
        <w:t xml:space="preserve"> naar verwachting 2019 zullen beïnvloeden.</w:t>
      </w:r>
    </w:p>
    <w:p w14:paraId="72444566" w14:textId="77777777" w:rsidR="00E4713A" w:rsidRPr="00A93F36" w:rsidRDefault="00E4713A" w:rsidP="00E4713A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60FE8AC" w14:textId="0738289A" w:rsidR="002975A5" w:rsidRPr="00A93F36" w:rsidRDefault="00256627" w:rsidP="002975A5">
      <w:pPr>
        <w:spacing w:line="360" w:lineRule="auto"/>
        <w:rPr>
          <w:rFonts w:ascii="Calibri" w:hAnsi="Calibri" w:cs="Calibri"/>
          <w:sz w:val="20"/>
          <w:szCs w:val="20"/>
        </w:rPr>
      </w:pPr>
      <w:r w:rsidRPr="00A93F36">
        <w:rPr>
          <w:rFonts w:ascii="Calibri" w:hAnsi="Calibri" w:cs="Calibri"/>
          <w:sz w:val="20"/>
          <w:szCs w:val="20"/>
        </w:rPr>
        <w:t xml:space="preserve">“Het dreigingslandschap is zonder twijfel in beweging. Minder ontwikkelde cybercriminelen haken af, en </w:t>
      </w:r>
      <w:r w:rsidR="006A2385" w:rsidRPr="00A93F36">
        <w:rPr>
          <w:rFonts w:ascii="Calibri" w:hAnsi="Calibri" w:cs="Calibri"/>
          <w:sz w:val="20"/>
          <w:szCs w:val="20"/>
        </w:rPr>
        <w:t xml:space="preserve">de </w:t>
      </w:r>
      <w:r w:rsidR="00C33EF4" w:rsidRPr="00A93F36">
        <w:rPr>
          <w:rFonts w:ascii="Calibri" w:hAnsi="Calibri" w:cs="Calibri"/>
          <w:sz w:val="20"/>
          <w:szCs w:val="20"/>
        </w:rPr>
        <w:t xml:space="preserve">goede </w:t>
      </w:r>
      <w:r w:rsidRPr="00A93F36">
        <w:rPr>
          <w:rFonts w:ascii="Calibri" w:hAnsi="Calibri" w:cs="Calibri"/>
          <w:sz w:val="20"/>
          <w:szCs w:val="20"/>
        </w:rPr>
        <w:t>worden</w:t>
      </w:r>
      <w:r w:rsidR="006A2385" w:rsidRPr="00A93F36">
        <w:rPr>
          <w:rFonts w:ascii="Calibri" w:hAnsi="Calibri" w:cs="Calibri"/>
          <w:sz w:val="20"/>
          <w:szCs w:val="20"/>
        </w:rPr>
        <w:t xml:space="preserve"> nog beter</w:t>
      </w:r>
      <w:r w:rsidRPr="00A93F36">
        <w:rPr>
          <w:rFonts w:ascii="Calibri" w:hAnsi="Calibri" w:cs="Calibri"/>
          <w:sz w:val="20"/>
          <w:szCs w:val="20"/>
        </w:rPr>
        <w:t>. Uiteindelijk zal er een kleine</w:t>
      </w:r>
      <w:r w:rsidR="00DC5834" w:rsidRPr="00A93F36">
        <w:rPr>
          <w:rFonts w:ascii="Calibri" w:hAnsi="Calibri" w:cs="Calibri"/>
          <w:sz w:val="20"/>
          <w:szCs w:val="20"/>
        </w:rPr>
        <w:t xml:space="preserve">, doch </w:t>
      </w:r>
      <w:r w:rsidRPr="00A93F36">
        <w:rPr>
          <w:rFonts w:ascii="Calibri" w:hAnsi="Calibri" w:cs="Calibri"/>
          <w:sz w:val="20"/>
          <w:szCs w:val="20"/>
        </w:rPr>
        <w:t xml:space="preserve">sterke groep overblijven. Deze nieuwe </w:t>
      </w:r>
      <w:proofErr w:type="spellStart"/>
      <w:r w:rsidRPr="00A93F36">
        <w:rPr>
          <w:rFonts w:ascii="Calibri" w:hAnsi="Calibri" w:cs="Calibri"/>
          <w:sz w:val="20"/>
          <w:szCs w:val="20"/>
        </w:rPr>
        <w:t>cybercriminals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 zijn een kruising van de ‘</w:t>
      </w:r>
      <w:proofErr w:type="spellStart"/>
      <w:r w:rsidRPr="00A93F36">
        <w:rPr>
          <w:rFonts w:ascii="Calibri" w:hAnsi="Calibri" w:cs="Calibri"/>
          <w:sz w:val="20"/>
          <w:szCs w:val="20"/>
        </w:rPr>
        <w:t>targeted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93F36">
        <w:rPr>
          <w:rFonts w:ascii="Calibri" w:hAnsi="Calibri" w:cs="Calibri"/>
          <w:sz w:val="20"/>
          <w:szCs w:val="20"/>
        </w:rPr>
        <w:t>attacker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’ van weleer en gebruikers van ‘off </w:t>
      </w:r>
      <w:proofErr w:type="spellStart"/>
      <w:r w:rsidRPr="00A93F36">
        <w:rPr>
          <w:rFonts w:ascii="Calibri" w:hAnsi="Calibri" w:cs="Calibri"/>
          <w:sz w:val="20"/>
          <w:szCs w:val="20"/>
        </w:rPr>
        <w:t>the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C5834" w:rsidRPr="00A93F36">
        <w:rPr>
          <w:rFonts w:ascii="Calibri" w:hAnsi="Calibri" w:cs="Calibri"/>
          <w:sz w:val="20"/>
          <w:szCs w:val="20"/>
        </w:rPr>
        <w:t>shelf</w:t>
      </w:r>
      <w:proofErr w:type="spellEnd"/>
      <w:r w:rsidR="00DC5834" w:rsidRPr="00A93F36">
        <w:rPr>
          <w:rFonts w:ascii="Calibri" w:hAnsi="Calibri" w:cs="Calibri"/>
          <w:sz w:val="20"/>
          <w:szCs w:val="20"/>
        </w:rPr>
        <w:t>’</w:t>
      </w:r>
      <w:r w:rsidRPr="00A93F36">
        <w:rPr>
          <w:rFonts w:ascii="Calibri" w:hAnsi="Calibri" w:cs="Calibri"/>
          <w:sz w:val="20"/>
          <w:szCs w:val="20"/>
        </w:rPr>
        <w:t xml:space="preserve"> malware die handmatige </w:t>
      </w:r>
      <w:proofErr w:type="spellStart"/>
      <w:r w:rsidRPr="00A93F36">
        <w:rPr>
          <w:rFonts w:ascii="Calibri" w:hAnsi="Calibri" w:cs="Calibri"/>
          <w:sz w:val="20"/>
          <w:szCs w:val="20"/>
        </w:rPr>
        <w:t>hackingtechnieken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 gebruiken. Niet voor spionage of sabotage maar om er een </w:t>
      </w:r>
      <w:r w:rsidR="00DC5834" w:rsidRPr="00A93F36">
        <w:rPr>
          <w:rFonts w:ascii="Calibri" w:hAnsi="Calibri" w:cs="Calibri"/>
          <w:sz w:val="20"/>
          <w:szCs w:val="20"/>
        </w:rPr>
        <w:t xml:space="preserve">meer dan goed </w:t>
      </w:r>
      <w:proofErr w:type="gramStart"/>
      <w:r w:rsidRPr="00A93F36">
        <w:rPr>
          <w:rFonts w:ascii="Calibri" w:hAnsi="Calibri" w:cs="Calibri"/>
          <w:sz w:val="20"/>
          <w:szCs w:val="20"/>
        </w:rPr>
        <w:t>inkomen</w:t>
      </w:r>
      <w:proofErr w:type="gramEnd"/>
      <w:r w:rsidRPr="00A93F36">
        <w:rPr>
          <w:rFonts w:ascii="Calibri" w:hAnsi="Calibri" w:cs="Calibri"/>
          <w:sz w:val="20"/>
          <w:szCs w:val="20"/>
        </w:rPr>
        <w:t xml:space="preserve"> aan over te houden.</w:t>
      </w:r>
      <w:r w:rsidR="002975A5" w:rsidRPr="00A93F36">
        <w:rPr>
          <w:rFonts w:ascii="Calibri" w:hAnsi="Calibri" w:cs="Calibri"/>
          <w:sz w:val="20"/>
          <w:szCs w:val="20"/>
        </w:rPr>
        <w:t xml:space="preserve">” - Joe </w:t>
      </w:r>
      <w:proofErr w:type="spellStart"/>
      <w:r w:rsidR="002975A5" w:rsidRPr="00A93F36">
        <w:rPr>
          <w:rFonts w:ascii="Calibri" w:hAnsi="Calibri" w:cs="Calibri"/>
          <w:sz w:val="20"/>
          <w:szCs w:val="20"/>
        </w:rPr>
        <w:t>Levy</w:t>
      </w:r>
      <w:proofErr w:type="spellEnd"/>
      <w:r w:rsidR="002975A5" w:rsidRPr="00A93F36">
        <w:rPr>
          <w:rFonts w:ascii="Calibri" w:hAnsi="Calibri" w:cs="Calibri"/>
          <w:sz w:val="20"/>
          <w:szCs w:val="20"/>
        </w:rPr>
        <w:t xml:space="preserve">, CTO van </w:t>
      </w:r>
      <w:proofErr w:type="spellStart"/>
      <w:r w:rsidR="002975A5" w:rsidRPr="00A93F36">
        <w:rPr>
          <w:rFonts w:ascii="Calibri" w:hAnsi="Calibri" w:cs="Calibri"/>
          <w:sz w:val="20"/>
          <w:szCs w:val="20"/>
        </w:rPr>
        <w:t>Sophos</w:t>
      </w:r>
      <w:proofErr w:type="spellEnd"/>
      <w:r w:rsidR="002975A5" w:rsidRPr="00A93F36">
        <w:rPr>
          <w:rFonts w:ascii="Calibri" w:hAnsi="Calibri" w:cs="Calibri"/>
          <w:sz w:val="20"/>
          <w:szCs w:val="20"/>
        </w:rPr>
        <w:t>.</w:t>
      </w:r>
    </w:p>
    <w:p w14:paraId="3F050EB0" w14:textId="77777777" w:rsidR="002975A5" w:rsidRPr="00A93F36" w:rsidRDefault="002975A5" w:rsidP="00E4713A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CDB4E60" w14:textId="1362B209" w:rsidR="00256627" w:rsidRPr="00A93F36" w:rsidRDefault="00256627" w:rsidP="00E4713A">
      <w:pPr>
        <w:spacing w:line="360" w:lineRule="auto"/>
        <w:rPr>
          <w:rFonts w:ascii="Calibri" w:hAnsi="Calibri" w:cs="Calibri"/>
          <w:sz w:val="20"/>
          <w:szCs w:val="20"/>
        </w:rPr>
      </w:pPr>
      <w:r w:rsidRPr="00A93F36">
        <w:rPr>
          <w:rFonts w:ascii="Calibri" w:hAnsi="Calibri" w:cs="Calibri"/>
          <w:sz w:val="20"/>
          <w:szCs w:val="20"/>
        </w:rPr>
        <w:t xml:space="preserve">Het </w:t>
      </w:r>
      <w:proofErr w:type="spellStart"/>
      <w:r w:rsidRPr="00A93F36">
        <w:rPr>
          <w:rFonts w:ascii="Calibri" w:hAnsi="Calibri" w:cs="Calibri"/>
          <w:sz w:val="20"/>
          <w:szCs w:val="20"/>
        </w:rPr>
        <w:t>Sophos</w:t>
      </w:r>
      <w:r w:rsidR="00B346E9" w:rsidRPr="00A93F36">
        <w:rPr>
          <w:rFonts w:ascii="Calibri" w:hAnsi="Calibri" w:cs="Calibri"/>
          <w:sz w:val="20"/>
          <w:szCs w:val="20"/>
        </w:rPr>
        <w:t>Labs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 2019 </w:t>
      </w:r>
      <w:proofErr w:type="spellStart"/>
      <w:r w:rsidRPr="00A93F36">
        <w:rPr>
          <w:rFonts w:ascii="Calibri" w:hAnsi="Calibri" w:cs="Calibri"/>
          <w:sz w:val="20"/>
          <w:szCs w:val="20"/>
        </w:rPr>
        <w:t>Threat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 Report richt zich op deze voornaamste </w:t>
      </w:r>
      <w:proofErr w:type="spellStart"/>
      <w:r w:rsidRPr="00A93F36">
        <w:rPr>
          <w:rFonts w:ascii="Calibri" w:hAnsi="Calibri" w:cs="Calibri"/>
          <w:sz w:val="20"/>
          <w:szCs w:val="20"/>
        </w:rPr>
        <w:t>cybercrim</w:t>
      </w:r>
      <w:r w:rsidR="00B346E9" w:rsidRPr="00A93F36">
        <w:rPr>
          <w:rFonts w:ascii="Calibri" w:hAnsi="Calibri" w:cs="Calibri"/>
          <w:sz w:val="20"/>
          <w:szCs w:val="20"/>
        </w:rPr>
        <w:t>e</w:t>
      </w:r>
      <w:r w:rsidRPr="00A93F36">
        <w:rPr>
          <w:rFonts w:ascii="Calibri" w:hAnsi="Calibri" w:cs="Calibri"/>
          <w:sz w:val="20"/>
          <w:szCs w:val="20"/>
        </w:rPr>
        <w:t>aanvallen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 (en hun gedrag):</w:t>
      </w:r>
    </w:p>
    <w:p w14:paraId="2B32536C" w14:textId="77777777" w:rsidR="00256627" w:rsidRPr="00A93F36" w:rsidRDefault="00256627" w:rsidP="00E4713A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241C5C6" w14:textId="3DA913F9" w:rsidR="00BD1A0E" w:rsidRPr="00A93F36" w:rsidRDefault="00256627" w:rsidP="00E4713A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A93F36">
        <w:rPr>
          <w:rFonts w:ascii="Calibri" w:hAnsi="Calibri" w:cs="Calibri"/>
          <w:b/>
          <w:sz w:val="20"/>
          <w:szCs w:val="20"/>
        </w:rPr>
        <w:t xml:space="preserve">1/ </w:t>
      </w:r>
      <w:r w:rsidR="00E4713A" w:rsidRPr="00A93F36">
        <w:rPr>
          <w:rFonts w:ascii="Calibri" w:hAnsi="Calibri" w:cs="Calibri"/>
          <w:b/>
          <w:sz w:val="20"/>
          <w:szCs w:val="20"/>
        </w:rPr>
        <w:t xml:space="preserve">Cybercriminelen </w:t>
      </w:r>
      <w:r w:rsidR="00BD1A0E" w:rsidRPr="00A93F36">
        <w:rPr>
          <w:rFonts w:ascii="Calibri" w:hAnsi="Calibri" w:cs="Calibri"/>
          <w:b/>
          <w:sz w:val="20"/>
          <w:szCs w:val="20"/>
        </w:rPr>
        <w:t>wenden</w:t>
      </w:r>
      <w:r w:rsidR="00E4713A" w:rsidRPr="00A93F36">
        <w:rPr>
          <w:rFonts w:ascii="Calibri" w:hAnsi="Calibri" w:cs="Calibri"/>
          <w:b/>
          <w:sz w:val="20"/>
          <w:szCs w:val="20"/>
        </w:rPr>
        <w:t xml:space="preserve"> zich </w:t>
      </w:r>
      <w:r w:rsidR="00120606" w:rsidRPr="00A93F36">
        <w:rPr>
          <w:rFonts w:ascii="Calibri" w:hAnsi="Calibri" w:cs="Calibri"/>
          <w:b/>
          <w:sz w:val="20"/>
          <w:szCs w:val="20"/>
        </w:rPr>
        <w:t>tot</w:t>
      </w:r>
      <w:r w:rsidR="00BD1A0E" w:rsidRPr="00A93F36">
        <w:rPr>
          <w:rFonts w:ascii="Calibri" w:hAnsi="Calibri" w:cs="Calibri"/>
          <w:b/>
          <w:sz w:val="20"/>
          <w:szCs w:val="20"/>
        </w:rPr>
        <w:t xml:space="preserve"> gerichte </w:t>
      </w:r>
      <w:proofErr w:type="spellStart"/>
      <w:r w:rsidR="00BD1A0E" w:rsidRPr="00A93F36">
        <w:rPr>
          <w:rFonts w:ascii="Calibri" w:hAnsi="Calibri" w:cs="Calibri"/>
          <w:b/>
          <w:sz w:val="20"/>
          <w:szCs w:val="20"/>
        </w:rPr>
        <w:t>ransomware</w:t>
      </w:r>
      <w:proofErr w:type="spellEnd"/>
      <w:r w:rsidR="00BD1A0E" w:rsidRPr="00A93F36">
        <w:rPr>
          <w:rFonts w:ascii="Calibri" w:hAnsi="Calibri" w:cs="Calibri"/>
          <w:b/>
          <w:sz w:val="20"/>
          <w:szCs w:val="20"/>
        </w:rPr>
        <w:t xml:space="preserve">; inspiratie voor </w:t>
      </w:r>
      <w:proofErr w:type="spellStart"/>
      <w:r w:rsidR="00E4713A" w:rsidRPr="00A93F36">
        <w:rPr>
          <w:rFonts w:ascii="Calibri" w:hAnsi="Calibri" w:cs="Calibri"/>
          <w:b/>
          <w:sz w:val="20"/>
          <w:szCs w:val="20"/>
        </w:rPr>
        <w:t>copycat</w:t>
      </w:r>
      <w:proofErr w:type="spellEnd"/>
      <w:r w:rsidR="00E4713A" w:rsidRPr="00A93F36">
        <w:rPr>
          <w:rFonts w:ascii="Calibri" w:hAnsi="Calibri" w:cs="Calibri"/>
          <w:b/>
          <w:sz w:val="20"/>
          <w:szCs w:val="20"/>
        </w:rPr>
        <w:t>-aanvallen</w:t>
      </w:r>
    </w:p>
    <w:p w14:paraId="404D3172" w14:textId="295ABCDF" w:rsidR="00E4713A" w:rsidRPr="00A93F36" w:rsidRDefault="00E4713A" w:rsidP="00E4713A">
      <w:pPr>
        <w:spacing w:line="360" w:lineRule="auto"/>
        <w:rPr>
          <w:rFonts w:ascii="Calibri" w:hAnsi="Calibri" w:cs="Calibri"/>
          <w:sz w:val="20"/>
          <w:szCs w:val="20"/>
        </w:rPr>
      </w:pPr>
      <w:r w:rsidRPr="00A93F36">
        <w:rPr>
          <w:rFonts w:ascii="Calibri" w:hAnsi="Calibri" w:cs="Calibri"/>
          <w:sz w:val="20"/>
          <w:szCs w:val="20"/>
        </w:rPr>
        <w:t xml:space="preserve">In 2018 </w:t>
      </w:r>
      <w:r w:rsidR="00BD1A0E" w:rsidRPr="00A93F36">
        <w:rPr>
          <w:rFonts w:ascii="Calibri" w:hAnsi="Calibri" w:cs="Calibri"/>
          <w:sz w:val="20"/>
          <w:szCs w:val="20"/>
        </w:rPr>
        <w:t>harkten</w:t>
      </w:r>
      <w:r w:rsidRPr="00A93F36">
        <w:rPr>
          <w:rFonts w:ascii="Calibri" w:hAnsi="Calibri" w:cs="Calibri"/>
          <w:sz w:val="20"/>
          <w:szCs w:val="20"/>
        </w:rPr>
        <w:t xml:space="preserve"> cybercriminelen miljoenen dollars </w:t>
      </w:r>
      <w:r w:rsidR="00BD1A0E" w:rsidRPr="00A93F36">
        <w:rPr>
          <w:rFonts w:ascii="Calibri" w:hAnsi="Calibri" w:cs="Calibri"/>
          <w:sz w:val="20"/>
          <w:szCs w:val="20"/>
        </w:rPr>
        <w:t xml:space="preserve">binnen </w:t>
      </w:r>
      <w:r w:rsidRPr="00A93F36">
        <w:rPr>
          <w:rFonts w:ascii="Calibri" w:hAnsi="Calibri" w:cs="Calibri"/>
          <w:sz w:val="20"/>
          <w:szCs w:val="20"/>
        </w:rPr>
        <w:t xml:space="preserve">met handgemaakte, gerichte </w:t>
      </w:r>
      <w:proofErr w:type="spellStart"/>
      <w:r w:rsidRPr="00A93F36">
        <w:rPr>
          <w:rFonts w:ascii="Calibri" w:hAnsi="Calibri" w:cs="Calibri"/>
          <w:sz w:val="20"/>
          <w:szCs w:val="20"/>
        </w:rPr>
        <w:t>ransomware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-aanvallen. Deze interactieve, </w:t>
      </w:r>
      <w:r w:rsidR="00BD1A0E" w:rsidRPr="00A93F36">
        <w:rPr>
          <w:rFonts w:ascii="Calibri" w:hAnsi="Calibri" w:cs="Calibri"/>
          <w:sz w:val="20"/>
          <w:szCs w:val="20"/>
        </w:rPr>
        <w:t xml:space="preserve">vooraf bestemde aanvallen zijn anders </w:t>
      </w:r>
      <w:r w:rsidR="00E9166A" w:rsidRPr="00A93F36">
        <w:rPr>
          <w:rFonts w:ascii="Calibri" w:hAnsi="Calibri" w:cs="Calibri"/>
          <w:sz w:val="20"/>
          <w:szCs w:val="20"/>
        </w:rPr>
        <w:t>en</w:t>
      </w:r>
      <w:r w:rsidR="00657B9F" w:rsidRPr="00A93F36">
        <w:rPr>
          <w:rFonts w:ascii="Calibri" w:hAnsi="Calibri" w:cs="Calibri"/>
          <w:sz w:val="20"/>
          <w:szCs w:val="20"/>
        </w:rPr>
        <w:t xml:space="preserve"> </w:t>
      </w:r>
      <w:r w:rsidR="00E9166A" w:rsidRPr="00A93F36">
        <w:rPr>
          <w:rFonts w:ascii="Calibri" w:hAnsi="Calibri" w:cs="Calibri"/>
          <w:sz w:val="20"/>
          <w:szCs w:val="20"/>
        </w:rPr>
        <w:t xml:space="preserve">schadelijker </w:t>
      </w:r>
      <w:r w:rsidR="00BD1A0E" w:rsidRPr="00A93F36">
        <w:rPr>
          <w:rFonts w:ascii="Calibri" w:hAnsi="Calibri" w:cs="Calibri"/>
          <w:sz w:val="20"/>
          <w:szCs w:val="20"/>
        </w:rPr>
        <w:t>dan</w:t>
      </w:r>
      <w:r w:rsidR="00E76A09" w:rsidRPr="00A93F36">
        <w:rPr>
          <w:rFonts w:ascii="Calibri" w:hAnsi="Calibri" w:cs="Calibri"/>
          <w:sz w:val="20"/>
          <w:szCs w:val="20"/>
        </w:rPr>
        <w:t xml:space="preserve"> de</w:t>
      </w:r>
      <w:r w:rsidR="00BD1A0E" w:rsidRPr="00A93F36">
        <w:rPr>
          <w:rFonts w:ascii="Calibri" w:hAnsi="Calibri" w:cs="Calibri"/>
          <w:sz w:val="20"/>
          <w:szCs w:val="20"/>
        </w:rPr>
        <w:t xml:space="preserve"> ‘spray </w:t>
      </w:r>
      <w:proofErr w:type="spellStart"/>
      <w:r w:rsidR="00BD1A0E" w:rsidRPr="00A93F36">
        <w:rPr>
          <w:rFonts w:ascii="Calibri" w:hAnsi="Calibri" w:cs="Calibri"/>
          <w:sz w:val="20"/>
          <w:szCs w:val="20"/>
        </w:rPr>
        <w:t>and</w:t>
      </w:r>
      <w:proofErr w:type="spellEnd"/>
      <w:r w:rsidR="00BD1A0E" w:rsidRPr="00A93F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D1A0E" w:rsidRPr="00A93F36">
        <w:rPr>
          <w:rFonts w:ascii="Calibri" w:hAnsi="Calibri" w:cs="Calibri"/>
          <w:sz w:val="20"/>
          <w:szCs w:val="20"/>
        </w:rPr>
        <w:t>pray</w:t>
      </w:r>
      <w:proofErr w:type="spellEnd"/>
      <w:r w:rsidR="00BD1A0E" w:rsidRPr="00A93F36">
        <w:rPr>
          <w:rFonts w:ascii="Calibri" w:hAnsi="Calibri" w:cs="Calibri"/>
          <w:sz w:val="20"/>
          <w:szCs w:val="20"/>
        </w:rPr>
        <w:t>’</w:t>
      </w:r>
      <w:r w:rsidRPr="00A93F36">
        <w:rPr>
          <w:rFonts w:ascii="Calibri" w:hAnsi="Calibri" w:cs="Calibri"/>
          <w:sz w:val="20"/>
          <w:szCs w:val="20"/>
        </w:rPr>
        <w:t>-</w:t>
      </w:r>
      <w:r w:rsidR="00BD1A0E" w:rsidRPr="00A93F36">
        <w:rPr>
          <w:rFonts w:ascii="Calibri" w:hAnsi="Calibri" w:cs="Calibri"/>
          <w:sz w:val="20"/>
          <w:szCs w:val="20"/>
        </w:rPr>
        <w:t xml:space="preserve">achtige bot-aanvallen </w:t>
      </w:r>
      <w:r w:rsidRPr="00A93F36">
        <w:rPr>
          <w:rFonts w:ascii="Calibri" w:hAnsi="Calibri" w:cs="Calibri"/>
          <w:sz w:val="20"/>
          <w:szCs w:val="20"/>
        </w:rPr>
        <w:t>die automatisch worden verspreid via massale e-mails</w:t>
      </w:r>
      <w:r w:rsidR="00E76A09" w:rsidRPr="00A93F36">
        <w:rPr>
          <w:rFonts w:ascii="Calibri" w:hAnsi="Calibri" w:cs="Calibri"/>
          <w:sz w:val="20"/>
          <w:szCs w:val="20"/>
        </w:rPr>
        <w:t>. M</w:t>
      </w:r>
      <w:r w:rsidRPr="00A93F36">
        <w:rPr>
          <w:rFonts w:ascii="Calibri" w:hAnsi="Calibri" w:cs="Calibri"/>
          <w:sz w:val="20"/>
          <w:szCs w:val="20"/>
        </w:rPr>
        <w:t xml:space="preserve">enselijke aanvallers kunnen slachtoffers vinden, lateraal denken, </w:t>
      </w:r>
      <w:r w:rsidR="00BD1A0E" w:rsidRPr="00A93F36">
        <w:rPr>
          <w:rFonts w:ascii="Calibri" w:hAnsi="Calibri" w:cs="Calibri"/>
          <w:sz w:val="20"/>
          <w:szCs w:val="20"/>
        </w:rPr>
        <w:t>‘</w:t>
      </w:r>
      <w:r w:rsidRPr="00A93F36">
        <w:rPr>
          <w:rFonts w:ascii="Calibri" w:hAnsi="Calibri" w:cs="Calibri"/>
          <w:sz w:val="20"/>
          <w:szCs w:val="20"/>
        </w:rPr>
        <w:t>wegversperringen overwinnen</w:t>
      </w:r>
      <w:r w:rsidR="00BD1A0E" w:rsidRPr="00A93F36">
        <w:rPr>
          <w:rFonts w:ascii="Calibri" w:hAnsi="Calibri" w:cs="Calibri"/>
          <w:sz w:val="20"/>
          <w:szCs w:val="20"/>
        </w:rPr>
        <w:t xml:space="preserve">’ en </w:t>
      </w:r>
      <w:proofErr w:type="spellStart"/>
      <w:r w:rsidR="00BD1A0E" w:rsidRPr="00A93F36">
        <w:rPr>
          <w:rFonts w:ascii="Calibri" w:hAnsi="Calibri" w:cs="Calibri"/>
          <w:sz w:val="20"/>
          <w:szCs w:val="20"/>
        </w:rPr>
        <w:t>back-ups</w:t>
      </w:r>
      <w:proofErr w:type="spellEnd"/>
      <w:r w:rsidR="00BD1A0E" w:rsidRPr="00A93F36">
        <w:rPr>
          <w:rFonts w:ascii="Calibri" w:hAnsi="Calibri" w:cs="Calibri"/>
          <w:sz w:val="20"/>
          <w:szCs w:val="20"/>
        </w:rPr>
        <w:t xml:space="preserve"> verwijderen</w:t>
      </w:r>
      <w:r w:rsidRPr="00A93F36">
        <w:rPr>
          <w:rFonts w:ascii="Calibri" w:hAnsi="Calibri" w:cs="Calibri"/>
          <w:sz w:val="20"/>
          <w:szCs w:val="20"/>
        </w:rPr>
        <w:t xml:space="preserve"> </w:t>
      </w:r>
      <w:r w:rsidR="00E9166A" w:rsidRPr="00A93F36">
        <w:rPr>
          <w:rFonts w:ascii="Calibri" w:hAnsi="Calibri" w:cs="Calibri"/>
          <w:sz w:val="20"/>
          <w:szCs w:val="20"/>
        </w:rPr>
        <w:t>zodat</w:t>
      </w:r>
      <w:r w:rsidR="00E76A09" w:rsidRPr="00A93F36">
        <w:rPr>
          <w:rFonts w:ascii="Calibri" w:hAnsi="Calibri" w:cs="Calibri"/>
          <w:sz w:val="20"/>
          <w:szCs w:val="20"/>
        </w:rPr>
        <w:t xml:space="preserve"> </w:t>
      </w:r>
      <w:r w:rsidR="00BD1A0E" w:rsidRPr="00A93F36">
        <w:rPr>
          <w:rFonts w:ascii="Calibri" w:hAnsi="Calibri" w:cs="Calibri"/>
          <w:sz w:val="20"/>
          <w:szCs w:val="20"/>
        </w:rPr>
        <w:t>er een</w:t>
      </w:r>
      <w:r w:rsidRPr="00A93F36">
        <w:rPr>
          <w:rFonts w:ascii="Calibri" w:hAnsi="Calibri" w:cs="Calibri"/>
          <w:sz w:val="20"/>
          <w:szCs w:val="20"/>
        </w:rPr>
        <w:t xml:space="preserve"> hoge </w:t>
      </w:r>
      <w:r w:rsidR="00E9166A" w:rsidRPr="00A93F36">
        <w:rPr>
          <w:rFonts w:ascii="Calibri" w:hAnsi="Calibri" w:cs="Calibri"/>
          <w:sz w:val="20"/>
          <w:szCs w:val="20"/>
        </w:rPr>
        <w:t xml:space="preserve">som </w:t>
      </w:r>
      <w:r w:rsidRPr="00A93F36">
        <w:rPr>
          <w:rFonts w:ascii="Calibri" w:hAnsi="Calibri" w:cs="Calibri"/>
          <w:sz w:val="20"/>
          <w:szCs w:val="20"/>
        </w:rPr>
        <w:t xml:space="preserve">losgeld moet worden betaald. </w:t>
      </w:r>
      <w:proofErr w:type="spellStart"/>
      <w:r w:rsidR="00BD1A0E" w:rsidRPr="00A93F36">
        <w:rPr>
          <w:rFonts w:ascii="Calibri" w:hAnsi="Calibri" w:cs="Calibri"/>
          <w:sz w:val="20"/>
          <w:szCs w:val="20"/>
        </w:rPr>
        <w:t>Sophos</w:t>
      </w:r>
      <w:proofErr w:type="spellEnd"/>
      <w:r w:rsidR="00BD1A0E" w:rsidRPr="00A93F36">
        <w:rPr>
          <w:rFonts w:ascii="Calibri" w:hAnsi="Calibri" w:cs="Calibri"/>
          <w:sz w:val="20"/>
          <w:szCs w:val="20"/>
        </w:rPr>
        <w:t xml:space="preserve"> gelooft </w:t>
      </w:r>
      <w:r w:rsidRPr="00A93F36">
        <w:rPr>
          <w:rFonts w:ascii="Calibri" w:hAnsi="Calibri" w:cs="Calibri"/>
          <w:sz w:val="20"/>
          <w:szCs w:val="20"/>
        </w:rPr>
        <w:t>dat het financiële</w:t>
      </w:r>
      <w:r w:rsidR="00BD1A0E" w:rsidRPr="00A93F36">
        <w:rPr>
          <w:rFonts w:ascii="Calibri" w:hAnsi="Calibri" w:cs="Calibri"/>
          <w:sz w:val="20"/>
          <w:szCs w:val="20"/>
        </w:rPr>
        <w:t xml:space="preserve"> succes van gerichte </w:t>
      </w:r>
      <w:proofErr w:type="spellStart"/>
      <w:r w:rsidR="00BD1A0E" w:rsidRPr="00A93F36">
        <w:rPr>
          <w:rFonts w:ascii="Calibri" w:hAnsi="Calibri" w:cs="Calibri"/>
          <w:sz w:val="20"/>
          <w:szCs w:val="20"/>
        </w:rPr>
        <w:t>ransomware</w:t>
      </w:r>
      <w:proofErr w:type="spellEnd"/>
      <w:r w:rsidR="00BD1A0E" w:rsidRPr="00A93F36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A93F36">
        <w:rPr>
          <w:rFonts w:ascii="Calibri" w:hAnsi="Calibri" w:cs="Calibri"/>
          <w:sz w:val="20"/>
          <w:szCs w:val="20"/>
        </w:rPr>
        <w:t>SamSam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93F36">
        <w:rPr>
          <w:rFonts w:ascii="Calibri" w:hAnsi="Calibri" w:cs="Calibri"/>
          <w:sz w:val="20"/>
          <w:szCs w:val="20"/>
        </w:rPr>
        <w:t>BitPaymer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 en </w:t>
      </w:r>
      <w:proofErr w:type="spellStart"/>
      <w:r w:rsidRPr="00A93F36">
        <w:rPr>
          <w:rFonts w:ascii="Calibri" w:hAnsi="Calibri" w:cs="Calibri"/>
          <w:sz w:val="20"/>
          <w:szCs w:val="20"/>
        </w:rPr>
        <w:t>Dharma</w:t>
      </w:r>
      <w:proofErr w:type="spellEnd"/>
      <w:r w:rsidR="00BD1A0E" w:rsidRPr="00A93F36">
        <w:rPr>
          <w:rFonts w:ascii="Calibri" w:hAnsi="Calibri" w:cs="Calibri"/>
          <w:sz w:val="20"/>
          <w:szCs w:val="20"/>
        </w:rPr>
        <w:t>)</w:t>
      </w:r>
      <w:r w:rsidRPr="00A93F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93F36">
        <w:rPr>
          <w:rFonts w:ascii="Calibri" w:hAnsi="Calibri" w:cs="Calibri"/>
          <w:sz w:val="20"/>
          <w:szCs w:val="20"/>
        </w:rPr>
        <w:t>copycat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-aanvallen </w:t>
      </w:r>
      <w:r w:rsidR="00120606" w:rsidRPr="00A93F36">
        <w:rPr>
          <w:rFonts w:ascii="Calibri" w:hAnsi="Calibri" w:cs="Calibri"/>
          <w:sz w:val="20"/>
          <w:szCs w:val="20"/>
        </w:rPr>
        <w:t>inspireert</w:t>
      </w:r>
      <w:r w:rsidR="00BD1A0E" w:rsidRPr="00A93F36">
        <w:rPr>
          <w:rFonts w:ascii="Calibri" w:hAnsi="Calibri" w:cs="Calibri"/>
          <w:sz w:val="20"/>
          <w:szCs w:val="20"/>
        </w:rPr>
        <w:t xml:space="preserve"> en dat dit </w:t>
      </w:r>
      <w:r w:rsidR="00E9166A" w:rsidRPr="00A93F36">
        <w:rPr>
          <w:rFonts w:ascii="Calibri" w:hAnsi="Calibri" w:cs="Calibri"/>
          <w:sz w:val="20"/>
          <w:szCs w:val="20"/>
        </w:rPr>
        <w:t xml:space="preserve">alleen </w:t>
      </w:r>
      <w:r w:rsidR="00BD1A0E" w:rsidRPr="00A93F36">
        <w:rPr>
          <w:rFonts w:ascii="Calibri" w:hAnsi="Calibri" w:cs="Calibri"/>
          <w:sz w:val="20"/>
          <w:szCs w:val="20"/>
        </w:rPr>
        <w:t xml:space="preserve">meer </w:t>
      </w:r>
      <w:r w:rsidR="00E76A09" w:rsidRPr="00A93F36">
        <w:rPr>
          <w:rFonts w:ascii="Calibri" w:hAnsi="Calibri" w:cs="Calibri"/>
          <w:sz w:val="20"/>
          <w:szCs w:val="20"/>
        </w:rPr>
        <w:t xml:space="preserve">zal </w:t>
      </w:r>
      <w:r w:rsidR="00E9166A" w:rsidRPr="00A93F36">
        <w:rPr>
          <w:rFonts w:ascii="Calibri" w:hAnsi="Calibri" w:cs="Calibri"/>
          <w:sz w:val="20"/>
          <w:szCs w:val="20"/>
        </w:rPr>
        <w:t>toenemen</w:t>
      </w:r>
      <w:r w:rsidR="00E76A09" w:rsidRPr="00A93F36">
        <w:rPr>
          <w:rFonts w:ascii="Calibri" w:hAnsi="Calibri" w:cs="Calibri"/>
          <w:sz w:val="20"/>
          <w:szCs w:val="20"/>
        </w:rPr>
        <w:t xml:space="preserve"> </w:t>
      </w:r>
      <w:r w:rsidR="00BD1A0E" w:rsidRPr="00A93F36">
        <w:rPr>
          <w:rFonts w:ascii="Calibri" w:hAnsi="Calibri" w:cs="Calibri"/>
          <w:sz w:val="20"/>
          <w:szCs w:val="20"/>
        </w:rPr>
        <w:t>in het komende jaar.</w:t>
      </w:r>
    </w:p>
    <w:p w14:paraId="6C6EA732" w14:textId="77777777" w:rsidR="00E4713A" w:rsidRPr="00A93F36" w:rsidRDefault="00E4713A" w:rsidP="00E4713A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C111FA0" w14:textId="60B9F960" w:rsidR="00BD1A0E" w:rsidRPr="00A93F36" w:rsidRDefault="00256627" w:rsidP="00E4713A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A93F36">
        <w:rPr>
          <w:rFonts w:ascii="Calibri" w:hAnsi="Calibri" w:cs="Calibri"/>
          <w:b/>
          <w:sz w:val="20"/>
          <w:szCs w:val="20"/>
        </w:rPr>
        <w:t xml:space="preserve">2/ </w:t>
      </w:r>
      <w:r w:rsidR="00E4713A" w:rsidRPr="00A93F36">
        <w:rPr>
          <w:rFonts w:ascii="Calibri" w:hAnsi="Calibri" w:cs="Calibri"/>
          <w:b/>
          <w:sz w:val="20"/>
          <w:szCs w:val="20"/>
        </w:rPr>
        <w:t xml:space="preserve">Cybercriminelen gebruiken </w:t>
      </w:r>
      <w:r w:rsidR="00B346E9" w:rsidRPr="00A93F36">
        <w:rPr>
          <w:rFonts w:ascii="Calibri" w:hAnsi="Calibri" w:cs="Calibri"/>
          <w:b/>
          <w:sz w:val="20"/>
          <w:szCs w:val="20"/>
        </w:rPr>
        <w:t xml:space="preserve">reeds beschikbare Windows </w:t>
      </w:r>
      <w:proofErr w:type="spellStart"/>
      <w:r w:rsidR="00B346E9" w:rsidRPr="00A93F36">
        <w:rPr>
          <w:rFonts w:ascii="Calibri" w:hAnsi="Calibri" w:cs="Calibri"/>
          <w:b/>
          <w:sz w:val="20"/>
          <w:szCs w:val="20"/>
        </w:rPr>
        <w:t>admin</w:t>
      </w:r>
      <w:proofErr w:type="spellEnd"/>
      <w:r w:rsidR="00B346E9" w:rsidRPr="00A93F36">
        <w:rPr>
          <w:rFonts w:ascii="Calibri" w:hAnsi="Calibri" w:cs="Calibri"/>
          <w:b/>
          <w:sz w:val="20"/>
          <w:szCs w:val="20"/>
        </w:rPr>
        <w:t xml:space="preserve"> tools</w:t>
      </w:r>
    </w:p>
    <w:p w14:paraId="10A3373C" w14:textId="77777777" w:rsidR="00256627" w:rsidRPr="00A93F36" w:rsidRDefault="00E4713A" w:rsidP="00E4713A">
      <w:pPr>
        <w:spacing w:line="360" w:lineRule="auto"/>
        <w:rPr>
          <w:rFonts w:ascii="Calibri" w:hAnsi="Calibri" w:cs="Calibri"/>
          <w:sz w:val="20"/>
          <w:szCs w:val="20"/>
        </w:rPr>
      </w:pPr>
      <w:r w:rsidRPr="00A93F36">
        <w:rPr>
          <w:rFonts w:ascii="Calibri" w:hAnsi="Calibri" w:cs="Calibri"/>
          <w:sz w:val="20"/>
          <w:szCs w:val="20"/>
        </w:rPr>
        <w:t xml:space="preserve">Het </w:t>
      </w:r>
      <w:proofErr w:type="spellStart"/>
      <w:r w:rsidR="00BD1A0E" w:rsidRPr="00A93F36">
        <w:rPr>
          <w:rFonts w:ascii="Calibri" w:hAnsi="Calibri" w:cs="Calibri"/>
          <w:sz w:val="20"/>
          <w:szCs w:val="20"/>
        </w:rPr>
        <w:t>Threat</w:t>
      </w:r>
      <w:proofErr w:type="spellEnd"/>
      <w:r w:rsidR="00BD1A0E" w:rsidRPr="00A93F36">
        <w:rPr>
          <w:rFonts w:ascii="Calibri" w:hAnsi="Calibri" w:cs="Calibri"/>
          <w:sz w:val="20"/>
          <w:szCs w:val="20"/>
        </w:rPr>
        <w:t>-</w:t>
      </w:r>
      <w:r w:rsidRPr="00A93F36">
        <w:rPr>
          <w:rFonts w:ascii="Calibri" w:hAnsi="Calibri" w:cs="Calibri"/>
          <w:sz w:val="20"/>
          <w:szCs w:val="20"/>
        </w:rPr>
        <w:t xml:space="preserve">rapport onthult </w:t>
      </w:r>
      <w:r w:rsidR="00E76A09" w:rsidRPr="00A93F36">
        <w:rPr>
          <w:rFonts w:ascii="Calibri" w:hAnsi="Calibri" w:cs="Calibri"/>
          <w:sz w:val="20"/>
          <w:szCs w:val="20"/>
        </w:rPr>
        <w:t xml:space="preserve">verder </w:t>
      </w:r>
      <w:r w:rsidRPr="00A93F36">
        <w:rPr>
          <w:rFonts w:ascii="Calibri" w:hAnsi="Calibri" w:cs="Calibri"/>
          <w:sz w:val="20"/>
          <w:szCs w:val="20"/>
        </w:rPr>
        <w:t>een verschuiving in de uitvoering van bedreigingen</w:t>
      </w:r>
      <w:r w:rsidR="00E76A09" w:rsidRPr="00A93F36">
        <w:rPr>
          <w:rFonts w:ascii="Calibri" w:hAnsi="Calibri" w:cs="Calibri"/>
          <w:sz w:val="20"/>
          <w:szCs w:val="20"/>
        </w:rPr>
        <w:t xml:space="preserve">. Dit </w:t>
      </w:r>
      <w:r w:rsidRPr="00A93F36">
        <w:rPr>
          <w:rFonts w:ascii="Calibri" w:hAnsi="Calibri" w:cs="Calibri"/>
          <w:sz w:val="20"/>
          <w:szCs w:val="20"/>
        </w:rPr>
        <w:t xml:space="preserve">omdat </w:t>
      </w:r>
      <w:r w:rsidR="00E76A09" w:rsidRPr="00A93F36">
        <w:rPr>
          <w:rFonts w:ascii="Calibri" w:hAnsi="Calibri" w:cs="Calibri"/>
          <w:sz w:val="20"/>
          <w:szCs w:val="20"/>
        </w:rPr>
        <w:t xml:space="preserve">steeds </w:t>
      </w:r>
      <w:r w:rsidRPr="00A93F36">
        <w:rPr>
          <w:rFonts w:ascii="Calibri" w:hAnsi="Calibri" w:cs="Calibri"/>
          <w:sz w:val="20"/>
          <w:szCs w:val="20"/>
        </w:rPr>
        <w:t xml:space="preserve">meer reguliere aanvallers hun technieken </w:t>
      </w:r>
      <w:r w:rsidR="00E9166A" w:rsidRPr="00A93F36">
        <w:rPr>
          <w:rFonts w:ascii="Calibri" w:hAnsi="Calibri" w:cs="Calibri"/>
          <w:sz w:val="20"/>
          <w:szCs w:val="20"/>
        </w:rPr>
        <w:t xml:space="preserve">zodanig </w:t>
      </w:r>
      <w:r w:rsidRPr="00A93F36">
        <w:rPr>
          <w:rFonts w:ascii="Calibri" w:hAnsi="Calibri" w:cs="Calibri"/>
          <w:sz w:val="20"/>
          <w:szCs w:val="20"/>
        </w:rPr>
        <w:t xml:space="preserve">hebben ontwikkeld om gemakkelijk beschikbare IT-tools te gebruiken om door een systeem te gaan en hun missie te voltooien - of het nu gaat </w:t>
      </w:r>
      <w:r w:rsidR="00120606" w:rsidRPr="00A93F36">
        <w:rPr>
          <w:rFonts w:ascii="Calibri" w:hAnsi="Calibri" w:cs="Calibri"/>
          <w:sz w:val="20"/>
          <w:szCs w:val="20"/>
        </w:rPr>
        <w:t>om het ontvreemden van</w:t>
      </w:r>
      <w:r w:rsidRPr="00A93F36">
        <w:rPr>
          <w:rFonts w:ascii="Calibri" w:hAnsi="Calibri" w:cs="Calibri"/>
          <w:sz w:val="20"/>
          <w:szCs w:val="20"/>
        </w:rPr>
        <w:t xml:space="preserve"> gevoelige informatie van de server of </w:t>
      </w:r>
      <w:r w:rsidR="00120606" w:rsidRPr="00A93F36">
        <w:rPr>
          <w:rFonts w:ascii="Calibri" w:hAnsi="Calibri" w:cs="Calibri"/>
          <w:sz w:val="20"/>
          <w:szCs w:val="20"/>
        </w:rPr>
        <w:t xml:space="preserve">het inzetten van </w:t>
      </w:r>
      <w:proofErr w:type="spellStart"/>
      <w:r w:rsidRPr="00A93F36">
        <w:rPr>
          <w:rFonts w:ascii="Calibri" w:hAnsi="Calibri" w:cs="Calibri"/>
          <w:sz w:val="20"/>
          <w:szCs w:val="20"/>
        </w:rPr>
        <w:t>ransomware</w:t>
      </w:r>
      <w:proofErr w:type="spellEnd"/>
      <w:r w:rsidR="00BD1A0E" w:rsidRPr="00A93F36">
        <w:rPr>
          <w:rFonts w:ascii="Calibri" w:hAnsi="Calibri" w:cs="Calibri"/>
          <w:sz w:val="20"/>
          <w:szCs w:val="20"/>
        </w:rPr>
        <w:t xml:space="preserve">. </w:t>
      </w:r>
    </w:p>
    <w:p w14:paraId="434A87BD" w14:textId="77777777" w:rsidR="00256627" w:rsidRPr="00A93F36" w:rsidRDefault="00256627" w:rsidP="00E4713A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04F41D1" w14:textId="77777777" w:rsidR="00A93F36" w:rsidRDefault="00A93F36" w:rsidP="00E4713A">
      <w:pPr>
        <w:spacing w:line="360" w:lineRule="auto"/>
        <w:rPr>
          <w:rFonts w:ascii="Calibri" w:hAnsi="Calibri" w:cs="Calibri"/>
          <w:i/>
          <w:sz w:val="20"/>
          <w:szCs w:val="20"/>
        </w:rPr>
      </w:pPr>
    </w:p>
    <w:p w14:paraId="6373B690" w14:textId="77777777" w:rsidR="00A93F36" w:rsidRDefault="00A93F36" w:rsidP="00E4713A">
      <w:pPr>
        <w:spacing w:line="360" w:lineRule="auto"/>
        <w:rPr>
          <w:rFonts w:ascii="Calibri" w:hAnsi="Calibri" w:cs="Calibri"/>
          <w:i/>
          <w:sz w:val="20"/>
          <w:szCs w:val="20"/>
        </w:rPr>
      </w:pPr>
    </w:p>
    <w:p w14:paraId="6170D6B5" w14:textId="77777777" w:rsidR="00A93F36" w:rsidRDefault="00A93F36" w:rsidP="00E4713A">
      <w:pPr>
        <w:spacing w:line="360" w:lineRule="auto"/>
        <w:rPr>
          <w:rFonts w:ascii="Calibri" w:hAnsi="Calibri" w:cs="Calibri"/>
          <w:i/>
          <w:sz w:val="20"/>
          <w:szCs w:val="20"/>
        </w:rPr>
      </w:pPr>
    </w:p>
    <w:p w14:paraId="2AEB6E3E" w14:textId="692F94EA" w:rsidR="00256627" w:rsidRPr="00A93F36" w:rsidRDefault="00256627" w:rsidP="00E4713A">
      <w:pPr>
        <w:spacing w:line="360" w:lineRule="auto"/>
        <w:rPr>
          <w:rFonts w:ascii="Calibri" w:hAnsi="Calibri" w:cs="Calibri"/>
          <w:i/>
          <w:sz w:val="20"/>
          <w:szCs w:val="20"/>
        </w:rPr>
      </w:pPr>
      <w:proofErr w:type="spellStart"/>
      <w:r w:rsidRPr="00A93F36">
        <w:rPr>
          <w:rFonts w:ascii="Calibri" w:hAnsi="Calibri" w:cs="Calibri"/>
          <w:i/>
          <w:sz w:val="20"/>
          <w:szCs w:val="20"/>
        </w:rPr>
        <w:lastRenderedPageBreak/>
        <w:t>Admin</w:t>
      </w:r>
      <w:proofErr w:type="spellEnd"/>
      <w:r w:rsidRPr="00A93F36">
        <w:rPr>
          <w:rFonts w:ascii="Calibri" w:hAnsi="Calibri" w:cs="Calibri"/>
          <w:i/>
          <w:sz w:val="20"/>
          <w:szCs w:val="20"/>
        </w:rPr>
        <w:t xml:space="preserve"> tools worden cybercrime tools</w:t>
      </w:r>
    </w:p>
    <w:p w14:paraId="480AB75F" w14:textId="77777777" w:rsidR="00256627" w:rsidRPr="00A93F36" w:rsidRDefault="00866E8A" w:rsidP="00E4713A">
      <w:pPr>
        <w:spacing w:line="360" w:lineRule="auto"/>
        <w:rPr>
          <w:rFonts w:ascii="Calibri" w:hAnsi="Calibri" w:cs="Calibri"/>
          <w:sz w:val="20"/>
          <w:szCs w:val="20"/>
        </w:rPr>
      </w:pPr>
      <w:r w:rsidRPr="00A93F36">
        <w:rPr>
          <w:rFonts w:ascii="Calibri" w:hAnsi="Calibri" w:cs="Calibri"/>
          <w:sz w:val="20"/>
          <w:szCs w:val="20"/>
        </w:rPr>
        <w:t xml:space="preserve">Een voorbeeld hiervan omvat </w:t>
      </w:r>
      <w:r w:rsidR="00E4713A" w:rsidRPr="00A93F36">
        <w:rPr>
          <w:rFonts w:ascii="Calibri" w:hAnsi="Calibri" w:cs="Calibri"/>
          <w:sz w:val="20"/>
          <w:szCs w:val="20"/>
        </w:rPr>
        <w:t>een ironische draai, of Cyber ​​Catch-22: cybercriminelen maken gebruik van essentiële of ingebouwde Windows IT-</w:t>
      </w:r>
      <w:proofErr w:type="spellStart"/>
      <w:r w:rsidR="00BD1A0E" w:rsidRPr="00A93F36">
        <w:rPr>
          <w:rFonts w:ascii="Calibri" w:hAnsi="Calibri" w:cs="Calibri"/>
          <w:sz w:val="20"/>
          <w:szCs w:val="20"/>
        </w:rPr>
        <w:t>admin</w:t>
      </w:r>
      <w:proofErr w:type="spellEnd"/>
      <w:r w:rsidR="00BD1A0E" w:rsidRPr="00A93F36">
        <w:rPr>
          <w:rFonts w:ascii="Calibri" w:hAnsi="Calibri" w:cs="Calibri"/>
          <w:sz w:val="20"/>
          <w:szCs w:val="20"/>
        </w:rPr>
        <w:t xml:space="preserve"> tools</w:t>
      </w:r>
      <w:r w:rsidR="00E4713A" w:rsidRPr="00A93F36">
        <w:rPr>
          <w:rFonts w:ascii="Calibri" w:hAnsi="Calibri" w:cs="Calibri"/>
          <w:sz w:val="20"/>
          <w:szCs w:val="20"/>
        </w:rPr>
        <w:t>, waaronder Powershell-bestanden en Windows Scripting-</w:t>
      </w:r>
      <w:proofErr w:type="spellStart"/>
      <w:r w:rsidR="00BD1A0E" w:rsidRPr="00A93F36">
        <w:rPr>
          <w:rFonts w:ascii="Calibri" w:hAnsi="Calibri" w:cs="Calibri"/>
          <w:sz w:val="20"/>
          <w:szCs w:val="20"/>
        </w:rPr>
        <w:t>executables</w:t>
      </w:r>
      <w:proofErr w:type="spellEnd"/>
      <w:r w:rsidR="00BD1A0E" w:rsidRPr="00A93F36">
        <w:rPr>
          <w:rFonts w:ascii="Calibri" w:hAnsi="Calibri" w:cs="Calibri"/>
          <w:sz w:val="20"/>
          <w:szCs w:val="20"/>
        </w:rPr>
        <w:t xml:space="preserve">, om malware-aanvallen </w:t>
      </w:r>
      <w:r w:rsidR="00E4713A" w:rsidRPr="00A93F36">
        <w:rPr>
          <w:rFonts w:ascii="Calibri" w:hAnsi="Calibri" w:cs="Calibri"/>
          <w:sz w:val="20"/>
          <w:szCs w:val="20"/>
        </w:rPr>
        <w:t xml:space="preserve">in te zetten. </w:t>
      </w:r>
    </w:p>
    <w:p w14:paraId="7E889B08" w14:textId="77777777" w:rsidR="00256627" w:rsidRPr="00A93F36" w:rsidRDefault="00256627" w:rsidP="00E4713A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F114CC1" w14:textId="73D4DAC4" w:rsidR="00256627" w:rsidRPr="00A93F36" w:rsidRDefault="00256627" w:rsidP="00256627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A93F36">
        <w:rPr>
          <w:rFonts w:ascii="Calibri" w:hAnsi="Calibri" w:cs="Calibri"/>
          <w:i/>
          <w:sz w:val="20"/>
          <w:szCs w:val="20"/>
        </w:rPr>
        <w:t xml:space="preserve">Cybercriminelen spelen </w:t>
      </w:r>
      <w:r w:rsidR="00E47F7D" w:rsidRPr="00A93F36">
        <w:rPr>
          <w:rFonts w:ascii="Calibri" w:hAnsi="Calibri" w:cs="Calibri"/>
          <w:i/>
          <w:sz w:val="20"/>
          <w:szCs w:val="20"/>
        </w:rPr>
        <w:t>‘</w:t>
      </w:r>
      <w:r w:rsidRPr="00A93F36">
        <w:rPr>
          <w:rFonts w:ascii="Calibri" w:hAnsi="Calibri" w:cs="Calibri"/>
          <w:i/>
          <w:sz w:val="20"/>
          <w:szCs w:val="20"/>
        </w:rPr>
        <w:t xml:space="preserve">Digital </w:t>
      </w:r>
      <w:proofErr w:type="spellStart"/>
      <w:r w:rsidRPr="00A93F36">
        <w:rPr>
          <w:rFonts w:ascii="Calibri" w:hAnsi="Calibri" w:cs="Calibri"/>
          <w:i/>
          <w:sz w:val="20"/>
          <w:szCs w:val="20"/>
        </w:rPr>
        <w:t>Dominos</w:t>
      </w:r>
      <w:proofErr w:type="spellEnd"/>
      <w:r w:rsidR="00E47F7D" w:rsidRPr="00A93F36">
        <w:rPr>
          <w:rFonts w:ascii="Calibri" w:hAnsi="Calibri" w:cs="Calibri"/>
          <w:i/>
          <w:sz w:val="20"/>
          <w:szCs w:val="20"/>
        </w:rPr>
        <w:t>’</w:t>
      </w:r>
    </w:p>
    <w:p w14:paraId="15BA5332" w14:textId="107A5126" w:rsidR="00256627" w:rsidRPr="00A93F36" w:rsidRDefault="00256627" w:rsidP="00256627">
      <w:pPr>
        <w:spacing w:line="360" w:lineRule="auto"/>
        <w:rPr>
          <w:rFonts w:ascii="Calibri" w:hAnsi="Calibri" w:cs="Calibri"/>
          <w:sz w:val="20"/>
          <w:szCs w:val="20"/>
        </w:rPr>
      </w:pPr>
      <w:r w:rsidRPr="00A93F36">
        <w:rPr>
          <w:rFonts w:ascii="Calibri" w:hAnsi="Calibri" w:cs="Calibri"/>
          <w:sz w:val="20"/>
          <w:szCs w:val="20"/>
        </w:rPr>
        <w:t xml:space="preserve">Door verschillende </w:t>
      </w:r>
      <w:proofErr w:type="spellStart"/>
      <w:r w:rsidR="00E47F7D" w:rsidRPr="00A93F36">
        <w:rPr>
          <w:rFonts w:ascii="Calibri" w:hAnsi="Calibri" w:cs="Calibri"/>
          <w:sz w:val="20"/>
          <w:szCs w:val="20"/>
        </w:rPr>
        <w:t>srcipttypes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 aan elkaar te koppelen die een aanval uitvoeren</w:t>
      </w:r>
      <w:r w:rsidR="00A93F36" w:rsidRPr="00A93F36">
        <w:rPr>
          <w:rFonts w:ascii="Calibri" w:hAnsi="Calibri" w:cs="Calibri"/>
          <w:sz w:val="20"/>
          <w:szCs w:val="20"/>
        </w:rPr>
        <w:t>,</w:t>
      </w:r>
      <w:r w:rsidR="00E47F7D" w:rsidRPr="00A93F36">
        <w:rPr>
          <w:rFonts w:ascii="Calibri" w:hAnsi="Calibri" w:cs="Calibri"/>
          <w:sz w:val="20"/>
          <w:szCs w:val="20"/>
        </w:rPr>
        <w:t xml:space="preserve"> </w:t>
      </w:r>
      <w:r w:rsidRPr="00A93F36">
        <w:rPr>
          <w:rFonts w:ascii="Calibri" w:hAnsi="Calibri" w:cs="Calibri"/>
          <w:sz w:val="20"/>
          <w:szCs w:val="20"/>
        </w:rPr>
        <w:t xml:space="preserve">kunnen hackers een kettingreactie initiëren voordat IT-managers </w:t>
      </w:r>
      <w:r w:rsidR="00E47F7D" w:rsidRPr="00A93F36">
        <w:rPr>
          <w:rFonts w:ascii="Calibri" w:hAnsi="Calibri" w:cs="Calibri"/>
          <w:sz w:val="20"/>
          <w:szCs w:val="20"/>
        </w:rPr>
        <w:t xml:space="preserve">een </w:t>
      </w:r>
      <w:r w:rsidRPr="00A93F36">
        <w:rPr>
          <w:rFonts w:ascii="Calibri" w:hAnsi="Calibri" w:cs="Calibri"/>
          <w:sz w:val="20"/>
          <w:szCs w:val="20"/>
        </w:rPr>
        <w:t xml:space="preserve">bedreiging </w:t>
      </w:r>
      <w:r w:rsidR="00E47F7D" w:rsidRPr="00A93F36">
        <w:rPr>
          <w:rFonts w:ascii="Calibri" w:hAnsi="Calibri" w:cs="Calibri"/>
          <w:sz w:val="20"/>
          <w:szCs w:val="20"/>
        </w:rPr>
        <w:t xml:space="preserve">op </w:t>
      </w:r>
      <w:r w:rsidRPr="00A93F36">
        <w:rPr>
          <w:rFonts w:ascii="Calibri" w:hAnsi="Calibri" w:cs="Calibri"/>
          <w:sz w:val="20"/>
          <w:szCs w:val="20"/>
        </w:rPr>
        <w:t>het netwerk</w:t>
      </w:r>
      <w:r w:rsidR="00DC5834" w:rsidRPr="00A93F36">
        <w:rPr>
          <w:rFonts w:ascii="Calibri" w:hAnsi="Calibri" w:cs="Calibri"/>
          <w:sz w:val="20"/>
          <w:szCs w:val="20"/>
        </w:rPr>
        <w:t xml:space="preserve"> detecteren</w:t>
      </w:r>
      <w:r w:rsidR="00E47F7D" w:rsidRPr="00A93F36">
        <w:rPr>
          <w:rFonts w:ascii="Calibri" w:hAnsi="Calibri" w:cs="Calibri"/>
          <w:sz w:val="20"/>
          <w:szCs w:val="20"/>
        </w:rPr>
        <w:t xml:space="preserve">. Eenmaal binnen </w:t>
      </w:r>
      <w:r w:rsidR="00DC5834" w:rsidRPr="00A93F36">
        <w:rPr>
          <w:rFonts w:ascii="Calibri" w:hAnsi="Calibri" w:cs="Calibri"/>
          <w:sz w:val="20"/>
          <w:szCs w:val="20"/>
        </w:rPr>
        <w:t xml:space="preserve">is het </w:t>
      </w:r>
      <w:r w:rsidRPr="00A93F36">
        <w:rPr>
          <w:rFonts w:ascii="Calibri" w:hAnsi="Calibri" w:cs="Calibri"/>
          <w:sz w:val="20"/>
          <w:szCs w:val="20"/>
        </w:rPr>
        <w:t xml:space="preserve">moeilijk </w:t>
      </w:r>
      <w:r w:rsidR="00E47F7D" w:rsidRPr="00A93F36">
        <w:rPr>
          <w:rFonts w:ascii="Calibri" w:hAnsi="Calibri" w:cs="Calibri"/>
          <w:sz w:val="20"/>
          <w:szCs w:val="20"/>
        </w:rPr>
        <w:t>deze een halt toe te roepen</w:t>
      </w:r>
      <w:r w:rsidRPr="00A93F36">
        <w:rPr>
          <w:rFonts w:ascii="Calibri" w:hAnsi="Calibri" w:cs="Calibri"/>
          <w:sz w:val="20"/>
          <w:szCs w:val="20"/>
        </w:rPr>
        <w:t>.</w:t>
      </w:r>
    </w:p>
    <w:p w14:paraId="281658CB" w14:textId="77777777" w:rsidR="00256627" w:rsidRPr="00A93F36" w:rsidRDefault="00256627" w:rsidP="00256627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61DB9D5" w14:textId="3ED4B43B" w:rsidR="00256627" w:rsidRPr="00A93F36" w:rsidRDefault="00E47F7D" w:rsidP="00256627">
      <w:pPr>
        <w:spacing w:line="360" w:lineRule="auto"/>
        <w:rPr>
          <w:rFonts w:ascii="Calibri" w:hAnsi="Calibri" w:cs="Calibri"/>
          <w:sz w:val="20"/>
          <w:szCs w:val="20"/>
        </w:rPr>
      </w:pPr>
      <w:r w:rsidRPr="00A93F36">
        <w:rPr>
          <w:rFonts w:ascii="Calibri" w:hAnsi="Calibri" w:cs="Calibri"/>
          <w:i/>
          <w:sz w:val="20"/>
          <w:szCs w:val="20"/>
        </w:rPr>
        <w:t>N</w:t>
      </w:r>
      <w:r w:rsidR="00256627" w:rsidRPr="00A93F36">
        <w:rPr>
          <w:rFonts w:ascii="Calibri" w:hAnsi="Calibri" w:cs="Calibri"/>
          <w:i/>
          <w:sz w:val="20"/>
          <w:szCs w:val="20"/>
        </w:rPr>
        <w:t>ieuwere Office-</w:t>
      </w:r>
      <w:proofErr w:type="spellStart"/>
      <w:r w:rsidR="00256627" w:rsidRPr="00A93F36">
        <w:rPr>
          <w:rFonts w:ascii="Calibri" w:hAnsi="Calibri" w:cs="Calibri"/>
          <w:i/>
          <w:sz w:val="20"/>
          <w:szCs w:val="20"/>
        </w:rPr>
        <w:t>exploits</w:t>
      </w:r>
      <w:proofErr w:type="spellEnd"/>
      <w:r w:rsidR="00256627" w:rsidRPr="00A93F36">
        <w:rPr>
          <w:rFonts w:ascii="Calibri" w:hAnsi="Calibri" w:cs="Calibri"/>
          <w:i/>
          <w:sz w:val="20"/>
          <w:szCs w:val="20"/>
        </w:rPr>
        <w:t xml:space="preserve"> om slachtoffers te lokken</w:t>
      </w:r>
      <w:r w:rsidR="00256627" w:rsidRPr="00A93F36">
        <w:rPr>
          <w:rFonts w:ascii="Calibri" w:hAnsi="Calibri" w:cs="Calibri"/>
          <w:sz w:val="20"/>
          <w:szCs w:val="20"/>
        </w:rPr>
        <w:t xml:space="preserve"> </w:t>
      </w:r>
    </w:p>
    <w:p w14:paraId="7C591CFD" w14:textId="6E346D05" w:rsidR="00256627" w:rsidRPr="00A93F36" w:rsidRDefault="00256627" w:rsidP="00256627">
      <w:pPr>
        <w:spacing w:line="360" w:lineRule="auto"/>
        <w:rPr>
          <w:rFonts w:ascii="Calibri" w:hAnsi="Calibri" w:cs="Calibri"/>
          <w:sz w:val="20"/>
          <w:szCs w:val="20"/>
        </w:rPr>
      </w:pPr>
      <w:r w:rsidRPr="00A93F36">
        <w:rPr>
          <w:rFonts w:ascii="Calibri" w:hAnsi="Calibri" w:cs="Calibri"/>
          <w:sz w:val="20"/>
          <w:szCs w:val="20"/>
        </w:rPr>
        <w:t>Office-</w:t>
      </w:r>
      <w:proofErr w:type="spellStart"/>
      <w:r w:rsidRPr="00A93F36">
        <w:rPr>
          <w:rFonts w:ascii="Calibri" w:hAnsi="Calibri" w:cs="Calibri"/>
          <w:sz w:val="20"/>
          <w:szCs w:val="20"/>
        </w:rPr>
        <w:t>exploits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 zijn lange tijd een aanvalsvector geweest, maar </w:t>
      </w:r>
      <w:r w:rsidR="00E47F7D" w:rsidRPr="00A93F36">
        <w:rPr>
          <w:rFonts w:ascii="Calibri" w:hAnsi="Calibri" w:cs="Calibri"/>
          <w:sz w:val="20"/>
          <w:szCs w:val="20"/>
        </w:rPr>
        <w:t>onlangs</w:t>
      </w:r>
      <w:r w:rsidRPr="00A93F36">
        <w:rPr>
          <w:rFonts w:ascii="Calibri" w:hAnsi="Calibri" w:cs="Calibri"/>
          <w:sz w:val="20"/>
          <w:szCs w:val="20"/>
        </w:rPr>
        <w:t xml:space="preserve"> hebben cybercriminelen oude </w:t>
      </w:r>
      <w:proofErr w:type="spellStart"/>
      <w:r w:rsidRPr="00A93F36">
        <w:rPr>
          <w:rFonts w:ascii="Calibri" w:hAnsi="Calibri" w:cs="Calibri"/>
          <w:sz w:val="20"/>
          <w:szCs w:val="20"/>
        </w:rPr>
        <w:t>exploits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 van Office-documenten</w:t>
      </w:r>
      <w:r w:rsidR="00E47F7D" w:rsidRPr="00A93F36">
        <w:rPr>
          <w:rFonts w:ascii="Calibri" w:hAnsi="Calibri" w:cs="Calibri"/>
          <w:sz w:val="20"/>
          <w:szCs w:val="20"/>
        </w:rPr>
        <w:t xml:space="preserve"> door </w:t>
      </w:r>
      <w:r w:rsidRPr="00A93F36">
        <w:rPr>
          <w:rFonts w:ascii="Calibri" w:hAnsi="Calibri" w:cs="Calibri"/>
          <w:sz w:val="20"/>
          <w:szCs w:val="20"/>
        </w:rPr>
        <w:t>nieuwere</w:t>
      </w:r>
      <w:r w:rsidR="00E47F7D" w:rsidRPr="00A93F36">
        <w:rPr>
          <w:rFonts w:ascii="Calibri" w:hAnsi="Calibri" w:cs="Calibri"/>
          <w:sz w:val="20"/>
          <w:szCs w:val="20"/>
        </w:rPr>
        <w:t xml:space="preserve"> vervangen</w:t>
      </w:r>
      <w:r w:rsidRPr="00A93F36">
        <w:rPr>
          <w:rFonts w:ascii="Calibri" w:hAnsi="Calibri" w:cs="Calibri"/>
          <w:sz w:val="20"/>
          <w:szCs w:val="20"/>
        </w:rPr>
        <w:t>.</w:t>
      </w:r>
    </w:p>
    <w:p w14:paraId="5EDC5493" w14:textId="77777777" w:rsidR="00256627" w:rsidRPr="00A93F36" w:rsidRDefault="00256627" w:rsidP="00256627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9A1B748" w14:textId="36CCF294" w:rsidR="00256627" w:rsidRPr="00A93F36" w:rsidRDefault="00256627" w:rsidP="00256627">
      <w:pPr>
        <w:spacing w:line="360" w:lineRule="auto"/>
        <w:rPr>
          <w:rFonts w:ascii="Calibri" w:hAnsi="Calibri" w:cs="Calibri"/>
          <w:i/>
          <w:sz w:val="20"/>
          <w:szCs w:val="20"/>
        </w:rPr>
      </w:pPr>
      <w:proofErr w:type="spellStart"/>
      <w:r w:rsidRPr="00A93F36">
        <w:rPr>
          <w:rFonts w:ascii="Calibri" w:hAnsi="Calibri" w:cs="Calibri"/>
          <w:i/>
          <w:sz w:val="20"/>
          <w:szCs w:val="20"/>
        </w:rPr>
        <w:t>EternalBlue</w:t>
      </w:r>
      <w:proofErr w:type="spellEnd"/>
      <w:r w:rsidRPr="00A93F36">
        <w:rPr>
          <w:rFonts w:ascii="Calibri" w:hAnsi="Calibri" w:cs="Calibri"/>
          <w:i/>
          <w:sz w:val="20"/>
          <w:szCs w:val="20"/>
        </w:rPr>
        <w:t xml:space="preserve"> wordt belangrijk voor </w:t>
      </w:r>
      <w:proofErr w:type="spellStart"/>
      <w:r w:rsidRPr="00A93F36">
        <w:rPr>
          <w:rFonts w:ascii="Calibri" w:hAnsi="Calibri" w:cs="Calibri"/>
          <w:i/>
          <w:sz w:val="20"/>
          <w:szCs w:val="20"/>
        </w:rPr>
        <w:t>crypto</w:t>
      </w:r>
      <w:r w:rsidR="00E47F7D" w:rsidRPr="00A93F36">
        <w:rPr>
          <w:rFonts w:ascii="Calibri" w:hAnsi="Calibri" w:cs="Calibri"/>
          <w:i/>
          <w:sz w:val="20"/>
          <w:szCs w:val="20"/>
        </w:rPr>
        <w:t>jacking</w:t>
      </w:r>
      <w:proofErr w:type="spellEnd"/>
      <w:r w:rsidR="00E47F7D" w:rsidRPr="00A93F36">
        <w:rPr>
          <w:rFonts w:ascii="Calibri" w:hAnsi="Calibri" w:cs="Calibri"/>
          <w:i/>
          <w:sz w:val="20"/>
          <w:szCs w:val="20"/>
        </w:rPr>
        <w:t>-</w:t>
      </w:r>
      <w:r w:rsidRPr="00A93F36">
        <w:rPr>
          <w:rFonts w:ascii="Calibri" w:hAnsi="Calibri" w:cs="Calibri"/>
          <w:i/>
          <w:sz w:val="20"/>
          <w:szCs w:val="20"/>
        </w:rPr>
        <w:t>aanvallen</w:t>
      </w:r>
    </w:p>
    <w:p w14:paraId="0E3B87D7" w14:textId="48FEEC54" w:rsidR="00E4713A" w:rsidRPr="00A93F36" w:rsidRDefault="00256627" w:rsidP="00256627">
      <w:pPr>
        <w:spacing w:line="360" w:lineRule="auto"/>
        <w:rPr>
          <w:rFonts w:ascii="Calibri" w:hAnsi="Calibri" w:cs="Calibri"/>
          <w:sz w:val="20"/>
          <w:szCs w:val="20"/>
        </w:rPr>
      </w:pPr>
      <w:proofErr w:type="spellStart"/>
      <w:r w:rsidRPr="00A93F36">
        <w:rPr>
          <w:rFonts w:ascii="Calibri" w:hAnsi="Calibri" w:cs="Calibri"/>
          <w:sz w:val="20"/>
          <w:szCs w:val="20"/>
        </w:rPr>
        <w:t>Patching</w:t>
      </w:r>
      <w:proofErr w:type="spellEnd"/>
      <w:r w:rsidR="00E47F7D" w:rsidRPr="00A93F36">
        <w:rPr>
          <w:rFonts w:ascii="Calibri" w:hAnsi="Calibri" w:cs="Calibri"/>
          <w:sz w:val="20"/>
          <w:szCs w:val="20"/>
        </w:rPr>
        <w:t xml:space="preserve"> </w:t>
      </w:r>
      <w:r w:rsidRPr="00A93F36">
        <w:rPr>
          <w:rFonts w:ascii="Calibri" w:hAnsi="Calibri" w:cs="Calibri"/>
          <w:sz w:val="20"/>
          <w:szCs w:val="20"/>
        </w:rPr>
        <w:t xml:space="preserve">updates verschenen meer dan een jaar geleden voor deze Windows-dreiging, maar de exploitatie van </w:t>
      </w:r>
      <w:proofErr w:type="spellStart"/>
      <w:r w:rsidRPr="00A93F36">
        <w:rPr>
          <w:rFonts w:ascii="Calibri" w:hAnsi="Calibri" w:cs="Calibri"/>
          <w:sz w:val="20"/>
          <w:szCs w:val="20"/>
        </w:rPr>
        <w:t>EternalBlue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 is nog steeds </w:t>
      </w:r>
      <w:r w:rsidR="00E47F7D" w:rsidRPr="00A93F36">
        <w:rPr>
          <w:rFonts w:ascii="Calibri" w:hAnsi="Calibri" w:cs="Calibri"/>
          <w:sz w:val="20"/>
          <w:szCs w:val="20"/>
        </w:rPr>
        <w:t xml:space="preserve">populair bij </w:t>
      </w:r>
      <w:r w:rsidRPr="00A93F36">
        <w:rPr>
          <w:rFonts w:ascii="Calibri" w:hAnsi="Calibri" w:cs="Calibri"/>
          <w:sz w:val="20"/>
          <w:szCs w:val="20"/>
        </w:rPr>
        <w:t xml:space="preserve">cybercriminelen; de koppeling van </w:t>
      </w:r>
      <w:proofErr w:type="spellStart"/>
      <w:r w:rsidRPr="00A93F36">
        <w:rPr>
          <w:rFonts w:ascii="Calibri" w:hAnsi="Calibri" w:cs="Calibri"/>
          <w:sz w:val="20"/>
          <w:szCs w:val="20"/>
        </w:rPr>
        <w:t>EternalBlue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 aan </w:t>
      </w:r>
      <w:proofErr w:type="spellStart"/>
      <w:r w:rsidRPr="00A93F36">
        <w:rPr>
          <w:rFonts w:ascii="Calibri" w:hAnsi="Calibri" w:cs="Calibri"/>
          <w:sz w:val="20"/>
          <w:szCs w:val="20"/>
        </w:rPr>
        <w:t>cryptomining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-software </w:t>
      </w:r>
      <w:r w:rsidR="00E47F7D" w:rsidRPr="00A93F36">
        <w:rPr>
          <w:rFonts w:ascii="Calibri" w:hAnsi="Calibri" w:cs="Calibri"/>
          <w:sz w:val="20"/>
          <w:szCs w:val="20"/>
        </w:rPr>
        <w:t xml:space="preserve">verandert een </w:t>
      </w:r>
      <w:r w:rsidRPr="00A93F36">
        <w:rPr>
          <w:rFonts w:ascii="Calibri" w:hAnsi="Calibri" w:cs="Calibri"/>
          <w:sz w:val="20"/>
          <w:szCs w:val="20"/>
        </w:rPr>
        <w:t xml:space="preserve">hinderlijke hobby </w:t>
      </w:r>
      <w:r w:rsidR="00E47F7D" w:rsidRPr="00A93F36">
        <w:rPr>
          <w:rFonts w:ascii="Calibri" w:hAnsi="Calibri" w:cs="Calibri"/>
          <w:sz w:val="20"/>
          <w:szCs w:val="20"/>
        </w:rPr>
        <w:t>in</w:t>
      </w:r>
      <w:r w:rsidRPr="00A93F36">
        <w:rPr>
          <w:rFonts w:ascii="Calibri" w:hAnsi="Calibri" w:cs="Calibri"/>
          <w:sz w:val="20"/>
          <w:szCs w:val="20"/>
        </w:rPr>
        <w:t xml:space="preserve"> een potentieel lucratieve criminele carrière. Door laterale distributie op bedrijfsnetwerken </w:t>
      </w:r>
      <w:r w:rsidR="00E47F7D" w:rsidRPr="00A93F36">
        <w:rPr>
          <w:rFonts w:ascii="Calibri" w:hAnsi="Calibri" w:cs="Calibri"/>
          <w:sz w:val="20"/>
          <w:szCs w:val="20"/>
        </w:rPr>
        <w:t xml:space="preserve">konden </w:t>
      </w:r>
      <w:proofErr w:type="spellStart"/>
      <w:r w:rsidRPr="00A93F36">
        <w:rPr>
          <w:rFonts w:ascii="Calibri" w:hAnsi="Calibri" w:cs="Calibri"/>
          <w:sz w:val="20"/>
          <w:szCs w:val="20"/>
        </w:rPr>
        <w:t>cryptojacker</w:t>
      </w:r>
      <w:r w:rsidR="00E47F7D" w:rsidRPr="00A93F36">
        <w:rPr>
          <w:rFonts w:ascii="Calibri" w:hAnsi="Calibri" w:cs="Calibri"/>
          <w:sz w:val="20"/>
          <w:szCs w:val="20"/>
        </w:rPr>
        <w:t>s</w:t>
      </w:r>
      <w:proofErr w:type="spellEnd"/>
      <w:r w:rsidR="00E47F7D" w:rsidRPr="00A93F36">
        <w:rPr>
          <w:rFonts w:ascii="Calibri" w:hAnsi="Calibri" w:cs="Calibri"/>
          <w:sz w:val="20"/>
          <w:szCs w:val="20"/>
        </w:rPr>
        <w:t xml:space="preserve"> </w:t>
      </w:r>
      <w:r w:rsidRPr="00A93F36">
        <w:rPr>
          <w:rFonts w:ascii="Calibri" w:hAnsi="Calibri" w:cs="Calibri"/>
          <w:sz w:val="20"/>
          <w:szCs w:val="20"/>
        </w:rPr>
        <w:t>snel meerdere machines infecteren</w:t>
      </w:r>
      <w:r w:rsidR="00E47F7D" w:rsidRPr="00A93F36">
        <w:rPr>
          <w:rFonts w:ascii="Calibri" w:hAnsi="Calibri" w:cs="Calibri"/>
          <w:sz w:val="20"/>
          <w:szCs w:val="20"/>
        </w:rPr>
        <w:t xml:space="preserve">. Hierdoor krijgt de </w:t>
      </w:r>
      <w:r w:rsidRPr="00A93F36">
        <w:rPr>
          <w:rFonts w:ascii="Calibri" w:hAnsi="Calibri" w:cs="Calibri"/>
          <w:sz w:val="20"/>
          <w:szCs w:val="20"/>
        </w:rPr>
        <w:t xml:space="preserve">hacker meer </w:t>
      </w:r>
      <w:r w:rsidR="00E47F7D" w:rsidRPr="00A93F36">
        <w:rPr>
          <w:rFonts w:ascii="Calibri" w:hAnsi="Calibri" w:cs="Calibri"/>
          <w:sz w:val="20"/>
          <w:szCs w:val="20"/>
        </w:rPr>
        <w:t>uitbetaald</w:t>
      </w:r>
      <w:r w:rsidR="00DC5834" w:rsidRPr="00A93F36">
        <w:rPr>
          <w:rFonts w:ascii="Calibri" w:hAnsi="Calibri" w:cs="Calibri"/>
          <w:sz w:val="20"/>
          <w:szCs w:val="20"/>
        </w:rPr>
        <w:t xml:space="preserve"> </w:t>
      </w:r>
      <w:r w:rsidRPr="00A93F36">
        <w:rPr>
          <w:rFonts w:ascii="Calibri" w:hAnsi="Calibri" w:cs="Calibri"/>
          <w:sz w:val="20"/>
          <w:szCs w:val="20"/>
        </w:rPr>
        <w:t xml:space="preserve">en </w:t>
      </w:r>
      <w:r w:rsidR="00E47F7D" w:rsidRPr="00A93F36">
        <w:rPr>
          <w:rFonts w:ascii="Calibri" w:hAnsi="Calibri" w:cs="Calibri"/>
          <w:sz w:val="20"/>
          <w:szCs w:val="20"/>
        </w:rPr>
        <w:t>blijft de</w:t>
      </w:r>
      <w:r w:rsidRPr="00A93F36">
        <w:rPr>
          <w:rFonts w:ascii="Calibri" w:hAnsi="Calibri" w:cs="Calibri"/>
          <w:sz w:val="20"/>
          <w:szCs w:val="20"/>
        </w:rPr>
        <w:t xml:space="preserve"> gebruiker</w:t>
      </w:r>
      <w:r w:rsidR="00E47F7D" w:rsidRPr="00A93F36">
        <w:rPr>
          <w:rFonts w:ascii="Calibri" w:hAnsi="Calibri" w:cs="Calibri"/>
          <w:sz w:val="20"/>
          <w:szCs w:val="20"/>
        </w:rPr>
        <w:t xml:space="preserve"> met hoge kosten achter</w:t>
      </w:r>
      <w:r w:rsidRPr="00A93F36">
        <w:rPr>
          <w:rFonts w:ascii="Calibri" w:hAnsi="Calibri" w:cs="Calibri"/>
          <w:sz w:val="20"/>
          <w:szCs w:val="20"/>
        </w:rPr>
        <w:t>.</w:t>
      </w:r>
    </w:p>
    <w:p w14:paraId="66E0BB0F" w14:textId="77777777" w:rsidR="00256627" w:rsidRPr="00A93F36" w:rsidRDefault="00256627" w:rsidP="00E4713A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CD709D7" w14:textId="21938314" w:rsidR="00546082" w:rsidRPr="00A93F36" w:rsidRDefault="00256627" w:rsidP="00E4713A">
      <w:pPr>
        <w:spacing w:line="360" w:lineRule="auto"/>
        <w:rPr>
          <w:rFonts w:ascii="Calibri" w:hAnsi="Calibri" w:cs="Calibri"/>
          <w:sz w:val="20"/>
          <w:szCs w:val="20"/>
        </w:rPr>
      </w:pPr>
      <w:r w:rsidRPr="00A93F36">
        <w:rPr>
          <w:rFonts w:ascii="Calibri" w:hAnsi="Calibri" w:cs="Calibri"/>
          <w:b/>
          <w:sz w:val="20"/>
          <w:szCs w:val="20"/>
        </w:rPr>
        <w:t xml:space="preserve">3/ </w:t>
      </w:r>
      <w:r w:rsidR="00E4713A" w:rsidRPr="00A93F36">
        <w:rPr>
          <w:rFonts w:ascii="Calibri" w:hAnsi="Calibri" w:cs="Calibri"/>
          <w:b/>
          <w:sz w:val="20"/>
          <w:szCs w:val="20"/>
        </w:rPr>
        <w:t xml:space="preserve">Mobiele en </w:t>
      </w:r>
      <w:proofErr w:type="spellStart"/>
      <w:r w:rsidR="00E4713A" w:rsidRPr="00A93F36">
        <w:rPr>
          <w:rFonts w:ascii="Calibri" w:hAnsi="Calibri" w:cs="Calibri"/>
          <w:b/>
          <w:sz w:val="20"/>
          <w:szCs w:val="20"/>
        </w:rPr>
        <w:t>IoT</w:t>
      </w:r>
      <w:proofErr w:type="spellEnd"/>
      <w:r w:rsidR="00E4713A" w:rsidRPr="00A93F36">
        <w:rPr>
          <w:rFonts w:ascii="Calibri" w:hAnsi="Calibri" w:cs="Calibri"/>
          <w:b/>
          <w:sz w:val="20"/>
          <w:szCs w:val="20"/>
        </w:rPr>
        <w:t xml:space="preserve">-malware </w:t>
      </w:r>
      <w:r w:rsidR="00BD1A0E" w:rsidRPr="00A93F36">
        <w:rPr>
          <w:rFonts w:ascii="Calibri" w:hAnsi="Calibri" w:cs="Calibri"/>
          <w:b/>
          <w:sz w:val="20"/>
          <w:szCs w:val="20"/>
        </w:rPr>
        <w:t>gaan ‘gewoon’ door</w:t>
      </w:r>
      <w:r w:rsidR="00BD1A0E" w:rsidRPr="00A93F36">
        <w:rPr>
          <w:rFonts w:ascii="Calibri" w:hAnsi="Calibri" w:cs="Calibri"/>
          <w:sz w:val="20"/>
          <w:szCs w:val="20"/>
        </w:rPr>
        <w:br/>
      </w:r>
      <w:r w:rsidR="00866E8A" w:rsidRPr="00A93F36">
        <w:rPr>
          <w:rFonts w:ascii="Calibri" w:hAnsi="Calibri" w:cs="Calibri"/>
          <w:sz w:val="20"/>
          <w:szCs w:val="20"/>
        </w:rPr>
        <w:t>M</w:t>
      </w:r>
      <w:r w:rsidR="00E4713A" w:rsidRPr="00A93F36">
        <w:rPr>
          <w:rFonts w:ascii="Calibri" w:hAnsi="Calibri" w:cs="Calibri"/>
          <w:sz w:val="20"/>
          <w:szCs w:val="20"/>
        </w:rPr>
        <w:t>et de to</w:t>
      </w:r>
      <w:r w:rsidR="00866E8A" w:rsidRPr="00A93F36">
        <w:rPr>
          <w:rFonts w:ascii="Calibri" w:hAnsi="Calibri" w:cs="Calibri"/>
          <w:sz w:val="20"/>
          <w:szCs w:val="20"/>
        </w:rPr>
        <w:t>ename van illegale Android-apps</w:t>
      </w:r>
      <w:r w:rsidR="00E4713A" w:rsidRPr="00A93F36">
        <w:rPr>
          <w:rFonts w:ascii="Calibri" w:hAnsi="Calibri" w:cs="Calibri"/>
          <w:sz w:val="20"/>
          <w:szCs w:val="20"/>
        </w:rPr>
        <w:t xml:space="preserve"> is in 2018 steeds meer aandacht besteed </w:t>
      </w:r>
      <w:proofErr w:type="gramStart"/>
      <w:r w:rsidR="00E4713A" w:rsidRPr="00A93F36">
        <w:rPr>
          <w:rFonts w:ascii="Calibri" w:hAnsi="Calibri" w:cs="Calibri"/>
          <w:sz w:val="20"/>
          <w:szCs w:val="20"/>
        </w:rPr>
        <w:t>aan  malware</w:t>
      </w:r>
      <w:proofErr w:type="gramEnd"/>
      <w:r w:rsidR="00E4713A" w:rsidRPr="00A93F36">
        <w:rPr>
          <w:rFonts w:ascii="Calibri" w:hAnsi="Calibri" w:cs="Calibri"/>
          <w:sz w:val="20"/>
          <w:szCs w:val="20"/>
        </w:rPr>
        <w:t xml:space="preserve"> </w:t>
      </w:r>
      <w:r w:rsidR="00BD1A0E" w:rsidRPr="00A93F36">
        <w:rPr>
          <w:rFonts w:ascii="Calibri" w:hAnsi="Calibri" w:cs="Calibri"/>
          <w:sz w:val="20"/>
          <w:szCs w:val="20"/>
        </w:rPr>
        <w:t>voor</w:t>
      </w:r>
      <w:r w:rsidR="00E4713A" w:rsidRPr="00A93F36">
        <w:rPr>
          <w:rFonts w:ascii="Calibri" w:hAnsi="Calibri" w:cs="Calibri"/>
          <w:sz w:val="20"/>
          <w:szCs w:val="20"/>
        </w:rPr>
        <w:t xml:space="preserve"> telefoons,</w:t>
      </w:r>
      <w:r w:rsidR="00BD1A0E" w:rsidRPr="00A93F36">
        <w:rPr>
          <w:rFonts w:ascii="Calibri" w:hAnsi="Calibri" w:cs="Calibri"/>
          <w:sz w:val="20"/>
          <w:szCs w:val="20"/>
        </w:rPr>
        <w:t xml:space="preserve"> tablets en andere </w:t>
      </w:r>
      <w:proofErr w:type="spellStart"/>
      <w:r w:rsidR="00BD1A0E" w:rsidRPr="00A93F36">
        <w:rPr>
          <w:rFonts w:ascii="Calibri" w:hAnsi="Calibri" w:cs="Calibri"/>
          <w:sz w:val="20"/>
          <w:szCs w:val="20"/>
        </w:rPr>
        <w:t>IoT</w:t>
      </w:r>
      <w:proofErr w:type="spellEnd"/>
      <w:r w:rsidR="00BD1A0E" w:rsidRPr="00A93F36">
        <w:rPr>
          <w:rFonts w:ascii="Calibri" w:hAnsi="Calibri" w:cs="Calibri"/>
          <w:sz w:val="20"/>
          <w:szCs w:val="20"/>
        </w:rPr>
        <w:t>-apparatuur</w:t>
      </w:r>
      <w:r w:rsidR="00E4713A" w:rsidRPr="00A93F36">
        <w:rPr>
          <w:rFonts w:ascii="Calibri" w:hAnsi="Calibri" w:cs="Calibri"/>
          <w:sz w:val="20"/>
          <w:szCs w:val="20"/>
        </w:rPr>
        <w:t xml:space="preserve">. Aanvallers vinden </w:t>
      </w:r>
      <w:r w:rsidR="00E76A09" w:rsidRPr="00A93F36">
        <w:rPr>
          <w:rFonts w:ascii="Calibri" w:hAnsi="Calibri" w:cs="Calibri"/>
          <w:sz w:val="20"/>
          <w:szCs w:val="20"/>
        </w:rPr>
        <w:t xml:space="preserve">alsmaar </w:t>
      </w:r>
      <w:r w:rsidR="00E4713A" w:rsidRPr="00A93F36">
        <w:rPr>
          <w:rFonts w:ascii="Calibri" w:hAnsi="Calibri" w:cs="Calibri"/>
          <w:sz w:val="20"/>
          <w:szCs w:val="20"/>
        </w:rPr>
        <w:t xml:space="preserve">nieuwe manieren om detectie door Google te omzeilen en kwaadaardige apps </w:t>
      </w:r>
      <w:r w:rsidR="00BD1A0E" w:rsidRPr="00A93F36">
        <w:rPr>
          <w:rFonts w:ascii="Calibri" w:hAnsi="Calibri" w:cs="Calibri"/>
          <w:sz w:val="20"/>
          <w:szCs w:val="20"/>
        </w:rPr>
        <w:t xml:space="preserve">binnen </w:t>
      </w:r>
      <w:r w:rsidR="00E4713A" w:rsidRPr="00A93F36">
        <w:rPr>
          <w:rFonts w:ascii="Calibri" w:hAnsi="Calibri" w:cs="Calibri"/>
          <w:sz w:val="20"/>
          <w:szCs w:val="20"/>
        </w:rPr>
        <w:t>Play Market te krijgen</w:t>
      </w:r>
      <w:r w:rsidR="00BD1A0E" w:rsidRPr="00A93F36">
        <w:rPr>
          <w:rFonts w:ascii="Calibri" w:hAnsi="Calibri" w:cs="Calibri"/>
          <w:sz w:val="20"/>
          <w:szCs w:val="20"/>
        </w:rPr>
        <w:t>.</w:t>
      </w:r>
    </w:p>
    <w:p w14:paraId="00A14291" w14:textId="77777777" w:rsidR="00703B52" w:rsidRPr="00A93F36" w:rsidRDefault="00703B52" w:rsidP="00E4713A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1F5C09C" w14:textId="10ECAD2F" w:rsidR="00E47F7D" w:rsidRPr="00A93F36" w:rsidRDefault="00E47F7D" w:rsidP="00E4713A">
      <w:pPr>
        <w:spacing w:line="360" w:lineRule="auto"/>
        <w:rPr>
          <w:rFonts w:ascii="Calibri" w:hAnsi="Calibri" w:cs="Calibri"/>
          <w:sz w:val="20"/>
          <w:szCs w:val="20"/>
        </w:rPr>
      </w:pPr>
      <w:r w:rsidRPr="00A93F36">
        <w:rPr>
          <w:rFonts w:ascii="Calibri" w:hAnsi="Calibri" w:cs="Calibri"/>
          <w:sz w:val="20"/>
          <w:szCs w:val="20"/>
        </w:rPr>
        <w:t xml:space="preserve">Het complete </w:t>
      </w:r>
      <w:proofErr w:type="spellStart"/>
      <w:r w:rsidRPr="00A93F36">
        <w:rPr>
          <w:rFonts w:ascii="Calibri" w:hAnsi="Calibri" w:cs="Calibri"/>
          <w:sz w:val="20"/>
          <w:szCs w:val="20"/>
        </w:rPr>
        <w:t>Sophos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 2019 </w:t>
      </w:r>
      <w:proofErr w:type="spellStart"/>
      <w:r w:rsidRPr="00A93F36">
        <w:rPr>
          <w:rFonts w:ascii="Calibri" w:hAnsi="Calibri" w:cs="Calibri"/>
          <w:sz w:val="20"/>
          <w:szCs w:val="20"/>
        </w:rPr>
        <w:t>Threat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 Report is terug te vinden op </w:t>
      </w:r>
      <w:bookmarkStart w:id="0" w:name="_GoBack"/>
      <w:r w:rsidR="00B14AFE">
        <w:rPr>
          <w:rStyle w:val="Hyperlink"/>
          <w:rFonts w:ascii="Calibri" w:hAnsi="Calibri" w:cs="Calibri"/>
          <w:sz w:val="20"/>
          <w:szCs w:val="20"/>
        </w:rPr>
        <w:fldChar w:fldCharType="begin"/>
      </w:r>
      <w:r w:rsidR="00B14AFE">
        <w:rPr>
          <w:rStyle w:val="Hyperlink"/>
          <w:rFonts w:ascii="Calibri" w:hAnsi="Calibri" w:cs="Calibri"/>
          <w:sz w:val="20"/>
          <w:szCs w:val="20"/>
        </w:rPr>
        <w:instrText xml:space="preserve"> HYPERLINK "http://www.sophos.com/threatreport" </w:instrText>
      </w:r>
      <w:r w:rsidR="00B14AFE">
        <w:rPr>
          <w:rStyle w:val="Hyperlink"/>
          <w:rFonts w:ascii="Calibri" w:hAnsi="Calibri" w:cs="Calibri"/>
          <w:sz w:val="20"/>
          <w:szCs w:val="20"/>
        </w:rPr>
        <w:fldChar w:fldCharType="separate"/>
      </w:r>
      <w:r w:rsidRPr="00A93F36">
        <w:rPr>
          <w:rStyle w:val="Hyperlink"/>
          <w:rFonts w:ascii="Calibri" w:hAnsi="Calibri" w:cs="Calibri"/>
          <w:sz w:val="20"/>
          <w:szCs w:val="20"/>
        </w:rPr>
        <w:t>www.sophos.com/threatreport</w:t>
      </w:r>
      <w:r w:rsidR="00B14AFE">
        <w:rPr>
          <w:rStyle w:val="Hyperlink"/>
          <w:rFonts w:ascii="Calibri" w:hAnsi="Calibri" w:cs="Calibri"/>
          <w:sz w:val="20"/>
          <w:szCs w:val="20"/>
        </w:rPr>
        <w:fldChar w:fldCharType="end"/>
      </w:r>
      <w:bookmarkEnd w:id="0"/>
      <w:r w:rsidRPr="00A93F36">
        <w:rPr>
          <w:rStyle w:val="Hyperlink"/>
          <w:rFonts w:ascii="Calibri" w:hAnsi="Calibri" w:cs="Calibri"/>
          <w:color w:val="000000" w:themeColor="text1"/>
          <w:sz w:val="20"/>
          <w:szCs w:val="20"/>
          <w:u w:val="none"/>
        </w:rPr>
        <w:t>.</w:t>
      </w:r>
      <w:r w:rsidRPr="00A93F36">
        <w:rPr>
          <w:rStyle w:val="Hyperlink"/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03EEFEDB" w14:textId="38645F09" w:rsidR="00E47F7D" w:rsidRPr="00A93F36" w:rsidRDefault="00E47F7D" w:rsidP="00E4713A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9DD42F3" w14:textId="77777777" w:rsidR="00A93F36" w:rsidRPr="00A93F36" w:rsidRDefault="00A93F36" w:rsidP="00A93F36">
      <w:pPr>
        <w:spacing w:line="360" w:lineRule="auto"/>
        <w:rPr>
          <w:rFonts w:ascii="Calibri" w:hAnsi="Calibri" w:cs="Calibri"/>
          <w:sz w:val="20"/>
          <w:szCs w:val="20"/>
        </w:rPr>
      </w:pPr>
      <w:r w:rsidRPr="00A93F36">
        <w:rPr>
          <w:rFonts w:ascii="Calibri" w:hAnsi="Calibri" w:cs="Calibri"/>
          <w:b/>
          <w:sz w:val="20"/>
          <w:szCs w:val="20"/>
        </w:rPr>
        <w:t xml:space="preserve">Over </w:t>
      </w:r>
      <w:proofErr w:type="spellStart"/>
      <w:r w:rsidRPr="00A93F36">
        <w:rPr>
          <w:rFonts w:ascii="Calibri" w:hAnsi="Calibri" w:cs="Calibri"/>
          <w:b/>
          <w:sz w:val="20"/>
          <w:szCs w:val="20"/>
        </w:rPr>
        <w:t>Sophos</w:t>
      </w:r>
      <w:proofErr w:type="spellEnd"/>
      <w:r w:rsidRPr="00A93F36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485E5100" w14:textId="77777777" w:rsidR="00A93F36" w:rsidRPr="00A93F36" w:rsidRDefault="00A93F36" w:rsidP="00A93F36">
      <w:pPr>
        <w:spacing w:line="360" w:lineRule="auto"/>
        <w:rPr>
          <w:rFonts w:ascii="Calibri" w:hAnsi="Calibri" w:cs="Calibri"/>
          <w:sz w:val="20"/>
          <w:szCs w:val="20"/>
        </w:rPr>
      </w:pPr>
      <w:r w:rsidRPr="00A93F36">
        <w:rPr>
          <w:rFonts w:ascii="Calibri" w:hAnsi="Calibri" w:cs="Calibri"/>
          <w:sz w:val="20"/>
          <w:szCs w:val="20"/>
        </w:rPr>
        <w:t xml:space="preserve">Meer dan 100 miljoen gebruikers in 150 landen rekenen op </w:t>
      </w:r>
      <w:proofErr w:type="spellStart"/>
      <w:r w:rsidRPr="00A93F36">
        <w:rPr>
          <w:rFonts w:ascii="Calibri" w:hAnsi="Calibri" w:cs="Calibri"/>
          <w:sz w:val="20"/>
          <w:szCs w:val="20"/>
        </w:rPr>
        <w:t>Sophos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 voor de beste bescherming tegen complexe bedreigingen en dataverlies. </w:t>
      </w:r>
      <w:proofErr w:type="spellStart"/>
      <w:r w:rsidRPr="00A93F36">
        <w:rPr>
          <w:rFonts w:ascii="Calibri" w:hAnsi="Calibri" w:cs="Calibri"/>
          <w:sz w:val="20"/>
          <w:szCs w:val="20"/>
        </w:rPr>
        <w:t>Sophos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 levert security- en </w:t>
      </w:r>
      <w:proofErr w:type="spellStart"/>
      <w:r w:rsidRPr="00A93F36">
        <w:rPr>
          <w:rFonts w:ascii="Calibri" w:hAnsi="Calibri" w:cs="Calibri"/>
          <w:sz w:val="20"/>
          <w:szCs w:val="20"/>
        </w:rPr>
        <w:t>databeschermingsoplossingen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 die eenvoudig in te zetten, te beheren en te gebruiken zijn. </w:t>
      </w:r>
      <w:r w:rsidRPr="00A93F36">
        <w:rPr>
          <w:rFonts w:ascii="Calibri" w:hAnsi="Calibri" w:cs="Calibri"/>
          <w:sz w:val="20"/>
          <w:szCs w:val="20"/>
          <w:lang w:val="en-US"/>
        </w:rPr>
        <w:t xml:space="preserve">Zo </w:t>
      </w:r>
      <w:proofErr w:type="spellStart"/>
      <w:r w:rsidRPr="00A93F36">
        <w:rPr>
          <w:rFonts w:ascii="Calibri" w:hAnsi="Calibri" w:cs="Calibri"/>
          <w:sz w:val="20"/>
          <w:szCs w:val="20"/>
          <w:lang w:val="en-US"/>
        </w:rPr>
        <w:t>biedt</w:t>
      </w:r>
      <w:proofErr w:type="spellEnd"/>
      <w:r w:rsidRPr="00A93F36">
        <w:rPr>
          <w:rFonts w:ascii="Calibri" w:hAnsi="Calibri" w:cs="Calibri"/>
          <w:sz w:val="20"/>
          <w:szCs w:val="20"/>
          <w:lang w:val="en-US"/>
        </w:rPr>
        <w:t xml:space="preserve"> Sophos </w:t>
      </w:r>
      <w:proofErr w:type="spellStart"/>
      <w:r w:rsidRPr="00A93F36">
        <w:rPr>
          <w:rFonts w:ascii="Calibri" w:hAnsi="Calibri" w:cs="Calibri"/>
          <w:sz w:val="20"/>
          <w:szCs w:val="20"/>
          <w:lang w:val="en-US"/>
        </w:rPr>
        <w:t>prijswinnende</w:t>
      </w:r>
      <w:proofErr w:type="spellEnd"/>
      <w:r w:rsidRPr="00A93F36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93F36">
        <w:rPr>
          <w:rFonts w:ascii="Calibri" w:hAnsi="Calibri" w:cs="Calibri"/>
          <w:sz w:val="20"/>
          <w:szCs w:val="20"/>
          <w:lang w:val="en-US"/>
        </w:rPr>
        <w:t>oplossingen</w:t>
      </w:r>
      <w:proofErr w:type="spellEnd"/>
      <w:r w:rsidRPr="00A93F36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93F36">
        <w:rPr>
          <w:rFonts w:ascii="Calibri" w:hAnsi="Calibri" w:cs="Calibri"/>
          <w:sz w:val="20"/>
          <w:szCs w:val="20"/>
          <w:lang w:val="en-US"/>
        </w:rPr>
        <w:t>aan</w:t>
      </w:r>
      <w:proofErr w:type="spellEnd"/>
      <w:r w:rsidRPr="00A93F36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93F36">
        <w:rPr>
          <w:rFonts w:ascii="Calibri" w:hAnsi="Calibri" w:cs="Calibri"/>
          <w:sz w:val="20"/>
          <w:szCs w:val="20"/>
          <w:lang w:val="en-US"/>
        </w:rPr>
        <w:t>voor</w:t>
      </w:r>
      <w:proofErr w:type="spellEnd"/>
      <w:r w:rsidRPr="00A93F36">
        <w:rPr>
          <w:rFonts w:ascii="Calibri" w:hAnsi="Calibri" w:cs="Calibri"/>
          <w:sz w:val="20"/>
          <w:szCs w:val="20"/>
          <w:lang w:val="en-US"/>
        </w:rPr>
        <w:t xml:space="preserve"> endpoint security, web security, e-mail security, network security, mobile security </w:t>
      </w:r>
      <w:proofErr w:type="spellStart"/>
      <w:r w:rsidRPr="00A93F36">
        <w:rPr>
          <w:rFonts w:ascii="Calibri" w:hAnsi="Calibri" w:cs="Calibri"/>
          <w:sz w:val="20"/>
          <w:szCs w:val="20"/>
          <w:lang w:val="en-US"/>
        </w:rPr>
        <w:t>en</w:t>
      </w:r>
      <w:proofErr w:type="spellEnd"/>
      <w:r w:rsidRPr="00A93F36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93F36">
        <w:rPr>
          <w:rFonts w:ascii="Calibri" w:hAnsi="Calibri" w:cs="Calibri"/>
          <w:sz w:val="20"/>
          <w:szCs w:val="20"/>
          <w:lang w:val="en-US"/>
        </w:rPr>
        <w:t>encryptie</w:t>
      </w:r>
      <w:proofErr w:type="spellEnd"/>
      <w:r w:rsidRPr="00A93F36">
        <w:rPr>
          <w:rFonts w:ascii="Calibri" w:hAnsi="Calibri" w:cs="Calibri"/>
          <w:sz w:val="20"/>
          <w:szCs w:val="20"/>
          <w:lang w:val="en-US"/>
        </w:rPr>
        <w:t xml:space="preserve">. </w:t>
      </w:r>
      <w:r w:rsidRPr="00A93F36">
        <w:rPr>
          <w:rFonts w:ascii="Calibri" w:hAnsi="Calibri" w:cs="Calibri"/>
          <w:sz w:val="20"/>
          <w:szCs w:val="20"/>
        </w:rPr>
        <w:t xml:space="preserve">Deze worden ondersteund door </w:t>
      </w:r>
      <w:proofErr w:type="spellStart"/>
      <w:r w:rsidRPr="00A93F36">
        <w:rPr>
          <w:rFonts w:ascii="Calibri" w:hAnsi="Calibri" w:cs="Calibri"/>
          <w:sz w:val="20"/>
          <w:szCs w:val="20"/>
        </w:rPr>
        <w:t>Sophos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 Labs, een wereldwijd netwerk van </w:t>
      </w:r>
      <w:proofErr w:type="spellStart"/>
      <w:r w:rsidRPr="00A93F36">
        <w:rPr>
          <w:rFonts w:ascii="Calibri" w:hAnsi="Calibri" w:cs="Calibri"/>
          <w:sz w:val="20"/>
          <w:szCs w:val="20"/>
        </w:rPr>
        <w:t>threat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 intelligence centra. Het hoofdkwartier van </w:t>
      </w:r>
      <w:proofErr w:type="spellStart"/>
      <w:r w:rsidRPr="00A93F36">
        <w:rPr>
          <w:rFonts w:ascii="Calibri" w:hAnsi="Calibri" w:cs="Calibri"/>
          <w:sz w:val="20"/>
          <w:szCs w:val="20"/>
        </w:rPr>
        <w:t>Sophos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 bevindt zich in Oxford (UK) en in Boston (VS). Meer informatie over </w:t>
      </w:r>
      <w:proofErr w:type="spellStart"/>
      <w:r w:rsidRPr="00A93F36">
        <w:rPr>
          <w:rFonts w:ascii="Calibri" w:hAnsi="Calibri" w:cs="Calibri"/>
          <w:sz w:val="20"/>
          <w:szCs w:val="20"/>
        </w:rPr>
        <w:t>Sophos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 op: </w:t>
      </w:r>
      <w:hyperlink r:id="rId5" w:history="1">
        <w:r w:rsidRPr="00A93F36">
          <w:rPr>
            <w:rStyle w:val="Hyperlink"/>
            <w:rFonts w:ascii="Calibri" w:hAnsi="Calibri" w:cs="Calibri"/>
            <w:sz w:val="20"/>
            <w:szCs w:val="20"/>
          </w:rPr>
          <w:t>www.sophos.com</w:t>
        </w:r>
      </w:hyperlink>
      <w:r w:rsidRPr="00A93F36">
        <w:rPr>
          <w:rFonts w:ascii="Calibri" w:hAnsi="Calibri" w:cs="Calibri"/>
          <w:sz w:val="20"/>
          <w:szCs w:val="20"/>
        </w:rPr>
        <w:t xml:space="preserve">. </w:t>
      </w:r>
    </w:p>
    <w:p w14:paraId="655635FA" w14:textId="77777777" w:rsidR="00A93F36" w:rsidRPr="00A93F36" w:rsidRDefault="00A93F36" w:rsidP="00A93F36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761B4E0" w14:textId="77777777" w:rsidR="00A93F36" w:rsidRPr="00A93F36" w:rsidRDefault="00A93F36" w:rsidP="00A93F36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A93F36">
        <w:rPr>
          <w:rFonts w:ascii="Calibri" w:hAnsi="Calibri" w:cs="Calibri"/>
          <w:b/>
          <w:sz w:val="20"/>
          <w:szCs w:val="20"/>
        </w:rPr>
        <w:t>Voor meer informatie:</w:t>
      </w:r>
    </w:p>
    <w:p w14:paraId="7D9EA2EC" w14:textId="40E9C7B4" w:rsidR="00A93F36" w:rsidRPr="00A93F36" w:rsidRDefault="00A93F36" w:rsidP="00E4713A">
      <w:pPr>
        <w:spacing w:line="360" w:lineRule="auto"/>
        <w:rPr>
          <w:rFonts w:ascii="Calibri" w:hAnsi="Calibri" w:cs="Calibri"/>
          <w:sz w:val="20"/>
          <w:szCs w:val="20"/>
        </w:rPr>
      </w:pPr>
      <w:r w:rsidRPr="00A93F36">
        <w:rPr>
          <w:rFonts w:ascii="Calibri" w:hAnsi="Calibri" w:cs="Calibri"/>
          <w:sz w:val="20"/>
          <w:szCs w:val="20"/>
          <w:lang w:val="nl-BE"/>
        </w:rPr>
        <w:t xml:space="preserve">Sandra Van Hauwaert, </w:t>
      </w:r>
      <w:hyperlink r:id="rId6" w:history="1">
        <w:r w:rsidRPr="00A93F36">
          <w:rPr>
            <w:rStyle w:val="Hyperlink"/>
            <w:rFonts w:ascii="Calibri" w:hAnsi="Calibri" w:cs="Calibri"/>
            <w:sz w:val="20"/>
            <w:szCs w:val="20"/>
            <w:lang w:val="nl-BE"/>
          </w:rPr>
          <w:t>sandra@square-egg.be</w:t>
        </w:r>
      </w:hyperlink>
      <w:r w:rsidRPr="00A93F36">
        <w:rPr>
          <w:rFonts w:ascii="Calibri" w:hAnsi="Calibri" w:cs="Calibri"/>
          <w:sz w:val="20"/>
          <w:szCs w:val="20"/>
          <w:lang w:val="nl-BE"/>
        </w:rPr>
        <w:t>, GSM 0497251816.</w:t>
      </w:r>
      <w:r w:rsidRPr="00A93F36">
        <w:rPr>
          <w:rFonts w:ascii="Calibri" w:hAnsi="Calibri" w:cs="Calibri"/>
          <w:sz w:val="20"/>
          <w:szCs w:val="20"/>
        </w:rPr>
        <w:t xml:space="preserve">  </w:t>
      </w:r>
    </w:p>
    <w:sectPr w:rsidR="00A93F36" w:rsidRPr="00A93F36" w:rsidSect="00CA39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71BED"/>
    <w:multiLevelType w:val="hybridMultilevel"/>
    <w:tmpl w:val="0AD037FE"/>
    <w:lvl w:ilvl="0" w:tplc="BB401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3A"/>
    <w:rsid w:val="00120606"/>
    <w:rsid w:val="001D38DC"/>
    <w:rsid w:val="00256627"/>
    <w:rsid w:val="002975A5"/>
    <w:rsid w:val="00546082"/>
    <w:rsid w:val="00657B9F"/>
    <w:rsid w:val="006A2385"/>
    <w:rsid w:val="00703B52"/>
    <w:rsid w:val="00866E8A"/>
    <w:rsid w:val="00A309B8"/>
    <w:rsid w:val="00A93F36"/>
    <w:rsid w:val="00B14AFE"/>
    <w:rsid w:val="00B346E9"/>
    <w:rsid w:val="00BD1A0E"/>
    <w:rsid w:val="00C33EF4"/>
    <w:rsid w:val="00CA39F4"/>
    <w:rsid w:val="00DC5237"/>
    <w:rsid w:val="00DC5834"/>
    <w:rsid w:val="00E4713A"/>
    <w:rsid w:val="00E47F7D"/>
    <w:rsid w:val="00E76A09"/>
    <w:rsid w:val="00E9166A"/>
    <w:rsid w:val="00F1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E2F0"/>
  <w14:defaultImageDpi w14:val="32767"/>
  <w15:chartTrackingRefBased/>
  <w15:docId w15:val="{64219972-23F2-6244-81ED-D2BD96FE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6A09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6A09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76A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6A0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6A0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6A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6A09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47F7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rsid w:val="00E47F7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7F7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29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@square-egg.be" TargetMode="External"/><Relationship Id="rId5" Type="http://schemas.openxmlformats.org/officeDocument/2006/relationships/hyperlink" Target="http://www.soph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Jacob-Jan Esmeijer</dc:creator>
  <cp:keywords/>
  <dc:description/>
  <cp:lastModifiedBy>Sandra Van Hauwaert</cp:lastModifiedBy>
  <cp:revision>3</cp:revision>
  <cp:lastPrinted>2018-11-13T15:01:00Z</cp:lastPrinted>
  <dcterms:created xsi:type="dcterms:W3CDTF">2018-11-14T10:36:00Z</dcterms:created>
  <dcterms:modified xsi:type="dcterms:W3CDTF">2018-11-14T11:06:00Z</dcterms:modified>
</cp:coreProperties>
</file>