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2B279" w14:textId="77777777" w:rsidR="00BC7288" w:rsidRPr="000163B9" w:rsidRDefault="00C46E96" w:rsidP="00BC7288">
      <w:pPr>
        <w:spacing w:after="0" w:line="240" w:lineRule="auto"/>
        <w:rPr>
          <w:rFonts w:ascii="Calibri" w:hAnsi="Calibri" w:cs="Times New Roman"/>
          <w:b/>
          <w:color w:val="FF3399"/>
          <w:sz w:val="32"/>
          <w:szCs w:val="32"/>
        </w:rPr>
      </w:pPr>
      <w:r>
        <w:rPr>
          <w:rFonts w:ascii="Calibri" w:hAnsi="Calibri" w:cs="Times New Roman"/>
          <w:b/>
          <w:noProof/>
          <w:color w:val="FF3399"/>
          <w:sz w:val="32"/>
          <w:szCs w:val="32"/>
          <w:lang w:val="nl-NL" w:eastAsia="nl-NL"/>
        </w:rPr>
        <w:drawing>
          <wp:anchor distT="0" distB="0" distL="114300" distR="114300" simplePos="0" relativeHeight="251659264" behindDoc="0" locked="0" layoutInCell="1" allowOverlap="1" wp14:anchorId="6D5BE467" wp14:editId="79562D23">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7"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288">
        <w:rPr>
          <w:rFonts w:ascii="Calibri" w:hAnsi="Calibri" w:cs="Times New Roman"/>
          <w:b/>
          <w:color w:val="FF3399"/>
          <w:sz w:val="32"/>
          <w:szCs w:val="32"/>
        </w:rPr>
        <w:t xml:space="preserve">PERSBERICHT </w:t>
      </w:r>
      <w:r w:rsidR="005A466A">
        <w:rPr>
          <w:rFonts w:ascii="Calibri" w:hAnsi="Calibri" w:cs="Times New Roman"/>
          <w:b/>
          <w:color w:val="FF3399"/>
          <w:sz w:val="32"/>
          <w:szCs w:val="32"/>
        </w:rPr>
        <w:t>21</w:t>
      </w:r>
      <w:r w:rsidR="00BC7288" w:rsidRPr="000163B9">
        <w:rPr>
          <w:rFonts w:ascii="Calibri" w:hAnsi="Calibri" w:cs="Times New Roman"/>
          <w:b/>
          <w:color w:val="FF3399"/>
          <w:sz w:val="32"/>
          <w:szCs w:val="32"/>
        </w:rPr>
        <w:t>/</w:t>
      </w:r>
      <w:r w:rsidR="005A466A">
        <w:rPr>
          <w:rFonts w:ascii="Calibri" w:hAnsi="Calibri" w:cs="Times New Roman"/>
          <w:b/>
          <w:color w:val="FF3399"/>
          <w:sz w:val="32"/>
          <w:szCs w:val="32"/>
        </w:rPr>
        <w:t>9</w:t>
      </w:r>
      <w:r w:rsidR="00BC7288" w:rsidRPr="000163B9">
        <w:rPr>
          <w:rFonts w:ascii="Calibri" w:hAnsi="Calibri" w:cs="Times New Roman"/>
          <w:b/>
          <w:color w:val="FF3399"/>
          <w:sz w:val="32"/>
          <w:szCs w:val="32"/>
        </w:rPr>
        <w:t>/</w:t>
      </w:r>
      <w:r w:rsidR="005A466A">
        <w:rPr>
          <w:rFonts w:ascii="Calibri" w:hAnsi="Calibri" w:cs="Times New Roman"/>
          <w:b/>
          <w:color w:val="FF3399"/>
          <w:sz w:val="32"/>
          <w:szCs w:val="32"/>
        </w:rPr>
        <w:t>2016</w:t>
      </w:r>
    </w:p>
    <w:p w14:paraId="18758E92" w14:textId="77777777" w:rsidR="00BC7288" w:rsidRPr="000163B9" w:rsidRDefault="00BC7288" w:rsidP="00BC7288">
      <w:pPr>
        <w:spacing w:after="0" w:line="240" w:lineRule="auto"/>
        <w:rPr>
          <w:rFonts w:ascii="Calibri" w:hAnsi="Calibri" w:cs="Times New Roman"/>
          <w:b/>
          <w:color w:val="FF3399"/>
          <w:sz w:val="32"/>
          <w:szCs w:val="32"/>
        </w:rPr>
      </w:pPr>
    </w:p>
    <w:p w14:paraId="70EB3CDF" w14:textId="77777777" w:rsidR="00BC7288" w:rsidRPr="000163B9" w:rsidRDefault="00BC7288" w:rsidP="00BC7288">
      <w:pPr>
        <w:spacing w:after="0" w:line="240" w:lineRule="auto"/>
        <w:rPr>
          <w:rFonts w:ascii="Calibri" w:hAnsi="Calibri" w:cs="Times New Roman"/>
          <w:b/>
          <w:color w:val="FF3399"/>
          <w:sz w:val="32"/>
          <w:szCs w:val="32"/>
        </w:rPr>
      </w:pPr>
    </w:p>
    <w:p w14:paraId="0B8B1BF2" w14:textId="77777777" w:rsidR="00BC7288" w:rsidRDefault="00BC7288" w:rsidP="00BC7288">
      <w:pPr>
        <w:pBdr>
          <w:top w:val="single" w:sz="4" w:space="1" w:color="auto"/>
        </w:pBdr>
        <w:spacing w:after="0" w:line="240" w:lineRule="auto"/>
        <w:rPr>
          <w:rFonts w:ascii="Calibri" w:hAnsi="Calibri" w:cs="Times New Roman"/>
          <w:b/>
          <w:color w:val="FF3399"/>
          <w:sz w:val="32"/>
          <w:szCs w:val="32"/>
        </w:rPr>
      </w:pPr>
    </w:p>
    <w:p w14:paraId="72BBB9CD" w14:textId="77777777" w:rsidR="00BC7288" w:rsidRPr="005A466A" w:rsidRDefault="005A466A" w:rsidP="00BC7288">
      <w:pPr>
        <w:pBdr>
          <w:top w:val="single" w:sz="4" w:space="1" w:color="auto"/>
        </w:pBdr>
        <w:spacing w:after="0" w:line="240" w:lineRule="auto"/>
        <w:rPr>
          <w:rFonts w:ascii="Calibri" w:hAnsi="Calibri" w:cs="Times New Roman"/>
          <w:b/>
          <w:color w:val="FF3399"/>
          <w:sz w:val="36"/>
          <w:szCs w:val="32"/>
        </w:rPr>
      </w:pPr>
      <w:r w:rsidRPr="005A466A">
        <w:rPr>
          <w:rFonts w:ascii="Calibri" w:hAnsi="Calibri" w:cs="Times New Roman"/>
          <w:b/>
          <w:color w:val="FF3399"/>
          <w:sz w:val="36"/>
          <w:szCs w:val="32"/>
        </w:rPr>
        <w:t>Roze weekend in Antwerpen op 24 én 25 september</w:t>
      </w:r>
    </w:p>
    <w:p w14:paraId="26D3D1BB" w14:textId="77777777" w:rsidR="005A466A" w:rsidRPr="005A466A" w:rsidRDefault="005A466A" w:rsidP="00BC7288">
      <w:pPr>
        <w:pBdr>
          <w:top w:val="single" w:sz="4" w:space="1" w:color="auto"/>
        </w:pBdr>
        <w:spacing w:after="0" w:line="240" w:lineRule="auto"/>
        <w:rPr>
          <w:rFonts w:ascii="Calibri" w:hAnsi="Calibri" w:cs="Times New Roman"/>
          <w:color w:val="FF3399"/>
          <w:sz w:val="28"/>
          <w:szCs w:val="28"/>
        </w:rPr>
      </w:pPr>
      <w:r w:rsidRPr="005A466A">
        <w:rPr>
          <w:rFonts w:ascii="Calibri" w:hAnsi="Calibri" w:cs="Times New Roman"/>
          <w:color w:val="FF3399"/>
          <w:sz w:val="28"/>
          <w:szCs w:val="28"/>
        </w:rPr>
        <w:t xml:space="preserve">De strijd tegen borstkanker strijkt </w:t>
      </w:r>
      <w:r>
        <w:rPr>
          <w:rFonts w:ascii="Calibri" w:hAnsi="Calibri" w:cs="Times New Roman"/>
          <w:color w:val="FF3399"/>
          <w:sz w:val="28"/>
          <w:szCs w:val="28"/>
        </w:rPr>
        <w:t xml:space="preserve">dit weekend </w:t>
      </w:r>
      <w:r w:rsidRPr="005A466A">
        <w:rPr>
          <w:rFonts w:ascii="Calibri" w:hAnsi="Calibri" w:cs="Times New Roman"/>
          <w:color w:val="FF3399"/>
          <w:sz w:val="28"/>
          <w:szCs w:val="28"/>
        </w:rPr>
        <w:t>neer in de grootste stad van Vlaanderen</w:t>
      </w:r>
    </w:p>
    <w:p w14:paraId="2721A7E9" w14:textId="77777777" w:rsidR="00BC7288" w:rsidRPr="003056C2" w:rsidRDefault="00BC7288" w:rsidP="00BC7288">
      <w:pPr>
        <w:pBdr>
          <w:top w:val="single" w:sz="4" w:space="1" w:color="auto"/>
        </w:pBdr>
        <w:spacing w:after="0" w:line="240" w:lineRule="auto"/>
        <w:rPr>
          <w:rFonts w:ascii="Calibri" w:hAnsi="Calibri" w:cs="Times New Roman"/>
          <w:b/>
          <w:color w:val="FF3399"/>
          <w:sz w:val="32"/>
          <w:szCs w:val="32"/>
        </w:rPr>
      </w:pPr>
    </w:p>
    <w:p w14:paraId="5133593B" w14:textId="3F6621D9" w:rsidR="00BC7288" w:rsidRPr="0082272C" w:rsidRDefault="00477499" w:rsidP="00BC7288">
      <w:pPr>
        <w:jc w:val="both"/>
      </w:pPr>
      <w:r w:rsidRPr="0082272C">
        <w:rPr>
          <w:b/>
        </w:rPr>
        <w:t>BRUSSEL</w:t>
      </w:r>
      <w:r w:rsidR="00BC7288" w:rsidRPr="0082272C">
        <w:rPr>
          <w:b/>
        </w:rPr>
        <w:t xml:space="preserve">, </w:t>
      </w:r>
      <w:r w:rsidR="005A466A">
        <w:rPr>
          <w:b/>
        </w:rPr>
        <w:t>21 september 2016</w:t>
      </w:r>
      <w:r w:rsidRPr="0082272C">
        <w:rPr>
          <w:b/>
        </w:rPr>
        <w:t xml:space="preserve"> </w:t>
      </w:r>
      <w:r w:rsidR="00BC7288" w:rsidRPr="0082272C">
        <w:rPr>
          <w:b/>
        </w:rPr>
        <w:t xml:space="preserve">– </w:t>
      </w:r>
      <w:r w:rsidR="00B21C81">
        <w:rPr>
          <w:b/>
        </w:rPr>
        <w:t>Voor het achtste jaar op rij kleurt Antwerpen roze</w:t>
      </w:r>
      <w:r w:rsidR="007C1CA6">
        <w:rPr>
          <w:b/>
        </w:rPr>
        <w:t xml:space="preserve">, </w:t>
      </w:r>
      <w:r w:rsidR="00B21C81">
        <w:rPr>
          <w:b/>
        </w:rPr>
        <w:t xml:space="preserve">net voor oktober = borstkankermaand. Vzw Think-Pink organiseert </w:t>
      </w:r>
      <w:r w:rsidR="00F16C9B">
        <w:rPr>
          <w:b/>
        </w:rPr>
        <w:t xml:space="preserve">er </w:t>
      </w:r>
      <w:r w:rsidR="00B21C81">
        <w:rPr>
          <w:b/>
        </w:rPr>
        <w:t xml:space="preserve">op zondag 25 september opnieuw de Race for the Cure, het grootste </w:t>
      </w:r>
      <w:r w:rsidR="007C1CA6">
        <w:rPr>
          <w:b/>
        </w:rPr>
        <w:t>loop- en wandel</w:t>
      </w:r>
      <w:r w:rsidR="00B21C81">
        <w:rPr>
          <w:b/>
        </w:rPr>
        <w:t xml:space="preserve">evenement wereldwijd in de strijd tegen borstkanker. Nieuw is dat de nationale borstkankercampagne al een dag eerder de deuren opent op de Gedempte Zuiderdokken voor de allereerste Gezondheidsdag. Die verenigt </w:t>
      </w:r>
      <w:r w:rsidR="0093431A">
        <w:rPr>
          <w:b/>
        </w:rPr>
        <w:t>de belangrijkste</w:t>
      </w:r>
      <w:r w:rsidR="00B21C81">
        <w:rPr>
          <w:b/>
        </w:rPr>
        <w:t xml:space="preserve"> Antwerpse gezondheidsspelers.</w:t>
      </w:r>
    </w:p>
    <w:p w14:paraId="39F30021" w14:textId="77777777" w:rsidR="00BC7288" w:rsidRDefault="00B21C81" w:rsidP="00BC7288">
      <w:pPr>
        <w:jc w:val="both"/>
      </w:pPr>
      <w:bookmarkStart w:id="0" w:name="_GoBack"/>
      <w:r>
        <w:t xml:space="preserve">Op het programma van de Gezondheidsdag: gezond eten, gezond sporten en gezond leven. </w:t>
      </w:r>
      <w:r w:rsidR="007C1CA6">
        <w:t>D</w:t>
      </w:r>
      <w:r>
        <w:t>aarvoor slaan Think-Pink en</w:t>
      </w:r>
      <w:r w:rsidR="001D0C9D">
        <w:rPr>
          <w:rStyle w:val="apple-converted-space"/>
          <w:rFonts w:ascii="Helvetica" w:hAnsi="Helvetica" w:cs="Helvetica"/>
          <w:color w:val="444444"/>
          <w:sz w:val="21"/>
          <w:szCs w:val="21"/>
          <w:shd w:val="clear" w:color="auto" w:fill="FFFFFF"/>
        </w:rPr>
        <w:t> </w:t>
      </w:r>
      <w:r w:rsidR="001D0C9D" w:rsidRPr="001D0C9D">
        <w:t>Logo Antwerpen, Stad Antwerpen en CVK</w:t>
      </w:r>
      <w:r w:rsidR="001D0C9D">
        <w:t>O de handen in elkaar.</w:t>
      </w:r>
      <w:r w:rsidR="0093431A">
        <w:t xml:space="preserve"> “Zo willen we vrouwen bewust maken van het belang van een goede gezondheid,” legt voorzitster Heidi Vansevenant uit.</w:t>
      </w:r>
    </w:p>
    <w:p w14:paraId="3A58C7B5" w14:textId="77777777" w:rsidR="001D0C9D" w:rsidRPr="001D0C9D" w:rsidRDefault="007C1CA6" w:rsidP="00BC7288">
      <w:pPr>
        <w:jc w:val="both"/>
        <w:rPr>
          <w:rFonts w:ascii="Calibri" w:hAnsi="Calibri" w:cs="Times New Roman"/>
          <w:b/>
          <w:color w:val="FF3399"/>
        </w:rPr>
      </w:pPr>
      <w:r>
        <w:rPr>
          <w:rFonts w:ascii="Calibri" w:hAnsi="Calibri" w:cs="Times New Roman"/>
          <w:b/>
          <w:color w:val="FF3399"/>
        </w:rPr>
        <w:t>G</w:t>
      </w:r>
      <w:r w:rsidR="001D0C9D" w:rsidRPr="001D0C9D">
        <w:rPr>
          <w:rFonts w:ascii="Calibri" w:hAnsi="Calibri" w:cs="Times New Roman"/>
          <w:b/>
          <w:color w:val="FF3399"/>
        </w:rPr>
        <w:t>ezondheid centraal</w:t>
      </w:r>
    </w:p>
    <w:p w14:paraId="7AF23CCC" w14:textId="029B8D3D" w:rsidR="001D0C9D" w:rsidRDefault="001D0C9D" w:rsidP="00BC7288">
      <w:pPr>
        <w:jc w:val="both"/>
      </w:pPr>
      <w:r>
        <w:t>In het gratis Gezondheidsdorp vinden bezoekers</w:t>
      </w:r>
      <w:r w:rsidR="00A90C46">
        <w:t xml:space="preserve"> informatie, onderzoeken, demonstraties en animaties</w:t>
      </w:r>
      <w:r w:rsidR="00F16C9B">
        <w:t>.</w:t>
      </w:r>
    </w:p>
    <w:p w14:paraId="3A135A57" w14:textId="77777777" w:rsidR="00A90C46" w:rsidRPr="00F65A4B" w:rsidRDefault="00A90C46" w:rsidP="00A90C46">
      <w:pPr>
        <w:pStyle w:val="Lijstalinea"/>
        <w:numPr>
          <w:ilvl w:val="0"/>
          <w:numId w:val="1"/>
        </w:numPr>
        <w:jc w:val="both"/>
      </w:pPr>
      <w:r w:rsidRPr="00F65A4B">
        <w:t xml:space="preserve">In de </w:t>
      </w:r>
      <w:r w:rsidRPr="00A90C46">
        <w:rPr>
          <w:b/>
        </w:rPr>
        <w:t>Food Zone</w:t>
      </w:r>
      <w:r w:rsidRPr="00F65A4B">
        <w:t xml:space="preserve"> staat gezonde voeding centraal. Je kunt kookdemonstraties </w:t>
      </w:r>
      <w:r>
        <w:t xml:space="preserve">bijwonen </w:t>
      </w:r>
      <w:r w:rsidR="007C1CA6">
        <w:t xml:space="preserve">bij o.a. </w:t>
      </w:r>
      <w:r w:rsidR="007C1CA6">
        <w:rPr>
          <w:b/>
        </w:rPr>
        <w:t xml:space="preserve">Jeroen De Pauw </w:t>
      </w:r>
      <w:r w:rsidR="007C1CA6" w:rsidRPr="00F16C9B">
        <w:t>en</w:t>
      </w:r>
      <w:r w:rsidR="007C1CA6">
        <w:rPr>
          <w:b/>
        </w:rPr>
        <w:t xml:space="preserve"> Madam Bakster</w:t>
      </w:r>
      <w:r w:rsidR="007C1CA6" w:rsidRPr="007C1CA6">
        <w:t>. D</w:t>
      </w:r>
      <w:r w:rsidRPr="00F65A4B">
        <w:t xml:space="preserve">iëtisten geven antwoord op je specifieke vragen. Je leert er ook hoe je gezond inkopen doet. </w:t>
      </w:r>
    </w:p>
    <w:p w14:paraId="137D9BBE" w14:textId="77777777" w:rsidR="00A90C46" w:rsidRPr="00F65A4B" w:rsidRDefault="00A90C46" w:rsidP="00A90C46">
      <w:pPr>
        <w:pStyle w:val="Lijstalinea"/>
        <w:numPr>
          <w:ilvl w:val="0"/>
          <w:numId w:val="1"/>
        </w:numPr>
        <w:jc w:val="both"/>
      </w:pPr>
      <w:r w:rsidRPr="00F65A4B">
        <w:t xml:space="preserve">De </w:t>
      </w:r>
      <w:r w:rsidRPr="006C5089">
        <w:rPr>
          <w:b/>
        </w:rPr>
        <w:t>Sport Zone</w:t>
      </w:r>
      <w:r w:rsidRPr="00F65A4B">
        <w:t xml:space="preserve"> staat volledig in het teken van beweging. Op het centrale podium worden, in samenwerking met stad Antwerpen, sportinitiaties gegeven.</w:t>
      </w:r>
    </w:p>
    <w:p w14:paraId="54CC7D39" w14:textId="32776C3B" w:rsidR="00A90C46" w:rsidRPr="00F65A4B" w:rsidRDefault="00A90C46" w:rsidP="00A90C46">
      <w:pPr>
        <w:pStyle w:val="Lijstalinea"/>
        <w:numPr>
          <w:ilvl w:val="0"/>
          <w:numId w:val="1"/>
        </w:numPr>
        <w:jc w:val="both"/>
      </w:pPr>
      <w:r w:rsidRPr="00F65A4B">
        <w:t xml:space="preserve">De </w:t>
      </w:r>
      <w:r w:rsidRPr="006C5089">
        <w:rPr>
          <w:b/>
        </w:rPr>
        <w:t>Health Zone</w:t>
      </w:r>
      <w:r w:rsidRPr="00F65A4B">
        <w:t xml:space="preserve"> is dan weer gericht op alle andere mogelijke aspecten van gezondheid. Je vindt er Logo Antwerpen, </w:t>
      </w:r>
      <w:r>
        <w:t xml:space="preserve">de </w:t>
      </w:r>
      <w:r w:rsidRPr="00F65A4B">
        <w:t xml:space="preserve">dienst Gezondheid van Stad Antwerpen, </w:t>
      </w:r>
      <w:r>
        <w:t xml:space="preserve">het </w:t>
      </w:r>
      <w:r w:rsidRPr="00F65A4B">
        <w:t xml:space="preserve">Centrum voor Kankeropsporing en de Antwerpse </w:t>
      </w:r>
      <w:r>
        <w:t>z</w:t>
      </w:r>
      <w:r w:rsidRPr="00F65A4B">
        <w:t xml:space="preserve">iekenhuizen. Je </w:t>
      </w:r>
      <w:r w:rsidR="00F16C9B">
        <w:t>ontdekt</w:t>
      </w:r>
      <w:r w:rsidRPr="00F65A4B">
        <w:t xml:space="preserve"> meer over bevolkingsonderzoeken, </w:t>
      </w:r>
      <w:r w:rsidR="007E3887">
        <w:t xml:space="preserve">geestelijke gezondheid of stoppen met roken, maakt een wandeling door de opblaasbare darm van </w:t>
      </w:r>
      <w:r w:rsidR="00C915C8" w:rsidRPr="00C915C8">
        <w:rPr>
          <w:b/>
        </w:rPr>
        <w:t>vzw</w:t>
      </w:r>
      <w:r w:rsidR="00C915C8">
        <w:t xml:space="preserve"> </w:t>
      </w:r>
      <w:r w:rsidR="007E3887">
        <w:rPr>
          <w:b/>
        </w:rPr>
        <w:t>Stop Darmkanker</w:t>
      </w:r>
      <w:r w:rsidR="0093431A">
        <w:t xml:space="preserve"> enzovoort</w:t>
      </w:r>
      <w:r w:rsidRPr="00F65A4B">
        <w:t>.</w:t>
      </w:r>
    </w:p>
    <w:p w14:paraId="43ECCC33" w14:textId="77777777" w:rsidR="00A90C46" w:rsidRPr="00A90C46" w:rsidRDefault="00A90C46" w:rsidP="00A90C46">
      <w:pPr>
        <w:jc w:val="both"/>
      </w:pPr>
      <w:r>
        <w:t xml:space="preserve">Inschrijven voor de gratis Gezondheidsdag </w:t>
      </w:r>
      <w:r w:rsidR="007C1CA6">
        <w:t>hoeft</w:t>
      </w:r>
      <w:r>
        <w:t xml:space="preserve"> niet. Het evenement, dat plaatsvindt van 10 tot 17 u., richt zich tot vrouwen, maar ook mannen zijn welkom. Voor de allerkleinsten is kinderopvang voorzien.</w:t>
      </w:r>
    </w:p>
    <w:p w14:paraId="6E6287DB" w14:textId="77777777" w:rsidR="007C1CA6" w:rsidRPr="00B21C81" w:rsidRDefault="007C1CA6" w:rsidP="007C1CA6">
      <w:pPr>
        <w:jc w:val="both"/>
        <w:rPr>
          <w:rFonts w:ascii="Calibri" w:hAnsi="Calibri" w:cs="Times New Roman"/>
          <w:b/>
          <w:color w:val="FF3399"/>
        </w:rPr>
      </w:pPr>
      <w:r w:rsidRPr="00B21C81">
        <w:rPr>
          <w:rFonts w:ascii="Calibri" w:hAnsi="Calibri" w:cs="Times New Roman"/>
          <w:b/>
          <w:color w:val="FF3399"/>
        </w:rPr>
        <w:t>Het grootste evenement voor het goede doel in België</w:t>
      </w:r>
    </w:p>
    <w:p w14:paraId="5502D9C3" w14:textId="416B22E3" w:rsidR="007C1CA6" w:rsidRDefault="0093431A" w:rsidP="007C1CA6">
      <w:pPr>
        <w:jc w:val="both"/>
      </w:pPr>
      <w:r>
        <w:t xml:space="preserve">De Race for the Cure (RftC) is in de eerste plaats een loop- en wandelevenement dat lotgenoten, familie en vrienden samenbrengt in de strijd tegen borstkanker. Naast de Antwerpse RftC op zondag 25 september organiseert Think-Pink elk jaar ook een editie van de </w:t>
      </w:r>
      <w:r w:rsidR="00F16C9B">
        <w:t>RftC</w:t>
      </w:r>
      <w:r>
        <w:t xml:space="preserve"> in Brussel en in Namen.</w:t>
      </w:r>
      <w:r w:rsidR="00356105">
        <w:t xml:space="preserve"> </w:t>
      </w:r>
      <w:r w:rsidR="00356105" w:rsidRPr="00201133">
        <w:t xml:space="preserve">De </w:t>
      </w:r>
      <w:r w:rsidR="00356105">
        <w:t xml:space="preserve">eerste </w:t>
      </w:r>
      <w:r w:rsidR="00356105">
        <w:lastRenderedPageBreak/>
        <w:t>RftC werd georganiseerd</w:t>
      </w:r>
      <w:r w:rsidR="00356105" w:rsidRPr="00201133">
        <w:t xml:space="preserve"> i</w:t>
      </w:r>
      <w:r w:rsidR="00356105">
        <w:t>n Dallas in 1983</w:t>
      </w:r>
      <w:r w:rsidR="00356105" w:rsidRPr="00201133">
        <w:t xml:space="preserve">. </w:t>
      </w:r>
      <w:r w:rsidR="00356105">
        <w:t>Dertig</w:t>
      </w:r>
      <w:r w:rsidR="00356105" w:rsidRPr="00757F19">
        <w:t xml:space="preserve"> jaar later nemen </w:t>
      </w:r>
      <w:r w:rsidR="00356105">
        <w:t>wereldwijd</w:t>
      </w:r>
      <w:r w:rsidR="00356105" w:rsidRPr="00757F19" w:rsidDel="007F1755">
        <w:t xml:space="preserve"> </w:t>
      </w:r>
      <w:r w:rsidR="00356105">
        <w:t>elk jaar</w:t>
      </w:r>
      <w:r w:rsidR="00356105" w:rsidRPr="00757F19">
        <w:t xml:space="preserve"> anderhalf miljoen mensen deel in meer dan </w:t>
      </w:r>
      <w:r w:rsidR="00356105">
        <w:t>honderd</w:t>
      </w:r>
      <w:r w:rsidR="00356105" w:rsidRPr="00757F19">
        <w:t xml:space="preserve"> steden</w:t>
      </w:r>
      <w:r w:rsidR="00356105">
        <w:t>. En overal ter wereld staat de RftC garant voor hetzelfde indrukwekkende beeld: lotgenoten een roze T-shirt, omringd door hun entourage in een wit T-shirt.</w:t>
      </w:r>
    </w:p>
    <w:p w14:paraId="6968FBC2" w14:textId="77777777" w:rsidR="0093431A" w:rsidRDefault="0093431A" w:rsidP="0093431A">
      <w:pPr>
        <w:pStyle w:val="Normaalweb"/>
        <w:jc w:val="both"/>
        <w:rPr>
          <w:rFonts w:asciiTheme="minorHAnsi" w:hAnsiTheme="minorHAnsi"/>
          <w:sz w:val="22"/>
          <w:szCs w:val="22"/>
        </w:rPr>
      </w:pPr>
      <w:r>
        <w:rPr>
          <w:rFonts w:asciiTheme="minorHAnsi" w:hAnsiTheme="minorHAnsi"/>
          <w:sz w:val="22"/>
          <w:szCs w:val="22"/>
        </w:rPr>
        <w:t xml:space="preserve">Dit jaar verwacht de </w:t>
      </w:r>
      <w:r w:rsidR="00356105">
        <w:rPr>
          <w:rFonts w:asciiTheme="minorHAnsi" w:hAnsiTheme="minorHAnsi"/>
          <w:sz w:val="22"/>
          <w:szCs w:val="22"/>
        </w:rPr>
        <w:t xml:space="preserve">Belgische </w:t>
      </w:r>
      <w:r>
        <w:rPr>
          <w:rFonts w:asciiTheme="minorHAnsi" w:hAnsiTheme="minorHAnsi"/>
          <w:sz w:val="22"/>
          <w:szCs w:val="22"/>
        </w:rPr>
        <w:t xml:space="preserve">vzw in Antwerpen 6.000 deelnemers, waarvan 700 lotgenotes. 1.500 deelnemers genieten bovendien van een heerlijk gezonde </w:t>
      </w:r>
      <w:r w:rsidR="00356105">
        <w:rPr>
          <w:rFonts w:asciiTheme="minorHAnsi" w:hAnsiTheme="minorHAnsi"/>
          <w:sz w:val="22"/>
          <w:szCs w:val="22"/>
        </w:rPr>
        <w:t>Delhaize-biobrunch. Inschrijven voor de RftC kan nog op zondag 25 september vanaf 9 u.</w:t>
      </w:r>
    </w:p>
    <w:p w14:paraId="7B8F2D38" w14:textId="77777777" w:rsidR="0093431A" w:rsidRPr="0093431A" w:rsidRDefault="0093431A" w:rsidP="007C1CA6">
      <w:pPr>
        <w:jc w:val="both"/>
        <w:rPr>
          <w:rFonts w:ascii="Calibri" w:hAnsi="Calibri" w:cs="Times New Roman"/>
          <w:b/>
          <w:color w:val="FF3399"/>
        </w:rPr>
      </w:pPr>
      <w:r w:rsidRPr="0093431A">
        <w:rPr>
          <w:rFonts w:ascii="Calibri" w:hAnsi="Calibri" w:cs="Times New Roman"/>
          <w:b/>
          <w:color w:val="FF3399"/>
        </w:rPr>
        <w:t>Paardenstaarten voor het goede doel</w:t>
      </w:r>
    </w:p>
    <w:p w14:paraId="3EC6C530" w14:textId="702F9153" w:rsidR="0093431A" w:rsidRPr="005252E3" w:rsidRDefault="0093431A" w:rsidP="0093431A">
      <w:pPr>
        <w:pStyle w:val="Normaalweb"/>
        <w:jc w:val="both"/>
        <w:rPr>
          <w:rFonts w:asciiTheme="minorHAnsi" w:hAnsiTheme="minorHAnsi"/>
          <w:sz w:val="22"/>
          <w:szCs w:val="22"/>
        </w:rPr>
      </w:pPr>
      <w:r>
        <w:rPr>
          <w:rFonts w:asciiTheme="minorHAnsi" w:hAnsiTheme="minorHAnsi"/>
          <w:sz w:val="22"/>
          <w:szCs w:val="22"/>
        </w:rPr>
        <w:t xml:space="preserve">Tijdens de RftC organiseert de nationale borstkankercampagne ook een knipmoment. </w:t>
      </w:r>
      <w:r w:rsidRPr="005252E3">
        <w:rPr>
          <w:rFonts w:asciiTheme="minorHAnsi" w:hAnsiTheme="minorHAnsi"/>
          <w:sz w:val="22"/>
          <w:szCs w:val="22"/>
        </w:rPr>
        <w:t xml:space="preserve">“We zamelen </w:t>
      </w:r>
      <w:r>
        <w:rPr>
          <w:rFonts w:asciiTheme="minorHAnsi" w:hAnsiTheme="minorHAnsi"/>
          <w:sz w:val="22"/>
          <w:szCs w:val="22"/>
        </w:rPr>
        <w:t>het hele jaar door</w:t>
      </w:r>
      <w:r w:rsidRPr="005252E3">
        <w:rPr>
          <w:rFonts w:asciiTheme="minorHAnsi" w:hAnsiTheme="minorHAnsi"/>
          <w:sz w:val="22"/>
          <w:szCs w:val="22"/>
        </w:rPr>
        <w:t xml:space="preserve"> staarten in voor het Geef om Haar Fonds. Met de opbrengst </w:t>
      </w:r>
      <w:r>
        <w:rPr>
          <w:rFonts w:asciiTheme="minorHAnsi" w:hAnsiTheme="minorHAnsi"/>
          <w:sz w:val="22"/>
          <w:szCs w:val="22"/>
        </w:rPr>
        <w:t>steunen</w:t>
      </w:r>
      <w:r w:rsidRPr="005252E3">
        <w:rPr>
          <w:rFonts w:asciiTheme="minorHAnsi" w:hAnsiTheme="minorHAnsi"/>
          <w:sz w:val="22"/>
          <w:szCs w:val="22"/>
        </w:rPr>
        <w:t xml:space="preserve"> we </w:t>
      </w:r>
      <w:r>
        <w:rPr>
          <w:rFonts w:asciiTheme="minorHAnsi" w:hAnsiTheme="minorHAnsi"/>
          <w:sz w:val="22"/>
          <w:szCs w:val="22"/>
        </w:rPr>
        <w:t>lotgenoten</w:t>
      </w:r>
      <w:r w:rsidRPr="005252E3">
        <w:rPr>
          <w:rFonts w:asciiTheme="minorHAnsi" w:hAnsiTheme="minorHAnsi"/>
          <w:sz w:val="22"/>
          <w:szCs w:val="22"/>
        </w:rPr>
        <w:t xml:space="preserve"> die het financieel moeilijk hebben </w:t>
      </w:r>
      <w:r>
        <w:rPr>
          <w:rFonts w:asciiTheme="minorHAnsi" w:hAnsiTheme="minorHAnsi"/>
          <w:sz w:val="22"/>
          <w:szCs w:val="22"/>
        </w:rPr>
        <w:t>bij</w:t>
      </w:r>
      <w:r w:rsidRPr="005252E3">
        <w:rPr>
          <w:rFonts w:asciiTheme="minorHAnsi" w:hAnsiTheme="minorHAnsi"/>
          <w:sz w:val="22"/>
          <w:szCs w:val="22"/>
        </w:rPr>
        <w:t xml:space="preserve"> de aankoop van een pruik. Hoe meer staarten we op </w:t>
      </w:r>
      <w:r>
        <w:rPr>
          <w:rFonts w:asciiTheme="minorHAnsi" w:hAnsiTheme="minorHAnsi"/>
          <w:sz w:val="22"/>
          <w:szCs w:val="22"/>
        </w:rPr>
        <w:t>25</w:t>
      </w:r>
      <w:r w:rsidRPr="005252E3">
        <w:rPr>
          <w:rFonts w:asciiTheme="minorHAnsi" w:hAnsiTheme="minorHAnsi"/>
          <w:sz w:val="22"/>
          <w:szCs w:val="22"/>
        </w:rPr>
        <w:t xml:space="preserve"> september</w:t>
      </w:r>
      <w:r>
        <w:rPr>
          <w:rFonts w:asciiTheme="minorHAnsi" w:hAnsiTheme="minorHAnsi"/>
          <w:sz w:val="22"/>
          <w:szCs w:val="22"/>
        </w:rPr>
        <w:t xml:space="preserve"> </w:t>
      </w:r>
      <w:r w:rsidRPr="005252E3">
        <w:rPr>
          <w:rFonts w:asciiTheme="minorHAnsi" w:hAnsiTheme="minorHAnsi"/>
          <w:sz w:val="22"/>
          <w:szCs w:val="22"/>
        </w:rPr>
        <w:t>knippen, hoe groter de steun voor lotg</w:t>
      </w:r>
      <w:r>
        <w:rPr>
          <w:rFonts w:asciiTheme="minorHAnsi" w:hAnsiTheme="minorHAnsi"/>
          <w:sz w:val="22"/>
          <w:szCs w:val="22"/>
        </w:rPr>
        <w:t xml:space="preserve">enoten met een beperkt inkomen”, vertelt </w:t>
      </w:r>
      <w:r w:rsidR="00F16C9B">
        <w:rPr>
          <w:rFonts w:asciiTheme="minorHAnsi" w:hAnsiTheme="minorHAnsi"/>
          <w:sz w:val="22"/>
          <w:szCs w:val="22"/>
        </w:rPr>
        <w:t>Think-Pink</w:t>
      </w:r>
      <w:r>
        <w:rPr>
          <w:rFonts w:asciiTheme="minorHAnsi" w:hAnsiTheme="minorHAnsi"/>
          <w:sz w:val="22"/>
          <w:szCs w:val="22"/>
        </w:rPr>
        <w:t>oprichter en voorzitter Heidi Vansevenant.</w:t>
      </w:r>
    </w:p>
    <w:p w14:paraId="6A87A86A" w14:textId="2FB41C87" w:rsidR="0093431A" w:rsidRDefault="0093431A" w:rsidP="0093431A">
      <w:pPr>
        <w:jc w:val="both"/>
      </w:pPr>
      <w:r w:rsidRPr="006C5089">
        <w:t xml:space="preserve">Het principe is eenvoudig: </w:t>
      </w:r>
      <w:r>
        <w:t>laat</w:t>
      </w:r>
      <w:r w:rsidRPr="006C5089">
        <w:t xml:space="preserve"> </w:t>
      </w:r>
      <w:r>
        <w:t xml:space="preserve">je haar </w:t>
      </w:r>
      <w:r w:rsidRPr="006C5089">
        <w:t xml:space="preserve">knippen op 25 september tussen </w:t>
      </w:r>
      <w:r>
        <w:t>9.30</w:t>
      </w:r>
      <w:r w:rsidRPr="006C5089">
        <w:t xml:space="preserve"> en </w:t>
      </w:r>
      <w:r>
        <w:t xml:space="preserve">16 </w:t>
      </w:r>
      <w:r w:rsidRPr="006C5089">
        <w:t>u</w:t>
      </w:r>
      <w:r>
        <w:t>.</w:t>
      </w:r>
      <w:r w:rsidRPr="006C5089">
        <w:t xml:space="preserve"> op de Gedempte Zuiderdokken. </w:t>
      </w:r>
      <w:r>
        <w:t xml:space="preserve">Alle knipvoorwaarden vind je op </w:t>
      </w:r>
      <w:hyperlink r:id="rId8" w:history="1">
        <w:r w:rsidRPr="004C1F29">
          <w:rPr>
            <w:rStyle w:val="Hyperlink"/>
          </w:rPr>
          <w:t>think-pink.be/geefomhaar</w:t>
        </w:r>
      </w:hyperlink>
      <w:r>
        <w:t xml:space="preserve">. </w:t>
      </w:r>
      <w:r w:rsidR="00F16C9B">
        <w:t>Maak</w:t>
      </w:r>
      <w:r w:rsidRPr="006C5089">
        <w:t xml:space="preserve"> vooraf een afspraak </w:t>
      </w:r>
      <w:r>
        <w:t xml:space="preserve">via </w:t>
      </w:r>
      <w:hyperlink r:id="rId9" w:history="1">
        <w:r w:rsidRPr="00500B88">
          <w:rPr>
            <w:rStyle w:val="Hyperlink"/>
            <w:u w:val="none"/>
          </w:rPr>
          <w:t>info@geefomhaar.be</w:t>
        </w:r>
      </w:hyperlink>
      <w:r>
        <w:t xml:space="preserve"> </w:t>
      </w:r>
      <w:r w:rsidRPr="006C5089">
        <w:t xml:space="preserve">met </w:t>
      </w:r>
      <w:r>
        <w:t>een</w:t>
      </w:r>
      <w:r w:rsidRPr="006C5089">
        <w:t xml:space="preserve"> </w:t>
      </w:r>
      <w:r w:rsidR="00356105">
        <w:t xml:space="preserve">professionele </w:t>
      </w:r>
      <w:r w:rsidRPr="006C5089">
        <w:t>Think-Pinkkapper</w:t>
      </w:r>
      <w:r>
        <w:t>,</w:t>
      </w:r>
      <w:r w:rsidRPr="006C5089">
        <w:t xml:space="preserve"> die je een nieuwe snit bezorg</w:t>
      </w:r>
      <w:r>
        <w:t>t.</w:t>
      </w:r>
    </w:p>
    <w:p w14:paraId="7154CC83" w14:textId="77777777" w:rsidR="00356105" w:rsidRPr="00356105" w:rsidRDefault="00356105" w:rsidP="0093431A">
      <w:pPr>
        <w:jc w:val="both"/>
        <w:rPr>
          <w:rFonts w:eastAsia="Times New Roman" w:cs="Times New Roman"/>
          <w:i/>
          <w:lang w:eastAsia="nl-BE"/>
        </w:rPr>
      </w:pPr>
      <w:r>
        <w:rPr>
          <w:i/>
        </w:rPr>
        <w:t>De Race for the Cure en de Gezondheidsdag vinden plaats op de Gedempte Zuiderdokken in Antwerpen.</w:t>
      </w:r>
    </w:p>
    <w:bookmarkEnd w:id="0"/>
    <w:p w14:paraId="5D36ADE8" w14:textId="77777777" w:rsidR="00BC7288" w:rsidRPr="0082272C" w:rsidRDefault="00BC7288" w:rsidP="00BC7288">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p>
    <w:p w14:paraId="15BA81EA" w14:textId="77777777" w:rsidR="00BC7288" w:rsidRPr="0082272C" w:rsidRDefault="00BC7288" w:rsidP="00BC7288">
      <w:pPr>
        <w:pBdr>
          <w:top w:val="single" w:sz="4" w:space="1" w:color="auto"/>
          <w:left w:val="single" w:sz="4" w:space="4" w:color="auto"/>
          <w:bottom w:val="single" w:sz="4" w:space="1" w:color="auto"/>
          <w:right w:val="single" w:sz="4" w:space="4" w:color="auto"/>
        </w:pBdr>
        <w:spacing w:after="200" w:line="276" w:lineRule="auto"/>
        <w:jc w:val="both"/>
        <w:rPr>
          <w:rFonts w:asciiTheme="majorHAnsi" w:hAnsiTheme="majorHAnsi"/>
          <w:i/>
        </w:rPr>
      </w:pPr>
      <w:r w:rsidRPr="0082272C">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2F169F50" w14:textId="77777777" w:rsidR="00BC7288" w:rsidRPr="00BC7288" w:rsidRDefault="00BC7288" w:rsidP="00BC7288">
      <w:pPr>
        <w:jc w:val="both"/>
      </w:pPr>
    </w:p>
    <w:p w14:paraId="11EA8779" w14:textId="77777777" w:rsidR="00BC7288" w:rsidRPr="003056C2" w:rsidRDefault="00BC7288" w:rsidP="00BC7288">
      <w:pPr>
        <w:pBdr>
          <w:top w:val="single" w:sz="4" w:space="1" w:color="auto"/>
          <w:left w:val="single" w:sz="4" w:space="4" w:color="auto"/>
          <w:bottom w:val="single" w:sz="4" w:space="1" w:color="auto"/>
          <w:right w:val="single" w:sz="4" w:space="4" w:color="auto"/>
        </w:pBdr>
        <w:spacing w:after="0" w:line="240" w:lineRule="auto"/>
        <w:rPr>
          <w:rFonts w:ascii="Calibri" w:hAnsi="Calibri" w:cs="Times New Roman"/>
          <w:b/>
          <w:color w:val="FF3399"/>
          <w:sz w:val="24"/>
          <w:szCs w:val="24"/>
        </w:rPr>
      </w:pPr>
      <w:r w:rsidRPr="003056C2">
        <w:rPr>
          <w:rFonts w:ascii="Calibri" w:hAnsi="Calibri" w:cs="Times New Roman"/>
          <w:b/>
          <w:color w:val="FF3399"/>
          <w:sz w:val="24"/>
          <w:szCs w:val="24"/>
        </w:rPr>
        <w:t xml:space="preserve">Perscontact: </w:t>
      </w:r>
      <w:r>
        <w:rPr>
          <w:rFonts w:ascii="Calibri" w:hAnsi="Calibri" w:cs="Times New Roman"/>
          <w:b/>
          <w:color w:val="FF3399"/>
          <w:sz w:val="24"/>
          <w:szCs w:val="24"/>
        </w:rPr>
        <w:t>Joke Carlier</w:t>
      </w:r>
      <w:r w:rsidRPr="003056C2">
        <w:rPr>
          <w:rFonts w:ascii="Calibri" w:hAnsi="Calibri" w:cs="Times New Roman"/>
          <w:b/>
          <w:color w:val="FF3399"/>
          <w:sz w:val="24"/>
          <w:szCs w:val="24"/>
        </w:rPr>
        <w:t xml:space="preserve"> – 0479 76 36 00</w:t>
      </w:r>
    </w:p>
    <w:sectPr w:rsidR="00BC7288" w:rsidRPr="003056C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C4D90" w14:textId="77777777" w:rsidR="00783362" w:rsidRDefault="00783362" w:rsidP="00C46E96">
      <w:pPr>
        <w:spacing w:after="0" w:line="240" w:lineRule="auto"/>
      </w:pPr>
      <w:r>
        <w:separator/>
      </w:r>
    </w:p>
  </w:endnote>
  <w:endnote w:type="continuationSeparator" w:id="0">
    <w:p w14:paraId="0D9BDAD9" w14:textId="77777777" w:rsidR="00783362" w:rsidRDefault="00783362"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79FAD" w14:textId="77777777" w:rsidR="00484ABE" w:rsidRPr="00C46E96" w:rsidRDefault="00783362" w:rsidP="00484ABE">
    <w:pPr>
      <w:pBdr>
        <w:top w:val="single" w:sz="4" w:space="1" w:color="auto"/>
      </w:pBdr>
      <w:jc w:val="center"/>
      <w:rPr>
        <w:rFonts w:ascii="Cambria" w:eastAsiaTheme="minorEastAsia" w:hAnsi="Cambria"/>
        <w:noProof/>
        <w:color w:val="000000" w:themeColor="text1"/>
        <w:lang w:eastAsia="nl-BE"/>
      </w:rPr>
    </w:pPr>
  </w:p>
  <w:p w14:paraId="18B59920" w14:textId="77777777" w:rsidR="0082272C" w:rsidRDefault="00DC574A" w:rsidP="0082272C">
    <w:pPr>
      <w:pBdr>
        <w:top w:val="single" w:sz="4" w:space="1" w:color="auto"/>
      </w:pBdr>
      <w:spacing w:after="0"/>
      <w:jc w:val="center"/>
      <w:rPr>
        <w:rFonts w:eastAsiaTheme="minorEastAsia"/>
        <w:b/>
        <w:noProof/>
        <w:color w:val="000000" w:themeColor="text1"/>
        <w:lang w:eastAsia="nl-BE"/>
      </w:rPr>
    </w:pPr>
    <w:r w:rsidRPr="0082272C">
      <w:rPr>
        <w:rFonts w:eastAsiaTheme="minorEastAsia"/>
        <w:b/>
        <w:noProof/>
        <w:color w:val="000000" w:themeColor="text1"/>
        <w:lang w:eastAsia="nl-BE"/>
      </w:rPr>
      <w:t>Think-Pink</w:t>
    </w:r>
    <w:r w:rsidRPr="0082272C">
      <w:rPr>
        <w:rFonts w:eastAsiaTheme="minorEastAsia"/>
        <w:b/>
        <w:noProof/>
        <w:color w:val="000000" w:themeColor="text1"/>
        <w:lang w:eastAsia="nl-BE"/>
      </w:rPr>
      <w:br/>
    </w:r>
    <w:r w:rsidR="0082272C">
      <w:rPr>
        <w:rFonts w:eastAsiaTheme="minorEastAsia"/>
        <w:b/>
        <w:noProof/>
        <w:color w:val="000000" w:themeColor="text1"/>
        <w:lang w:eastAsia="nl-BE"/>
      </w:rPr>
      <w:t>Researchdreef 12</w:t>
    </w:r>
  </w:p>
  <w:p w14:paraId="09C01BF9" w14:textId="77777777" w:rsidR="00484ABE" w:rsidRPr="0082272C" w:rsidRDefault="00DC574A" w:rsidP="0082272C">
    <w:pPr>
      <w:pBdr>
        <w:top w:val="single" w:sz="4" w:space="1" w:color="auto"/>
      </w:pBdr>
      <w:jc w:val="center"/>
      <w:rPr>
        <w:rFonts w:eastAsiaTheme="minorEastAsia"/>
        <w:b/>
        <w:noProof/>
        <w:color w:val="000000" w:themeColor="text1"/>
        <w:lang w:eastAsia="nl-BE"/>
      </w:rPr>
    </w:pPr>
    <w:r w:rsidRPr="0082272C">
      <w:rPr>
        <w:rFonts w:eastAsiaTheme="minorEastAsia"/>
        <w:b/>
        <w:noProof/>
        <w:color w:val="000000" w:themeColor="text1"/>
        <w:lang w:val="fr-BE" w:eastAsia="nl-BE"/>
      </w:rPr>
      <w:t>1000 Brussel</w:t>
    </w:r>
  </w:p>
  <w:p w14:paraId="29FDCD8A" w14:textId="77777777" w:rsidR="00B83280" w:rsidRPr="0082272C" w:rsidRDefault="00783362" w:rsidP="00C46E96">
    <w:pPr>
      <w:pBdr>
        <w:top w:val="single" w:sz="4" w:space="1" w:color="auto"/>
      </w:pBdr>
      <w:jc w:val="center"/>
      <w:rPr>
        <w:rFonts w:eastAsiaTheme="minorEastAsia"/>
        <w:b/>
        <w:noProof/>
        <w:color w:val="000000" w:themeColor="text1"/>
        <w:lang w:val="fr-BE" w:eastAsia="nl-BE"/>
      </w:rPr>
    </w:pPr>
    <w:hyperlink r:id="rId1" w:history="1">
      <w:r w:rsidR="00DC574A" w:rsidRPr="0082272C">
        <w:rPr>
          <w:rStyle w:val="Hyperlink"/>
          <w:rFonts w:eastAsiaTheme="minorEastAsia"/>
          <w:b/>
          <w:noProof/>
          <w:lang w:val="fr-BE" w:eastAsia="nl-BE"/>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253A4" w14:textId="77777777" w:rsidR="00783362" w:rsidRDefault="00783362" w:rsidP="00C46E96">
      <w:pPr>
        <w:spacing w:after="0" w:line="240" w:lineRule="auto"/>
      </w:pPr>
      <w:r>
        <w:separator/>
      </w:r>
    </w:p>
  </w:footnote>
  <w:footnote w:type="continuationSeparator" w:id="0">
    <w:p w14:paraId="4A3D0B9C" w14:textId="77777777" w:rsidR="00783362" w:rsidRDefault="00783362" w:rsidP="00C46E9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451C39"/>
    <w:multiLevelType w:val="hybridMultilevel"/>
    <w:tmpl w:val="EAAEAE22"/>
    <w:lvl w:ilvl="0" w:tplc="08424044">
      <w:start w:val="1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6A"/>
    <w:rsid w:val="001D0C9D"/>
    <w:rsid w:val="00270155"/>
    <w:rsid w:val="00297CF8"/>
    <w:rsid w:val="00356105"/>
    <w:rsid w:val="00477499"/>
    <w:rsid w:val="004E3961"/>
    <w:rsid w:val="005A466A"/>
    <w:rsid w:val="00621EA1"/>
    <w:rsid w:val="00690289"/>
    <w:rsid w:val="007433C5"/>
    <w:rsid w:val="00783362"/>
    <w:rsid w:val="007C1CA6"/>
    <w:rsid w:val="007E3887"/>
    <w:rsid w:val="0082272C"/>
    <w:rsid w:val="008E69DF"/>
    <w:rsid w:val="0093431A"/>
    <w:rsid w:val="00A90C46"/>
    <w:rsid w:val="00B21C81"/>
    <w:rsid w:val="00BC7288"/>
    <w:rsid w:val="00BD10AA"/>
    <w:rsid w:val="00C46E96"/>
    <w:rsid w:val="00C915C8"/>
    <w:rsid w:val="00DC574A"/>
    <w:rsid w:val="00F16C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1A40"/>
  <w15:chartTrackingRefBased/>
  <w15:docId w15:val="{4E33C2B2-2719-4365-9BB4-942CD716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Standaard"/>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Standaard"/>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 w:type="character" w:customStyle="1" w:styleId="apple-converted-space">
    <w:name w:val="apple-converted-space"/>
    <w:basedOn w:val="Standaardalinea-lettertype"/>
    <w:rsid w:val="001D0C9D"/>
  </w:style>
  <w:style w:type="paragraph" w:styleId="Lijstalinea">
    <w:name w:val="List Paragraph"/>
    <w:basedOn w:val="Standaard"/>
    <w:uiPriority w:val="34"/>
    <w:qFormat/>
    <w:rsid w:val="00A90C46"/>
    <w:pPr>
      <w:ind w:left="720"/>
      <w:contextualSpacing/>
    </w:pPr>
  </w:style>
  <w:style w:type="paragraph" w:styleId="Normaalweb">
    <w:name w:val="Normal (Web)"/>
    <w:basedOn w:val="Standaard"/>
    <w:uiPriority w:val="99"/>
    <w:semiHidden/>
    <w:unhideWhenUsed/>
    <w:rsid w:val="0093431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think-pink.be/geefomhaar" TargetMode="External"/><Relationship Id="rId9" Type="http://schemas.openxmlformats.org/officeDocument/2006/relationships/hyperlink" Target="mailto:info@geefomhaar.be"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3930</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2016-09-21T06:39:00Z</dcterms:created>
  <dcterms:modified xsi:type="dcterms:W3CDTF">2016-09-21T06:39:00Z</dcterms:modified>
</cp:coreProperties>
</file>