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138A" w14:textId="77777777" w:rsidR="004B75AA" w:rsidRPr="00EF3924" w:rsidRDefault="004B75AA" w:rsidP="002E12F9">
      <w:pPr>
        <w:spacing w:line="276" w:lineRule="auto"/>
        <w:jc w:val="both"/>
        <w:rPr>
          <w:rFonts w:ascii="Arial" w:hAnsi="Arial" w:cs="Arial"/>
          <w:lang w:val="nl-NL"/>
        </w:rPr>
      </w:pPr>
    </w:p>
    <w:p w14:paraId="08F54C82" w14:textId="77777777" w:rsidR="00AC5F99" w:rsidRPr="00EF3924" w:rsidRDefault="00B952E1" w:rsidP="002E12F9">
      <w:pPr>
        <w:spacing w:line="276" w:lineRule="auto"/>
        <w:jc w:val="both"/>
        <w:rPr>
          <w:rFonts w:ascii="Arial" w:hAnsi="Arial" w:cs="Arial"/>
          <w:b/>
          <w:lang w:val="nl-NL"/>
        </w:rPr>
      </w:pPr>
      <w:r w:rsidRPr="00EF3924">
        <w:rPr>
          <w:rFonts w:ascii="Arial" w:hAnsi="Arial" w:cs="Arial"/>
          <w:b/>
          <w:lang w:val="nl-NL"/>
        </w:rPr>
        <w:t xml:space="preserve">Persbericht </w:t>
      </w:r>
    </w:p>
    <w:p w14:paraId="4584D39E" w14:textId="5A766377" w:rsidR="00AC5F99" w:rsidRPr="00EF3924" w:rsidRDefault="002E12F9" w:rsidP="002E12F9">
      <w:pPr>
        <w:spacing w:line="276" w:lineRule="auto"/>
        <w:jc w:val="both"/>
        <w:rPr>
          <w:rFonts w:ascii="Arial" w:hAnsi="Arial" w:cs="Arial"/>
          <w:sz w:val="20"/>
          <w:szCs w:val="20"/>
          <w:lang w:val="nl-NL"/>
        </w:rPr>
      </w:pPr>
      <w:r>
        <w:rPr>
          <w:rFonts w:ascii="Arial" w:hAnsi="Arial" w:cs="Arial"/>
          <w:sz w:val="20"/>
          <w:szCs w:val="20"/>
          <w:lang w:val="nl-NL"/>
        </w:rPr>
        <w:t>Brussel, 28</w:t>
      </w:r>
      <w:r w:rsidR="00AC5F99" w:rsidRPr="00EF3924">
        <w:rPr>
          <w:rFonts w:ascii="Arial" w:hAnsi="Arial" w:cs="Arial"/>
          <w:sz w:val="20"/>
          <w:szCs w:val="20"/>
          <w:lang w:val="nl-NL"/>
        </w:rPr>
        <w:t xml:space="preserve"> juni 2016</w:t>
      </w:r>
    </w:p>
    <w:p w14:paraId="13B73DAD" w14:textId="77777777" w:rsidR="003C3386" w:rsidRDefault="00EE45C3" w:rsidP="002E12F9">
      <w:pPr>
        <w:shd w:val="clear" w:color="auto" w:fill="FFFFFF"/>
        <w:spacing w:line="276" w:lineRule="auto"/>
        <w:jc w:val="both"/>
        <w:rPr>
          <w:rFonts w:ascii="Arial" w:hAnsi="Arial" w:cs="Arial"/>
          <w:color w:val="222222"/>
          <w:sz w:val="19"/>
          <w:szCs w:val="19"/>
          <w:lang w:val="nl-NL"/>
        </w:rPr>
      </w:pPr>
      <w:r w:rsidRPr="00EF3924">
        <w:rPr>
          <w:rFonts w:ascii="Arial" w:hAnsi="Arial" w:cs="Arial"/>
          <w:color w:val="222222"/>
          <w:sz w:val="19"/>
          <w:szCs w:val="19"/>
          <w:lang w:val="nl-NL"/>
        </w:rPr>
        <w:t> </w:t>
      </w:r>
    </w:p>
    <w:p w14:paraId="77C5D130" w14:textId="77777777" w:rsidR="0019765E" w:rsidRPr="00AB457E" w:rsidRDefault="0019765E" w:rsidP="002E12F9">
      <w:pPr>
        <w:shd w:val="clear" w:color="auto" w:fill="FFFFFF"/>
        <w:spacing w:line="276" w:lineRule="auto"/>
        <w:jc w:val="both"/>
        <w:rPr>
          <w:rFonts w:ascii="Arial" w:hAnsi="Arial" w:cs="Arial"/>
          <w:b/>
          <w:color w:val="000000"/>
          <w:sz w:val="22"/>
          <w:szCs w:val="22"/>
          <w:lang w:val="fr-FR"/>
        </w:rPr>
      </w:pPr>
    </w:p>
    <w:p w14:paraId="7CBD781A" w14:textId="77777777" w:rsidR="00EF3924" w:rsidRDefault="006577E8" w:rsidP="002E12F9">
      <w:pPr>
        <w:shd w:val="clear" w:color="auto" w:fill="FFFFFF"/>
        <w:spacing w:line="276" w:lineRule="auto"/>
        <w:jc w:val="center"/>
        <w:rPr>
          <w:rFonts w:ascii="Arial" w:hAnsi="Arial" w:cs="Arial"/>
          <w:b/>
          <w:color w:val="000000"/>
          <w:sz w:val="28"/>
          <w:szCs w:val="28"/>
          <w:lang w:val="nl-NL"/>
        </w:rPr>
      </w:pPr>
      <w:r>
        <w:rPr>
          <w:rFonts w:ascii="Arial" w:hAnsi="Arial" w:cs="Arial"/>
          <w:b/>
          <w:color w:val="000000"/>
          <w:sz w:val="28"/>
          <w:szCs w:val="28"/>
          <w:lang w:val="nl-NL"/>
        </w:rPr>
        <w:t xml:space="preserve">1.000 </w:t>
      </w:r>
      <w:r w:rsidR="000A65C3">
        <w:rPr>
          <w:rFonts w:ascii="Arial" w:hAnsi="Arial" w:cs="Arial"/>
          <w:b/>
          <w:color w:val="000000"/>
          <w:sz w:val="28"/>
          <w:szCs w:val="28"/>
          <w:lang w:val="nl-NL"/>
        </w:rPr>
        <w:t>horecajobs bedreigd door nasleep aanslagen</w:t>
      </w:r>
      <w:r w:rsidR="00157CD1">
        <w:rPr>
          <w:rFonts w:ascii="Arial" w:hAnsi="Arial" w:cs="Arial"/>
          <w:b/>
          <w:color w:val="000000"/>
          <w:sz w:val="28"/>
          <w:szCs w:val="28"/>
          <w:lang w:val="nl-NL"/>
        </w:rPr>
        <w:t xml:space="preserve"> in Brussel</w:t>
      </w:r>
    </w:p>
    <w:p w14:paraId="0BB57B8E" w14:textId="58D694BE" w:rsidR="00BA1249" w:rsidRPr="00EF3924" w:rsidRDefault="00BA1249" w:rsidP="002E12F9">
      <w:pPr>
        <w:shd w:val="clear" w:color="auto" w:fill="FFFFFF"/>
        <w:spacing w:line="276" w:lineRule="auto"/>
        <w:jc w:val="center"/>
        <w:rPr>
          <w:rFonts w:ascii="Arial" w:hAnsi="Arial" w:cs="Arial"/>
          <w:b/>
          <w:color w:val="000000"/>
          <w:sz w:val="22"/>
          <w:szCs w:val="22"/>
          <w:lang w:val="nl-NL"/>
        </w:rPr>
      </w:pPr>
      <w:proofErr w:type="spellStart"/>
      <w:r w:rsidRPr="00EF3924">
        <w:rPr>
          <w:rFonts w:ascii="Arial" w:hAnsi="Arial" w:cs="Arial"/>
          <w:b/>
          <w:color w:val="000000"/>
          <w:sz w:val="22"/>
          <w:szCs w:val="22"/>
          <w:lang w:val="nl-NL"/>
        </w:rPr>
        <w:t>Partena</w:t>
      </w:r>
      <w:proofErr w:type="spellEnd"/>
      <w:r w:rsidRPr="00EF3924">
        <w:rPr>
          <w:rFonts w:ascii="Arial" w:hAnsi="Arial" w:cs="Arial"/>
          <w:b/>
          <w:color w:val="000000"/>
          <w:sz w:val="22"/>
          <w:szCs w:val="22"/>
          <w:lang w:val="nl-NL"/>
        </w:rPr>
        <w:t xml:space="preserve"> Professional </w:t>
      </w:r>
      <w:r w:rsidR="00FE1A20">
        <w:rPr>
          <w:rFonts w:ascii="Arial" w:hAnsi="Arial" w:cs="Arial"/>
          <w:b/>
          <w:color w:val="000000"/>
          <w:sz w:val="22"/>
          <w:szCs w:val="22"/>
          <w:lang w:val="nl-NL"/>
        </w:rPr>
        <w:t xml:space="preserve">barometer </w:t>
      </w:r>
      <w:r w:rsidR="00157CD1">
        <w:rPr>
          <w:rFonts w:ascii="Arial" w:hAnsi="Arial" w:cs="Arial"/>
          <w:b/>
          <w:color w:val="000000"/>
          <w:sz w:val="22"/>
          <w:szCs w:val="22"/>
          <w:lang w:val="nl-NL"/>
        </w:rPr>
        <w:t xml:space="preserve">over economische werkloosheid </w:t>
      </w:r>
      <w:r w:rsidRPr="00EF3924">
        <w:rPr>
          <w:rFonts w:ascii="Arial" w:hAnsi="Arial" w:cs="Arial"/>
          <w:b/>
          <w:color w:val="000000"/>
          <w:sz w:val="22"/>
          <w:szCs w:val="22"/>
          <w:lang w:val="nl-NL"/>
        </w:rPr>
        <w:t>stelt schrijnende situatie vast</w:t>
      </w:r>
    </w:p>
    <w:p w14:paraId="4C519EAC" w14:textId="77777777" w:rsidR="00A32F17" w:rsidRPr="00EF3924" w:rsidRDefault="00A32F17" w:rsidP="002E12F9">
      <w:pPr>
        <w:shd w:val="clear" w:color="auto" w:fill="FFFFFF"/>
        <w:spacing w:line="276" w:lineRule="auto"/>
        <w:jc w:val="both"/>
        <w:rPr>
          <w:rFonts w:ascii="Arial" w:hAnsi="Arial" w:cs="Arial"/>
          <w:color w:val="000000"/>
          <w:sz w:val="22"/>
          <w:szCs w:val="22"/>
          <w:lang w:val="nl-NL"/>
        </w:rPr>
      </w:pPr>
    </w:p>
    <w:p w14:paraId="0343DC8A" w14:textId="43A8ABA7" w:rsidR="00157CD1" w:rsidRDefault="000A65C3" w:rsidP="002E12F9">
      <w:pPr>
        <w:shd w:val="clear" w:color="auto" w:fill="FFFFFF"/>
        <w:spacing w:line="276" w:lineRule="auto"/>
        <w:jc w:val="both"/>
        <w:rPr>
          <w:rFonts w:ascii="Arial" w:hAnsi="Arial" w:cs="Arial"/>
          <w:lang w:val="nl-NL"/>
        </w:rPr>
      </w:pPr>
      <w:r w:rsidRPr="00446D78">
        <w:rPr>
          <w:rFonts w:ascii="Arial" w:hAnsi="Arial" w:cs="Arial"/>
          <w:b/>
          <w:color w:val="000000"/>
          <w:sz w:val="22"/>
          <w:szCs w:val="22"/>
          <w:lang w:val="nl-NL"/>
        </w:rPr>
        <w:t xml:space="preserve">Niet minder dan 1.000 jobs in de horecasector in Brussel en Vlaams-Brabant </w:t>
      </w:r>
      <w:r w:rsidR="001D651C" w:rsidRPr="00446D78">
        <w:rPr>
          <w:rFonts w:ascii="Arial" w:hAnsi="Arial" w:cs="Arial"/>
          <w:b/>
          <w:color w:val="000000"/>
          <w:sz w:val="22"/>
          <w:szCs w:val="22"/>
          <w:lang w:val="nl-NL"/>
        </w:rPr>
        <w:t xml:space="preserve">staan op het spel. Dit rechtstreeks negatieve gevolg </w:t>
      </w:r>
      <w:r w:rsidR="007D570E" w:rsidRPr="00446D78">
        <w:rPr>
          <w:rFonts w:ascii="Arial" w:hAnsi="Arial" w:cs="Arial"/>
          <w:b/>
          <w:color w:val="000000"/>
          <w:sz w:val="22"/>
          <w:szCs w:val="22"/>
          <w:lang w:val="nl-NL"/>
        </w:rPr>
        <w:t>van de aanslagen in Brussel wordt</w:t>
      </w:r>
      <w:r w:rsidR="00203BB0">
        <w:rPr>
          <w:rFonts w:ascii="Arial" w:hAnsi="Arial" w:cs="Arial"/>
          <w:b/>
          <w:color w:val="000000"/>
          <w:sz w:val="22"/>
          <w:szCs w:val="22"/>
          <w:lang w:val="nl-NL"/>
        </w:rPr>
        <w:t xml:space="preserve"> vastgesteld</w:t>
      </w:r>
      <w:r w:rsidR="001D651C" w:rsidRPr="00446D78">
        <w:rPr>
          <w:rFonts w:ascii="Arial" w:hAnsi="Arial" w:cs="Arial"/>
          <w:b/>
          <w:color w:val="000000"/>
          <w:sz w:val="22"/>
          <w:szCs w:val="22"/>
          <w:lang w:val="nl-NL"/>
        </w:rPr>
        <w:t xml:space="preserve"> door </w:t>
      </w:r>
      <w:proofErr w:type="spellStart"/>
      <w:r w:rsidR="001D651C" w:rsidRPr="00446D78">
        <w:rPr>
          <w:rFonts w:ascii="Arial" w:hAnsi="Arial" w:cs="Arial"/>
          <w:b/>
          <w:color w:val="000000"/>
          <w:sz w:val="22"/>
          <w:szCs w:val="22"/>
          <w:lang w:val="nl-NL"/>
        </w:rPr>
        <w:t>Partena</w:t>
      </w:r>
      <w:proofErr w:type="spellEnd"/>
      <w:r w:rsidR="001D651C" w:rsidRPr="00446D78">
        <w:rPr>
          <w:rFonts w:ascii="Arial" w:hAnsi="Arial" w:cs="Arial"/>
          <w:b/>
          <w:color w:val="000000"/>
          <w:sz w:val="22"/>
          <w:szCs w:val="22"/>
          <w:lang w:val="nl-NL"/>
        </w:rPr>
        <w:t xml:space="preserve"> Professional, die deze conclusie trekt op basis van haar gegevens over e</w:t>
      </w:r>
      <w:r w:rsidR="00643B45" w:rsidRPr="00446D78">
        <w:rPr>
          <w:rFonts w:ascii="Arial" w:hAnsi="Arial" w:cs="Arial"/>
          <w:b/>
          <w:color w:val="000000"/>
          <w:sz w:val="22"/>
          <w:szCs w:val="22"/>
          <w:lang w:val="nl-NL"/>
        </w:rPr>
        <w:t xml:space="preserve">conomische </w:t>
      </w:r>
      <w:r w:rsidR="003A3F11" w:rsidRPr="00446D78">
        <w:rPr>
          <w:rFonts w:ascii="Arial" w:hAnsi="Arial" w:cs="Arial"/>
          <w:b/>
          <w:color w:val="000000"/>
          <w:sz w:val="22"/>
          <w:szCs w:val="22"/>
          <w:lang w:val="nl-NL"/>
        </w:rPr>
        <w:t>werkloosheid</w:t>
      </w:r>
      <w:r w:rsidR="00701935" w:rsidRPr="00446D78">
        <w:rPr>
          <w:rFonts w:ascii="Arial" w:hAnsi="Arial" w:cs="Arial"/>
          <w:b/>
          <w:color w:val="000000"/>
          <w:sz w:val="22"/>
          <w:szCs w:val="22"/>
          <w:lang w:val="nl-NL"/>
        </w:rPr>
        <w:t xml:space="preserve">. Deze </w:t>
      </w:r>
      <w:r w:rsidR="00643B45" w:rsidRPr="00446D78">
        <w:rPr>
          <w:rFonts w:ascii="Arial" w:hAnsi="Arial" w:cs="Arial"/>
          <w:b/>
          <w:color w:val="000000"/>
          <w:sz w:val="22"/>
          <w:szCs w:val="22"/>
          <w:lang w:val="nl-NL"/>
        </w:rPr>
        <w:t xml:space="preserve">tijdelijke </w:t>
      </w:r>
      <w:r w:rsidR="003A3F11" w:rsidRPr="00446D78">
        <w:rPr>
          <w:rFonts w:ascii="Arial" w:hAnsi="Arial" w:cs="Arial"/>
          <w:b/>
          <w:color w:val="000000"/>
          <w:sz w:val="22"/>
          <w:szCs w:val="22"/>
          <w:lang w:val="nl-NL"/>
        </w:rPr>
        <w:t>werkloosheid</w:t>
      </w:r>
      <w:r w:rsidR="00701935" w:rsidRPr="00446D78">
        <w:rPr>
          <w:rFonts w:ascii="Arial" w:hAnsi="Arial" w:cs="Arial"/>
          <w:b/>
          <w:color w:val="000000"/>
          <w:sz w:val="22"/>
          <w:szCs w:val="22"/>
          <w:lang w:val="nl-NL"/>
        </w:rPr>
        <w:t xml:space="preserve"> </w:t>
      </w:r>
      <w:r w:rsidR="00643B45" w:rsidRPr="00446D78">
        <w:rPr>
          <w:rFonts w:ascii="Arial" w:hAnsi="Arial" w:cs="Arial"/>
          <w:b/>
          <w:color w:val="000000"/>
          <w:sz w:val="22"/>
          <w:szCs w:val="22"/>
          <w:lang w:val="nl-NL"/>
        </w:rPr>
        <w:t>is vaak een laatste poging om ontslag te voorkomen</w:t>
      </w:r>
      <w:r w:rsidR="00FC097D" w:rsidRPr="00446D78">
        <w:rPr>
          <w:rFonts w:ascii="Arial" w:hAnsi="Arial" w:cs="Arial"/>
          <w:b/>
          <w:color w:val="000000"/>
          <w:sz w:val="22"/>
          <w:szCs w:val="22"/>
          <w:lang w:val="nl-NL"/>
        </w:rPr>
        <w:t xml:space="preserve"> en daarmee </w:t>
      </w:r>
      <w:r w:rsidR="00EF3924" w:rsidRPr="00446D78">
        <w:rPr>
          <w:rFonts w:ascii="Arial" w:hAnsi="Arial" w:cs="Arial"/>
          <w:b/>
          <w:color w:val="000000"/>
          <w:sz w:val="22"/>
          <w:szCs w:val="22"/>
          <w:lang w:val="nl-NL"/>
        </w:rPr>
        <w:t>een belangrijke indicator voor</w:t>
      </w:r>
      <w:r w:rsidR="00643B45" w:rsidRPr="00446D78">
        <w:rPr>
          <w:rFonts w:ascii="Arial" w:hAnsi="Arial" w:cs="Arial"/>
          <w:b/>
          <w:color w:val="000000"/>
          <w:sz w:val="22"/>
          <w:szCs w:val="22"/>
          <w:lang w:val="nl-NL"/>
        </w:rPr>
        <w:t xml:space="preserve"> de toekomstige evolutie van de tewerkstelling. </w:t>
      </w:r>
      <w:r w:rsidR="008B740A" w:rsidRPr="00446D78">
        <w:rPr>
          <w:rFonts w:ascii="Arial" w:hAnsi="Arial" w:cs="Arial"/>
          <w:b/>
          <w:color w:val="000000"/>
          <w:sz w:val="22"/>
          <w:szCs w:val="22"/>
          <w:lang w:val="nl-NL"/>
        </w:rPr>
        <w:t xml:space="preserve">De cijfers van </w:t>
      </w:r>
      <w:proofErr w:type="spellStart"/>
      <w:r w:rsidR="00643B45" w:rsidRPr="00446D78">
        <w:rPr>
          <w:rFonts w:ascii="Arial" w:hAnsi="Arial" w:cs="Arial"/>
          <w:b/>
          <w:color w:val="000000"/>
          <w:sz w:val="22"/>
          <w:szCs w:val="22"/>
          <w:lang w:val="nl-NL"/>
        </w:rPr>
        <w:t>Partena</w:t>
      </w:r>
      <w:proofErr w:type="spellEnd"/>
      <w:r w:rsidR="00643B45" w:rsidRPr="00446D78">
        <w:rPr>
          <w:rFonts w:ascii="Arial" w:hAnsi="Arial" w:cs="Arial"/>
          <w:b/>
          <w:color w:val="000000"/>
          <w:sz w:val="22"/>
          <w:szCs w:val="22"/>
          <w:lang w:val="nl-NL"/>
        </w:rPr>
        <w:t xml:space="preserve"> Professional </w:t>
      </w:r>
      <w:r w:rsidR="008B740A" w:rsidRPr="00446D78">
        <w:rPr>
          <w:rFonts w:ascii="Arial" w:hAnsi="Arial" w:cs="Arial"/>
          <w:b/>
          <w:color w:val="000000"/>
          <w:sz w:val="22"/>
          <w:szCs w:val="22"/>
          <w:lang w:val="nl-NL"/>
        </w:rPr>
        <w:t xml:space="preserve">stellen een duidelijke </w:t>
      </w:r>
      <w:r w:rsidR="00643B45" w:rsidRPr="00446D78">
        <w:rPr>
          <w:rFonts w:ascii="Arial" w:hAnsi="Arial" w:cs="Arial"/>
          <w:b/>
          <w:color w:val="000000"/>
          <w:sz w:val="22"/>
          <w:szCs w:val="22"/>
          <w:lang w:val="nl-NL"/>
        </w:rPr>
        <w:t xml:space="preserve">stijging vast van deze </w:t>
      </w:r>
      <w:r w:rsidR="003A3F11" w:rsidRPr="00446D78">
        <w:rPr>
          <w:rFonts w:ascii="Arial" w:hAnsi="Arial" w:cs="Arial"/>
          <w:b/>
          <w:color w:val="000000"/>
          <w:sz w:val="22"/>
          <w:szCs w:val="22"/>
          <w:lang w:val="nl-NL"/>
        </w:rPr>
        <w:t>werkloosheid</w:t>
      </w:r>
      <w:r w:rsidR="00643B45" w:rsidRPr="00446D78">
        <w:rPr>
          <w:rFonts w:ascii="Arial" w:hAnsi="Arial" w:cs="Arial"/>
          <w:b/>
          <w:color w:val="000000"/>
          <w:sz w:val="22"/>
          <w:szCs w:val="22"/>
          <w:lang w:val="nl-NL"/>
        </w:rPr>
        <w:t>, waarbij vooral de</w:t>
      </w:r>
      <w:r w:rsidR="008C5988" w:rsidRPr="00446D78">
        <w:rPr>
          <w:rFonts w:ascii="Arial" w:hAnsi="Arial" w:cs="Arial"/>
          <w:b/>
          <w:color w:val="000000"/>
          <w:sz w:val="22"/>
          <w:szCs w:val="22"/>
          <w:lang w:val="nl-NL"/>
        </w:rPr>
        <w:t xml:space="preserve"> </w:t>
      </w:r>
      <w:r w:rsidR="00643B45" w:rsidRPr="00446D78">
        <w:rPr>
          <w:rFonts w:ascii="Arial" w:hAnsi="Arial" w:cs="Arial"/>
          <w:b/>
          <w:color w:val="000000"/>
          <w:sz w:val="22"/>
          <w:szCs w:val="22"/>
          <w:lang w:val="nl-NL"/>
        </w:rPr>
        <w:t xml:space="preserve">horecasector getroffen blijkt. </w:t>
      </w:r>
    </w:p>
    <w:p w14:paraId="5D703BC6" w14:textId="77777777" w:rsidR="00157CD1" w:rsidRDefault="00157CD1" w:rsidP="002E12F9">
      <w:pPr>
        <w:shd w:val="clear" w:color="auto" w:fill="FFFFFF"/>
        <w:spacing w:line="276" w:lineRule="auto"/>
        <w:jc w:val="both"/>
        <w:rPr>
          <w:rFonts w:ascii="Arial" w:hAnsi="Arial" w:cs="Arial"/>
          <w:lang w:val="nl-NL"/>
        </w:rPr>
      </w:pPr>
    </w:p>
    <w:p w14:paraId="5EEA00A9" w14:textId="77777777" w:rsidR="00085733" w:rsidRPr="00446D78" w:rsidRDefault="00085733" w:rsidP="002E12F9">
      <w:pPr>
        <w:spacing w:line="276" w:lineRule="auto"/>
        <w:jc w:val="both"/>
        <w:rPr>
          <w:rFonts w:ascii="Arial" w:hAnsi="Arial" w:cs="Arial"/>
          <w:b/>
          <w:sz w:val="22"/>
          <w:szCs w:val="22"/>
          <w:lang w:val="nl-NL"/>
        </w:rPr>
      </w:pPr>
      <w:r w:rsidRPr="00446D78">
        <w:rPr>
          <w:rFonts w:ascii="Arial" w:hAnsi="Arial" w:cs="Arial"/>
          <w:b/>
          <w:sz w:val="22"/>
          <w:szCs w:val="22"/>
          <w:lang w:val="nl-NL"/>
        </w:rPr>
        <w:t xml:space="preserve">Cijfers </w:t>
      </w:r>
      <w:proofErr w:type="spellStart"/>
      <w:r w:rsidRPr="00446D78">
        <w:rPr>
          <w:rFonts w:ascii="Arial" w:hAnsi="Arial" w:cs="Arial"/>
          <w:b/>
          <w:sz w:val="22"/>
          <w:szCs w:val="22"/>
          <w:lang w:val="nl-NL"/>
        </w:rPr>
        <w:t>Partena</w:t>
      </w:r>
      <w:proofErr w:type="spellEnd"/>
      <w:r w:rsidRPr="00446D78">
        <w:rPr>
          <w:rFonts w:ascii="Arial" w:hAnsi="Arial" w:cs="Arial"/>
          <w:b/>
          <w:sz w:val="22"/>
          <w:szCs w:val="22"/>
          <w:lang w:val="nl-NL"/>
        </w:rPr>
        <w:t xml:space="preserve"> Professional leggen negatieve evolutie bloot</w:t>
      </w:r>
    </w:p>
    <w:p w14:paraId="52284E6D" w14:textId="0A7EC968" w:rsidR="00085733" w:rsidRPr="00CA7F0B" w:rsidRDefault="00085733" w:rsidP="002E12F9">
      <w:pPr>
        <w:spacing w:line="276" w:lineRule="auto"/>
        <w:jc w:val="both"/>
        <w:rPr>
          <w:rFonts w:ascii="Arial" w:hAnsi="Arial" w:cs="Arial"/>
          <w:i/>
          <w:sz w:val="22"/>
          <w:szCs w:val="22"/>
          <w:lang w:val="nl-NL"/>
        </w:rPr>
      </w:pPr>
      <w:r>
        <w:rPr>
          <w:rFonts w:ascii="Arial" w:hAnsi="Arial" w:cs="Arial"/>
          <w:sz w:val="22"/>
          <w:szCs w:val="22"/>
          <w:lang w:val="nl-NL"/>
        </w:rPr>
        <w:t>De</w:t>
      </w:r>
      <w:r w:rsidRPr="00CA7F0B">
        <w:rPr>
          <w:rFonts w:ascii="Arial" w:hAnsi="Arial" w:cs="Arial"/>
          <w:sz w:val="22"/>
          <w:szCs w:val="22"/>
          <w:lang w:val="nl-NL"/>
        </w:rPr>
        <w:t xml:space="preserve"> cijfers van economische werkloosheid in België zijn een belangrijke indicator van de toekomstige tewerkstelling. </w:t>
      </w:r>
      <w:proofErr w:type="spellStart"/>
      <w:r w:rsidRPr="00CA7F0B">
        <w:rPr>
          <w:rFonts w:ascii="Arial" w:hAnsi="Arial" w:cs="Arial"/>
          <w:sz w:val="22"/>
          <w:szCs w:val="22"/>
          <w:lang w:val="nl-NL"/>
        </w:rPr>
        <w:t>Partena</w:t>
      </w:r>
      <w:proofErr w:type="spellEnd"/>
      <w:r w:rsidRPr="00CA7F0B">
        <w:rPr>
          <w:rFonts w:ascii="Arial" w:hAnsi="Arial" w:cs="Arial"/>
          <w:sz w:val="22"/>
          <w:szCs w:val="22"/>
          <w:lang w:val="nl-NL"/>
        </w:rPr>
        <w:t xml:space="preserve"> Professional speelt een rol bij de aangiftes van economische werkloosheid bij de RVA en baseerde zich daarom op de loonhistoriek van 23.000 on</w:t>
      </w:r>
      <w:r w:rsidR="006B735E">
        <w:rPr>
          <w:rFonts w:ascii="Arial" w:hAnsi="Arial" w:cs="Arial"/>
          <w:sz w:val="22"/>
          <w:szCs w:val="22"/>
          <w:lang w:val="nl-NL"/>
        </w:rPr>
        <w:t>dernemingen en 221</w:t>
      </w:r>
      <w:r w:rsidR="006B735E" w:rsidRPr="002E12F9">
        <w:rPr>
          <w:rFonts w:ascii="Arial" w:hAnsi="Arial" w:cs="Arial"/>
          <w:sz w:val="22"/>
          <w:szCs w:val="22"/>
          <w:lang w:val="nl-NL"/>
        </w:rPr>
        <w:t>.000 werknemers</w:t>
      </w:r>
      <w:r w:rsidRPr="002E12F9">
        <w:rPr>
          <w:rFonts w:ascii="Arial" w:hAnsi="Arial" w:cs="Arial"/>
          <w:sz w:val="22"/>
          <w:szCs w:val="22"/>
          <w:lang w:val="nl-NL"/>
        </w:rPr>
        <w:t>.</w:t>
      </w:r>
      <w:r w:rsidRPr="00CA7F0B">
        <w:rPr>
          <w:rFonts w:ascii="Arial" w:hAnsi="Arial" w:cs="Arial"/>
          <w:sz w:val="22"/>
          <w:szCs w:val="22"/>
          <w:lang w:val="nl-NL"/>
        </w:rPr>
        <w:t xml:space="preserve"> Wim </w:t>
      </w:r>
      <w:proofErr w:type="spellStart"/>
      <w:r w:rsidRPr="00CA7F0B">
        <w:rPr>
          <w:rFonts w:ascii="Arial" w:hAnsi="Arial" w:cs="Arial"/>
          <w:sz w:val="22"/>
          <w:szCs w:val="22"/>
          <w:lang w:val="nl-NL"/>
        </w:rPr>
        <w:t>Demey</w:t>
      </w:r>
      <w:proofErr w:type="spellEnd"/>
      <w:r>
        <w:rPr>
          <w:rFonts w:ascii="Arial" w:hAnsi="Arial" w:cs="Arial"/>
          <w:sz w:val="22"/>
          <w:szCs w:val="22"/>
          <w:lang w:val="nl-NL"/>
        </w:rPr>
        <w:t xml:space="preserve">, </w:t>
      </w:r>
      <w:r w:rsidRPr="00A668E2">
        <w:rPr>
          <w:rFonts w:ascii="Arial" w:hAnsi="Arial" w:cs="Arial"/>
          <w:sz w:val="22"/>
          <w:szCs w:val="22"/>
          <w:lang w:val="nl-NL"/>
        </w:rPr>
        <w:t xml:space="preserve">Customer Intelligence Manager bij </w:t>
      </w:r>
      <w:proofErr w:type="spellStart"/>
      <w:r w:rsidRPr="00A668E2">
        <w:rPr>
          <w:rFonts w:ascii="Arial" w:hAnsi="Arial" w:cs="Arial"/>
          <w:sz w:val="22"/>
          <w:szCs w:val="22"/>
          <w:lang w:val="nl-NL"/>
        </w:rPr>
        <w:t>Partena</w:t>
      </w:r>
      <w:proofErr w:type="spellEnd"/>
      <w:r w:rsidRPr="00A668E2">
        <w:rPr>
          <w:rFonts w:ascii="Arial" w:hAnsi="Arial" w:cs="Arial"/>
          <w:sz w:val="22"/>
          <w:szCs w:val="22"/>
          <w:lang w:val="nl-NL"/>
        </w:rPr>
        <w:t xml:space="preserve"> Professional</w:t>
      </w:r>
      <w:r>
        <w:rPr>
          <w:rFonts w:ascii="Arial" w:hAnsi="Arial" w:cs="Arial"/>
          <w:sz w:val="22"/>
          <w:szCs w:val="22"/>
          <w:lang w:val="nl-NL"/>
        </w:rPr>
        <w:t>,</w:t>
      </w:r>
      <w:r w:rsidRPr="00CA7F0B">
        <w:rPr>
          <w:rFonts w:ascii="Arial" w:hAnsi="Arial" w:cs="Arial"/>
          <w:sz w:val="22"/>
          <w:szCs w:val="22"/>
          <w:lang w:val="nl-NL"/>
        </w:rPr>
        <w:t xml:space="preserve"> legt uit:</w:t>
      </w:r>
      <w:r>
        <w:rPr>
          <w:rFonts w:ascii="Arial" w:hAnsi="Arial" w:cs="Arial"/>
          <w:sz w:val="22"/>
          <w:szCs w:val="22"/>
          <w:lang w:val="nl-NL"/>
        </w:rPr>
        <w:t xml:space="preserve"> </w:t>
      </w:r>
      <w:r w:rsidRPr="00CA7F0B">
        <w:rPr>
          <w:rFonts w:ascii="Arial" w:eastAsia="Times New Roman" w:hAnsi="Arial" w:cs="Arial"/>
          <w:i/>
          <w:sz w:val="22"/>
          <w:szCs w:val="22"/>
          <w:shd w:val="clear" w:color="auto" w:fill="FFFFFF"/>
          <w:lang w:val="nl-NL"/>
        </w:rPr>
        <w:t>"Van dit deel uit de portefeuille hebben we voldoende data om conclusies te kunnen trekken over economische werkloosheid.</w:t>
      </w:r>
      <w:r>
        <w:rPr>
          <w:rFonts w:ascii="Arial" w:eastAsia="Times New Roman" w:hAnsi="Arial" w:cs="Arial"/>
          <w:sz w:val="22"/>
          <w:szCs w:val="22"/>
          <w:shd w:val="clear" w:color="auto" w:fill="FFFFFF"/>
          <w:lang w:val="nl-NL"/>
        </w:rPr>
        <w:t xml:space="preserve"> </w:t>
      </w:r>
      <w:r w:rsidRPr="00CA7F0B">
        <w:rPr>
          <w:rFonts w:ascii="Arial" w:hAnsi="Arial" w:cs="Arial"/>
          <w:i/>
          <w:sz w:val="22"/>
          <w:szCs w:val="22"/>
          <w:lang w:val="nl-NL"/>
        </w:rPr>
        <w:t>Het gaat om cijfers van werkgevers die gedurende de periode tussen 1 januari 2015 en 31 mei 2016 bij ons waren</w:t>
      </w:r>
      <w:r>
        <w:rPr>
          <w:rFonts w:ascii="Arial" w:hAnsi="Arial" w:cs="Arial"/>
          <w:i/>
          <w:sz w:val="22"/>
          <w:szCs w:val="22"/>
          <w:lang w:val="nl-NL"/>
        </w:rPr>
        <w:t xml:space="preserve"> ingeschreven</w:t>
      </w:r>
      <w:r w:rsidRPr="00446D78">
        <w:rPr>
          <w:rFonts w:ascii="Arial" w:hAnsi="Arial" w:cs="Arial"/>
          <w:i/>
          <w:sz w:val="22"/>
          <w:szCs w:val="22"/>
          <w:lang w:val="nl-NL"/>
        </w:rPr>
        <w:t xml:space="preserve">, dus op die manier kunnen </w:t>
      </w:r>
      <w:r>
        <w:rPr>
          <w:rFonts w:ascii="Arial" w:hAnsi="Arial" w:cs="Arial"/>
          <w:i/>
          <w:sz w:val="22"/>
          <w:szCs w:val="22"/>
          <w:lang w:val="nl-NL"/>
        </w:rPr>
        <w:t>we hen</w:t>
      </w:r>
      <w:r w:rsidRPr="00446D78">
        <w:rPr>
          <w:rFonts w:ascii="Arial" w:hAnsi="Arial" w:cs="Arial"/>
          <w:i/>
          <w:sz w:val="22"/>
          <w:szCs w:val="22"/>
          <w:lang w:val="nl-NL"/>
        </w:rPr>
        <w:t xml:space="preserve"> gedurende 17 maanden volgen. We kijken naar het aandeel van de uren economische werkloosheid tegenover het totaal aantal presteerbare uren. Nationaal zien we een licht negatieve evolutie: in de eerste 5 maanden van 2016 lag het aandeel van de economische werkloosheid 1,3% hoger dan diezelfde periode in 2015.”</w:t>
      </w:r>
    </w:p>
    <w:p w14:paraId="0BD77833" w14:textId="77777777" w:rsidR="00085733" w:rsidRDefault="00085733" w:rsidP="002E12F9">
      <w:pPr>
        <w:shd w:val="clear" w:color="auto" w:fill="FFFFFF"/>
        <w:spacing w:line="276" w:lineRule="auto"/>
        <w:jc w:val="both"/>
        <w:rPr>
          <w:rFonts w:ascii="Arial" w:hAnsi="Arial" w:cs="Arial"/>
          <w:lang w:val="nl-NL"/>
        </w:rPr>
      </w:pPr>
    </w:p>
    <w:p w14:paraId="35B20A20" w14:textId="77777777" w:rsidR="00C9783B" w:rsidRPr="00446D78" w:rsidRDefault="00C9783B" w:rsidP="002E12F9">
      <w:pPr>
        <w:spacing w:line="276" w:lineRule="auto"/>
        <w:jc w:val="both"/>
        <w:rPr>
          <w:rFonts w:ascii="Arial" w:hAnsi="Arial" w:cs="Arial"/>
          <w:b/>
          <w:sz w:val="22"/>
          <w:szCs w:val="22"/>
          <w:lang w:val="nl-NL"/>
        </w:rPr>
      </w:pPr>
      <w:r w:rsidRPr="00446D78">
        <w:rPr>
          <w:rFonts w:ascii="Arial" w:hAnsi="Arial" w:cs="Arial"/>
          <w:b/>
          <w:sz w:val="22"/>
          <w:szCs w:val="22"/>
          <w:lang w:val="nl-NL"/>
        </w:rPr>
        <w:t>Horeca lijdt het zwaarst, vooral in Brussel en Vlaams Brabant</w:t>
      </w:r>
    </w:p>
    <w:p w14:paraId="0A3B4D63" w14:textId="77777777" w:rsidR="00C9783B" w:rsidRPr="00446D78" w:rsidRDefault="00C9783B" w:rsidP="002E12F9">
      <w:pPr>
        <w:shd w:val="clear" w:color="auto" w:fill="FFFFFF"/>
        <w:spacing w:line="276" w:lineRule="auto"/>
        <w:jc w:val="both"/>
        <w:rPr>
          <w:rFonts w:ascii="Arial" w:hAnsi="Arial" w:cs="Arial"/>
          <w:sz w:val="22"/>
          <w:szCs w:val="22"/>
          <w:lang w:val="nl-NL"/>
        </w:rPr>
      </w:pPr>
      <w:r w:rsidRPr="00446D78">
        <w:rPr>
          <w:rFonts w:ascii="Arial" w:hAnsi="Arial" w:cs="Arial"/>
          <w:sz w:val="22"/>
          <w:szCs w:val="22"/>
          <w:lang w:val="nl-NL"/>
        </w:rPr>
        <w:t>De sector waar het aandeel van de economische werkloosheid</w:t>
      </w:r>
      <w:r w:rsidR="00104AD1" w:rsidRPr="00446D78">
        <w:rPr>
          <w:rFonts w:ascii="Arial" w:hAnsi="Arial" w:cs="Arial"/>
          <w:sz w:val="22"/>
          <w:szCs w:val="22"/>
          <w:lang w:val="nl-NL"/>
        </w:rPr>
        <w:t>*</w:t>
      </w:r>
      <w:r w:rsidRPr="00446D78">
        <w:rPr>
          <w:rFonts w:ascii="Arial" w:hAnsi="Arial" w:cs="Arial"/>
          <w:sz w:val="22"/>
          <w:szCs w:val="22"/>
          <w:lang w:val="nl-NL"/>
        </w:rPr>
        <w:t xml:space="preserve"> het sterkst stijgt (+65%) is de horeca:</w:t>
      </w:r>
    </w:p>
    <w:p w14:paraId="201487B0" w14:textId="77777777" w:rsidR="00B337BD" w:rsidRPr="00446D78" w:rsidRDefault="00C9783B" w:rsidP="002E12F9">
      <w:pPr>
        <w:pStyle w:val="ListParagraph"/>
        <w:numPr>
          <w:ilvl w:val="0"/>
          <w:numId w:val="20"/>
        </w:numPr>
        <w:shd w:val="clear" w:color="auto" w:fill="FFFFFF"/>
        <w:spacing w:line="276" w:lineRule="auto"/>
        <w:jc w:val="both"/>
        <w:rPr>
          <w:rFonts w:ascii="Arial" w:hAnsi="Arial" w:cs="Arial"/>
          <w:color w:val="222222"/>
          <w:lang w:val="nl-NL"/>
        </w:rPr>
      </w:pPr>
      <w:r w:rsidRPr="00446D78">
        <w:rPr>
          <w:rFonts w:ascii="Arial" w:hAnsi="Arial" w:cs="Arial"/>
          <w:lang w:val="nl-NL"/>
        </w:rPr>
        <w:t xml:space="preserve">De Brusselse horeca vertoont een stijging van niet minder dan 79% </w:t>
      </w:r>
      <w:r w:rsidRPr="00446D78">
        <w:rPr>
          <w:rFonts w:ascii="Arial" w:hAnsi="Arial" w:cs="Arial"/>
          <w:color w:val="222222"/>
          <w:lang w:val="nl-NL"/>
        </w:rPr>
        <w:t xml:space="preserve">tegenover een stijging met 38% in Vlaanderen en zelfs een lichte daling met 3% in Wallonië. Dit cijfer is vooral te wijten aan een zwaar verslechterde situatie in Brussel vanaf het tweede kwartaal </w:t>
      </w:r>
      <w:r w:rsidR="00B337BD" w:rsidRPr="00446D78">
        <w:rPr>
          <w:rFonts w:ascii="Arial" w:hAnsi="Arial" w:cs="Arial"/>
          <w:color w:val="222222"/>
          <w:lang w:val="nl-NL"/>
        </w:rPr>
        <w:t>2016</w:t>
      </w:r>
      <w:r w:rsidRPr="00446D78">
        <w:rPr>
          <w:rFonts w:ascii="Arial" w:hAnsi="Arial" w:cs="Arial"/>
          <w:color w:val="222222"/>
          <w:lang w:val="nl-NL"/>
        </w:rPr>
        <w:t xml:space="preserve">. </w:t>
      </w:r>
    </w:p>
    <w:p w14:paraId="546F7C22" w14:textId="77777777" w:rsidR="00A668E2" w:rsidRDefault="00B337BD" w:rsidP="002E12F9">
      <w:pPr>
        <w:pStyle w:val="ListParagraph"/>
        <w:numPr>
          <w:ilvl w:val="0"/>
          <w:numId w:val="20"/>
        </w:numPr>
        <w:shd w:val="clear" w:color="auto" w:fill="FFFFFF"/>
        <w:spacing w:line="276" w:lineRule="auto"/>
        <w:jc w:val="both"/>
        <w:rPr>
          <w:rFonts w:ascii="Arial" w:hAnsi="Arial" w:cs="Arial"/>
          <w:color w:val="222222"/>
          <w:lang w:val="nl-NL"/>
        </w:rPr>
      </w:pPr>
      <w:r w:rsidRPr="00446D78">
        <w:rPr>
          <w:rFonts w:ascii="Arial" w:hAnsi="Arial" w:cs="Arial"/>
          <w:lang w:val="nl-NL"/>
        </w:rPr>
        <w:t xml:space="preserve">Naast Brussel laat ook Vlaams Brabant een zware stijging zien </w:t>
      </w:r>
      <w:r w:rsidR="00C9783B" w:rsidRPr="00446D78">
        <w:rPr>
          <w:rFonts w:ascii="Arial" w:hAnsi="Arial" w:cs="Arial"/>
          <w:color w:val="222222"/>
          <w:lang w:val="nl-NL"/>
        </w:rPr>
        <w:t>(+84%)</w:t>
      </w:r>
      <w:r w:rsidRPr="00446D78">
        <w:rPr>
          <w:rFonts w:ascii="Arial" w:hAnsi="Arial" w:cs="Arial"/>
          <w:color w:val="222222"/>
          <w:lang w:val="nl-NL"/>
        </w:rPr>
        <w:t>, wat doet</w:t>
      </w:r>
      <w:r w:rsidR="00C9783B" w:rsidRPr="00446D78">
        <w:rPr>
          <w:rFonts w:ascii="Arial" w:hAnsi="Arial" w:cs="Arial"/>
          <w:color w:val="222222"/>
          <w:lang w:val="nl-NL"/>
        </w:rPr>
        <w:t xml:space="preserve"> vermoeden dat de aanslagen in </w:t>
      </w:r>
      <w:proofErr w:type="spellStart"/>
      <w:r w:rsidR="00C9783B" w:rsidRPr="00446D78">
        <w:rPr>
          <w:rFonts w:ascii="Arial" w:hAnsi="Arial" w:cs="Arial"/>
          <w:color w:val="222222"/>
          <w:lang w:val="nl-NL"/>
        </w:rPr>
        <w:t>Zaventem</w:t>
      </w:r>
      <w:proofErr w:type="spellEnd"/>
      <w:r w:rsidR="00C9783B" w:rsidRPr="00446D78">
        <w:rPr>
          <w:rFonts w:ascii="Arial" w:hAnsi="Arial" w:cs="Arial"/>
          <w:color w:val="222222"/>
          <w:lang w:val="nl-NL"/>
        </w:rPr>
        <w:t xml:space="preserve"> een diepe crisis veroorzaken. </w:t>
      </w:r>
    </w:p>
    <w:p w14:paraId="58CC58F1" w14:textId="1B51A444" w:rsidR="00157CD1" w:rsidRPr="00A668E2" w:rsidRDefault="00157CD1" w:rsidP="002E12F9">
      <w:pPr>
        <w:shd w:val="clear" w:color="auto" w:fill="FFFFFF"/>
        <w:spacing w:line="276" w:lineRule="auto"/>
        <w:jc w:val="both"/>
        <w:rPr>
          <w:rFonts w:ascii="Arial" w:hAnsi="Arial" w:cs="Arial"/>
          <w:color w:val="222222"/>
          <w:sz w:val="22"/>
          <w:szCs w:val="22"/>
          <w:lang w:val="nl-NL"/>
        </w:rPr>
      </w:pPr>
      <w:r w:rsidRPr="00A668E2">
        <w:rPr>
          <w:rFonts w:ascii="Arial" w:hAnsi="Arial" w:cs="Arial"/>
          <w:color w:val="222222"/>
          <w:sz w:val="22"/>
          <w:szCs w:val="22"/>
          <w:lang w:val="nl-NL"/>
        </w:rPr>
        <w:t xml:space="preserve">Wim </w:t>
      </w:r>
      <w:proofErr w:type="spellStart"/>
      <w:r w:rsidRPr="00A668E2">
        <w:rPr>
          <w:rFonts w:ascii="Arial" w:hAnsi="Arial" w:cs="Arial"/>
          <w:color w:val="222222"/>
          <w:sz w:val="22"/>
          <w:szCs w:val="22"/>
          <w:lang w:val="nl-NL"/>
        </w:rPr>
        <w:t>Demey</w:t>
      </w:r>
      <w:proofErr w:type="spellEnd"/>
      <w:r w:rsidRPr="00A668E2">
        <w:rPr>
          <w:rFonts w:ascii="Arial" w:hAnsi="Arial" w:cs="Arial"/>
          <w:color w:val="222222"/>
          <w:sz w:val="22"/>
          <w:szCs w:val="22"/>
          <w:lang w:val="nl-NL"/>
        </w:rPr>
        <w:t xml:space="preserve">, </w:t>
      </w:r>
      <w:r w:rsidRPr="00A668E2">
        <w:rPr>
          <w:rFonts w:ascii="Arial" w:hAnsi="Arial" w:cs="Arial"/>
          <w:sz w:val="22"/>
          <w:szCs w:val="22"/>
          <w:lang w:val="nl-NL"/>
        </w:rPr>
        <w:t>, licht toe: “</w:t>
      </w:r>
      <w:r w:rsidRPr="00A668E2">
        <w:rPr>
          <w:rFonts w:ascii="Arial" w:hAnsi="Arial" w:cs="Arial"/>
          <w:i/>
          <w:sz w:val="22"/>
          <w:szCs w:val="22"/>
          <w:lang w:val="nl-NL"/>
        </w:rPr>
        <w:t xml:space="preserve">Deze cijfers over economische werkloosheid geven aan hoe schrijnend de situatie is in de horecasector in Brussel en Vlaams-Brabant. De stijging </w:t>
      </w:r>
      <w:r w:rsidRPr="00A668E2">
        <w:rPr>
          <w:rFonts w:ascii="Arial" w:hAnsi="Arial" w:cs="Arial"/>
          <w:i/>
          <w:sz w:val="22"/>
          <w:szCs w:val="22"/>
          <w:lang w:val="nl-NL"/>
        </w:rPr>
        <w:lastRenderedPageBreak/>
        <w:t xml:space="preserve">laat zich duidelijk zien na de aanslagen in Brussel. We kunnen stellen dat economische werkloosheid deze jobs nu tijdelijk heeft gered, maar grote vraag is wat de nabije toekomst zal brengen?  </w:t>
      </w:r>
    </w:p>
    <w:p w14:paraId="327CFE01" w14:textId="77777777" w:rsidR="00157CD1" w:rsidRDefault="00157CD1" w:rsidP="002E12F9">
      <w:pPr>
        <w:shd w:val="clear" w:color="auto" w:fill="FFFFFF"/>
        <w:spacing w:line="276" w:lineRule="auto"/>
        <w:jc w:val="both"/>
        <w:rPr>
          <w:rFonts w:ascii="Arial" w:hAnsi="Arial" w:cs="Arial"/>
          <w:i/>
          <w:lang w:val="nl-NL"/>
        </w:rPr>
      </w:pPr>
    </w:p>
    <w:p w14:paraId="70312017" w14:textId="6572A598" w:rsidR="00C9783B" w:rsidRPr="00A668E2" w:rsidRDefault="00157CD1" w:rsidP="002E12F9">
      <w:pPr>
        <w:shd w:val="clear" w:color="auto" w:fill="FFFFFF"/>
        <w:spacing w:line="276" w:lineRule="auto"/>
        <w:jc w:val="both"/>
        <w:rPr>
          <w:rFonts w:ascii="Arial" w:hAnsi="Arial" w:cs="Arial"/>
          <w:color w:val="222222"/>
          <w:sz w:val="22"/>
          <w:szCs w:val="22"/>
          <w:lang w:val="nl-NL"/>
        </w:rPr>
      </w:pPr>
      <w:r w:rsidRPr="00A668E2">
        <w:rPr>
          <w:rFonts w:ascii="Arial" w:hAnsi="Arial" w:cs="Arial"/>
          <w:sz w:val="22"/>
          <w:szCs w:val="22"/>
          <w:lang w:val="nl-NL"/>
        </w:rPr>
        <w:t>Andere sectoren bl</w:t>
      </w:r>
      <w:r w:rsidR="00857EE9" w:rsidRPr="00A668E2">
        <w:rPr>
          <w:rFonts w:ascii="Arial" w:hAnsi="Arial" w:cs="Arial"/>
          <w:sz w:val="22"/>
          <w:szCs w:val="22"/>
          <w:lang w:val="nl-NL"/>
        </w:rPr>
        <w:t>ev</w:t>
      </w:r>
      <w:r w:rsidRPr="00A668E2">
        <w:rPr>
          <w:rFonts w:ascii="Arial" w:hAnsi="Arial" w:cs="Arial"/>
          <w:sz w:val="22"/>
          <w:szCs w:val="22"/>
          <w:lang w:val="nl-NL"/>
        </w:rPr>
        <w:t>en ook niet gespaard, zoals d</w:t>
      </w:r>
      <w:r w:rsidR="00C9783B" w:rsidRPr="00A668E2">
        <w:rPr>
          <w:rFonts w:ascii="Arial" w:hAnsi="Arial" w:cs="Arial"/>
          <w:sz w:val="22"/>
          <w:szCs w:val="22"/>
          <w:lang w:val="nl-NL"/>
        </w:rPr>
        <w:t xml:space="preserve">e scheikundesector met een toename van 41%. </w:t>
      </w:r>
      <w:r w:rsidRPr="00A668E2">
        <w:rPr>
          <w:rFonts w:ascii="Arial" w:hAnsi="Arial" w:cs="Arial"/>
          <w:sz w:val="22"/>
          <w:szCs w:val="22"/>
          <w:lang w:val="nl-NL"/>
        </w:rPr>
        <w:t>D</w:t>
      </w:r>
      <w:r w:rsidR="00C9783B" w:rsidRPr="00A668E2">
        <w:rPr>
          <w:rFonts w:ascii="Arial" w:hAnsi="Arial" w:cs="Arial"/>
          <w:sz w:val="22"/>
          <w:szCs w:val="22"/>
          <w:lang w:val="nl-NL"/>
        </w:rPr>
        <w:t xml:space="preserve">e bouw- en distributiesector </w:t>
      </w:r>
      <w:r w:rsidRPr="00A668E2">
        <w:rPr>
          <w:rFonts w:ascii="Arial" w:hAnsi="Arial" w:cs="Arial"/>
          <w:sz w:val="22"/>
          <w:szCs w:val="22"/>
          <w:lang w:val="nl-NL"/>
        </w:rPr>
        <w:t xml:space="preserve">doen </w:t>
      </w:r>
      <w:r w:rsidR="00C9783B" w:rsidRPr="00A668E2">
        <w:rPr>
          <w:rFonts w:ascii="Arial" w:hAnsi="Arial" w:cs="Arial"/>
          <w:sz w:val="22"/>
          <w:szCs w:val="22"/>
          <w:lang w:val="nl-NL"/>
        </w:rPr>
        <w:t>het dan weer beter ten opzichte van vorig jaar</w:t>
      </w:r>
      <w:r w:rsidRPr="00A668E2">
        <w:rPr>
          <w:rFonts w:ascii="Arial" w:hAnsi="Arial" w:cs="Arial"/>
          <w:sz w:val="22"/>
          <w:szCs w:val="22"/>
          <w:lang w:val="nl-NL"/>
        </w:rPr>
        <w:t xml:space="preserve"> en vertonen een verlaagd percentage economische werkloosheid</w:t>
      </w:r>
      <w:r w:rsidR="00CF07C9">
        <w:rPr>
          <w:rFonts w:ascii="Arial" w:hAnsi="Arial" w:cs="Arial"/>
          <w:sz w:val="22"/>
          <w:szCs w:val="22"/>
          <w:lang w:val="nl-NL"/>
        </w:rPr>
        <w:t>.</w:t>
      </w:r>
      <w:r w:rsidR="00C9783B" w:rsidRPr="00A668E2">
        <w:rPr>
          <w:rFonts w:ascii="Arial" w:hAnsi="Arial" w:cs="Arial"/>
          <w:sz w:val="22"/>
          <w:szCs w:val="22"/>
          <w:lang w:val="nl-NL"/>
        </w:rPr>
        <w:t xml:space="preserve"> </w:t>
      </w:r>
    </w:p>
    <w:p w14:paraId="27A916AE" w14:textId="77777777" w:rsidR="00157CD1" w:rsidRPr="002E12F9" w:rsidRDefault="00157CD1" w:rsidP="002E12F9">
      <w:pPr>
        <w:shd w:val="clear" w:color="auto" w:fill="FFFFFF"/>
        <w:spacing w:line="276" w:lineRule="auto"/>
        <w:jc w:val="both"/>
        <w:rPr>
          <w:rFonts w:ascii="Arial" w:hAnsi="Arial" w:cs="Arial"/>
          <w:color w:val="222222"/>
          <w:lang w:val="nl-NL"/>
        </w:rPr>
      </w:pPr>
    </w:p>
    <w:p w14:paraId="44C95F54" w14:textId="77777777" w:rsidR="00462329" w:rsidRPr="00446D78" w:rsidRDefault="00462329" w:rsidP="002E12F9">
      <w:pPr>
        <w:shd w:val="clear" w:color="auto" w:fill="FFFFFF"/>
        <w:spacing w:line="276" w:lineRule="auto"/>
        <w:jc w:val="both"/>
        <w:rPr>
          <w:rFonts w:ascii="Arial" w:hAnsi="Arial" w:cs="Arial"/>
          <w:b/>
          <w:sz w:val="22"/>
          <w:szCs w:val="22"/>
          <w:lang w:val="nl-NL"/>
        </w:rPr>
      </w:pPr>
      <w:r w:rsidRPr="00446D78">
        <w:rPr>
          <w:rFonts w:ascii="Arial" w:hAnsi="Arial" w:cs="Arial"/>
          <w:b/>
          <w:sz w:val="22"/>
          <w:szCs w:val="22"/>
          <w:lang w:val="nl-NL"/>
        </w:rPr>
        <w:t xml:space="preserve">Een vergelijking </w:t>
      </w:r>
      <w:r w:rsidR="00157CD1">
        <w:rPr>
          <w:rFonts w:ascii="Arial" w:hAnsi="Arial" w:cs="Arial"/>
          <w:b/>
          <w:sz w:val="22"/>
          <w:szCs w:val="22"/>
          <w:lang w:val="nl-NL"/>
        </w:rPr>
        <w:t xml:space="preserve">van de economische werkloosheid </w:t>
      </w:r>
      <w:r w:rsidRPr="00446D78">
        <w:rPr>
          <w:rFonts w:ascii="Arial" w:hAnsi="Arial" w:cs="Arial"/>
          <w:b/>
          <w:sz w:val="22"/>
          <w:szCs w:val="22"/>
          <w:lang w:val="nl-NL"/>
        </w:rPr>
        <w:t>per gewest</w:t>
      </w:r>
      <w:r w:rsidR="00157CD1">
        <w:rPr>
          <w:rFonts w:ascii="Arial" w:hAnsi="Arial" w:cs="Arial"/>
          <w:b/>
          <w:sz w:val="22"/>
          <w:szCs w:val="22"/>
          <w:lang w:val="nl-NL"/>
        </w:rPr>
        <w:t>, alle sectoren inbegrepen</w:t>
      </w:r>
    </w:p>
    <w:p w14:paraId="7C5AE424" w14:textId="77777777" w:rsidR="00462329" w:rsidRPr="00446D78" w:rsidRDefault="00045F5F" w:rsidP="002E12F9">
      <w:pPr>
        <w:shd w:val="clear" w:color="auto" w:fill="FFFFFF"/>
        <w:spacing w:line="276" w:lineRule="auto"/>
        <w:jc w:val="both"/>
        <w:rPr>
          <w:rFonts w:ascii="Arial" w:hAnsi="Arial" w:cs="Arial"/>
          <w:sz w:val="22"/>
          <w:szCs w:val="22"/>
          <w:lang w:val="nl-NL"/>
        </w:rPr>
      </w:pPr>
      <w:r>
        <w:rPr>
          <w:rFonts w:ascii="Arial" w:hAnsi="Arial" w:cs="Arial"/>
          <w:sz w:val="22"/>
          <w:szCs w:val="22"/>
          <w:lang w:val="nl-NL"/>
        </w:rPr>
        <w:t>Het Brussels Hoofdstedelijk</w:t>
      </w:r>
      <w:r w:rsidR="00AC3342" w:rsidRPr="00446D78">
        <w:rPr>
          <w:rFonts w:ascii="Arial" w:hAnsi="Arial" w:cs="Arial"/>
          <w:sz w:val="22"/>
          <w:szCs w:val="22"/>
          <w:lang w:val="nl-NL"/>
        </w:rPr>
        <w:t xml:space="preserve"> gewest is, met voorsprong, </w:t>
      </w:r>
      <w:r w:rsidR="00462329" w:rsidRPr="00446D78">
        <w:rPr>
          <w:rFonts w:ascii="Arial" w:hAnsi="Arial" w:cs="Arial"/>
          <w:sz w:val="22"/>
          <w:szCs w:val="22"/>
          <w:lang w:val="nl-NL"/>
        </w:rPr>
        <w:t xml:space="preserve">in vergelijking met </w:t>
      </w:r>
      <w:r>
        <w:rPr>
          <w:rFonts w:ascii="Arial" w:hAnsi="Arial" w:cs="Arial"/>
          <w:sz w:val="22"/>
          <w:szCs w:val="22"/>
          <w:lang w:val="nl-NL"/>
        </w:rPr>
        <w:t xml:space="preserve">het Vlaams en Waals Gewest </w:t>
      </w:r>
      <w:r w:rsidR="00462329" w:rsidRPr="00446D78">
        <w:rPr>
          <w:rFonts w:ascii="Arial" w:hAnsi="Arial" w:cs="Arial"/>
          <w:sz w:val="22"/>
          <w:szCs w:val="22"/>
          <w:lang w:val="nl-NL"/>
        </w:rPr>
        <w:t>het zwaarst getroffen:</w:t>
      </w:r>
    </w:p>
    <w:p w14:paraId="45EF35FC" w14:textId="77777777" w:rsidR="00462329" w:rsidRPr="00446D78" w:rsidRDefault="00462329" w:rsidP="002E12F9">
      <w:pPr>
        <w:pStyle w:val="ListParagraph"/>
        <w:numPr>
          <w:ilvl w:val="0"/>
          <w:numId w:val="21"/>
        </w:numPr>
        <w:shd w:val="clear" w:color="auto" w:fill="FFFFFF"/>
        <w:spacing w:line="276" w:lineRule="auto"/>
        <w:jc w:val="both"/>
        <w:rPr>
          <w:rFonts w:ascii="Arial" w:hAnsi="Arial" w:cs="Arial"/>
          <w:lang w:val="nl-NL"/>
        </w:rPr>
      </w:pPr>
      <w:r w:rsidRPr="00446D78">
        <w:rPr>
          <w:rFonts w:ascii="Arial" w:hAnsi="Arial" w:cs="Arial"/>
          <w:lang w:val="nl-NL"/>
        </w:rPr>
        <w:t xml:space="preserve">In Brussel </w:t>
      </w:r>
      <w:r w:rsidR="00AC3342" w:rsidRPr="00446D78">
        <w:rPr>
          <w:rFonts w:ascii="Arial" w:hAnsi="Arial" w:cs="Arial"/>
          <w:lang w:val="nl-NL"/>
        </w:rPr>
        <w:t xml:space="preserve">steeg het aandeel van de economische werkloosheid met 53%, waarbij vooral april een desastreuze maand was. </w:t>
      </w:r>
    </w:p>
    <w:p w14:paraId="04F6D699" w14:textId="77777777" w:rsidR="00462329" w:rsidRPr="00446D78" w:rsidRDefault="00AC3342" w:rsidP="002E12F9">
      <w:pPr>
        <w:pStyle w:val="ListParagraph"/>
        <w:numPr>
          <w:ilvl w:val="0"/>
          <w:numId w:val="21"/>
        </w:numPr>
        <w:shd w:val="clear" w:color="auto" w:fill="FFFFFF"/>
        <w:spacing w:line="276" w:lineRule="auto"/>
        <w:jc w:val="both"/>
        <w:rPr>
          <w:rFonts w:ascii="Arial" w:hAnsi="Arial" w:cs="Arial"/>
          <w:lang w:val="nl-NL"/>
        </w:rPr>
      </w:pPr>
      <w:r w:rsidRPr="00446D78">
        <w:rPr>
          <w:rFonts w:ascii="Arial" w:hAnsi="Arial" w:cs="Arial"/>
          <w:lang w:val="nl-NL"/>
        </w:rPr>
        <w:t xml:space="preserve">In vergelijking daarmee valt de situatie in Vlaanderen al bij al nog mee met een stijging van 5%. </w:t>
      </w:r>
    </w:p>
    <w:p w14:paraId="0C935B17" w14:textId="77777777" w:rsidR="00462329" w:rsidRPr="00446D78" w:rsidRDefault="00AC3342" w:rsidP="002E12F9">
      <w:pPr>
        <w:pStyle w:val="ListParagraph"/>
        <w:numPr>
          <w:ilvl w:val="0"/>
          <w:numId w:val="21"/>
        </w:numPr>
        <w:shd w:val="clear" w:color="auto" w:fill="FFFFFF"/>
        <w:spacing w:line="276" w:lineRule="auto"/>
        <w:jc w:val="both"/>
        <w:rPr>
          <w:rFonts w:ascii="Arial" w:hAnsi="Arial" w:cs="Arial"/>
          <w:color w:val="222222"/>
          <w:lang w:val="nl-NL"/>
        </w:rPr>
      </w:pPr>
      <w:r w:rsidRPr="00446D78">
        <w:rPr>
          <w:rFonts w:ascii="Arial" w:hAnsi="Arial" w:cs="Arial"/>
          <w:lang w:val="nl-NL"/>
        </w:rPr>
        <w:t xml:space="preserve">In Wallonië daarentegen is er een daling (-11%). In absolute cijfers  blijft echter de economische werkloosheid nog steeds het hoogst in Wallonië (1,02% ten opzichte van 0,83% in Vlaanderen en 0,61% in Brussel). </w:t>
      </w:r>
    </w:p>
    <w:p w14:paraId="0C1A3AFB" w14:textId="77777777" w:rsidR="00462329" w:rsidRPr="00446D78" w:rsidRDefault="00462329" w:rsidP="002E12F9">
      <w:pPr>
        <w:shd w:val="clear" w:color="auto" w:fill="FFFFFF"/>
        <w:spacing w:line="276" w:lineRule="auto"/>
        <w:jc w:val="both"/>
        <w:rPr>
          <w:rFonts w:ascii="Arial" w:hAnsi="Arial" w:cs="Arial"/>
          <w:sz w:val="22"/>
          <w:szCs w:val="22"/>
          <w:lang w:val="nl-NL"/>
        </w:rPr>
      </w:pPr>
      <w:r w:rsidRPr="00446D78">
        <w:rPr>
          <w:rFonts w:ascii="Arial" w:hAnsi="Arial" w:cs="Arial"/>
          <w:sz w:val="22"/>
          <w:szCs w:val="22"/>
          <w:lang w:val="nl-NL"/>
        </w:rPr>
        <w:t xml:space="preserve">Wim </w:t>
      </w:r>
      <w:proofErr w:type="spellStart"/>
      <w:r w:rsidRPr="00446D78">
        <w:rPr>
          <w:rFonts w:ascii="Arial" w:hAnsi="Arial" w:cs="Arial"/>
          <w:sz w:val="22"/>
          <w:szCs w:val="22"/>
          <w:lang w:val="nl-NL"/>
        </w:rPr>
        <w:t>Demey</w:t>
      </w:r>
      <w:proofErr w:type="spellEnd"/>
      <w:r w:rsidRPr="00446D78">
        <w:rPr>
          <w:rFonts w:ascii="Arial" w:hAnsi="Arial" w:cs="Arial"/>
          <w:sz w:val="22"/>
          <w:szCs w:val="22"/>
          <w:lang w:val="nl-NL"/>
        </w:rPr>
        <w:t>: “</w:t>
      </w:r>
      <w:r w:rsidRPr="00446D78">
        <w:rPr>
          <w:rFonts w:ascii="Arial" w:hAnsi="Arial" w:cs="Arial"/>
          <w:i/>
          <w:sz w:val="22"/>
          <w:szCs w:val="22"/>
          <w:lang w:val="nl-NL"/>
        </w:rPr>
        <w:t>Dat Wallonië nog steeds de hoogste economische werkloosheid  laat zien, kan worden verklaard door het meer industriële en conjunctuurgevoelige  karakter van de Waalse economie</w:t>
      </w:r>
      <w:r w:rsidR="00C82CC2" w:rsidRPr="00446D78">
        <w:rPr>
          <w:rFonts w:ascii="Arial" w:hAnsi="Arial" w:cs="Arial"/>
          <w:i/>
          <w:sz w:val="22"/>
          <w:szCs w:val="22"/>
          <w:lang w:val="nl-NL"/>
        </w:rPr>
        <w:t>”</w:t>
      </w:r>
      <w:r w:rsidRPr="00446D78">
        <w:rPr>
          <w:rFonts w:ascii="Arial" w:hAnsi="Arial" w:cs="Arial"/>
          <w:i/>
          <w:sz w:val="22"/>
          <w:szCs w:val="22"/>
          <w:lang w:val="nl-NL"/>
        </w:rPr>
        <w:t xml:space="preserve">. </w:t>
      </w:r>
    </w:p>
    <w:p w14:paraId="15E23426" w14:textId="40200B47" w:rsidR="00157CD1" w:rsidRPr="00CF07C9" w:rsidRDefault="00085733" w:rsidP="002E12F9">
      <w:pPr>
        <w:pStyle w:val="ListParagraph"/>
        <w:shd w:val="clear" w:color="auto" w:fill="FFFFFF"/>
        <w:spacing w:line="276" w:lineRule="auto"/>
        <w:ind w:left="0"/>
        <w:jc w:val="both"/>
        <w:rPr>
          <w:rFonts w:ascii="Arial" w:hAnsi="Arial" w:cs="Arial"/>
          <w:color w:val="222222"/>
          <w:lang w:val="nl-NL"/>
        </w:rPr>
      </w:pPr>
      <w:r>
        <w:rPr>
          <w:rFonts w:ascii="Arial" w:hAnsi="Arial" w:cs="Arial"/>
          <w:lang w:val="nl-NL"/>
        </w:rPr>
        <w:t xml:space="preserve">Greet </w:t>
      </w:r>
      <w:proofErr w:type="spellStart"/>
      <w:r>
        <w:rPr>
          <w:rFonts w:ascii="Arial" w:hAnsi="Arial" w:cs="Arial"/>
          <w:lang w:val="nl-NL"/>
        </w:rPr>
        <w:t>Santy</w:t>
      </w:r>
      <w:proofErr w:type="spellEnd"/>
      <w:r>
        <w:rPr>
          <w:rFonts w:ascii="Arial" w:hAnsi="Arial" w:cs="Arial"/>
          <w:lang w:val="nl-NL"/>
        </w:rPr>
        <w:t xml:space="preserve">, Marketing </w:t>
      </w:r>
      <w:r w:rsidRPr="002E12F9">
        <w:rPr>
          <w:rFonts w:ascii="Arial" w:hAnsi="Arial" w:cs="Arial"/>
          <w:lang w:val="nl-NL"/>
        </w:rPr>
        <w:t xml:space="preserve">Directeur van </w:t>
      </w:r>
      <w:proofErr w:type="spellStart"/>
      <w:r w:rsidRPr="002E12F9">
        <w:rPr>
          <w:rFonts w:ascii="Arial" w:hAnsi="Arial" w:cs="Arial"/>
          <w:lang w:val="nl-NL"/>
        </w:rPr>
        <w:t>Partena</w:t>
      </w:r>
      <w:proofErr w:type="spellEnd"/>
      <w:r w:rsidRPr="002E12F9">
        <w:rPr>
          <w:rFonts w:ascii="Arial" w:hAnsi="Arial" w:cs="Arial"/>
          <w:lang w:val="nl-NL"/>
        </w:rPr>
        <w:t xml:space="preserve"> Professional,  voegt toe</w:t>
      </w:r>
      <w:r w:rsidR="00CF07C9" w:rsidRPr="002E12F9">
        <w:rPr>
          <w:rFonts w:ascii="Arial" w:hAnsi="Arial" w:cs="Arial"/>
          <w:lang w:val="nl-NL"/>
        </w:rPr>
        <w:t>:</w:t>
      </w:r>
      <w:r w:rsidR="00CF07C9" w:rsidRPr="002E12F9">
        <w:rPr>
          <w:rFonts w:ascii="Arial" w:hAnsi="Arial" w:cs="Arial"/>
          <w:i/>
          <w:lang w:val="nl-NL"/>
        </w:rPr>
        <w:t xml:space="preserve"> “</w:t>
      </w:r>
      <w:r w:rsidR="00D677A5" w:rsidRPr="002E12F9">
        <w:rPr>
          <w:rFonts w:ascii="Arial" w:hAnsi="Arial" w:cs="Arial"/>
          <w:i/>
          <w:lang w:val="nl-NL"/>
        </w:rPr>
        <w:t>Veel</w:t>
      </w:r>
      <w:r w:rsidR="00CF07C9" w:rsidRPr="002E12F9">
        <w:rPr>
          <w:rFonts w:ascii="Arial" w:hAnsi="Arial" w:cs="Arial"/>
          <w:i/>
          <w:lang w:val="nl-NL"/>
        </w:rPr>
        <w:t xml:space="preserve"> van de ondernemingen die bij ons zijn aangesloten zijn gelegen in Brussel of o</w:t>
      </w:r>
      <w:r w:rsidR="00D677A5" w:rsidRPr="002E12F9">
        <w:rPr>
          <w:rFonts w:ascii="Arial" w:hAnsi="Arial" w:cs="Arial"/>
          <w:i/>
          <w:lang w:val="nl-NL"/>
        </w:rPr>
        <w:t xml:space="preserve">mgeving en onze hoofdzetel bevindt zich in het centrum van Brussel. </w:t>
      </w:r>
      <w:r w:rsidR="00CF07C9" w:rsidRPr="002E12F9">
        <w:rPr>
          <w:rFonts w:ascii="Arial" w:hAnsi="Arial" w:cs="Arial"/>
          <w:i/>
          <w:lang w:val="nl-NL"/>
        </w:rPr>
        <w:t>Wij zijn dan ook zeer nauw betrokken bij de gevolgen van de aanslagen en zien van dichtbij</w:t>
      </w:r>
      <w:r w:rsidR="00CF07C9" w:rsidRPr="00446D78">
        <w:rPr>
          <w:rFonts w:ascii="Arial" w:hAnsi="Arial" w:cs="Arial"/>
          <w:i/>
          <w:lang w:val="nl-NL"/>
        </w:rPr>
        <w:t xml:space="preserve"> hoe moeilijk sommigen het hebben om het hoofd boven water te houden. Initiatieven om deze ondernemingen te steunen, juichen wij dan ook van harte toe. </w:t>
      </w:r>
      <w:proofErr w:type="spellStart"/>
      <w:r w:rsidR="00CF07C9" w:rsidRPr="00446D78">
        <w:rPr>
          <w:rFonts w:ascii="Arial" w:hAnsi="Arial" w:cs="Arial"/>
          <w:i/>
          <w:lang w:val="nl-NL"/>
        </w:rPr>
        <w:t>Partena</w:t>
      </w:r>
      <w:proofErr w:type="spellEnd"/>
      <w:r w:rsidR="00CF07C9" w:rsidRPr="00446D78">
        <w:rPr>
          <w:rFonts w:ascii="Arial" w:hAnsi="Arial" w:cs="Arial"/>
          <w:i/>
          <w:lang w:val="nl-NL"/>
        </w:rPr>
        <w:t xml:space="preserve"> Professional is om die reden ook één van de partners van het ‘</w:t>
      </w:r>
      <w:proofErr w:type="spellStart"/>
      <w:r w:rsidR="00CF07C9" w:rsidRPr="00446D78">
        <w:rPr>
          <w:rFonts w:ascii="Arial" w:hAnsi="Arial" w:cs="Arial"/>
          <w:i/>
          <w:lang w:val="nl-NL"/>
        </w:rPr>
        <w:t>Sprout</w:t>
      </w:r>
      <w:proofErr w:type="spellEnd"/>
      <w:r w:rsidR="00CF07C9" w:rsidRPr="00446D78">
        <w:rPr>
          <w:rFonts w:ascii="Arial" w:hAnsi="Arial" w:cs="Arial"/>
          <w:i/>
          <w:lang w:val="nl-NL"/>
        </w:rPr>
        <w:t xml:space="preserve"> </w:t>
      </w:r>
      <w:proofErr w:type="spellStart"/>
      <w:r w:rsidR="00CF07C9" w:rsidRPr="00446D78">
        <w:rPr>
          <w:rFonts w:ascii="Arial" w:hAnsi="Arial" w:cs="Arial"/>
          <w:i/>
          <w:lang w:val="nl-NL"/>
        </w:rPr>
        <w:t>to</w:t>
      </w:r>
      <w:proofErr w:type="spellEnd"/>
      <w:r w:rsidR="00CF07C9" w:rsidRPr="00446D78">
        <w:rPr>
          <w:rFonts w:ascii="Arial" w:hAnsi="Arial" w:cs="Arial"/>
          <w:i/>
          <w:lang w:val="nl-NL"/>
        </w:rPr>
        <w:t xml:space="preserve"> </w:t>
      </w:r>
      <w:proofErr w:type="spellStart"/>
      <w:r w:rsidR="00CF07C9" w:rsidRPr="00446D78">
        <w:rPr>
          <w:rFonts w:ascii="Arial" w:hAnsi="Arial" w:cs="Arial"/>
          <w:i/>
          <w:lang w:val="nl-NL"/>
        </w:rPr>
        <w:t>be</w:t>
      </w:r>
      <w:proofErr w:type="spellEnd"/>
      <w:r w:rsidR="00CF07C9" w:rsidRPr="00446D78">
        <w:rPr>
          <w:rFonts w:ascii="Arial" w:hAnsi="Arial" w:cs="Arial"/>
          <w:i/>
          <w:lang w:val="nl-NL"/>
        </w:rPr>
        <w:t xml:space="preserve"> Brussels’ initiatief, de </w:t>
      </w:r>
      <w:r w:rsidR="002E12F9">
        <w:rPr>
          <w:rFonts w:ascii="Arial" w:hAnsi="Arial" w:cs="Arial"/>
          <w:i/>
          <w:lang w:val="nl-NL"/>
        </w:rPr>
        <w:t>beweging</w:t>
      </w:r>
      <w:r w:rsidR="00CF07C9" w:rsidRPr="00446D78">
        <w:rPr>
          <w:rFonts w:ascii="Arial" w:hAnsi="Arial" w:cs="Arial"/>
          <w:i/>
          <w:lang w:val="nl-NL"/>
        </w:rPr>
        <w:t xml:space="preserve"> om het imag</w:t>
      </w:r>
      <w:r w:rsidR="002E12F9">
        <w:rPr>
          <w:rFonts w:ascii="Arial" w:hAnsi="Arial" w:cs="Arial"/>
          <w:i/>
          <w:lang w:val="nl-NL"/>
        </w:rPr>
        <w:t>o</w:t>
      </w:r>
      <w:r w:rsidR="00CF07C9" w:rsidRPr="00446D78">
        <w:rPr>
          <w:rFonts w:ascii="Arial" w:hAnsi="Arial" w:cs="Arial"/>
          <w:i/>
          <w:lang w:val="nl-NL"/>
        </w:rPr>
        <w:t xml:space="preserve"> van Brussel op te krikken en de aantrekkelijk</w:t>
      </w:r>
      <w:r w:rsidR="00CF07C9">
        <w:rPr>
          <w:rFonts w:ascii="Arial" w:hAnsi="Arial" w:cs="Arial"/>
          <w:i/>
          <w:lang w:val="nl-NL"/>
        </w:rPr>
        <w:t>heid van de stad te benadrukken</w:t>
      </w:r>
      <w:r w:rsidR="002E12F9">
        <w:rPr>
          <w:rFonts w:ascii="Arial" w:hAnsi="Arial" w:cs="Arial"/>
          <w:i/>
          <w:lang w:val="nl-NL"/>
        </w:rPr>
        <w:t>.</w:t>
      </w:r>
      <w:r w:rsidR="00CF07C9" w:rsidRPr="00446D78">
        <w:rPr>
          <w:rFonts w:ascii="Arial" w:hAnsi="Arial" w:cs="Arial"/>
          <w:i/>
          <w:lang w:val="nl-NL"/>
        </w:rPr>
        <w:t>“</w:t>
      </w:r>
    </w:p>
    <w:p w14:paraId="53DF14DD" w14:textId="77777777" w:rsidR="00CF07C9" w:rsidRDefault="00CF07C9" w:rsidP="002E12F9">
      <w:pPr>
        <w:spacing w:line="276" w:lineRule="auto"/>
        <w:jc w:val="both"/>
        <w:rPr>
          <w:rFonts w:ascii="Arial" w:hAnsi="Arial" w:cs="Arial"/>
          <w:b/>
          <w:sz w:val="22"/>
          <w:szCs w:val="22"/>
          <w:lang w:val="nl-NL"/>
        </w:rPr>
      </w:pPr>
    </w:p>
    <w:p w14:paraId="45932342" w14:textId="77777777" w:rsidR="002E12F9" w:rsidRDefault="008A5FAE" w:rsidP="002E12F9">
      <w:pPr>
        <w:spacing w:line="276" w:lineRule="auto"/>
        <w:jc w:val="both"/>
        <w:rPr>
          <w:rFonts w:ascii="Arial" w:hAnsi="Arial" w:cs="Arial"/>
          <w:b/>
          <w:sz w:val="22"/>
          <w:szCs w:val="22"/>
          <w:lang w:val="nl-NL"/>
        </w:rPr>
      </w:pPr>
      <w:r w:rsidRPr="00446D78">
        <w:rPr>
          <w:rFonts w:ascii="Arial" w:hAnsi="Arial" w:cs="Arial"/>
          <w:b/>
          <w:sz w:val="22"/>
          <w:szCs w:val="22"/>
          <w:lang w:val="nl-NL"/>
        </w:rPr>
        <w:t xml:space="preserve">Economische werkloosheid voor </w:t>
      </w:r>
      <w:r w:rsidR="00AD0BAE">
        <w:rPr>
          <w:rFonts w:ascii="Arial" w:hAnsi="Arial" w:cs="Arial"/>
          <w:b/>
          <w:sz w:val="22"/>
          <w:szCs w:val="22"/>
          <w:lang w:val="nl-NL"/>
        </w:rPr>
        <w:t xml:space="preserve">arbeiders én </w:t>
      </w:r>
      <w:r w:rsidRPr="00446D78">
        <w:rPr>
          <w:rFonts w:ascii="Arial" w:hAnsi="Arial" w:cs="Arial"/>
          <w:b/>
          <w:sz w:val="22"/>
          <w:szCs w:val="22"/>
          <w:lang w:val="nl-NL"/>
        </w:rPr>
        <w:t>bedienden?</w:t>
      </w:r>
      <w:r w:rsidR="00AD0BAE">
        <w:rPr>
          <w:rFonts w:ascii="Arial" w:hAnsi="Arial" w:cs="Arial"/>
          <w:b/>
          <w:sz w:val="22"/>
          <w:szCs w:val="22"/>
          <w:lang w:val="nl-NL"/>
        </w:rPr>
        <w:t xml:space="preserve"> </w:t>
      </w:r>
    </w:p>
    <w:p w14:paraId="5B05DB40" w14:textId="32F98F28" w:rsidR="00E56E61" w:rsidRPr="002E12F9" w:rsidRDefault="00857EE9" w:rsidP="002E12F9">
      <w:pPr>
        <w:spacing w:line="276" w:lineRule="auto"/>
        <w:jc w:val="both"/>
        <w:rPr>
          <w:rFonts w:ascii="Arial" w:hAnsi="Arial" w:cs="Arial"/>
          <w:b/>
          <w:sz w:val="22"/>
          <w:szCs w:val="22"/>
          <w:lang w:val="nl-NL"/>
        </w:rPr>
      </w:pPr>
      <w:r w:rsidRPr="00390D76">
        <w:rPr>
          <w:rFonts w:ascii="Arial" w:hAnsi="Arial" w:cs="Arial"/>
          <w:sz w:val="22"/>
          <w:szCs w:val="22"/>
          <w:lang w:val="nl-NL"/>
        </w:rPr>
        <w:t>Economische we</w:t>
      </w:r>
      <w:r w:rsidR="00A668E2" w:rsidRPr="00390D76">
        <w:rPr>
          <w:rFonts w:ascii="Arial" w:hAnsi="Arial" w:cs="Arial"/>
          <w:sz w:val="22"/>
          <w:szCs w:val="22"/>
          <w:lang w:val="nl-NL"/>
        </w:rPr>
        <w:t>rkloosh</w:t>
      </w:r>
      <w:r w:rsidRPr="00390D76">
        <w:rPr>
          <w:rFonts w:ascii="Arial" w:hAnsi="Arial" w:cs="Arial"/>
          <w:sz w:val="22"/>
          <w:szCs w:val="22"/>
          <w:lang w:val="nl-NL"/>
        </w:rPr>
        <w:t>e</w:t>
      </w:r>
      <w:r w:rsidR="00A668E2" w:rsidRPr="00390D76">
        <w:rPr>
          <w:rFonts w:ascii="Arial" w:hAnsi="Arial" w:cs="Arial"/>
          <w:sz w:val="22"/>
          <w:szCs w:val="22"/>
          <w:lang w:val="nl-NL"/>
        </w:rPr>
        <w:t>i</w:t>
      </w:r>
      <w:r w:rsidR="00CF07C9" w:rsidRPr="00390D76">
        <w:rPr>
          <w:rFonts w:ascii="Arial" w:hAnsi="Arial" w:cs="Arial"/>
          <w:sz w:val="22"/>
          <w:szCs w:val="22"/>
          <w:lang w:val="nl-NL"/>
        </w:rPr>
        <w:t>d is slechts éé</w:t>
      </w:r>
      <w:r w:rsidRPr="00390D76">
        <w:rPr>
          <w:rFonts w:ascii="Arial" w:hAnsi="Arial" w:cs="Arial"/>
          <w:sz w:val="22"/>
          <w:szCs w:val="22"/>
          <w:lang w:val="nl-NL"/>
        </w:rPr>
        <w:t xml:space="preserve">n van de </w:t>
      </w:r>
      <w:r w:rsidR="00A668E2" w:rsidRPr="00390D76">
        <w:rPr>
          <w:rFonts w:ascii="Arial" w:hAnsi="Arial" w:cs="Arial"/>
          <w:sz w:val="22"/>
          <w:szCs w:val="22"/>
          <w:lang w:val="nl-NL"/>
        </w:rPr>
        <w:t>reeks</w:t>
      </w:r>
      <w:r w:rsidRPr="00390D76">
        <w:rPr>
          <w:rFonts w:ascii="Arial" w:hAnsi="Arial" w:cs="Arial"/>
          <w:sz w:val="22"/>
          <w:szCs w:val="22"/>
          <w:lang w:val="nl-NL"/>
        </w:rPr>
        <w:t xml:space="preserve"> </w:t>
      </w:r>
      <w:r w:rsidR="004135CC" w:rsidRPr="00390D76">
        <w:rPr>
          <w:rFonts w:ascii="Arial" w:hAnsi="Arial" w:cs="Arial"/>
          <w:sz w:val="22"/>
          <w:szCs w:val="22"/>
          <w:lang w:val="nl-NL"/>
        </w:rPr>
        <w:t xml:space="preserve">tijdelijke maatregelen </w:t>
      </w:r>
      <w:r w:rsidRPr="00390D76">
        <w:rPr>
          <w:rFonts w:ascii="Arial" w:hAnsi="Arial" w:cs="Arial"/>
          <w:sz w:val="22"/>
          <w:szCs w:val="22"/>
          <w:lang w:val="nl-NL"/>
        </w:rPr>
        <w:t xml:space="preserve">die </w:t>
      </w:r>
      <w:r w:rsidR="004135CC" w:rsidRPr="00390D76">
        <w:rPr>
          <w:rFonts w:ascii="Arial" w:hAnsi="Arial" w:cs="Arial"/>
          <w:sz w:val="22"/>
          <w:szCs w:val="22"/>
          <w:lang w:val="nl-NL"/>
        </w:rPr>
        <w:t>zijn genomen om ec</w:t>
      </w:r>
      <w:r w:rsidR="004135CC" w:rsidRPr="00D677A5">
        <w:rPr>
          <w:rFonts w:ascii="Arial" w:hAnsi="Arial" w:cs="Arial"/>
          <w:sz w:val="22"/>
          <w:szCs w:val="22"/>
          <w:lang w:val="nl-NL"/>
        </w:rPr>
        <w:t>onomische moeilijkheden te kunnen opvangen</w:t>
      </w:r>
      <w:r w:rsidR="008A5FAE" w:rsidRPr="00D677A5">
        <w:rPr>
          <w:rFonts w:ascii="Arial" w:hAnsi="Arial" w:cs="Arial"/>
          <w:sz w:val="22"/>
          <w:szCs w:val="22"/>
          <w:lang w:val="nl-NL"/>
        </w:rPr>
        <w:t xml:space="preserve">. </w:t>
      </w:r>
      <w:r w:rsidR="00390D76" w:rsidRPr="00D677A5">
        <w:rPr>
          <w:rFonts w:ascii="Arial" w:hAnsi="Arial" w:cs="Arial"/>
          <w:bCs/>
          <w:color w:val="000000"/>
          <w:sz w:val="22"/>
          <w:szCs w:val="22"/>
          <w:lang w:val="nl-NL"/>
        </w:rPr>
        <w:t xml:space="preserve">Vorige week kondigde Kris Peeters nog aan dat de automatische erkenning van tijdelijke werkloosheid </w:t>
      </w:r>
      <w:r w:rsidR="00390D76" w:rsidRPr="002E12F9">
        <w:rPr>
          <w:rFonts w:ascii="Arial" w:hAnsi="Arial" w:cs="Arial"/>
          <w:bCs/>
          <w:color w:val="000000"/>
          <w:sz w:val="22"/>
          <w:szCs w:val="22"/>
          <w:lang w:val="nl-NL"/>
        </w:rPr>
        <w:t xml:space="preserve">wegens overmacht ten gevolge van de aanslagen verlengd wordt tot eind september. </w:t>
      </w:r>
      <w:r w:rsidR="00D677A5" w:rsidRPr="002E12F9">
        <w:rPr>
          <w:rFonts w:ascii="Arial" w:hAnsi="Arial" w:cs="Arial"/>
          <w:sz w:val="22"/>
          <w:szCs w:val="22"/>
          <w:lang w:val="nl-NL"/>
        </w:rPr>
        <w:t xml:space="preserve">Yves </w:t>
      </w:r>
      <w:proofErr w:type="spellStart"/>
      <w:r w:rsidR="00D677A5" w:rsidRPr="002E12F9">
        <w:rPr>
          <w:rFonts w:ascii="Arial" w:hAnsi="Arial" w:cs="Arial"/>
          <w:sz w:val="22"/>
          <w:szCs w:val="22"/>
          <w:lang w:val="nl-NL"/>
        </w:rPr>
        <w:t>St</w:t>
      </w:r>
      <w:r w:rsidR="00203BB0" w:rsidRPr="002E12F9">
        <w:rPr>
          <w:rFonts w:ascii="Arial" w:hAnsi="Arial" w:cs="Arial"/>
          <w:sz w:val="22"/>
          <w:szCs w:val="22"/>
          <w:lang w:val="nl-NL"/>
        </w:rPr>
        <w:t>ox</w:t>
      </w:r>
      <w:proofErr w:type="spellEnd"/>
      <w:r w:rsidR="008A5FAE" w:rsidRPr="002E12F9">
        <w:rPr>
          <w:rFonts w:ascii="Arial" w:hAnsi="Arial" w:cs="Arial"/>
          <w:sz w:val="22"/>
          <w:szCs w:val="22"/>
          <w:lang w:val="nl-NL"/>
        </w:rPr>
        <w:t xml:space="preserve">, </w:t>
      </w:r>
      <w:proofErr w:type="spellStart"/>
      <w:r w:rsidR="00D677A5" w:rsidRPr="002E12F9">
        <w:rPr>
          <w:rFonts w:ascii="Arial" w:hAnsi="Arial" w:cs="Arial"/>
          <w:sz w:val="22"/>
          <w:szCs w:val="22"/>
          <w:lang w:val="nl-NL"/>
        </w:rPr>
        <w:t>legal</w:t>
      </w:r>
      <w:proofErr w:type="spellEnd"/>
      <w:r w:rsidR="00D677A5" w:rsidRPr="002E12F9">
        <w:rPr>
          <w:rFonts w:ascii="Arial" w:hAnsi="Arial" w:cs="Arial"/>
          <w:sz w:val="22"/>
          <w:szCs w:val="22"/>
          <w:lang w:val="nl-NL"/>
        </w:rPr>
        <w:t xml:space="preserve"> </w:t>
      </w:r>
      <w:r w:rsidR="008A5FAE" w:rsidRPr="002E12F9">
        <w:rPr>
          <w:rFonts w:ascii="Arial" w:hAnsi="Arial" w:cs="Arial"/>
          <w:sz w:val="22"/>
          <w:szCs w:val="22"/>
          <w:lang w:val="nl-NL"/>
        </w:rPr>
        <w:t xml:space="preserve">expert van </w:t>
      </w:r>
      <w:proofErr w:type="spellStart"/>
      <w:r w:rsidR="008A5FAE" w:rsidRPr="002E12F9">
        <w:rPr>
          <w:rFonts w:ascii="Arial" w:hAnsi="Arial" w:cs="Arial"/>
          <w:sz w:val="22"/>
          <w:szCs w:val="22"/>
          <w:lang w:val="nl-NL"/>
        </w:rPr>
        <w:t>Partena</w:t>
      </w:r>
      <w:proofErr w:type="spellEnd"/>
      <w:r w:rsidR="008A5FAE" w:rsidRPr="002E12F9">
        <w:rPr>
          <w:rFonts w:ascii="Arial" w:hAnsi="Arial" w:cs="Arial"/>
          <w:sz w:val="22"/>
          <w:szCs w:val="22"/>
          <w:lang w:val="nl-NL"/>
        </w:rPr>
        <w:t xml:space="preserve"> Professional: “</w:t>
      </w:r>
      <w:r w:rsidR="000056FD" w:rsidRPr="002E12F9">
        <w:rPr>
          <w:rFonts w:ascii="Arial" w:hAnsi="Arial" w:cs="Arial"/>
          <w:i/>
          <w:sz w:val="22"/>
          <w:szCs w:val="22"/>
          <w:lang w:val="nl-NL"/>
        </w:rPr>
        <w:t>Wij zijn blij dat</w:t>
      </w:r>
      <w:r w:rsidR="008A5FAE" w:rsidRPr="002E12F9">
        <w:rPr>
          <w:rFonts w:ascii="Arial" w:hAnsi="Arial" w:cs="Arial"/>
          <w:i/>
          <w:sz w:val="22"/>
          <w:szCs w:val="22"/>
          <w:lang w:val="nl-NL"/>
        </w:rPr>
        <w:t xml:space="preserve"> </w:t>
      </w:r>
      <w:r w:rsidR="004135CC" w:rsidRPr="002E12F9">
        <w:rPr>
          <w:rFonts w:ascii="Arial" w:hAnsi="Arial" w:cs="Arial"/>
          <w:i/>
          <w:sz w:val="22"/>
          <w:szCs w:val="22"/>
          <w:lang w:val="nl-NL"/>
        </w:rPr>
        <w:t>deze maatregelen werden genome</w:t>
      </w:r>
      <w:r w:rsidR="00FE1A20" w:rsidRPr="002E12F9">
        <w:rPr>
          <w:rFonts w:ascii="Arial" w:hAnsi="Arial" w:cs="Arial"/>
          <w:i/>
          <w:sz w:val="22"/>
          <w:szCs w:val="22"/>
          <w:lang w:val="nl-NL"/>
        </w:rPr>
        <w:t>n</w:t>
      </w:r>
      <w:r w:rsidR="008A5FAE" w:rsidRPr="002E12F9">
        <w:rPr>
          <w:rFonts w:ascii="Arial" w:hAnsi="Arial" w:cs="Arial"/>
          <w:i/>
          <w:sz w:val="22"/>
          <w:szCs w:val="22"/>
          <w:lang w:val="nl-NL"/>
        </w:rPr>
        <w:t xml:space="preserve">, </w:t>
      </w:r>
      <w:r w:rsidR="008A0E24" w:rsidRPr="002E12F9">
        <w:rPr>
          <w:rFonts w:ascii="Arial" w:hAnsi="Arial" w:cs="Arial"/>
          <w:i/>
          <w:sz w:val="22"/>
          <w:szCs w:val="22"/>
          <w:lang w:val="nl-NL"/>
        </w:rPr>
        <w:t>m</w:t>
      </w:r>
      <w:r w:rsidR="00BD3DE5" w:rsidRPr="002E12F9">
        <w:rPr>
          <w:rFonts w:ascii="Arial" w:hAnsi="Arial" w:cs="Arial"/>
          <w:i/>
          <w:sz w:val="22"/>
          <w:szCs w:val="22"/>
          <w:lang w:val="nl-NL"/>
        </w:rPr>
        <w:t xml:space="preserve">aar </w:t>
      </w:r>
      <w:r w:rsidR="002E4905" w:rsidRPr="002E12F9">
        <w:rPr>
          <w:rFonts w:ascii="Arial" w:hAnsi="Arial" w:cs="Arial"/>
          <w:i/>
          <w:sz w:val="22"/>
          <w:szCs w:val="22"/>
          <w:lang w:val="nl-NL"/>
        </w:rPr>
        <w:t xml:space="preserve">het is soms moeilijk om door de bomen het bos te zien. </w:t>
      </w:r>
      <w:r w:rsidR="002F704E" w:rsidRPr="002E12F9">
        <w:rPr>
          <w:rFonts w:ascii="Arial" w:hAnsi="Arial" w:cs="Arial"/>
          <w:i/>
          <w:sz w:val="22"/>
          <w:szCs w:val="22"/>
          <w:lang w:val="nl-NL"/>
        </w:rPr>
        <w:t xml:space="preserve">Economische werkloosheid </w:t>
      </w:r>
      <w:r w:rsidR="00B94922" w:rsidRPr="002E12F9">
        <w:rPr>
          <w:rFonts w:ascii="Arial" w:hAnsi="Arial" w:cs="Arial"/>
          <w:i/>
          <w:sz w:val="22"/>
          <w:szCs w:val="22"/>
          <w:lang w:val="nl-NL"/>
        </w:rPr>
        <w:t>voor</w:t>
      </w:r>
      <w:r w:rsidR="00B94922">
        <w:rPr>
          <w:rFonts w:ascii="Arial" w:hAnsi="Arial" w:cs="Arial"/>
          <w:i/>
          <w:sz w:val="22"/>
          <w:szCs w:val="22"/>
          <w:lang w:val="nl-NL"/>
        </w:rPr>
        <w:t xml:space="preserve"> </w:t>
      </w:r>
      <w:r w:rsidR="00A668E2">
        <w:rPr>
          <w:rFonts w:ascii="Arial" w:hAnsi="Arial" w:cs="Arial"/>
          <w:i/>
          <w:sz w:val="22"/>
          <w:szCs w:val="22"/>
          <w:lang w:val="nl-NL"/>
        </w:rPr>
        <w:t xml:space="preserve">arbeiders en bedienden </w:t>
      </w:r>
      <w:r w:rsidR="00E56E61">
        <w:rPr>
          <w:rFonts w:ascii="Arial" w:hAnsi="Arial" w:cs="Arial"/>
          <w:i/>
          <w:sz w:val="22"/>
          <w:szCs w:val="22"/>
          <w:lang w:val="nl-NL"/>
        </w:rPr>
        <w:t xml:space="preserve">is </w:t>
      </w:r>
      <w:r w:rsidR="00B94922">
        <w:rPr>
          <w:rFonts w:ascii="Arial" w:hAnsi="Arial" w:cs="Arial"/>
          <w:i/>
          <w:sz w:val="22"/>
          <w:szCs w:val="22"/>
          <w:lang w:val="nl-NL"/>
        </w:rPr>
        <w:t>een manier om ademruim</w:t>
      </w:r>
      <w:r w:rsidR="00E56E61">
        <w:rPr>
          <w:rFonts w:ascii="Arial" w:hAnsi="Arial" w:cs="Arial"/>
          <w:i/>
          <w:sz w:val="22"/>
          <w:szCs w:val="22"/>
          <w:lang w:val="nl-NL"/>
        </w:rPr>
        <w:t>te te creëren voor onderneming</w:t>
      </w:r>
      <w:r w:rsidR="00D70E83">
        <w:rPr>
          <w:rFonts w:ascii="Arial" w:hAnsi="Arial" w:cs="Arial"/>
          <w:i/>
          <w:sz w:val="22"/>
          <w:szCs w:val="22"/>
          <w:lang w:val="nl-NL"/>
        </w:rPr>
        <w:t>en</w:t>
      </w:r>
      <w:r w:rsidR="00203BB0">
        <w:rPr>
          <w:rFonts w:ascii="Arial" w:hAnsi="Arial" w:cs="Arial"/>
          <w:i/>
          <w:sz w:val="22"/>
          <w:szCs w:val="22"/>
          <w:lang w:val="nl-NL"/>
        </w:rPr>
        <w:t xml:space="preserve">. Voor bedienden gelden echter veel strengere regels </w:t>
      </w:r>
      <w:r w:rsidR="008214F5">
        <w:rPr>
          <w:rFonts w:ascii="Arial" w:hAnsi="Arial" w:cs="Arial"/>
          <w:i/>
          <w:sz w:val="22"/>
          <w:szCs w:val="22"/>
          <w:lang w:val="nl-NL"/>
        </w:rPr>
        <w:t xml:space="preserve">dan voor arbeiders </w:t>
      </w:r>
      <w:r w:rsidR="00203BB0">
        <w:rPr>
          <w:rFonts w:ascii="Arial" w:hAnsi="Arial" w:cs="Arial"/>
          <w:i/>
          <w:sz w:val="22"/>
          <w:szCs w:val="22"/>
          <w:lang w:val="nl-NL"/>
        </w:rPr>
        <w:t xml:space="preserve">en </w:t>
      </w:r>
      <w:r w:rsidR="00E56E61">
        <w:rPr>
          <w:rFonts w:ascii="Arial" w:hAnsi="Arial" w:cs="Arial"/>
          <w:i/>
          <w:sz w:val="22"/>
          <w:szCs w:val="22"/>
          <w:lang w:val="nl-NL"/>
        </w:rPr>
        <w:t xml:space="preserve"> ondernemers </w:t>
      </w:r>
      <w:r w:rsidR="00203BB0">
        <w:rPr>
          <w:rFonts w:ascii="Arial" w:hAnsi="Arial" w:cs="Arial"/>
          <w:i/>
          <w:sz w:val="22"/>
          <w:szCs w:val="22"/>
          <w:lang w:val="nl-NL"/>
        </w:rPr>
        <w:t xml:space="preserve">ondervinden </w:t>
      </w:r>
      <w:r w:rsidR="00A668E2">
        <w:rPr>
          <w:rFonts w:ascii="Arial" w:hAnsi="Arial" w:cs="Arial"/>
          <w:i/>
          <w:sz w:val="22"/>
          <w:szCs w:val="22"/>
          <w:lang w:val="nl-NL"/>
        </w:rPr>
        <w:t xml:space="preserve">vaak </w:t>
      </w:r>
      <w:r w:rsidR="005126E8">
        <w:rPr>
          <w:rFonts w:ascii="Arial" w:hAnsi="Arial" w:cs="Arial"/>
          <w:i/>
          <w:sz w:val="22"/>
          <w:szCs w:val="22"/>
          <w:lang w:val="nl-NL"/>
        </w:rPr>
        <w:t>moeilijkheden bij</w:t>
      </w:r>
      <w:r w:rsidR="00E56E61">
        <w:rPr>
          <w:rFonts w:ascii="Arial" w:hAnsi="Arial" w:cs="Arial"/>
          <w:i/>
          <w:sz w:val="22"/>
          <w:szCs w:val="22"/>
          <w:lang w:val="nl-NL"/>
        </w:rPr>
        <w:t xml:space="preserve"> </w:t>
      </w:r>
      <w:r w:rsidR="005126E8">
        <w:rPr>
          <w:rFonts w:ascii="Arial" w:hAnsi="Arial" w:cs="Arial"/>
          <w:i/>
          <w:sz w:val="22"/>
          <w:szCs w:val="22"/>
          <w:lang w:val="nl-NL"/>
        </w:rPr>
        <w:t xml:space="preserve">de verschillende voorwaarden en </w:t>
      </w:r>
      <w:r w:rsidR="00A668E2">
        <w:rPr>
          <w:rFonts w:ascii="Arial" w:hAnsi="Arial" w:cs="Arial"/>
          <w:i/>
          <w:sz w:val="22"/>
          <w:szCs w:val="22"/>
          <w:lang w:val="nl-NL"/>
        </w:rPr>
        <w:t xml:space="preserve">stappen in de procedure. </w:t>
      </w:r>
      <w:r w:rsidR="00A668E2">
        <w:rPr>
          <w:rFonts w:ascii="Arial" w:hAnsi="Arial" w:cs="Arial"/>
          <w:i/>
          <w:sz w:val="22"/>
          <w:szCs w:val="22"/>
          <w:lang w:val="nl-NL"/>
        </w:rPr>
        <w:lastRenderedPageBreak/>
        <w:t xml:space="preserve">Daarentegen riskeren </w:t>
      </w:r>
      <w:r w:rsidR="00586D9C">
        <w:rPr>
          <w:rFonts w:ascii="Arial" w:hAnsi="Arial" w:cs="Arial"/>
          <w:i/>
          <w:sz w:val="22"/>
          <w:szCs w:val="22"/>
          <w:lang w:val="nl-NL"/>
        </w:rPr>
        <w:t>werkgevers</w:t>
      </w:r>
      <w:r w:rsidR="005126E8">
        <w:rPr>
          <w:rFonts w:ascii="Arial" w:hAnsi="Arial" w:cs="Arial"/>
          <w:i/>
          <w:sz w:val="22"/>
          <w:szCs w:val="22"/>
          <w:lang w:val="nl-NL"/>
        </w:rPr>
        <w:t xml:space="preserve"> die veelvuldig gebruik maken van economische werkloosheid voor arbeiders</w:t>
      </w:r>
      <w:r w:rsidR="00A668E2">
        <w:rPr>
          <w:rFonts w:ascii="Arial" w:hAnsi="Arial" w:cs="Arial"/>
          <w:i/>
          <w:sz w:val="22"/>
          <w:szCs w:val="22"/>
          <w:lang w:val="nl-NL"/>
        </w:rPr>
        <w:t xml:space="preserve"> </w:t>
      </w:r>
      <w:r w:rsidR="005126E8">
        <w:rPr>
          <w:rFonts w:ascii="Arial" w:hAnsi="Arial" w:cs="Arial"/>
          <w:i/>
          <w:sz w:val="22"/>
          <w:szCs w:val="22"/>
          <w:lang w:val="nl-NL"/>
        </w:rPr>
        <w:t xml:space="preserve">een ‘responsabiliseringsbijdrage’ te moeten betalen aan de RSZ.  Een eenheidsstatuut is nodig, maar nog niet voor morgen. </w:t>
      </w:r>
      <w:r w:rsidR="00A668E2">
        <w:rPr>
          <w:rFonts w:ascii="Arial" w:hAnsi="Arial" w:cs="Arial"/>
          <w:i/>
          <w:sz w:val="22"/>
          <w:szCs w:val="22"/>
          <w:lang w:val="nl-NL"/>
        </w:rPr>
        <w:t xml:space="preserve">Daarom ondersteunen </w:t>
      </w:r>
      <w:r>
        <w:rPr>
          <w:rFonts w:ascii="Arial" w:hAnsi="Arial" w:cs="Arial"/>
          <w:i/>
          <w:sz w:val="22"/>
          <w:szCs w:val="22"/>
          <w:lang w:val="nl-NL"/>
        </w:rPr>
        <w:t>en begeleiden</w:t>
      </w:r>
      <w:r w:rsidR="00A668E2">
        <w:rPr>
          <w:rFonts w:ascii="Arial" w:hAnsi="Arial" w:cs="Arial"/>
          <w:i/>
          <w:sz w:val="22"/>
          <w:szCs w:val="22"/>
          <w:lang w:val="nl-NL"/>
        </w:rPr>
        <w:t xml:space="preserve"> wij</w:t>
      </w:r>
      <w:r w:rsidR="008214F5">
        <w:rPr>
          <w:rFonts w:ascii="Arial" w:hAnsi="Arial" w:cs="Arial"/>
          <w:i/>
          <w:sz w:val="22"/>
          <w:szCs w:val="22"/>
          <w:lang w:val="nl-NL"/>
        </w:rPr>
        <w:t xml:space="preserve"> ondernemingen dan ook </w:t>
      </w:r>
      <w:r>
        <w:rPr>
          <w:rFonts w:ascii="Arial" w:hAnsi="Arial" w:cs="Arial"/>
          <w:i/>
          <w:sz w:val="22"/>
          <w:szCs w:val="22"/>
          <w:lang w:val="nl-NL"/>
        </w:rPr>
        <w:t>waar we kunnen</w:t>
      </w:r>
      <w:r w:rsidR="00A668E2">
        <w:rPr>
          <w:rFonts w:ascii="Arial" w:hAnsi="Arial" w:cs="Arial"/>
          <w:i/>
          <w:sz w:val="22"/>
          <w:szCs w:val="22"/>
          <w:lang w:val="nl-NL"/>
        </w:rPr>
        <w:t>”</w:t>
      </w:r>
      <w:r>
        <w:rPr>
          <w:rFonts w:ascii="Arial" w:hAnsi="Arial" w:cs="Arial"/>
          <w:i/>
          <w:sz w:val="22"/>
          <w:szCs w:val="22"/>
          <w:lang w:val="nl-NL"/>
        </w:rPr>
        <w:t>.</w:t>
      </w:r>
    </w:p>
    <w:p w14:paraId="0AB8FC59" w14:textId="77777777" w:rsidR="002F704E" w:rsidRDefault="002F704E" w:rsidP="002E12F9">
      <w:pPr>
        <w:spacing w:line="276" w:lineRule="auto"/>
        <w:jc w:val="both"/>
        <w:rPr>
          <w:rFonts w:ascii="Arial" w:hAnsi="Arial" w:cs="Arial"/>
          <w:i/>
          <w:sz w:val="22"/>
          <w:szCs w:val="22"/>
          <w:lang w:val="nl-NL"/>
        </w:rPr>
      </w:pPr>
    </w:p>
    <w:p w14:paraId="6A355981" w14:textId="69ED7428" w:rsidR="003A7B93" w:rsidRPr="00446D78" w:rsidRDefault="003411FB" w:rsidP="002E12F9">
      <w:pPr>
        <w:shd w:val="clear" w:color="auto" w:fill="FFFFFF"/>
        <w:spacing w:line="276" w:lineRule="auto"/>
        <w:jc w:val="both"/>
        <w:rPr>
          <w:rFonts w:ascii="Arial" w:hAnsi="Arial" w:cs="Arial"/>
          <w:color w:val="222222"/>
          <w:sz w:val="22"/>
          <w:szCs w:val="22"/>
          <w:lang w:val="nl-NL"/>
        </w:rPr>
      </w:pPr>
      <w:proofErr w:type="spellStart"/>
      <w:r>
        <w:rPr>
          <w:rFonts w:ascii="Arial" w:hAnsi="Arial" w:cs="Arial"/>
          <w:b/>
          <w:sz w:val="22"/>
          <w:szCs w:val="22"/>
          <w:lang w:val="nl-NL"/>
        </w:rPr>
        <w:t>P</w:t>
      </w:r>
      <w:r w:rsidR="00FE1A20">
        <w:rPr>
          <w:rFonts w:ascii="Arial" w:hAnsi="Arial" w:cs="Arial"/>
          <w:b/>
          <w:sz w:val="22"/>
          <w:szCs w:val="22"/>
          <w:lang w:val="nl-NL"/>
        </w:rPr>
        <w:t>artena</w:t>
      </w:r>
      <w:proofErr w:type="spellEnd"/>
      <w:r w:rsidR="00FE1A20">
        <w:rPr>
          <w:rFonts w:ascii="Arial" w:hAnsi="Arial" w:cs="Arial"/>
          <w:b/>
          <w:sz w:val="22"/>
          <w:szCs w:val="22"/>
          <w:lang w:val="nl-NL"/>
        </w:rPr>
        <w:t xml:space="preserve"> Professional barometer</w:t>
      </w:r>
    </w:p>
    <w:p w14:paraId="653BD89B" w14:textId="58477720" w:rsidR="00857EE9" w:rsidRPr="00CF07C9" w:rsidRDefault="003A7B93" w:rsidP="002E12F9">
      <w:pPr>
        <w:spacing w:line="276" w:lineRule="auto"/>
        <w:jc w:val="both"/>
        <w:rPr>
          <w:rFonts w:ascii="Arial" w:hAnsi="Arial" w:cs="Arial"/>
          <w:sz w:val="22"/>
          <w:szCs w:val="22"/>
          <w:lang w:val="nl-NL"/>
        </w:rPr>
      </w:pPr>
      <w:r w:rsidRPr="00446D78">
        <w:rPr>
          <w:rFonts w:ascii="Arial" w:hAnsi="Arial" w:cs="Arial"/>
          <w:sz w:val="22"/>
          <w:szCs w:val="22"/>
          <w:lang w:val="nl-NL"/>
        </w:rPr>
        <w:t xml:space="preserve">Het onderzoek naar de economische werkloosheid in België is de eerste in een reeks </w:t>
      </w:r>
      <w:proofErr w:type="spellStart"/>
      <w:r w:rsidRPr="00446D78">
        <w:rPr>
          <w:rFonts w:ascii="Arial" w:hAnsi="Arial" w:cs="Arial"/>
          <w:sz w:val="22"/>
          <w:szCs w:val="22"/>
          <w:lang w:val="nl-NL"/>
        </w:rPr>
        <w:t>Partena</w:t>
      </w:r>
      <w:proofErr w:type="spellEnd"/>
      <w:r w:rsidRPr="00446D78">
        <w:rPr>
          <w:rFonts w:ascii="Arial" w:hAnsi="Arial" w:cs="Arial"/>
          <w:sz w:val="22"/>
          <w:szCs w:val="22"/>
          <w:lang w:val="nl-NL"/>
        </w:rPr>
        <w:t xml:space="preserve"> </w:t>
      </w:r>
      <w:r w:rsidR="00FE1A20">
        <w:rPr>
          <w:rFonts w:ascii="Arial" w:hAnsi="Arial" w:cs="Arial"/>
          <w:sz w:val="22"/>
          <w:szCs w:val="22"/>
          <w:lang w:val="nl-NL"/>
        </w:rPr>
        <w:t xml:space="preserve">Professional </w:t>
      </w:r>
      <w:r w:rsidRPr="00446D78">
        <w:rPr>
          <w:rFonts w:ascii="Arial" w:hAnsi="Arial" w:cs="Arial"/>
          <w:sz w:val="22"/>
          <w:szCs w:val="22"/>
          <w:lang w:val="nl-NL"/>
        </w:rPr>
        <w:t>barometers</w:t>
      </w:r>
      <w:r w:rsidR="000A4684" w:rsidRPr="00446D78">
        <w:rPr>
          <w:rFonts w:ascii="Arial" w:hAnsi="Arial" w:cs="Arial"/>
          <w:sz w:val="22"/>
          <w:szCs w:val="22"/>
          <w:lang w:val="nl-NL"/>
        </w:rPr>
        <w:t>. Deze geven</w:t>
      </w:r>
      <w:r w:rsidRPr="00446D78">
        <w:rPr>
          <w:rFonts w:ascii="Arial" w:hAnsi="Arial" w:cs="Arial"/>
          <w:sz w:val="22"/>
          <w:szCs w:val="22"/>
          <w:lang w:val="nl-NL"/>
        </w:rPr>
        <w:t xml:space="preserve"> </w:t>
      </w:r>
      <w:r w:rsidR="000A4684" w:rsidRPr="00446D78">
        <w:rPr>
          <w:rFonts w:ascii="Arial" w:hAnsi="Arial" w:cs="Arial"/>
          <w:sz w:val="22"/>
          <w:szCs w:val="22"/>
          <w:lang w:val="nl-NL"/>
        </w:rPr>
        <w:t>inzicht in de evolutie</w:t>
      </w:r>
      <w:r w:rsidR="00BA7A05" w:rsidRPr="00446D78">
        <w:rPr>
          <w:rFonts w:ascii="Arial" w:hAnsi="Arial" w:cs="Arial"/>
          <w:sz w:val="22"/>
          <w:szCs w:val="22"/>
          <w:lang w:val="nl-NL"/>
        </w:rPr>
        <w:t>s van de Belgische arbeidsmarkt, wat waardevolle informatie voor ondernemers en beleidsmakers kan zijn</w:t>
      </w:r>
      <w:r w:rsidRPr="00446D78">
        <w:rPr>
          <w:rFonts w:ascii="Arial" w:hAnsi="Arial" w:cs="Arial"/>
          <w:sz w:val="22"/>
          <w:szCs w:val="22"/>
          <w:lang w:val="nl-NL"/>
        </w:rPr>
        <w:t xml:space="preserve">. Wim </w:t>
      </w:r>
      <w:proofErr w:type="spellStart"/>
      <w:r w:rsidRPr="00446D78">
        <w:rPr>
          <w:rFonts w:ascii="Arial" w:hAnsi="Arial" w:cs="Arial"/>
          <w:sz w:val="22"/>
          <w:szCs w:val="22"/>
          <w:lang w:val="nl-NL"/>
        </w:rPr>
        <w:t>Demey</w:t>
      </w:r>
      <w:proofErr w:type="spellEnd"/>
      <w:r w:rsidRPr="00446D78">
        <w:rPr>
          <w:rFonts w:ascii="Arial" w:hAnsi="Arial" w:cs="Arial"/>
          <w:sz w:val="22"/>
          <w:szCs w:val="22"/>
          <w:lang w:val="nl-NL"/>
        </w:rPr>
        <w:t xml:space="preserve"> licht toe: “</w:t>
      </w:r>
      <w:r w:rsidRPr="00446D78">
        <w:rPr>
          <w:rFonts w:ascii="Arial" w:hAnsi="Arial" w:cs="Arial"/>
          <w:i/>
          <w:sz w:val="22"/>
          <w:szCs w:val="22"/>
          <w:lang w:val="nl-NL"/>
        </w:rPr>
        <w:t xml:space="preserve">Wij hebben met onze data een schat aan voor ondernemers interessante informatie. Met deze </w:t>
      </w:r>
      <w:proofErr w:type="spellStart"/>
      <w:r w:rsidRPr="00446D78">
        <w:rPr>
          <w:rFonts w:ascii="Arial" w:hAnsi="Arial" w:cs="Arial"/>
          <w:i/>
          <w:sz w:val="22"/>
          <w:szCs w:val="22"/>
          <w:lang w:val="nl-NL"/>
        </w:rPr>
        <w:t>Partena</w:t>
      </w:r>
      <w:proofErr w:type="spellEnd"/>
      <w:r w:rsidRPr="00446D78">
        <w:rPr>
          <w:rFonts w:ascii="Arial" w:hAnsi="Arial" w:cs="Arial"/>
          <w:i/>
          <w:sz w:val="22"/>
          <w:szCs w:val="22"/>
          <w:lang w:val="nl-NL"/>
        </w:rPr>
        <w:t xml:space="preserve"> </w:t>
      </w:r>
      <w:r w:rsidR="00FE1A20">
        <w:rPr>
          <w:rFonts w:ascii="Arial" w:hAnsi="Arial" w:cs="Arial"/>
          <w:i/>
          <w:sz w:val="22"/>
          <w:szCs w:val="22"/>
          <w:lang w:val="nl-NL"/>
        </w:rPr>
        <w:t xml:space="preserve">Professional </w:t>
      </w:r>
      <w:r w:rsidRPr="00446D78">
        <w:rPr>
          <w:rFonts w:ascii="Arial" w:hAnsi="Arial" w:cs="Arial"/>
          <w:i/>
          <w:sz w:val="22"/>
          <w:szCs w:val="22"/>
          <w:lang w:val="nl-NL"/>
        </w:rPr>
        <w:t xml:space="preserve">barometers willen wij </w:t>
      </w:r>
      <w:r w:rsidR="001617AB" w:rsidRPr="00446D78">
        <w:rPr>
          <w:rFonts w:ascii="Arial" w:hAnsi="Arial" w:cs="Arial"/>
          <w:i/>
          <w:sz w:val="22"/>
          <w:szCs w:val="22"/>
          <w:lang w:val="nl-NL"/>
        </w:rPr>
        <w:t xml:space="preserve">inzichten bieden die ondernemers en beleidsmakers helpen bij hun job. </w:t>
      </w:r>
      <w:r w:rsidRPr="00446D78">
        <w:rPr>
          <w:rFonts w:ascii="Arial" w:hAnsi="Arial" w:cs="Arial"/>
          <w:i/>
          <w:sz w:val="22"/>
          <w:szCs w:val="22"/>
          <w:lang w:val="nl-NL"/>
        </w:rPr>
        <w:t>Dit past perfect binnen onze missie’ Ondernemen met ondernemers’</w:t>
      </w:r>
      <w:r w:rsidRPr="00446D78">
        <w:rPr>
          <w:rFonts w:ascii="Arial" w:hAnsi="Arial" w:cs="Arial"/>
          <w:sz w:val="22"/>
          <w:szCs w:val="22"/>
          <w:lang w:val="nl-NL"/>
        </w:rPr>
        <w:t>.”</w:t>
      </w:r>
      <w:r w:rsidR="00A81CB6" w:rsidRPr="00446D78">
        <w:rPr>
          <w:rFonts w:ascii="Arial" w:hAnsi="Arial" w:cs="Arial"/>
          <w:sz w:val="22"/>
          <w:szCs w:val="22"/>
          <w:lang w:val="nl-NL"/>
        </w:rPr>
        <w:t xml:space="preserve"> </w:t>
      </w:r>
    </w:p>
    <w:p w14:paraId="1A6B56D1" w14:textId="77777777" w:rsidR="00857EE9" w:rsidRDefault="00857EE9" w:rsidP="002E12F9">
      <w:pPr>
        <w:spacing w:line="276" w:lineRule="auto"/>
        <w:jc w:val="both"/>
        <w:rPr>
          <w:rFonts w:ascii="Arial" w:hAnsi="Arial" w:cs="Arial"/>
          <w:sz w:val="22"/>
          <w:szCs w:val="22"/>
          <w:lang w:val="nl-NL"/>
        </w:rPr>
      </w:pPr>
    </w:p>
    <w:p w14:paraId="7F4A73E2" w14:textId="77777777" w:rsidR="00104AD1" w:rsidRPr="00BD3DE5" w:rsidRDefault="00104AD1" w:rsidP="002E12F9">
      <w:pPr>
        <w:shd w:val="clear" w:color="auto" w:fill="FFFFFF"/>
        <w:spacing w:line="276" w:lineRule="auto"/>
        <w:jc w:val="both"/>
        <w:rPr>
          <w:rFonts w:ascii="Arial" w:hAnsi="Arial" w:cs="Arial"/>
          <w:b/>
          <w:color w:val="000000"/>
          <w:sz w:val="20"/>
          <w:szCs w:val="20"/>
          <w:lang w:val="nl-NL"/>
        </w:rPr>
      </w:pPr>
      <w:r w:rsidRPr="00BD3DE5">
        <w:rPr>
          <w:rFonts w:ascii="Arial" w:hAnsi="Arial" w:cs="Arial"/>
          <w:b/>
          <w:color w:val="000000"/>
          <w:sz w:val="20"/>
          <w:szCs w:val="20"/>
          <w:lang w:val="nl-NL"/>
        </w:rPr>
        <w:t xml:space="preserve">* Economische werkloosheid: </w:t>
      </w:r>
    </w:p>
    <w:p w14:paraId="664C9F9B" w14:textId="77777777" w:rsidR="00104AD1" w:rsidRPr="00BD3DE5" w:rsidRDefault="00104AD1" w:rsidP="002E12F9">
      <w:pPr>
        <w:shd w:val="clear" w:color="auto" w:fill="FFFFFF"/>
        <w:spacing w:line="276" w:lineRule="auto"/>
        <w:jc w:val="both"/>
        <w:rPr>
          <w:rFonts w:ascii="Arial" w:hAnsi="Arial" w:cs="Arial"/>
          <w:color w:val="222222"/>
          <w:sz w:val="20"/>
          <w:szCs w:val="20"/>
          <w:lang w:val="nl-NL"/>
        </w:rPr>
      </w:pPr>
      <w:r w:rsidRPr="00BD3DE5">
        <w:rPr>
          <w:rFonts w:ascii="Arial" w:hAnsi="Arial" w:cs="Arial"/>
          <w:sz w:val="20"/>
          <w:szCs w:val="20"/>
          <w:lang w:val="nl-NL"/>
        </w:rPr>
        <w:t xml:space="preserve">Een werkgever kan wegens economische oorzaak een regeling van tijdelijke werkloosheid opleggen aan arbeiders wanneer er onvoldoende werk is voor het aantal werkkrachten. </w:t>
      </w:r>
      <w:r w:rsidRPr="00BD3DE5">
        <w:rPr>
          <w:rFonts w:ascii="Arial" w:hAnsi="Arial" w:cs="Arial"/>
          <w:color w:val="000000"/>
          <w:sz w:val="20"/>
          <w:szCs w:val="20"/>
          <w:lang w:val="nl-NL"/>
        </w:rPr>
        <w:t xml:space="preserve">De arbeiders blijven dan verder in dienst, maar de uitvoering van hun arbeidsovereenkomst wordt tijdelijk volledig of gedeeltelijk geschorst. Op deze manier kunnen eventuele ontslagen vermeden worden. Voor een werkgever is economische werkloosheid vaak de laatste reddingsboei vooraleer hij overgaat tot ontslag van werknemers wegens economische omstandigheden. </w:t>
      </w:r>
    </w:p>
    <w:p w14:paraId="2493FCEA" w14:textId="77777777" w:rsidR="00104AD1" w:rsidRDefault="00104AD1" w:rsidP="002E12F9">
      <w:pPr>
        <w:spacing w:line="276" w:lineRule="auto"/>
        <w:jc w:val="both"/>
        <w:rPr>
          <w:rFonts w:ascii="Arial" w:hAnsi="Arial" w:cs="Arial"/>
          <w:sz w:val="20"/>
          <w:szCs w:val="20"/>
          <w:lang w:val="nl-NL"/>
        </w:rPr>
      </w:pPr>
    </w:p>
    <w:p w14:paraId="5C5A5D4B" w14:textId="77777777" w:rsidR="00157CD1" w:rsidRPr="00BD3DE5" w:rsidRDefault="00157CD1" w:rsidP="002E12F9">
      <w:pPr>
        <w:spacing w:line="276" w:lineRule="auto"/>
        <w:jc w:val="both"/>
        <w:rPr>
          <w:rFonts w:ascii="Arial" w:hAnsi="Arial" w:cs="Arial"/>
          <w:sz w:val="20"/>
          <w:szCs w:val="20"/>
          <w:lang w:val="nl-NL"/>
        </w:rPr>
      </w:pPr>
    </w:p>
    <w:p w14:paraId="11BA009B" w14:textId="77777777" w:rsidR="00104AD1" w:rsidRPr="00BD3DE5" w:rsidRDefault="00104AD1" w:rsidP="002E12F9">
      <w:pPr>
        <w:spacing w:line="276" w:lineRule="auto"/>
        <w:jc w:val="both"/>
        <w:rPr>
          <w:rFonts w:ascii="Arial" w:hAnsi="Arial" w:cs="Arial"/>
          <w:sz w:val="20"/>
          <w:szCs w:val="20"/>
          <w:lang w:val="nl-NL"/>
        </w:rPr>
      </w:pPr>
    </w:p>
    <w:p w14:paraId="27B6058A" w14:textId="77777777" w:rsidR="00264A42" w:rsidRPr="00EF3924" w:rsidRDefault="00264A42" w:rsidP="002E12F9">
      <w:pPr>
        <w:spacing w:line="276" w:lineRule="auto"/>
        <w:rPr>
          <w:rFonts w:ascii="Arial" w:hAnsi="Arial" w:cs="Arial"/>
          <w:b/>
          <w:sz w:val="20"/>
          <w:szCs w:val="20"/>
          <w:lang w:val="nl-NL"/>
        </w:rPr>
      </w:pPr>
      <w:r w:rsidRPr="00EF3924">
        <w:rPr>
          <w:rFonts w:ascii="Arial" w:hAnsi="Arial" w:cs="Arial"/>
          <w:b/>
          <w:sz w:val="20"/>
          <w:szCs w:val="20"/>
          <w:lang w:val="nl-NL"/>
        </w:rPr>
        <w:t>Voor meer informatie</w:t>
      </w:r>
      <w:r w:rsidR="00C76495" w:rsidRPr="00EF3924">
        <w:rPr>
          <w:rFonts w:ascii="Arial" w:hAnsi="Arial" w:cs="Arial"/>
          <w:b/>
          <w:sz w:val="20"/>
          <w:szCs w:val="20"/>
          <w:lang w:val="nl-NL"/>
        </w:rPr>
        <w:t xml:space="preserve">, </w:t>
      </w:r>
      <w:r w:rsidRPr="00EF3924">
        <w:rPr>
          <w:rFonts w:ascii="Arial" w:hAnsi="Arial" w:cs="Arial"/>
          <w:b/>
          <w:sz w:val="20"/>
          <w:szCs w:val="20"/>
          <w:lang w:val="nl-NL"/>
        </w:rPr>
        <w:t xml:space="preserve">een interview </w:t>
      </w:r>
      <w:r w:rsidR="00C76495" w:rsidRPr="00EF3924">
        <w:rPr>
          <w:rFonts w:ascii="Arial" w:hAnsi="Arial" w:cs="Arial"/>
          <w:b/>
          <w:sz w:val="20"/>
          <w:szCs w:val="20"/>
          <w:lang w:val="nl-NL"/>
        </w:rPr>
        <w:t xml:space="preserve">of het complete onderzoek </w:t>
      </w:r>
      <w:r w:rsidRPr="00EF3924">
        <w:rPr>
          <w:rFonts w:ascii="Arial" w:hAnsi="Arial" w:cs="Arial"/>
          <w:b/>
          <w:sz w:val="20"/>
          <w:szCs w:val="20"/>
          <w:lang w:val="nl-NL"/>
        </w:rPr>
        <w:t>kunt u de volgende personen contacteren:</w:t>
      </w:r>
    </w:p>
    <w:p w14:paraId="0CFF40B3" w14:textId="77777777" w:rsidR="00264A42" w:rsidRPr="00A668E2" w:rsidRDefault="00264A42" w:rsidP="002E12F9">
      <w:pPr>
        <w:spacing w:line="276" w:lineRule="auto"/>
        <w:rPr>
          <w:rFonts w:ascii="Arial" w:hAnsi="Arial" w:cs="Arial"/>
          <w:sz w:val="20"/>
          <w:szCs w:val="20"/>
        </w:rPr>
      </w:pPr>
      <w:r w:rsidRPr="00A668E2">
        <w:rPr>
          <w:rFonts w:ascii="Arial" w:hAnsi="Arial" w:cs="Arial"/>
          <w:sz w:val="20"/>
          <w:szCs w:val="20"/>
        </w:rPr>
        <w:t xml:space="preserve">PRIDE – Wilma Schippers – </w:t>
      </w:r>
      <w:hyperlink r:id="rId8" w:history="1">
        <w:r w:rsidRPr="00A668E2">
          <w:rPr>
            <w:rStyle w:val="Hyperlink"/>
            <w:rFonts w:ascii="Arial" w:hAnsi="Arial" w:cs="Arial"/>
            <w:sz w:val="20"/>
            <w:szCs w:val="20"/>
          </w:rPr>
          <w:t>wilma.schippers@pr-ide.be</w:t>
        </w:r>
      </w:hyperlink>
      <w:r w:rsidRPr="00A668E2">
        <w:rPr>
          <w:rFonts w:ascii="Arial" w:hAnsi="Arial" w:cs="Arial"/>
          <w:sz w:val="20"/>
          <w:szCs w:val="20"/>
        </w:rPr>
        <w:t> – 0479 95 08 55</w:t>
      </w:r>
    </w:p>
    <w:p w14:paraId="3761C408" w14:textId="77777777" w:rsidR="00264A42" w:rsidRPr="00A668E2" w:rsidRDefault="00264A42" w:rsidP="002E12F9">
      <w:pPr>
        <w:spacing w:line="276" w:lineRule="auto"/>
        <w:rPr>
          <w:rFonts w:ascii="Arial" w:hAnsi="Arial" w:cs="Arial"/>
          <w:sz w:val="20"/>
          <w:szCs w:val="20"/>
        </w:rPr>
      </w:pPr>
      <w:r w:rsidRPr="00A668E2">
        <w:rPr>
          <w:rFonts w:ascii="Arial" w:hAnsi="Arial" w:cs="Arial"/>
          <w:sz w:val="20"/>
          <w:szCs w:val="20"/>
        </w:rPr>
        <w:t xml:space="preserve">PRIDE – Sophie Boving – </w:t>
      </w:r>
      <w:hyperlink r:id="rId9" w:history="1">
        <w:r w:rsidRPr="00A668E2">
          <w:rPr>
            <w:rStyle w:val="Hyperlink"/>
            <w:rFonts w:ascii="Arial" w:hAnsi="Arial" w:cs="Arial"/>
            <w:sz w:val="20"/>
            <w:szCs w:val="20"/>
          </w:rPr>
          <w:t>sophie.boving@pr-ide.be</w:t>
        </w:r>
      </w:hyperlink>
      <w:r w:rsidRPr="00A668E2">
        <w:rPr>
          <w:rFonts w:ascii="Arial" w:hAnsi="Arial" w:cs="Arial"/>
          <w:sz w:val="20"/>
          <w:szCs w:val="20"/>
        </w:rPr>
        <w:t xml:space="preserve"> – 02 679 75 54 </w:t>
      </w:r>
      <w:bookmarkStart w:id="0" w:name="_GoBack"/>
      <w:bookmarkEnd w:id="0"/>
    </w:p>
    <w:p w14:paraId="3CAA38CE" w14:textId="006CC64A" w:rsidR="00264A42" w:rsidRPr="00A668E2" w:rsidRDefault="002D5808" w:rsidP="002E12F9">
      <w:pPr>
        <w:spacing w:line="276" w:lineRule="auto"/>
        <w:rPr>
          <w:rFonts w:ascii="Arial" w:hAnsi="Arial" w:cs="Arial"/>
          <w:sz w:val="20"/>
          <w:szCs w:val="20"/>
          <w:lang w:val="fr-FR"/>
        </w:rPr>
      </w:pPr>
      <w:proofErr w:type="spellStart"/>
      <w:r w:rsidRPr="002D5808">
        <w:rPr>
          <w:rFonts w:ascii="Arial" w:hAnsi="Arial" w:cs="Arial"/>
          <w:sz w:val="20"/>
          <w:szCs w:val="20"/>
          <w:lang w:val="fr-FR"/>
        </w:rPr>
        <w:t>Partena</w:t>
      </w:r>
      <w:proofErr w:type="spellEnd"/>
      <w:r w:rsidRPr="002D5808">
        <w:rPr>
          <w:rFonts w:ascii="Arial" w:hAnsi="Arial" w:cs="Arial"/>
          <w:sz w:val="20"/>
          <w:szCs w:val="20"/>
          <w:lang w:val="fr-FR"/>
        </w:rPr>
        <w:t xml:space="preserve"> Professional – Greet </w:t>
      </w:r>
      <w:proofErr w:type="spellStart"/>
      <w:r w:rsidRPr="002D5808">
        <w:rPr>
          <w:rFonts w:ascii="Arial" w:hAnsi="Arial" w:cs="Arial"/>
          <w:sz w:val="20"/>
          <w:szCs w:val="20"/>
          <w:lang w:val="fr-FR"/>
        </w:rPr>
        <w:t>Santy</w:t>
      </w:r>
      <w:proofErr w:type="spellEnd"/>
      <w:r w:rsidRPr="002D5808">
        <w:rPr>
          <w:rFonts w:ascii="Arial" w:hAnsi="Arial" w:cs="Arial"/>
          <w:sz w:val="20"/>
          <w:szCs w:val="20"/>
          <w:lang w:val="fr-FR"/>
        </w:rPr>
        <w:t xml:space="preserve"> – </w:t>
      </w:r>
      <w:hyperlink r:id="rId10" w:history="1">
        <w:r w:rsidRPr="002D5808">
          <w:rPr>
            <w:rStyle w:val="Hyperlink"/>
            <w:rFonts w:ascii="Arial" w:hAnsi="Arial" w:cs="Arial"/>
            <w:sz w:val="20"/>
            <w:szCs w:val="20"/>
            <w:lang w:val="fr-FR"/>
          </w:rPr>
          <w:t>greet.santy@partena.be</w:t>
        </w:r>
      </w:hyperlink>
      <w:r w:rsidRPr="002D5808">
        <w:rPr>
          <w:rFonts w:ascii="Arial" w:hAnsi="Arial" w:cs="Arial"/>
          <w:sz w:val="20"/>
          <w:szCs w:val="20"/>
          <w:lang w:val="fr-FR"/>
        </w:rPr>
        <w:t xml:space="preserve"> – 02 549 30 87</w:t>
      </w:r>
      <w:r w:rsidR="00264A42" w:rsidRPr="00A668E2">
        <w:rPr>
          <w:rFonts w:ascii="Arial" w:hAnsi="Arial" w:cs="Arial"/>
          <w:sz w:val="20"/>
          <w:szCs w:val="20"/>
          <w:lang w:val="fr-FR"/>
        </w:rPr>
        <w:br/>
      </w:r>
    </w:p>
    <w:p w14:paraId="6951FEC4" w14:textId="77777777" w:rsidR="00264A42" w:rsidRPr="00A668E2" w:rsidRDefault="00264A42" w:rsidP="002E12F9">
      <w:pPr>
        <w:spacing w:line="276" w:lineRule="auto"/>
        <w:jc w:val="both"/>
        <w:rPr>
          <w:rFonts w:ascii="Arial" w:hAnsi="Arial" w:cs="Arial"/>
          <w:lang w:val="fr-FR"/>
        </w:rPr>
      </w:pPr>
    </w:p>
    <w:p w14:paraId="2E5BBB23" w14:textId="77777777" w:rsidR="002E12F9" w:rsidRDefault="00564243" w:rsidP="002E12F9">
      <w:pPr>
        <w:shd w:val="clear" w:color="auto" w:fill="FFFFFF"/>
        <w:spacing w:line="276" w:lineRule="auto"/>
        <w:rPr>
          <w:rFonts w:ascii="Arial" w:hAnsi="Arial" w:cs="Arial"/>
          <w:b/>
          <w:bCs/>
          <w:color w:val="222222"/>
          <w:sz w:val="22"/>
          <w:szCs w:val="22"/>
          <w:lang w:val="nl-NL"/>
        </w:rPr>
      </w:pPr>
      <w:r w:rsidRPr="008C122D">
        <w:rPr>
          <w:rFonts w:ascii="Arial" w:hAnsi="Arial" w:cs="Arial"/>
          <w:b/>
          <w:bCs/>
          <w:color w:val="222222"/>
          <w:sz w:val="22"/>
          <w:szCs w:val="22"/>
          <w:lang w:val="nl-NL"/>
        </w:rPr>
        <w:t xml:space="preserve">Over </w:t>
      </w:r>
      <w:proofErr w:type="spellStart"/>
      <w:r w:rsidRPr="008C122D">
        <w:rPr>
          <w:rFonts w:ascii="Arial" w:hAnsi="Arial" w:cs="Arial"/>
          <w:b/>
          <w:bCs/>
          <w:color w:val="222222"/>
          <w:sz w:val="22"/>
          <w:szCs w:val="22"/>
          <w:lang w:val="nl-NL"/>
        </w:rPr>
        <w:t>Partena</w:t>
      </w:r>
      <w:proofErr w:type="spellEnd"/>
      <w:r w:rsidRPr="008C122D">
        <w:rPr>
          <w:rFonts w:ascii="Arial" w:hAnsi="Arial" w:cs="Arial"/>
          <w:b/>
          <w:bCs/>
          <w:color w:val="222222"/>
          <w:sz w:val="22"/>
          <w:szCs w:val="22"/>
          <w:lang w:val="nl-NL"/>
        </w:rPr>
        <w:t xml:space="preserve"> Professional</w:t>
      </w:r>
    </w:p>
    <w:p w14:paraId="09A78D6F" w14:textId="443725CF" w:rsidR="004B7856" w:rsidRPr="008C122D" w:rsidRDefault="00564243" w:rsidP="002E12F9">
      <w:pPr>
        <w:shd w:val="clear" w:color="auto" w:fill="FFFFFF"/>
        <w:spacing w:line="276" w:lineRule="auto"/>
        <w:jc w:val="both"/>
        <w:rPr>
          <w:rFonts w:ascii="Arial" w:hAnsi="Arial" w:cs="Arial"/>
          <w:color w:val="222222"/>
          <w:sz w:val="22"/>
          <w:szCs w:val="22"/>
          <w:lang w:val="nl-NL"/>
        </w:rPr>
      </w:pPr>
      <w:proofErr w:type="spellStart"/>
      <w:r w:rsidRPr="008C122D">
        <w:rPr>
          <w:rFonts w:ascii="Arial" w:hAnsi="Arial" w:cs="Arial"/>
          <w:color w:val="222222"/>
          <w:sz w:val="22"/>
          <w:szCs w:val="22"/>
          <w:lang w:val="nl-NL"/>
        </w:rPr>
        <w:t>Partena</w:t>
      </w:r>
      <w:proofErr w:type="spellEnd"/>
      <w:r w:rsidRPr="008C122D">
        <w:rPr>
          <w:rFonts w:ascii="Arial" w:hAnsi="Arial" w:cs="Arial"/>
          <w:color w:val="222222"/>
          <w:sz w:val="22"/>
          <w:szCs w:val="22"/>
          <w:lang w:val="nl-NL"/>
        </w:rPr>
        <w:t xml:space="preserve"> Professional is een dienstverlener met een sterke focus op ondernemerschap en personeelsbeleid. </w:t>
      </w:r>
      <w:proofErr w:type="spellStart"/>
      <w:r w:rsidRPr="008C122D">
        <w:rPr>
          <w:rFonts w:ascii="Arial" w:hAnsi="Arial" w:cs="Arial"/>
          <w:color w:val="222222"/>
          <w:sz w:val="22"/>
          <w:szCs w:val="22"/>
          <w:lang w:val="nl-NL"/>
        </w:rPr>
        <w:t>Partena</w:t>
      </w:r>
      <w:proofErr w:type="spellEnd"/>
      <w:r w:rsidRPr="008C122D">
        <w:rPr>
          <w:rFonts w:ascii="Arial" w:hAnsi="Arial" w:cs="Arial"/>
          <w:color w:val="222222"/>
          <w:sz w:val="22"/>
          <w:szCs w:val="22"/>
          <w:lang w:val="nl-NL"/>
        </w:rPr>
        <w:t xml:space="preserve"> Professional ondersteunt en begeleidt starters, </w:t>
      </w:r>
      <w:proofErr w:type="spellStart"/>
      <w:r w:rsidRPr="008C122D">
        <w:rPr>
          <w:rFonts w:ascii="Arial" w:hAnsi="Arial" w:cs="Arial"/>
          <w:color w:val="222222"/>
          <w:sz w:val="22"/>
          <w:szCs w:val="22"/>
          <w:lang w:val="nl-NL"/>
        </w:rPr>
        <w:t>KMO’s</w:t>
      </w:r>
      <w:proofErr w:type="spellEnd"/>
      <w:r w:rsidRPr="008C122D">
        <w:rPr>
          <w:rFonts w:ascii="Arial" w:hAnsi="Arial" w:cs="Arial"/>
          <w:color w:val="222222"/>
          <w:sz w:val="22"/>
          <w:szCs w:val="22"/>
          <w:lang w:val="nl-NL"/>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w:t>
      </w:r>
      <w:r w:rsidRPr="008C122D">
        <w:rPr>
          <w:rStyle w:val="apple-converted-space"/>
          <w:rFonts w:ascii="Arial" w:hAnsi="Arial" w:cs="Arial"/>
          <w:color w:val="222222"/>
          <w:sz w:val="22"/>
          <w:szCs w:val="22"/>
          <w:lang w:val="nl-NL"/>
        </w:rPr>
        <w:t> </w:t>
      </w:r>
      <w:r w:rsidR="00157CD1">
        <w:fldChar w:fldCharType="begin"/>
      </w:r>
      <w:r w:rsidR="00157CD1">
        <w:instrText xml:space="preserve"> HYPERLINK "http://www.partena-professional.be/" \t "_blank" </w:instrText>
      </w:r>
      <w:r w:rsidR="00157CD1">
        <w:fldChar w:fldCharType="separate"/>
      </w:r>
      <w:r w:rsidRPr="008C122D">
        <w:rPr>
          <w:rStyle w:val="Hyperlink"/>
          <w:rFonts w:ascii="Arial" w:hAnsi="Arial" w:cs="Arial"/>
          <w:color w:val="1155CC"/>
          <w:sz w:val="22"/>
          <w:szCs w:val="22"/>
          <w:lang w:val="nl-NL"/>
        </w:rPr>
        <w:t>www.partena-professional.be</w:t>
      </w:r>
      <w:r w:rsidR="00157CD1">
        <w:rPr>
          <w:rStyle w:val="Hyperlink"/>
          <w:rFonts w:ascii="Arial" w:hAnsi="Arial" w:cs="Arial"/>
          <w:color w:val="1155CC"/>
          <w:sz w:val="22"/>
          <w:szCs w:val="22"/>
          <w:lang w:val="nl-NL"/>
        </w:rPr>
        <w:fldChar w:fldCharType="end"/>
      </w:r>
    </w:p>
    <w:p w14:paraId="7BE981D6" w14:textId="77777777" w:rsidR="004B7856" w:rsidRPr="00EF3924" w:rsidRDefault="004B7856" w:rsidP="002E12F9">
      <w:pPr>
        <w:spacing w:line="276" w:lineRule="auto"/>
        <w:jc w:val="both"/>
        <w:rPr>
          <w:rFonts w:ascii="Arial" w:hAnsi="Arial" w:cs="Arial"/>
          <w:b/>
          <w:lang w:val="nl-NL"/>
        </w:rPr>
      </w:pPr>
      <w:r w:rsidRPr="00EF3924">
        <w:rPr>
          <w:rFonts w:ascii="Arial" w:hAnsi="Arial" w:cs="Arial"/>
          <w:b/>
          <w:lang w:val="nl-NL"/>
        </w:rPr>
        <w:t> </w:t>
      </w:r>
    </w:p>
    <w:p w14:paraId="61788E6E" w14:textId="77777777" w:rsidR="00AC5F99" w:rsidRPr="00EF3924" w:rsidRDefault="00AC5F99" w:rsidP="002E12F9">
      <w:pPr>
        <w:spacing w:line="276" w:lineRule="auto"/>
        <w:jc w:val="both"/>
        <w:rPr>
          <w:rFonts w:ascii="Arial" w:hAnsi="Arial" w:cs="Arial"/>
          <w:lang w:val="nl-NL"/>
        </w:rPr>
      </w:pPr>
    </w:p>
    <w:sectPr w:rsidR="00AC5F99" w:rsidRPr="00EF3924" w:rsidSect="004B75AA">
      <w:headerReference w:type="default" r:id="rId11"/>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13563" w14:textId="77777777" w:rsidR="002E12F9" w:rsidRDefault="002E12F9" w:rsidP="002E12F9">
      <w:r>
        <w:separator/>
      </w:r>
    </w:p>
  </w:endnote>
  <w:endnote w:type="continuationSeparator" w:id="0">
    <w:p w14:paraId="30FB286F" w14:textId="77777777" w:rsidR="002E12F9" w:rsidRDefault="002E12F9" w:rsidP="002E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D2D60" w14:textId="77777777" w:rsidR="002E12F9" w:rsidRDefault="002E12F9" w:rsidP="002E12F9">
      <w:r>
        <w:separator/>
      </w:r>
    </w:p>
  </w:footnote>
  <w:footnote w:type="continuationSeparator" w:id="0">
    <w:p w14:paraId="2229C156" w14:textId="77777777" w:rsidR="002E12F9" w:rsidRDefault="002E12F9" w:rsidP="002E1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ABC6" w14:textId="17E57E4C" w:rsidR="002E12F9" w:rsidRDefault="002E12F9">
    <w:pPr>
      <w:pStyle w:val="Header"/>
    </w:pPr>
    <w:r w:rsidRPr="00EF3924">
      <w:rPr>
        <w:rFonts w:ascii="Arial" w:hAnsi="Arial" w:cs="Arial"/>
        <w:noProof/>
      </w:rPr>
      <w:drawing>
        <wp:inline distT="0" distB="0" distL="0" distR="0" wp14:anchorId="5A2AEE78" wp14:editId="3C0B48A9">
          <wp:extent cx="1572499" cy="612000"/>
          <wp:effectExtent l="19050" t="0" r="8651"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screen">
                    <a:extLst>
                      <a:ext uri="{28A0092B-C50C-407E-A947-70E740481C1C}">
                        <a14:useLocalDpi xmlns:a14="http://schemas.microsoft.com/office/drawing/2010/main" val="0"/>
                      </a:ext>
                    </a:extLst>
                  </a:blip>
                  <a:srcRect l="29395" t="36279" r="29914" b="36006"/>
                  <a:stretch>
                    <a:fillRect/>
                  </a:stretch>
                </pic:blipFill>
                <pic:spPr bwMode="auto">
                  <a:xfrm>
                    <a:off x="0" y="0"/>
                    <a:ext cx="1572499" cy="612000"/>
                  </a:xfrm>
                  <a:prstGeom prst="rect">
                    <a:avLst/>
                  </a:prstGeom>
                  <a:noFill/>
                  <a:ln w="9525">
                    <a:noFill/>
                    <a:miter lim="800000"/>
                    <a:headEnd/>
                    <a:tailEnd/>
                  </a:ln>
                </pic:spPr>
              </pic:pic>
            </a:graphicData>
          </a:graphic>
        </wp:inline>
      </w:drawing>
    </w:r>
  </w:p>
  <w:p w14:paraId="54076C12" w14:textId="77777777" w:rsidR="002E12F9" w:rsidRDefault="002E12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4E4"/>
    <w:multiLevelType w:val="hybridMultilevel"/>
    <w:tmpl w:val="36D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5317"/>
    <w:multiLevelType w:val="hybridMultilevel"/>
    <w:tmpl w:val="E160B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B724B7"/>
    <w:multiLevelType w:val="hybridMultilevel"/>
    <w:tmpl w:val="8756764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1047229E"/>
    <w:multiLevelType w:val="hybridMultilevel"/>
    <w:tmpl w:val="A5E6E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1F5DC5"/>
    <w:multiLevelType w:val="hybridMultilevel"/>
    <w:tmpl w:val="52CA9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F0611A"/>
    <w:multiLevelType w:val="hybridMultilevel"/>
    <w:tmpl w:val="0AC4678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1C0F18C3"/>
    <w:multiLevelType w:val="hybridMultilevel"/>
    <w:tmpl w:val="7D9E89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3334CB"/>
    <w:multiLevelType w:val="hybridMultilevel"/>
    <w:tmpl w:val="E5F0DC1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13223BC"/>
    <w:multiLevelType w:val="hybridMultilevel"/>
    <w:tmpl w:val="5164F8A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2F545FC6"/>
    <w:multiLevelType w:val="hybridMultilevel"/>
    <w:tmpl w:val="C570082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440B0EFB"/>
    <w:multiLevelType w:val="hybridMultilevel"/>
    <w:tmpl w:val="AFC0D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82D19F3"/>
    <w:multiLevelType w:val="multilevel"/>
    <w:tmpl w:val="71E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7D1816"/>
    <w:multiLevelType w:val="hybridMultilevel"/>
    <w:tmpl w:val="3F6A3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DF6E39"/>
    <w:multiLevelType w:val="hybridMultilevel"/>
    <w:tmpl w:val="C15A1A3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5B1920D9"/>
    <w:multiLevelType w:val="hybridMultilevel"/>
    <w:tmpl w:val="ED2C61E2"/>
    <w:lvl w:ilvl="0" w:tplc="F4CA79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E12D6"/>
    <w:multiLevelType w:val="hybridMultilevel"/>
    <w:tmpl w:val="80F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06F2"/>
    <w:multiLevelType w:val="hybridMultilevel"/>
    <w:tmpl w:val="62B6542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6BB0190F"/>
    <w:multiLevelType w:val="hybridMultilevel"/>
    <w:tmpl w:val="2DDA6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FB077BA"/>
    <w:multiLevelType w:val="hybridMultilevel"/>
    <w:tmpl w:val="D25495E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728C36F7"/>
    <w:multiLevelType w:val="hybridMultilevel"/>
    <w:tmpl w:val="9B741AD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78E53E9A"/>
    <w:multiLevelType w:val="hybridMultilevel"/>
    <w:tmpl w:val="D06C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45840"/>
    <w:multiLevelType w:val="hybridMultilevel"/>
    <w:tmpl w:val="BD00533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7F094AE5"/>
    <w:multiLevelType w:val="hybridMultilevel"/>
    <w:tmpl w:val="533CB4E6"/>
    <w:lvl w:ilvl="0" w:tplc="82A2010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9"/>
  </w:num>
  <w:num w:numId="5">
    <w:abstractNumId w:val="5"/>
  </w:num>
  <w:num w:numId="6">
    <w:abstractNumId w:val="1"/>
  </w:num>
  <w:num w:numId="7">
    <w:abstractNumId w:val="7"/>
  </w:num>
  <w:num w:numId="8">
    <w:abstractNumId w:val="17"/>
  </w:num>
  <w:num w:numId="9">
    <w:abstractNumId w:val="2"/>
  </w:num>
  <w:num w:numId="10">
    <w:abstractNumId w:val="12"/>
  </w:num>
  <w:num w:numId="11">
    <w:abstractNumId w:val="4"/>
  </w:num>
  <w:num w:numId="12">
    <w:abstractNumId w:val="18"/>
  </w:num>
  <w:num w:numId="13">
    <w:abstractNumId w:val="3"/>
  </w:num>
  <w:num w:numId="14">
    <w:abstractNumId w:val="13"/>
  </w:num>
  <w:num w:numId="15">
    <w:abstractNumId w:val="10"/>
  </w:num>
  <w:num w:numId="16">
    <w:abstractNumId w:val="19"/>
  </w:num>
  <w:num w:numId="17">
    <w:abstractNumId w:val="11"/>
  </w:num>
  <w:num w:numId="18">
    <w:abstractNumId w:val="14"/>
  </w:num>
  <w:num w:numId="19">
    <w:abstractNumId w:val="22"/>
  </w:num>
  <w:num w:numId="20">
    <w:abstractNumId w:val="21"/>
  </w:num>
  <w:num w:numId="21">
    <w:abstractNumId w:val="0"/>
  </w:num>
  <w:num w:numId="22">
    <w:abstractNumId w:val="15"/>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x, Yves">
    <w15:presenceInfo w15:providerId="AD" w15:userId="S-1-5-21-6776287-525336886-1353397897-44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99"/>
    <w:rsid w:val="000056FD"/>
    <w:rsid w:val="00017358"/>
    <w:rsid w:val="00045F5F"/>
    <w:rsid w:val="0005570D"/>
    <w:rsid w:val="00076DB2"/>
    <w:rsid w:val="00085733"/>
    <w:rsid w:val="000A4684"/>
    <w:rsid w:val="000A4AB1"/>
    <w:rsid w:val="000A65C3"/>
    <w:rsid w:val="000C629D"/>
    <w:rsid w:val="00104AD1"/>
    <w:rsid w:val="00120741"/>
    <w:rsid w:val="001341BF"/>
    <w:rsid w:val="00150FB1"/>
    <w:rsid w:val="00157CD1"/>
    <w:rsid w:val="001617AB"/>
    <w:rsid w:val="001943F4"/>
    <w:rsid w:val="0019765E"/>
    <w:rsid w:val="001C1882"/>
    <w:rsid w:val="001C2F23"/>
    <w:rsid w:val="001D405A"/>
    <w:rsid w:val="001D5494"/>
    <w:rsid w:val="001D651C"/>
    <w:rsid w:val="001E11B8"/>
    <w:rsid w:val="001F593F"/>
    <w:rsid w:val="00203BB0"/>
    <w:rsid w:val="002105D1"/>
    <w:rsid w:val="00214D07"/>
    <w:rsid w:val="00216279"/>
    <w:rsid w:val="00216F09"/>
    <w:rsid w:val="00263A9D"/>
    <w:rsid w:val="00264A42"/>
    <w:rsid w:val="002768C9"/>
    <w:rsid w:val="002825FF"/>
    <w:rsid w:val="002C437F"/>
    <w:rsid w:val="002C583E"/>
    <w:rsid w:val="002D5808"/>
    <w:rsid w:val="002E12F9"/>
    <w:rsid w:val="002E4905"/>
    <w:rsid w:val="002F704E"/>
    <w:rsid w:val="0030667D"/>
    <w:rsid w:val="003411FB"/>
    <w:rsid w:val="00355779"/>
    <w:rsid w:val="0036681F"/>
    <w:rsid w:val="003779D5"/>
    <w:rsid w:val="003840A2"/>
    <w:rsid w:val="00390D76"/>
    <w:rsid w:val="003A3F11"/>
    <w:rsid w:val="003A7B93"/>
    <w:rsid w:val="003C3386"/>
    <w:rsid w:val="003C4016"/>
    <w:rsid w:val="003C4609"/>
    <w:rsid w:val="003C5B59"/>
    <w:rsid w:val="003F7007"/>
    <w:rsid w:val="004135CC"/>
    <w:rsid w:val="004225CB"/>
    <w:rsid w:val="00435166"/>
    <w:rsid w:val="00435728"/>
    <w:rsid w:val="00446D78"/>
    <w:rsid w:val="00447291"/>
    <w:rsid w:val="00462329"/>
    <w:rsid w:val="00491C2E"/>
    <w:rsid w:val="0049555E"/>
    <w:rsid w:val="004A19AE"/>
    <w:rsid w:val="004A6E7F"/>
    <w:rsid w:val="004B3C63"/>
    <w:rsid w:val="004B75AA"/>
    <w:rsid w:val="004B7856"/>
    <w:rsid w:val="004E4645"/>
    <w:rsid w:val="004F23BC"/>
    <w:rsid w:val="004F4324"/>
    <w:rsid w:val="00511286"/>
    <w:rsid w:val="005126E8"/>
    <w:rsid w:val="0051678E"/>
    <w:rsid w:val="00533611"/>
    <w:rsid w:val="00537629"/>
    <w:rsid w:val="00540307"/>
    <w:rsid w:val="00543D02"/>
    <w:rsid w:val="00564243"/>
    <w:rsid w:val="00570D46"/>
    <w:rsid w:val="00586D9C"/>
    <w:rsid w:val="005B3F8D"/>
    <w:rsid w:val="005F4F3B"/>
    <w:rsid w:val="00614797"/>
    <w:rsid w:val="00643B45"/>
    <w:rsid w:val="00651197"/>
    <w:rsid w:val="006577E8"/>
    <w:rsid w:val="0068289B"/>
    <w:rsid w:val="006B03F0"/>
    <w:rsid w:val="006B735E"/>
    <w:rsid w:val="006C20DC"/>
    <w:rsid w:val="006F05D2"/>
    <w:rsid w:val="006F1DE5"/>
    <w:rsid w:val="006F57AD"/>
    <w:rsid w:val="00701935"/>
    <w:rsid w:val="0076525F"/>
    <w:rsid w:val="00783B4F"/>
    <w:rsid w:val="00784823"/>
    <w:rsid w:val="00792ABB"/>
    <w:rsid w:val="007A280A"/>
    <w:rsid w:val="007D570E"/>
    <w:rsid w:val="007E7E8E"/>
    <w:rsid w:val="00801538"/>
    <w:rsid w:val="00801846"/>
    <w:rsid w:val="00802D5C"/>
    <w:rsid w:val="0080613F"/>
    <w:rsid w:val="00811EE3"/>
    <w:rsid w:val="00816DCE"/>
    <w:rsid w:val="008214F5"/>
    <w:rsid w:val="0084565D"/>
    <w:rsid w:val="00857EE9"/>
    <w:rsid w:val="0089640A"/>
    <w:rsid w:val="00897985"/>
    <w:rsid w:val="008A0E24"/>
    <w:rsid w:val="008A5FAE"/>
    <w:rsid w:val="008B740A"/>
    <w:rsid w:val="008C122D"/>
    <w:rsid w:val="008C5988"/>
    <w:rsid w:val="008C67AD"/>
    <w:rsid w:val="008D49F3"/>
    <w:rsid w:val="008E3DF3"/>
    <w:rsid w:val="008E7DD3"/>
    <w:rsid w:val="00906CFF"/>
    <w:rsid w:val="009628F8"/>
    <w:rsid w:val="00977178"/>
    <w:rsid w:val="0098351A"/>
    <w:rsid w:val="009A50D9"/>
    <w:rsid w:val="009C69A8"/>
    <w:rsid w:val="009D4AE4"/>
    <w:rsid w:val="009E1A21"/>
    <w:rsid w:val="009E30D1"/>
    <w:rsid w:val="00A27FE6"/>
    <w:rsid w:val="00A32F17"/>
    <w:rsid w:val="00A452C7"/>
    <w:rsid w:val="00A5217C"/>
    <w:rsid w:val="00A61499"/>
    <w:rsid w:val="00A66678"/>
    <w:rsid w:val="00A668E2"/>
    <w:rsid w:val="00A81CB6"/>
    <w:rsid w:val="00AA3F1B"/>
    <w:rsid w:val="00AA54B1"/>
    <w:rsid w:val="00AC3342"/>
    <w:rsid w:val="00AC3F94"/>
    <w:rsid w:val="00AC5F99"/>
    <w:rsid w:val="00AD0BAE"/>
    <w:rsid w:val="00AD5489"/>
    <w:rsid w:val="00AE6EA9"/>
    <w:rsid w:val="00B140A0"/>
    <w:rsid w:val="00B337BD"/>
    <w:rsid w:val="00B40604"/>
    <w:rsid w:val="00B441C6"/>
    <w:rsid w:val="00B55D4D"/>
    <w:rsid w:val="00B6559E"/>
    <w:rsid w:val="00B77A8E"/>
    <w:rsid w:val="00B94922"/>
    <w:rsid w:val="00B952E1"/>
    <w:rsid w:val="00BA1249"/>
    <w:rsid w:val="00BA5A2B"/>
    <w:rsid w:val="00BA6498"/>
    <w:rsid w:val="00BA7A05"/>
    <w:rsid w:val="00BC128B"/>
    <w:rsid w:val="00BD3DE5"/>
    <w:rsid w:val="00BE7538"/>
    <w:rsid w:val="00C44E88"/>
    <w:rsid w:val="00C5164E"/>
    <w:rsid w:val="00C740EE"/>
    <w:rsid w:val="00C76495"/>
    <w:rsid w:val="00C80D69"/>
    <w:rsid w:val="00C82CC2"/>
    <w:rsid w:val="00C944C3"/>
    <w:rsid w:val="00C9783B"/>
    <w:rsid w:val="00CA13DC"/>
    <w:rsid w:val="00CA7F0B"/>
    <w:rsid w:val="00CB1F0E"/>
    <w:rsid w:val="00CB2CB3"/>
    <w:rsid w:val="00CE5B7B"/>
    <w:rsid w:val="00CE64EE"/>
    <w:rsid w:val="00CF07C9"/>
    <w:rsid w:val="00D040CD"/>
    <w:rsid w:val="00D06EEF"/>
    <w:rsid w:val="00D30A15"/>
    <w:rsid w:val="00D359C4"/>
    <w:rsid w:val="00D4648E"/>
    <w:rsid w:val="00D46B37"/>
    <w:rsid w:val="00D677A5"/>
    <w:rsid w:val="00D70E83"/>
    <w:rsid w:val="00DA04B2"/>
    <w:rsid w:val="00DA3AD8"/>
    <w:rsid w:val="00DB17A3"/>
    <w:rsid w:val="00DC08D1"/>
    <w:rsid w:val="00DD203E"/>
    <w:rsid w:val="00DF5AEC"/>
    <w:rsid w:val="00DF712B"/>
    <w:rsid w:val="00E544BA"/>
    <w:rsid w:val="00E56E61"/>
    <w:rsid w:val="00E62452"/>
    <w:rsid w:val="00E678CA"/>
    <w:rsid w:val="00EB1E0A"/>
    <w:rsid w:val="00EB37D3"/>
    <w:rsid w:val="00EB4FA6"/>
    <w:rsid w:val="00EE45C3"/>
    <w:rsid w:val="00EF3924"/>
    <w:rsid w:val="00F0164A"/>
    <w:rsid w:val="00F16A40"/>
    <w:rsid w:val="00F2326D"/>
    <w:rsid w:val="00F752B0"/>
    <w:rsid w:val="00F75DDD"/>
    <w:rsid w:val="00F7770C"/>
    <w:rsid w:val="00FC097D"/>
    <w:rsid w:val="00FE1A20"/>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37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A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5F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caps/>
      <w:spacing w:val="15"/>
      <w:sz w:val="20"/>
      <w:szCs w:val="20"/>
      <w:lang w:val="nl-BE"/>
    </w:rPr>
  </w:style>
  <w:style w:type="paragraph" w:styleId="Heading3">
    <w:name w:val="heading 3"/>
    <w:basedOn w:val="Normal"/>
    <w:next w:val="Normal"/>
    <w:link w:val="Heading3Char"/>
    <w:uiPriority w:val="9"/>
    <w:semiHidden/>
    <w:unhideWhenUsed/>
    <w:qFormat/>
    <w:rsid w:val="001D54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F99"/>
    <w:rPr>
      <w:caps/>
      <w:spacing w:val="15"/>
      <w:sz w:val="20"/>
      <w:szCs w:val="20"/>
      <w:shd w:val="clear" w:color="auto" w:fill="DBE5F1" w:themeFill="accent1" w:themeFillTint="33"/>
      <w:lang w:val="nl-BE"/>
    </w:rPr>
  </w:style>
  <w:style w:type="character" w:customStyle="1" w:styleId="Heading3Char">
    <w:name w:val="Heading 3 Char"/>
    <w:basedOn w:val="DefaultParagraphFont"/>
    <w:link w:val="Heading3"/>
    <w:uiPriority w:val="9"/>
    <w:semiHidden/>
    <w:rsid w:val="001D54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494"/>
    <w:pPr>
      <w:spacing w:after="160" w:line="259" w:lineRule="auto"/>
      <w:ind w:left="720"/>
      <w:contextualSpacing/>
    </w:pPr>
    <w:rPr>
      <w:rFonts w:eastAsiaTheme="minorHAnsi"/>
      <w:sz w:val="22"/>
      <w:szCs w:val="22"/>
      <w:lang w:val="nl-BE"/>
    </w:rPr>
  </w:style>
  <w:style w:type="character" w:styleId="Strong">
    <w:name w:val="Strong"/>
    <w:basedOn w:val="DefaultParagraphFont"/>
    <w:uiPriority w:val="22"/>
    <w:qFormat/>
    <w:rsid w:val="00537629"/>
    <w:rPr>
      <w:b/>
      <w:bCs/>
    </w:rPr>
  </w:style>
  <w:style w:type="paragraph" w:styleId="NormalWeb">
    <w:name w:val="Normal (Web)"/>
    <w:basedOn w:val="Normal"/>
    <w:uiPriority w:val="99"/>
    <w:semiHidden/>
    <w:unhideWhenUsed/>
    <w:rsid w:val="00537629"/>
    <w:pPr>
      <w:spacing w:before="100" w:beforeAutospacing="1" w:after="100" w:afterAutospacing="1"/>
    </w:pPr>
    <w:rPr>
      <w:rFonts w:ascii="Times" w:hAnsi="Times" w:cs="Times New Roman"/>
      <w:sz w:val="20"/>
      <w:szCs w:val="20"/>
    </w:rPr>
  </w:style>
  <w:style w:type="character" w:styleId="Hyperlink">
    <w:name w:val="Hyperlink"/>
    <w:rsid w:val="00264A42"/>
    <w:rPr>
      <w:color w:val="0000FF"/>
      <w:u w:val="single"/>
    </w:rPr>
  </w:style>
  <w:style w:type="paragraph" w:styleId="BalloonText">
    <w:name w:val="Balloon Text"/>
    <w:basedOn w:val="Normal"/>
    <w:link w:val="BalloonTextChar"/>
    <w:uiPriority w:val="99"/>
    <w:semiHidden/>
    <w:unhideWhenUsed/>
    <w:rsid w:val="004B7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5AA"/>
    <w:rPr>
      <w:rFonts w:ascii="Lucida Grande" w:hAnsi="Lucida Grande" w:cs="Lucida Grande"/>
      <w:sz w:val="18"/>
      <w:szCs w:val="18"/>
    </w:rPr>
  </w:style>
  <w:style w:type="character" w:customStyle="1" w:styleId="apple-converted-space">
    <w:name w:val="apple-converted-space"/>
    <w:basedOn w:val="DefaultParagraphFont"/>
    <w:rsid w:val="00564243"/>
  </w:style>
  <w:style w:type="character" w:customStyle="1" w:styleId="Heading1Char">
    <w:name w:val="Heading 1 Char"/>
    <w:basedOn w:val="DefaultParagraphFont"/>
    <w:link w:val="Heading1"/>
    <w:uiPriority w:val="9"/>
    <w:rsid w:val="00792ABB"/>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3A3F11"/>
  </w:style>
  <w:style w:type="paragraph" w:styleId="Header">
    <w:name w:val="header"/>
    <w:basedOn w:val="Normal"/>
    <w:link w:val="HeaderChar"/>
    <w:uiPriority w:val="99"/>
    <w:unhideWhenUsed/>
    <w:rsid w:val="002E12F9"/>
    <w:pPr>
      <w:tabs>
        <w:tab w:val="center" w:pos="4320"/>
        <w:tab w:val="right" w:pos="8640"/>
      </w:tabs>
    </w:pPr>
  </w:style>
  <w:style w:type="character" w:customStyle="1" w:styleId="HeaderChar">
    <w:name w:val="Header Char"/>
    <w:basedOn w:val="DefaultParagraphFont"/>
    <w:link w:val="Header"/>
    <w:uiPriority w:val="99"/>
    <w:rsid w:val="002E12F9"/>
  </w:style>
  <w:style w:type="paragraph" w:styleId="Footer">
    <w:name w:val="footer"/>
    <w:basedOn w:val="Normal"/>
    <w:link w:val="FooterChar"/>
    <w:uiPriority w:val="99"/>
    <w:unhideWhenUsed/>
    <w:rsid w:val="002E12F9"/>
    <w:pPr>
      <w:tabs>
        <w:tab w:val="center" w:pos="4320"/>
        <w:tab w:val="right" w:pos="8640"/>
      </w:tabs>
    </w:pPr>
  </w:style>
  <w:style w:type="character" w:customStyle="1" w:styleId="FooterChar">
    <w:name w:val="Footer Char"/>
    <w:basedOn w:val="DefaultParagraphFont"/>
    <w:link w:val="Footer"/>
    <w:uiPriority w:val="99"/>
    <w:rsid w:val="002E12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A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5F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caps/>
      <w:spacing w:val="15"/>
      <w:sz w:val="20"/>
      <w:szCs w:val="20"/>
      <w:lang w:val="nl-BE"/>
    </w:rPr>
  </w:style>
  <w:style w:type="paragraph" w:styleId="Heading3">
    <w:name w:val="heading 3"/>
    <w:basedOn w:val="Normal"/>
    <w:next w:val="Normal"/>
    <w:link w:val="Heading3Char"/>
    <w:uiPriority w:val="9"/>
    <w:semiHidden/>
    <w:unhideWhenUsed/>
    <w:qFormat/>
    <w:rsid w:val="001D54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F99"/>
    <w:rPr>
      <w:caps/>
      <w:spacing w:val="15"/>
      <w:sz w:val="20"/>
      <w:szCs w:val="20"/>
      <w:shd w:val="clear" w:color="auto" w:fill="DBE5F1" w:themeFill="accent1" w:themeFillTint="33"/>
      <w:lang w:val="nl-BE"/>
    </w:rPr>
  </w:style>
  <w:style w:type="character" w:customStyle="1" w:styleId="Heading3Char">
    <w:name w:val="Heading 3 Char"/>
    <w:basedOn w:val="DefaultParagraphFont"/>
    <w:link w:val="Heading3"/>
    <w:uiPriority w:val="9"/>
    <w:semiHidden/>
    <w:rsid w:val="001D54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494"/>
    <w:pPr>
      <w:spacing w:after="160" w:line="259" w:lineRule="auto"/>
      <w:ind w:left="720"/>
      <w:contextualSpacing/>
    </w:pPr>
    <w:rPr>
      <w:rFonts w:eastAsiaTheme="minorHAnsi"/>
      <w:sz w:val="22"/>
      <w:szCs w:val="22"/>
      <w:lang w:val="nl-BE"/>
    </w:rPr>
  </w:style>
  <w:style w:type="character" w:styleId="Strong">
    <w:name w:val="Strong"/>
    <w:basedOn w:val="DefaultParagraphFont"/>
    <w:uiPriority w:val="22"/>
    <w:qFormat/>
    <w:rsid w:val="00537629"/>
    <w:rPr>
      <w:b/>
      <w:bCs/>
    </w:rPr>
  </w:style>
  <w:style w:type="paragraph" w:styleId="NormalWeb">
    <w:name w:val="Normal (Web)"/>
    <w:basedOn w:val="Normal"/>
    <w:uiPriority w:val="99"/>
    <w:semiHidden/>
    <w:unhideWhenUsed/>
    <w:rsid w:val="00537629"/>
    <w:pPr>
      <w:spacing w:before="100" w:beforeAutospacing="1" w:after="100" w:afterAutospacing="1"/>
    </w:pPr>
    <w:rPr>
      <w:rFonts w:ascii="Times" w:hAnsi="Times" w:cs="Times New Roman"/>
      <w:sz w:val="20"/>
      <w:szCs w:val="20"/>
    </w:rPr>
  </w:style>
  <w:style w:type="character" w:styleId="Hyperlink">
    <w:name w:val="Hyperlink"/>
    <w:rsid w:val="00264A42"/>
    <w:rPr>
      <w:color w:val="0000FF"/>
      <w:u w:val="single"/>
    </w:rPr>
  </w:style>
  <w:style w:type="paragraph" w:styleId="BalloonText">
    <w:name w:val="Balloon Text"/>
    <w:basedOn w:val="Normal"/>
    <w:link w:val="BalloonTextChar"/>
    <w:uiPriority w:val="99"/>
    <w:semiHidden/>
    <w:unhideWhenUsed/>
    <w:rsid w:val="004B7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5AA"/>
    <w:rPr>
      <w:rFonts w:ascii="Lucida Grande" w:hAnsi="Lucida Grande" w:cs="Lucida Grande"/>
      <w:sz w:val="18"/>
      <w:szCs w:val="18"/>
    </w:rPr>
  </w:style>
  <w:style w:type="character" w:customStyle="1" w:styleId="apple-converted-space">
    <w:name w:val="apple-converted-space"/>
    <w:basedOn w:val="DefaultParagraphFont"/>
    <w:rsid w:val="00564243"/>
  </w:style>
  <w:style w:type="character" w:customStyle="1" w:styleId="Heading1Char">
    <w:name w:val="Heading 1 Char"/>
    <w:basedOn w:val="DefaultParagraphFont"/>
    <w:link w:val="Heading1"/>
    <w:uiPriority w:val="9"/>
    <w:rsid w:val="00792ABB"/>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3A3F11"/>
  </w:style>
  <w:style w:type="paragraph" w:styleId="Header">
    <w:name w:val="header"/>
    <w:basedOn w:val="Normal"/>
    <w:link w:val="HeaderChar"/>
    <w:uiPriority w:val="99"/>
    <w:unhideWhenUsed/>
    <w:rsid w:val="002E12F9"/>
    <w:pPr>
      <w:tabs>
        <w:tab w:val="center" w:pos="4320"/>
        <w:tab w:val="right" w:pos="8640"/>
      </w:tabs>
    </w:pPr>
  </w:style>
  <w:style w:type="character" w:customStyle="1" w:styleId="HeaderChar">
    <w:name w:val="Header Char"/>
    <w:basedOn w:val="DefaultParagraphFont"/>
    <w:link w:val="Header"/>
    <w:uiPriority w:val="99"/>
    <w:rsid w:val="002E12F9"/>
  </w:style>
  <w:style w:type="paragraph" w:styleId="Footer">
    <w:name w:val="footer"/>
    <w:basedOn w:val="Normal"/>
    <w:link w:val="FooterChar"/>
    <w:uiPriority w:val="99"/>
    <w:unhideWhenUsed/>
    <w:rsid w:val="002E12F9"/>
    <w:pPr>
      <w:tabs>
        <w:tab w:val="center" w:pos="4320"/>
        <w:tab w:val="right" w:pos="8640"/>
      </w:tabs>
    </w:pPr>
  </w:style>
  <w:style w:type="character" w:customStyle="1" w:styleId="FooterChar">
    <w:name w:val="Footer Char"/>
    <w:basedOn w:val="DefaultParagraphFont"/>
    <w:link w:val="Footer"/>
    <w:uiPriority w:val="99"/>
    <w:rsid w:val="002E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82">
      <w:bodyDiv w:val="1"/>
      <w:marLeft w:val="0"/>
      <w:marRight w:val="0"/>
      <w:marTop w:val="0"/>
      <w:marBottom w:val="0"/>
      <w:divBdr>
        <w:top w:val="none" w:sz="0" w:space="0" w:color="auto"/>
        <w:left w:val="none" w:sz="0" w:space="0" w:color="auto"/>
        <w:bottom w:val="none" w:sz="0" w:space="0" w:color="auto"/>
        <w:right w:val="none" w:sz="0" w:space="0" w:color="auto"/>
      </w:divBdr>
      <w:divsChild>
        <w:div w:id="1883252819">
          <w:marLeft w:val="0"/>
          <w:marRight w:val="0"/>
          <w:marTop w:val="0"/>
          <w:marBottom w:val="0"/>
          <w:divBdr>
            <w:top w:val="none" w:sz="0" w:space="0" w:color="auto"/>
            <w:left w:val="none" w:sz="0" w:space="0" w:color="auto"/>
            <w:bottom w:val="none" w:sz="0" w:space="0" w:color="auto"/>
            <w:right w:val="none" w:sz="0" w:space="0" w:color="auto"/>
          </w:divBdr>
          <w:divsChild>
            <w:div w:id="1049108932">
              <w:marLeft w:val="0"/>
              <w:marRight w:val="0"/>
              <w:marTop w:val="0"/>
              <w:marBottom w:val="0"/>
              <w:divBdr>
                <w:top w:val="none" w:sz="0" w:space="0" w:color="auto"/>
                <w:left w:val="none" w:sz="0" w:space="0" w:color="auto"/>
                <w:bottom w:val="none" w:sz="0" w:space="0" w:color="auto"/>
                <w:right w:val="none" w:sz="0" w:space="0" w:color="auto"/>
              </w:divBdr>
              <w:divsChild>
                <w:div w:id="268125837">
                  <w:marLeft w:val="0"/>
                  <w:marRight w:val="0"/>
                  <w:marTop w:val="0"/>
                  <w:marBottom w:val="0"/>
                  <w:divBdr>
                    <w:top w:val="none" w:sz="0" w:space="0" w:color="auto"/>
                    <w:left w:val="none" w:sz="0" w:space="0" w:color="auto"/>
                    <w:bottom w:val="none" w:sz="0" w:space="0" w:color="auto"/>
                    <w:right w:val="none" w:sz="0" w:space="0" w:color="auto"/>
                  </w:divBdr>
                  <w:divsChild>
                    <w:div w:id="655064904">
                      <w:marLeft w:val="0"/>
                      <w:marRight w:val="0"/>
                      <w:marTop w:val="0"/>
                      <w:marBottom w:val="0"/>
                      <w:divBdr>
                        <w:top w:val="none" w:sz="0" w:space="0" w:color="auto"/>
                        <w:left w:val="none" w:sz="0" w:space="0" w:color="auto"/>
                        <w:bottom w:val="none" w:sz="0" w:space="0" w:color="auto"/>
                        <w:right w:val="none" w:sz="0" w:space="0" w:color="auto"/>
                      </w:divBdr>
                      <w:divsChild>
                        <w:div w:id="19086725">
                          <w:marLeft w:val="0"/>
                          <w:marRight w:val="0"/>
                          <w:marTop w:val="0"/>
                          <w:marBottom w:val="0"/>
                          <w:divBdr>
                            <w:top w:val="none" w:sz="0" w:space="0" w:color="auto"/>
                            <w:left w:val="none" w:sz="0" w:space="0" w:color="auto"/>
                            <w:bottom w:val="none" w:sz="0" w:space="0" w:color="auto"/>
                            <w:right w:val="none" w:sz="0" w:space="0" w:color="auto"/>
                          </w:divBdr>
                          <w:divsChild>
                            <w:div w:id="625084403">
                              <w:marLeft w:val="0"/>
                              <w:marRight w:val="0"/>
                              <w:marTop w:val="0"/>
                              <w:marBottom w:val="0"/>
                              <w:divBdr>
                                <w:top w:val="none" w:sz="0" w:space="0" w:color="auto"/>
                                <w:left w:val="none" w:sz="0" w:space="0" w:color="auto"/>
                                <w:bottom w:val="none" w:sz="0" w:space="0" w:color="auto"/>
                                <w:right w:val="none" w:sz="0" w:space="0" w:color="auto"/>
                              </w:divBdr>
                              <w:divsChild>
                                <w:div w:id="2012833216">
                                  <w:marLeft w:val="0"/>
                                  <w:marRight w:val="0"/>
                                  <w:marTop w:val="0"/>
                                  <w:marBottom w:val="0"/>
                                  <w:divBdr>
                                    <w:top w:val="none" w:sz="0" w:space="0" w:color="auto"/>
                                    <w:left w:val="none" w:sz="0" w:space="0" w:color="auto"/>
                                    <w:bottom w:val="none" w:sz="0" w:space="0" w:color="auto"/>
                                    <w:right w:val="none" w:sz="0" w:space="0" w:color="auto"/>
                                  </w:divBdr>
                                  <w:divsChild>
                                    <w:div w:id="1753694029">
                                      <w:marLeft w:val="0"/>
                                      <w:marRight w:val="0"/>
                                      <w:marTop w:val="0"/>
                                      <w:marBottom w:val="0"/>
                                      <w:divBdr>
                                        <w:top w:val="none" w:sz="0" w:space="0" w:color="auto"/>
                                        <w:left w:val="none" w:sz="0" w:space="0" w:color="auto"/>
                                        <w:bottom w:val="none" w:sz="0" w:space="0" w:color="auto"/>
                                        <w:right w:val="none" w:sz="0" w:space="0" w:color="auto"/>
                                      </w:divBdr>
                                      <w:divsChild>
                                        <w:div w:id="1784424280">
                                          <w:marLeft w:val="0"/>
                                          <w:marRight w:val="0"/>
                                          <w:marTop w:val="0"/>
                                          <w:marBottom w:val="0"/>
                                          <w:divBdr>
                                            <w:top w:val="none" w:sz="0" w:space="0" w:color="auto"/>
                                            <w:left w:val="none" w:sz="0" w:space="0" w:color="auto"/>
                                            <w:bottom w:val="none" w:sz="0" w:space="0" w:color="auto"/>
                                            <w:right w:val="none" w:sz="0" w:space="0" w:color="auto"/>
                                          </w:divBdr>
                                          <w:divsChild>
                                            <w:div w:id="576793159">
                                              <w:marLeft w:val="0"/>
                                              <w:marRight w:val="0"/>
                                              <w:marTop w:val="0"/>
                                              <w:marBottom w:val="0"/>
                                              <w:divBdr>
                                                <w:top w:val="none" w:sz="0" w:space="0" w:color="auto"/>
                                                <w:left w:val="none" w:sz="0" w:space="0" w:color="auto"/>
                                                <w:bottom w:val="none" w:sz="0" w:space="0" w:color="auto"/>
                                                <w:right w:val="none" w:sz="0" w:space="0" w:color="auto"/>
                                              </w:divBdr>
                                              <w:divsChild>
                                                <w:div w:id="1564023954">
                                                  <w:marLeft w:val="0"/>
                                                  <w:marRight w:val="0"/>
                                                  <w:marTop w:val="0"/>
                                                  <w:marBottom w:val="0"/>
                                                  <w:divBdr>
                                                    <w:top w:val="none" w:sz="0" w:space="0" w:color="auto"/>
                                                    <w:left w:val="none" w:sz="0" w:space="0" w:color="auto"/>
                                                    <w:bottom w:val="none" w:sz="0" w:space="0" w:color="auto"/>
                                                    <w:right w:val="none" w:sz="0" w:space="0" w:color="auto"/>
                                                  </w:divBdr>
                                                  <w:divsChild>
                                                    <w:div w:id="1547376510">
                                                      <w:marLeft w:val="0"/>
                                                      <w:marRight w:val="0"/>
                                                      <w:marTop w:val="0"/>
                                                      <w:marBottom w:val="0"/>
                                                      <w:divBdr>
                                                        <w:top w:val="none" w:sz="0" w:space="0" w:color="auto"/>
                                                        <w:left w:val="none" w:sz="0" w:space="0" w:color="auto"/>
                                                        <w:bottom w:val="none" w:sz="0" w:space="0" w:color="auto"/>
                                                        <w:right w:val="none" w:sz="0" w:space="0" w:color="auto"/>
                                                      </w:divBdr>
                                                      <w:divsChild>
                                                        <w:div w:id="1379477382">
                                                          <w:marLeft w:val="0"/>
                                                          <w:marRight w:val="0"/>
                                                          <w:marTop w:val="0"/>
                                                          <w:marBottom w:val="0"/>
                                                          <w:divBdr>
                                                            <w:top w:val="none" w:sz="0" w:space="0" w:color="auto"/>
                                                            <w:left w:val="none" w:sz="0" w:space="0" w:color="auto"/>
                                                            <w:bottom w:val="none" w:sz="0" w:space="0" w:color="auto"/>
                                                            <w:right w:val="none" w:sz="0" w:space="0" w:color="auto"/>
                                                          </w:divBdr>
                                                          <w:divsChild>
                                                            <w:div w:id="1565872659">
                                                              <w:marLeft w:val="0"/>
                                                              <w:marRight w:val="0"/>
                                                              <w:marTop w:val="0"/>
                                                              <w:marBottom w:val="0"/>
                                                              <w:divBdr>
                                                                <w:top w:val="none" w:sz="0" w:space="0" w:color="auto"/>
                                                                <w:left w:val="none" w:sz="0" w:space="0" w:color="auto"/>
                                                                <w:bottom w:val="none" w:sz="0" w:space="0" w:color="auto"/>
                                                                <w:right w:val="none" w:sz="0" w:space="0" w:color="auto"/>
                                                              </w:divBdr>
                                                              <w:divsChild>
                                                                <w:div w:id="508066453">
                                                                  <w:marLeft w:val="0"/>
                                                                  <w:marRight w:val="0"/>
                                                                  <w:marTop w:val="0"/>
                                                                  <w:marBottom w:val="0"/>
                                                                  <w:divBdr>
                                                                    <w:top w:val="none" w:sz="0" w:space="0" w:color="auto"/>
                                                                    <w:left w:val="none" w:sz="0" w:space="0" w:color="auto"/>
                                                                    <w:bottom w:val="none" w:sz="0" w:space="0" w:color="auto"/>
                                                                    <w:right w:val="none" w:sz="0" w:space="0" w:color="auto"/>
                                                                  </w:divBdr>
                                                                  <w:divsChild>
                                                                    <w:div w:id="1275675759">
                                                                      <w:marLeft w:val="0"/>
                                                                      <w:marRight w:val="450"/>
                                                                      <w:marTop w:val="0"/>
                                                                      <w:marBottom w:val="0"/>
                                                                      <w:divBdr>
                                                                        <w:top w:val="none" w:sz="0" w:space="0" w:color="auto"/>
                                                                        <w:left w:val="none" w:sz="0" w:space="0" w:color="auto"/>
                                                                        <w:bottom w:val="none" w:sz="0" w:space="0" w:color="auto"/>
                                                                        <w:right w:val="none" w:sz="0" w:space="0" w:color="auto"/>
                                                                      </w:divBdr>
                                                                      <w:divsChild>
                                                                        <w:div w:id="1336147993">
                                                                          <w:marLeft w:val="0"/>
                                                                          <w:marRight w:val="0"/>
                                                                          <w:marTop w:val="0"/>
                                                                          <w:marBottom w:val="0"/>
                                                                          <w:divBdr>
                                                                            <w:top w:val="none" w:sz="0" w:space="0" w:color="auto"/>
                                                                            <w:left w:val="none" w:sz="0" w:space="0" w:color="auto"/>
                                                                            <w:bottom w:val="none" w:sz="0" w:space="0" w:color="auto"/>
                                                                            <w:right w:val="none" w:sz="0" w:space="0" w:color="auto"/>
                                                                          </w:divBdr>
                                                                          <w:divsChild>
                                                                            <w:div w:id="1813253493">
                                                                              <w:marLeft w:val="0"/>
                                                                              <w:marRight w:val="0"/>
                                                                              <w:marTop w:val="0"/>
                                                                              <w:marBottom w:val="0"/>
                                                                              <w:divBdr>
                                                                                <w:top w:val="none" w:sz="0" w:space="0" w:color="auto"/>
                                                                                <w:left w:val="none" w:sz="0" w:space="0" w:color="auto"/>
                                                                                <w:bottom w:val="none" w:sz="0" w:space="0" w:color="auto"/>
                                                                                <w:right w:val="none" w:sz="0" w:space="0" w:color="auto"/>
                                                                              </w:divBdr>
                                                                              <w:divsChild>
                                                                                <w:div w:id="1080903995">
                                                                                  <w:marLeft w:val="0"/>
                                                                                  <w:marRight w:val="0"/>
                                                                                  <w:marTop w:val="0"/>
                                                                                  <w:marBottom w:val="0"/>
                                                                                  <w:divBdr>
                                                                                    <w:top w:val="none" w:sz="0" w:space="0" w:color="auto"/>
                                                                                    <w:left w:val="none" w:sz="0" w:space="0" w:color="auto"/>
                                                                                    <w:bottom w:val="none" w:sz="0" w:space="0" w:color="auto"/>
                                                                                    <w:right w:val="none" w:sz="0" w:space="0" w:color="auto"/>
                                                                                  </w:divBdr>
                                                                                  <w:divsChild>
                                                                                    <w:div w:id="496504588">
                                                                                      <w:marLeft w:val="0"/>
                                                                                      <w:marRight w:val="0"/>
                                                                                      <w:marTop w:val="0"/>
                                                                                      <w:marBottom w:val="0"/>
                                                                                      <w:divBdr>
                                                                                        <w:top w:val="none" w:sz="0" w:space="0" w:color="auto"/>
                                                                                        <w:left w:val="none" w:sz="0" w:space="0" w:color="auto"/>
                                                                                        <w:bottom w:val="none" w:sz="0" w:space="0" w:color="auto"/>
                                                                                        <w:right w:val="none" w:sz="0" w:space="0" w:color="auto"/>
                                                                                      </w:divBdr>
                                                                                      <w:divsChild>
                                                                                        <w:div w:id="1731615351">
                                                                                          <w:marLeft w:val="0"/>
                                                                                          <w:marRight w:val="0"/>
                                                                                          <w:marTop w:val="0"/>
                                                                                          <w:marBottom w:val="0"/>
                                                                                          <w:divBdr>
                                                                                            <w:top w:val="single" w:sz="2" w:space="0" w:color="EFEFEF"/>
                                                                                            <w:left w:val="none" w:sz="0" w:space="0" w:color="auto"/>
                                                                                            <w:bottom w:val="none" w:sz="0" w:space="0" w:color="auto"/>
                                                                                            <w:right w:val="none" w:sz="0" w:space="0" w:color="auto"/>
                                                                                          </w:divBdr>
                                                                                          <w:divsChild>
                                                                                            <w:div w:id="883249043">
                                                                                              <w:marLeft w:val="0"/>
                                                                                              <w:marRight w:val="0"/>
                                                                                              <w:marTop w:val="0"/>
                                                                                              <w:marBottom w:val="0"/>
                                                                                              <w:divBdr>
                                                                                                <w:top w:val="single" w:sz="6" w:space="0" w:color="D8D8D8"/>
                                                                                                <w:left w:val="none" w:sz="0" w:space="0" w:color="auto"/>
                                                                                                <w:bottom w:val="none" w:sz="0" w:space="0" w:color="D8D8D8"/>
                                                                                                <w:right w:val="none" w:sz="0" w:space="0" w:color="auto"/>
                                                                                              </w:divBdr>
                                                                                              <w:divsChild>
                                                                                                <w:div w:id="122970087">
                                                                                                  <w:marLeft w:val="0"/>
                                                                                                  <w:marRight w:val="0"/>
                                                                                                  <w:marTop w:val="0"/>
                                                                                                  <w:marBottom w:val="0"/>
                                                                                                  <w:divBdr>
                                                                                                    <w:top w:val="none" w:sz="0" w:space="0" w:color="auto"/>
                                                                                                    <w:left w:val="none" w:sz="0" w:space="0" w:color="auto"/>
                                                                                                    <w:bottom w:val="none" w:sz="0" w:space="0" w:color="auto"/>
                                                                                                    <w:right w:val="none" w:sz="0" w:space="0" w:color="auto"/>
                                                                                                  </w:divBdr>
                                                                                                  <w:divsChild>
                                                                                                    <w:div w:id="1047294851">
                                                                                                      <w:marLeft w:val="0"/>
                                                                                                      <w:marRight w:val="0"/>
                                                                                                      <w:marTop w:val="0"/>
                                                                                                      <w:marBottom w:val="0"/>
                                                                                                      <w:divBdr>
                                                                                                        <w:top w:val="none" w:sz="0" w:space="0" w:color="auto"/>
                                                                                                        <w:left w:val="none" w:sz="0" w:space="0" w:color="auto"/>
                                                                                                        <w:bottom w:val="none" w:sz="0" w:space="0" w:color="auto"/>
                                                                                                        <w:right w:val="none" w:sz="0" w:space="0" w:color="auto"/>
                                                                                                      </w:divBdr>
                                                                                                      <w:divsChild>
                                                                                                        <w:div w:id="622231419">
                                                                                                          <w:marLeft w:val="0"/>
                                                                                                          <w:marRight w:val="0"/>
                                                                                                          <w:marTop w:val="0"/>
                                                                                                          <w:marBottom w:val="0"/>
                                                                                                          <w:divBdr>
                                                                                                            <w:top w:val="none" w:sz="0" w:space="0" w:color="auto"/>
                                                                                                            <w:left w:val="single" w:sz="6" w:space="6" w:color="auto"/>
                                                                                                            <w:bottom w:val="none" w:sz="0" w:space="0" w:color="auto"/>
                                                                                                            <w:right w:val="none" w:sz="0" w:space="0" w:color="auto"/>
                                                                                                          </w:divBdr>
                                                                                                          <w:divsChild>
                                                                                                            <w:div w:id="677118854">
                                                                                                              <w:marLeft w:val="660"/>
                                                                                                              <w:marRight w:val="0"/>
                                                                                                              <w:marTop w:val="0"/>
                                                                                                              <w:marBottom w:val="0"/>
                                                                                                              <w:divBdr>
                                                                                                                <w:top w:val="none" w:sz="0" w:space="0" w:color="auto"/>
                                                                                                                <w:left w:val="none" w:sz="0" w:space="0" w:color="auto"/>
                                                                                                                <w:bottom w:val="none" w:sz="0" w:space="0" w:color="auto"/>
                                                                                                                <w:right w:val="none" w:sz="0" w:space="0" w:color="auto"/>
                                                                                                              </w:divBdr>
                                                                                                              <w:divsChild>
                                                                                                                <w:div w:id="609777853">
                                                                                                                  <w:marLeft w:val="0"/>
                                                                                                                  <w:marRight w:val="225"/>
                                                                                                                  <w:marTop w:val="75"/>
                                                                                                                  <w:marBottom w:val="0"/>
                                                                                                                  <w:divBdr>
                                                                                                                    <w:top w:val="none" w:sz="0" w:space="0" w:color="auto"/>
                                                                                                                    <w:left w:val="none" w:sz="0" w:space="0" w:color="auto"/>
                                                                                                                    <w:bottom w:val="none" w:sz="0" w:space="0" w:color="auto"/>
                                                                                                                    <w:right w:val="none" w:sz="0" w:space="0" w:color="auto"/>
                                                                                                                  </w:divBdr>
                                                                                                                  <w:divsChild>
                                                                                                                    <w:div w:id="542058823">
                                                                                                                      <w:marLeft w:val="0"/>
                                                                                                                      <w:marRight w:val="0"/>
                                                                                                                      <w:marTop w:val="0"/>
                                                                                                                      <w:marBottom w:val="0"/>
                                                                                                                      <w:divBdr>
                                                                                                                        <w:top w:val="none" w:sz="0" w:space="0" w:color="auto"/>
                                                                                                                        <w:left w:val="none" w:sz="0" w:space="0" w:color="auto"/>
                                                                                                                        <w:bottom w:val="none" w:sz="0" w:space="0" w:color="auto"/>
                                                                                                                        <w:right w:val="none" w:sz="0" w:space="0" w:color="auto"/>
                                                                                                                      </w:divBdr>
                                                                                                                      <w:divsChild>
                                                                                                                        <w:div w:id="1196692319">
                                                                                                                          <w:marLeft w:val="0"/>
                                                                                                                          <w:marRight w:val="0"/>
                                                                                                                          <w:marTop w:val="0"/>
                                                                                                                          <w:marBottom w:val="0"/>
                                                                                                                          <w:divBdr>
                                                                                                                            <w:top w:val="none" w:sz="0" w:space="0" w:color="auto"/>
                                                                                                                            <w:left w:val="none" w:sz="0" w:space="0" w:color="auto"/>
                                                                                                                            <w:bottom w:val="none" w:sz="0" w:space="0" w:color="auto"/>
                                                                                                                            <w:right w:val="none" w:sz="0" w:space="0" w:color="auto"/>
                                                                                                                          </w:divBdr>
                                                                                                                          <w:divsChild>
                                                                                                                            <w:div w:id="36071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35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477733">
                                                                                                                                      <w:marLeft w:val="0"/>
                                                                                                                                      <w:marRight w:val="0"/>
                                                                                                                                      <w:marTop w:val="0"/>
                                                                                                                                      <w:marBottom w:val="0"/>
                                                                                                                                      <w:divBdr>
                                                                                                                                        <w:top w:val="none" w:sz="0" w:space="0" w:color="auto"/>
                                                                                                                                        <w:left w:val="none" w:sz="0" w:space="0" w:color="auto"/>
                                                                                                                                        <w:bottom w:val="none" w:sz="0" w:space="0" w:color="auto"/>
                                                                                                                                        <w:right w:val="none" w:sz="0" w:space="0" w:color="auto"/>
                                                                                                                                      </w:divBdr>
                                                                                                                                      <w:divsChild>
                                                                                                                                        <w:div w:id="1739815984">
                                                                                                                                          <w:marLeft w:val="0"/>
                                                                                                                                          <w:marRight w:val="0"/>
                                                                                                                                          <w:marTop w:val="0"/>
                                                                                                                                          <w:marBottom w:val="0"/>
                                                                                                                                          <w:divBdr>
                                                                                                                                            <w:top w:val="none" w:sz="0" w:space="0" w:color="auto"/>
                                                                                                                                            <w:left w:val="none" w:sz="0" w:space="0" w:color="auto"/>
                                                                                                                                            <w:bottom w:val="none" w:sz="0" w:space="0" w:color="auto"/>
                                                                                                                                            <w:right w:val="none" w:sz="0" w:space="0" w:color="auto"/>
                                                                                                                                          </w:divBdr>
                                                                                                                                        </w:div>
                                                                                                                                        <w:div w:id="1939949175">
                                                                                                                                          <w:marLeft w:val="0"/>
                                                                                                                                          <w:marRight w:val="0"/>
                                                                                                                                          <w:marTop w:val="0"/>
                                                                                                                                          <w:marBottom w:val="0"/>
                                                                                                                                          <w:divBdr>
                                                                                                                                            <w:top w:val="none" w:sz="0" w:space="0" w:color="auto"/>
                                                                                                                                            <w:left w:val="none" w:sz="0" w:space="0" w:color="auto"/>
                                                                                                                                            <w:bottom w:val="none" w:sz="0" w:space="0" w:color="auto"/>
                                                                                                                                            <w:right w:val="none" w:sz="0" w:space="0" w:color="auto"/>
                                                                                                                                          </w:divBdr>
                                                                                                                                        </w:div>
                                                                                                                                        <w:div w:id="1640724594">
                                                                                                                                          <w:marLeft w:val="0"/>
                                                                                                                                          <w:marRight w:val="0"/>
                                                                                                                                          <w:marTop w:val="0"/>
                                                                                                                                          <w:marBottom w:val="0"/>
                                                                                                                                          <w:divBdr>
                                                                                                                                            <w:top w:val="none" w:sz="0" w:space="0" w:color="auto"/>
                                                                                                                                            <w:left w:val="none" w:sz="0" w:space="0" w:color="auto"/>
                                                                                                                                            <w:bottom w:val="none" w:sz="0" w:space="0" w:color="auto"/>
                                                                                                                                            <w:right w:val="none" w:sz="0" w:space="0" w:color="auto"/>
                                                                                                                                          </w:divBdr>
                                                                                                                                        </w:div>
                                                                                                                                        <w:div w:id="1424454938">
                                                                                                                                          <w:marLeft w:val="0"/>
                                                                                                                                          <w:marRight w:val="0"/>
                                                                                                                                          <w:marTop w:val="0"/>
                                                                                                                                          <w:marBottom w:val="0"/>
                                                                                                                                          <w:divBdr>
                                                                                                                                            <w:top w:val="none" w:sz="0" w:space="0" w:color="auto"/>
                                                                                                                                            <w:left w:val="none" w:sz="0" w:space="0" w:color="auto"/>
                                                                                                                                            <w:bottom w:val="none" w:sz="0" w:space="0" w:color="auto"/>
                                                                                                                                            <w:right w:val="none" w:sz="0" w:space="0" w:color="auto"/>
                                                                                                                                          </w:divBdr>
                                                                                                                                        </w:div>
                                                                                                                                        <w:div w:id="37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4153">
      <w:bodyDiv w:val="1"/>
      <w:marLeft w:val="0"/>
      <w:marRight w:val="0"/>
      <w:marTop w:val="0"/>
      <w:marBottom w:val="0"/>
      <w:divBdr>
        <w:top w:val="none" w:sz="0" w:space="0" w:color="auto"/>
        <w:left w:val="none" w:sz="0" w:space="0" w:color="auto"/>
        <w:bottom w:val="none" w:sz="0" w:space="0" w:color="auto"/>
        <w:right w:val="none" w:sz="0" w:space="0" w:color="auto"/>
      </w:divBdr>
    </w:div>
    <w:div w:id="654065701">
      <w:bodyDiv w:val="1"/>
      <w:marLeft w:val="0"/>
      <w:marRight w:val="0"/>
      <w:marTop w:val="0"/>
      <w:marBottom w:val="0"/>
      <w:divBdr>
        <w:top w:val="none" w:sz="0" w:space="0" w:color="auto"/>
        <w:left w:val="none" w:sz="0" w:space="0" w:color="auto"/>
        <w:bottom w:val="none" w:sz="0" w:space="0" w:color="auto"/>
        <w:right w:val="none" w:sz="0" w:space="0" w:color="auto"/>
      </w:divBdr>
    </w:div>
    <w:div w:id="672998991">
      <w:bodyDiv w:val="1"/>
      <w:marLeft w:val="0"/>
      <w:marRight w:val="0"/>
      <w:marTop w:val="0"/>
      <w:marBottom w:val="0"/>
      <w:divBdr>
        <w:top w:val="none" w:sz="0" w:space="0" w:color="auto"/>
        <w:left w:val="none" w:sz="0" w:space="0" w:color="auto"/>
        <w:bottom w:val="none" w:sz="0" w:space="0" w:color="auto"/>
        <w:right w:val="none" w:sz="0" w:space="0" w:color="auto"/>
      </w:divBdr>
    </w:div>
    <w:div w:id="688407694">
      <w:bodyDiv w:val="1"/>
      <w:marLeft w:val="0"/>
      <w:marRight w:val="0"/>
      <w:marTop w:val="0"/>
      <w:marBottom w:val="0"/>
      <w:divBdr>
        <w:top w:val="none" w:sz="0" w:space="0" w:color="auto"/>
        <w:left w:val="none" w:sz="0" w:space="0" w:color="auto"/>
        <w:bottom w:val="none" w:sz="0" w:space="0" w:color="auto"/>
        <w:right w:val="none" w:sz="0" w:space="0" w:color="auto"/>
      </w:divBdr>
    </w:div>
    <w:div w:id="715859177">
      <w:bodyDiv w:val="1"/>
      <w:marLeft w:val="0"/>
      <w:marRight w:val="0"/>
      <w:marTop w:val="0"/>
      <w:marBottom w:val="0"/>
      <w:divBdr>
        <w:top w:val="none" w:sz="0" w:space="0" w:color="auto"/>
        <w:left w:val="none" w:sz="0" w:space="0" w:color="auto"/>
        <w:bottom w:val="none" w:sz="0" w:space="0" w:color="auto"/>
        <w:right w:val="none" w:sz="0" w:space="0" w:color="auto"/>
      </w:divBdr>
    </w:div>
    <w:div w:id="736055217">
      <w:bodyDiv w:val="1"/>
      <w:marLeft w:val="0"/>
      <w:marRight w:val="0"/>
      <w:marTop w:val="0"/>
      <w:marBottom w:val="0"/>
      <w:divBdr>
        <w:top w:val="none" w:sz="0" w:space="0" w:color="auto"/>
        <w:left w:val="none" w:sz="0" w:space="0" w:color="auto"/>
        <w:bottom w:val="none" w:sz="0" w:space="0" w:color="auto"/>
        <w:right w:val="none" w:sz="0" w:space="0" w:color="auto"/>
      </w:divBdr>
    </w:div>
    <w:div w:id="776173994">
      <w:bodyDiv w:val="1"/>
      <w:marLeft w:val="0"/>
      <w:marRight w:val="0"/>
      <w:marTop w:val="0"/>
      <w:marBottom w:val="0"/>
      <w:divBdr>
        <w:top w:val="none" w:sz="0" w:space="0" w:color="auto"/>
        <w:left w:val="none" w:sz="0" w:space="0" w:color="auto"/>
        <w:bottom w:val="none" w:sz="0" w:space="0" w:color="auto"/>
        <w:right w:val="none" w:sz="0" w:space="0" w:color="auto"/>
      </w:divBdr>
    </w:div>
    <w:div w:id="844638484">
      <w:bodyDiv w:val="1"/>
      <w:marLeft w:val="0"/>
      <w:marRight w:val="0"/>
      <w:marTop w:val="0"/>
      <w:marBottom w:val="0"/>
      <w:divBdr>
        <w:top w:val="none" w:sz="0" w:space="0" w:color="auto"/>
        <w:left w:val="none" w:sz="0" w:space="0" w:color="auto"/>
        <w:bottom w:val="none" w:sz="0" w:space="0" w:color="auto"/>
        <w:right w:val="none" w:sz="0" w:space="0" w:color="auto"/>
      </w:divBdr>
    </w:div>
    <w:div w:id="972324819">
      <w:bodyDiv w:val="1"/>
      <w:marLeft w:val="0"/>
      <w:marRight w:val="0"/>
      <w:marTop w:val="0"/>
      <w:marBottom w:val="0"/>
      <w:divBdr>
        <w:top w:val="none" w:sz="0" w:space="0" w:color="auto"/>
        <w:left w:val="none" w:sz="0" w:space="0" w:color="auto"/>
        <w:bottom w:val="none" w:sz="0" w:space="0" w:color="auto"/>
        <w:right w:val="none" w:sz="0" w:space="0" w:color="auto"/>
      </w:divBdr>
      <w:divsChild>
        <w:div w:id="940793777">
          <w:marLeft w:val="0"/>
          <w:marRight w:val="0"/>
          <w:marTop w:val="30"/>
          <w:marBottom w:val="0"/>
          <w:divBdr>
            <w:top w:val="none" w:sz="0" w:space="0" w:color="auto"/>
            <w:left w:val="none" w:sz="0" w:space="0" w:color="auto"/>
            <w:bottom w:val="none" w:sz="0" w:space="0" w:color="auto"/>
            <w:right w:val="none" w:sz="0" w:space="0" w:color="auto"/>
          </w:divBdr>
        </w:div>
      </w:divsChild>
    </w:div>
    <w:div w:id="1130248489">
      <w:bodyDiv w:val="1"/>
      <w:marLeft w:val="0"/>
      <w:marRight w:val="0"/>
      <w:marTop w:val="0"/>
      <w:marBottom w:val="0"/>
      <w:divBdr>
        <w:top w:val="none" w:sz="0" w:space="0" w:color="auto"/>
        <w:left w:val="none" w:sz="0" w:space="0" w:color="auto"/>
        <w:bottom w:val="none" w:sz="0" w:space="0" w:color="auto"/>
        <w:right w:val="none" w:sz="0" w:space="0" w:color="auto"/>
      </w:divBdr>
      <w:divsChild>
        <w:div w:id="1366061890">
          <w:marLeft w:val="0"/>
          <w:marRight w:val="0"/>
          <w:marTop w:val="0"/>
          <w:marBottom w:val="0"/>
          <w:divBdr>
            <w:top w:val="none" w:sz="0" w:space="0" w:color="auto"/>
            <w:left w:val="none" w:sz="0" w:space="0" w:color="auto"/>
            <w:bottom w:val="none" w:sz="0" w:space="0" w:color="auto"/>
            <w:right w:val="none" w:sz="0" w:space="0" w:color="auto"/>
          </w:divBdr>
          <w:divsChild>
            <w:div w:id="1949465684">
              <w:marLeft w:val="0"/>
              <w:marRight w:val="0"/>
              <w:marTop w:val="0"/>
              <w:marBottom w:val="0"/>
              <w:divBdr>
                <w:top w:val="none" w:sz="0" w:space="0" w:color="auto"/>
                <w:left w:val="none" w:sz="0" w:space="0" w:color="auto"/>
                <w:bottom w:val="none" w:sz="0" w:space="0" w:color="auto"/>
                <w:right w:val="none" w:sz="0" w:space="0" w:color="auto"/>
              </w:divBdr>
              <w:divsChild>
                <w:div w:id="878009587">
                  <w:marLeft w:val="0"/>
                  <w:marRight w:val="0"/>
                  <w:marTop w:val="750"/>
                  <w:marBottom w:val="0"/>
                  <w:divBdr>
                    <w:top w:val="none" w:sz="0" w:space="0" w:color="auto"/>
                    <w:left w:val="none" w:sz="0" w:space="0" w:color="auto"/>
                    <w:bottom w:val="none" w:sz="0" w:space="0" w:color="auto"/>
                    <w:right w:val="none" w:sz="0" w:space="0" w:color="auto"/>
                  </w:divBdr>
                  <w:divsChild>
                    <w:div w:id="2022731348">
                      <w:marLeft w:val="0"/>
                      <w:marRight w:val="0"/>
                      <w:marTop w:val="0"/>
                      <w:marBottom w:val="0"/>
                      <w:divBdr>
                        <w:top w:val="none" w:sz="0" w:space="0" w:color="auto"/>
                        <w:left w:val="none" w:sz="0" w:space="0" w:color="auto"/>
                        <w:bottom w:val="none" w:sz="0" w:space="0" w:color="auto"/>
                        <w:right w:val="none" w:sz="0" w:space="0" w:color="auto"/>
                      </w:divBdr>
                      <w:divsChild>
                        <w:div w:id="2130590373">
                          <w:marLeft w:val="0"/>
                          <w:marRight w:val="0"/>
                          <w:marTop w:val="0"/>
                          <w:marBottom w:val="0"/>
                          <w:divBdr>
                            <w:top w:val="none" w:sz="0" w:space="0" w:color="auto"/>
                            <w:left w:val="none" w:sz="0" w:space="0" w:color="auto"/>
                            <w:bottom w:val="none" w:sz="0" w:space="0" w:color="auto"/>
                            <w:right w:val="none" w:sz="0" w:space="0" w:color="auto"/>
                          </w:divBdr>
                          <w:divsChild>
                            <w:div w:id="1963153394">
                              <w:marLeft w:val="0"/>
                              <w:marRight w:val="0"/>
                              <w:marTop w:val="0"/>
                              <w:marBottom w:val="0"/>
                              <w:divBdr>
                                <w:top w:val="none" w:sz="0" w:space="0" w:color="auto"/>
                                <w:left w:val="none" w:sz="0" w:space="0" w:color="auto"/>
                                <w:bottom w:val="none" w:sz="0" w:space="0" w:color="auto"/>
                                <w:right w:val="none" w:sz="0" w:space="0" w:color="auto"/>
                              </w:divBdr>
                              <w:divsChild>
                                <w:div w:id="1926767027">
                                  <w:marLeft w:val="0"/>
                                  <w:marRight w:val="0"/>
                                  <w:marTop w:val="0"/>
                                  <w:marBottom w:val="0"/>
                                  <w:divBdr>
                                    <w:top w:val="none" w:sz="0" w:space="0" w:color="auto"/>
                                    <w:left w:val="none" w:sz="0" w:space="0" w:color="auto"/>
                                    <w:bottom w:val="none" w:sz="0" w:space="0" w:color="auto"/>
                                    <w:right w:val="none" w:sz="0" w:space="0" w:color="auto"/>
                                  </w:divBdr>
                                  <w:divsChild>
                                    <w:div w:id="1353341361">
                                      <w:marLeft w:val="0"/>
                                      <w:marRight w:val="0"/>
                                      <w:marTop w:val="0"/>
                                      <w:marBottom w:val="0"/>
                                      <w:divBdr>
                                        <w:top w:val="none" w:sz="0" w:space="0" w:color="auto"/>
                                        <w:left w:val="none" w:sz="0" w:space="0" w:color="auto"/>
                                        <w:bottom w:val="none" w:sz="0" w:space="0" w:color="auto"/>
                                        <w:right w:val="none" w:sz="0" w:space="0" w:color="auto"/>
                                      </w:divBdr>
                                      <w:divsChild>
                                        <w:div w:id="273175877">
                                          <w:marLeft w:val="0"/>
                                          <w:marRight w:val="0"/>
                                          <w:marTop w:val="0"/>
                                          <w:marBottom w:val="0"/>
                                          <w:divBdr>
                                            <w:top w:val="none" w:sz="0" w:space="0" w:color="auto"/>
                                            <w:left w:val="none" w:sz="0" w:space="0" w:color="auto"/>
                                            <w:bottom w:val="none" w:sz="0" w:space="0" w:color="auto"/>
                                            <w:right w:val="none" w:sz="0" w:space="0" w:color="auto"/>
                                          </w:divBdr>
                                          <w:divsChild>
                                            <w:div w:id="3433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112210">
      <w:bodyDiv w:val="1"/>
      <w:marLeft w:val="0"/>
      <w:marRight w:val="0"/>
      <w:marTop w:val="0"/>
      <w:marBottom w:val="0"/>
      <w:divBdr>
        <w:top w:val="none" w:sz="0" w:space="0" w:color="auto"/>
        <w:left w:val="none" w:sz="0" w:space="0" w:color="auto"/>
        <w:bottom w:val="none" w:sz="0" w:space="0" w:color="auto"/>
        <w:right w:val="none" w:sz="0" w:space="0" w:color="auto"/>
      </w:divBdr>
    </w:div>
    <w:div w:id="1252542625">
      <w:bodyDiv w:val="1"/>
      <w:marLeft w:val="0"/>
      <w:marRight w:val="0"/>
      <w:marTop w:val="0"/>
      <w:marBottom w:val="0"/>
      <w:divBdr>
        <w:top w:val="none" w:sz="0" w:space="0" w:color="auto"/>
        <w:left w:val="none" w:sz="0" w:space="0" w:color="auto"/>
        <w:bottom w:val="none" w:sz="0" w:space="0" w:color="auto"/>
        <w:right w:val="none" w:sz="0" w:space="0" w:color="auto"/>
      </w:divBdr>
    </w:div>
    <w:div w:id="1332756098">
      <w:bodyDiv w:val="1"/>
      <w:marLeft w:val="0"/>
      <w:marRight w:val="0"/>
      <w:marTop w:val="0"/>
      <w:marBottom w:val="0"/>
      <w:divBdr>
        <w:top w:val="none" w:sz="0" w:space="0" w:color="auto"/>
        <w:left w:val="none" w:sz="0" w:space="0" w:color="auto"/>
        <w:bottom w:val="none" w:sz="0" w:space="0" w:color="auto"/>
        <w:right w:val="none" w:sz="0" w:space="0" w:color="auto"/>
      </w:divBdr>
      <w:divsChild>
        <w:div w:id="1170872936">
          <w:marLeft w:val="0"/>
          <w:marRight w:val="0"/>
          <w:marTop w:val="0"/>
          <w:marBottom w:val="225"/>
          <w:divBdr>
            <w:top w:val="none" w:sz="0" w:space="0" w:color="auto"/>
            <w:left w:val="none" w:sz="0" w:space="0" w:color="auto"/>
            <w:bottom w:val="none" w:sz="0" w:space="0" w:color="auto"/>
            <w:right w:val="none" w:sz="0" w:space="0" w:color="auto"/>
          </w:divBdr>
          <w:divsChild>
            <w:div w:id="2003729952">
              <w:marLeft w:val="0"/>
              <w:marRight w:val="0"/>
              <w:marTop w:val="0"/>
              <w:marBottom w:val="0"/>
              <w:divBdr>
                <w:top w:val="none" w:sz="0" w:space="0" w:color="auto"/>
                <w:left w:val="none" w:sz="0" w:space="0" w:color="auto"/>
                <w:bottom w:val="none" w:sz="0" w:space="0" w:color="auto"/>
                <w:right w:val="none" w:sz="0" w:space="0" w:color="auto"/>
              </w:divBdr>
            </w:div>
          </w:divsChild>
        </w:div>
        <w:div w:id="1756517150">
          <w:marLeft w:val="0"/>
          <w:marRight w:val="0"/>
          <w:marTop w:val="0"/>
          <w:marBottom w:val="300"/>
          <w:divBdr>
            <w:top w:val="none" w:sz="0" w:space="0" w:color="auto"/>
            <w:left w:val="none" w:sz="0" w:space="0" w:color="auto"/>
            <w:bottom w:val="none" w:sz="0" w:space="0" w:color="auto"/>
            <w:right w:val="none" w:sz="0" w:space="0" w:color="auto"/>
          </w:divBdr>
          <w:divsChild>
            <w:div w:id="648707454">
              <w:marLeft w:val="0"/>
              <w:marRight w:val="0"/>
              <w:marTop w:val="0"/>
              <w:marBottom w:val="0"/>
              <w:divBdr>
                <w:top w:val="none" w:sz="0" w:space="0" w:color="auto"/>
                <w:left w:val="none" w:sz="0" w:space="0" w:color="auto"/>
                <w:bottom w:val="none" w:sz="0" w:space="0" w:color="auto"/>
                <w:right w:val="none" w:sz="0" w:space="0" w:color="auto"/>
              </w:divBdr>
              <w:divsChild>
                <w:div w:id="646053986">
                  <w:marLeft w:val="0"/>
                  <w:marRight w:val="0"/>
                  <w:marTop w:val="0"/>
                  <w:marBottom w:val="150"/>
                  <w:divBdr>
                    <w:top w:val="none" w:sz="0" w:space="0" w:color="auto"/>
                    <w:left w:val="none" w:sz="0" w:space="0" w:color="auto"/>
                    <w:bottom w:val="none" w:sz="0" w:space="0" w:color="auto"/>
                    <w:right w:val="none" w:sz="0" w:space="0" w:color="auto"/>
                  </w:divBdr>
                </w:div>
              </w:divsChild>
            </w:div>
            <w:div w:id="1884949270">
              <w:marLeft w:val="0"/>
              <w:marRight w:val="0"/>
              <w:marTop w:val="0"/>
              <w:marBottom w:val="0"/>
              <w:divBdr>
                <w:top w:val="none" w:sz="0" w:space="0" w:color="auto"/>
                <w:left w:val="none" w:sz="0" w:space="0" w:color="auto"/>
                <w:bottom w:val="none" w:sz="0" w:space="0" w:color="auto"/>
                <w:right w:val="none" w:sz="0" w:space="0" w:color="auto"/>
              </w:divBdr>
              <w:divsChild>
                <w:div w:id="2115124231">
                  <w:marLeft w:val="0"/>
                  <w:marRight w:val="0"/>
                  <w:marTop w:val="0"/>
                  <w:marBottom w:val="150"/>
                  <w:divBdr>
                    <w:top w:val="none" w:sz="0" w:space="0" w:color="auto"/>
                    <w:left w:val="none" w:sz="0" w:space="0" w:color="auto"/>
                    <w:bottom w:val="none" w:sz="0" w:space="0" w:color="auto"/>
                    <w:right w:val="none" w:sz="0" w:space="0" w:color="auto"/>
                  </w:divBdr>
                </w:div>
              </w:divsChild>
            </w:div>
            <w:div w:id="2048791078">
              <w:marLeft w:val="0"/>
              <w:marRight w:val="0"/>
              <w:marTop w:val="0"/>
              <w:marBottom w:val="0"/>
              <w:divBdr>
                <w:top w:val="none" w:sz="0" w:space="0" w:color="auto"/>
                <w:left w:val="none" w:sz="0" w:space="0" w:color="auto"/>
                <w:bottom w:val="none" w:sz="0" w:space="0" w:color="auto"/>
                <w:right w:val="none" w:sz="0" w:space="0" w:color="auto"/>
              </w:divBdr>
              <w:divsChild>
                <w:div w:id="1170950139">
                  <w:marLeft w:val="0"/>
                  <w:marRight w:val="0"/>
                  <w:marTop w:val="0"/>
                  <w:marBottom w:val="150"/>
                  <w:divBdr>
                    <w:top w:val="none" w:sz="0" w:space="0" w:color="auto"/>
                    <w:left w:val="none" w:sz="0" w:space="0" w:color="auto"/>
                    <w:bottom w:val="none" w:sz="0" w:space="0" w:color="auto"/>
                    <w:right w:val="none" w:sz="0" w:space="0" w:color="auto"/>
                  </w:divBdr>
                </w:div>
              </w:divsChild>
            </w:div>
            <w:div w:id="2089380400">
              <w:marLeft w:val="0"/>
              <w:marRight w:val="0"/>
              <w:marTop w:val="300"/>
              <w:marBottom w:val="0"/>
              <w:divBdr>
                <w:top w:val="single" w:sz="6" w:space="0" w:color="D4D4D4"/>
                <w:left w:val="single" w:sz="6" w:space="0" w:color="D4D4D4"/>
                <w:bottom w:val="single" w:sz="6" w:space="0" w:color="D4D4D4"/>
                <w:right w:val="single" w:sz="6" w:space="0" w:color="D4D4D4"/>
              </w:divBdr>
            </w:div>
          </w:divsChild>
        </w:div>
      </w:divsChild>
    </w:div>
    <w:div w:id="1338115026">
      <w:bodyDiv w:val="1"/>
      <w:marLeft w:val="0"/>
      <w:marRight w:val="0"/>
      <w:marTop w:val="0"/>
      <w:marBottom w:val="0"/>
      <w:divBdr>
        <w:top w:val="none" w:sz="0" w:space="0" w:color="auto"/>
        <w:left w:val="none" w:sz="0" w:space="0" w:color="auto"/>
        <w:bottom w:val="none" w:sz="0" w:space="0" w:color="auto"/>
        <w:right w:val="none" w:sz="0" w:space="0" w:color="auto"/>
      </w:divBdr>
    </w:div>
    <w:div w:id="1833836707">
      <w:bodyDiv w:val="1"/>
      <w:marLeft w:val="0"/>
      <w:marRight w:val="0"/>
      <w:marTop w:val="0"/>
      <w:marBottom w:val="0"/>
      <w:divBdr>
        <w:top w:val="none" w:sz="0" w:space="0" w:color="auto"/>
        <w:left w:val="none" w:sz="0" w:space="0" w:color="auto"/>
        <w:bottom w:val="none" w:sz="0" w:space="0" w:color="auto"/>
        <w:right w:val="none" w:sz="0" w:space="0" w:color="auto"/>
      </w:divBdr>
    </w:div>
    <w:div w:id="2020160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ma.schippers@pr-ide.be" TargetMode="External"/><Relationship Id="rId9" Type="http://schemas.openxmlformats.org/officeDocument/2006/relationships/hyperlink" Target="mailto:sophie.boving@pr-ide.be" TargetMode="External"/><Relationship Id="rId10" Type="http://schemas.openxmlformats.org/officeDocument/2006/relationships/hyperlink" Target="mailto:greet.santy@parten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1200</Words>
  <Characters>6846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TBWA</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Schippers</dc:creator>
  <cp:keywords/>
  <dc:description/>
  <cp:lastModifiedBy>Sophie Boving</cp:lastModifiedBy>
  <cp:revision>4</cp:revision>
  <cp:lastPrinted>2016-06-15T07:43:00Z</cp:lastPrinted>
  <dcterms:created xsi:type="dcterms:W3CDTF">2016-06-28T14:09:00Z</dcterms:created>
  <dcterms:modified xsi:type="dcterms:W3CDTF">2016-06-28T14:15:00Z</dcterms:modified>
</cp:coreProperties>
</file>