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FC772" w14:textId="78899F3F" w:rsidR="00FB552C" w:rsidRPr="00431321" w:rsidRDefault="006127F7">
      <w:pPr>
        <w:rPr>
          <w:b/>
        </w:rPr>
      </w:pPr>
      <w:r w:rsidRPr="00431321">
        <w:rPr>
          <w:b/>
        </w:rPr>
        <w:t>Uganda: Providing sexual violence care to South Sudanese refugees</w:t>
      </w:r>
    </w:p>
    <w:p w14:paraId="6A173AF8" w14:textId="52AF1C43" w:rsidR="003548BD" w:rsidRDefault="009B1697">
      <w:r>
        <w:t>MSF started sexual and gender-based violence (SGBV)</w:t>
      </w:r>
      <w:r w:rsidR="0069340C">
        <w:t xml:space="preserve"> activities</w:t>
      </w:r>
      <w:r>
        <w:t xml:space="preserve"> in Bidibidi </w:t>
      </w:r>
      <w:r w:rsidR="007340A1">
        <w:t xml:space="preserve">refugee settlement </w:t>
      </w:r>
      <w:r>
        <w:t xml:space="preserve">in March and in Imvepi </w:t>
      </w:r>
      <w:r w:rsidR="007340A1">
        <w:t xml:space="preserve">refugee settlement </w:t>
      </w:r>
      <w:r>
        <w:t xml:space="preserve">in </w:t>
      </w:r>
      <w:r w:rsidR="002E0A80">
        <w:t>May</w:t>
      </w:r>
      <w:r w:rsidR="0069340C">
        <w:t xml:space="preserve"> </w:t>
      </w:r>
      <w:r>
        <w:t xml:space="preserve">to </w:t>
      </w:r>
      <w:r w:rsidR="00821DAE">
        <w:t xml:space="preserve">respond to the </w:t>
      </w:r>
      <w:r w:rsidR="00C663BF">
        <w:t xml:space="preserve">increasing </w:t>
      </w:r>
      <w:r w:rsidR="00313D26">
        <w:t xml:space="preserve">need </w:t>
      </w:r>
      <w:r w:rsidR="0069340C">
        <w:t>f</w:t>
      </w:r>
      <w:r w:rsidR="00313D26">
        <w:t>o</w:t>
      </w:r>
      <w:r w:rsidR="0069340C">
        <w:t>r</w:t>
      </w:r>
      <w:r w:rsidR="00313D26">
        <w:t xml:space="preserve"> </w:t>
      </w:r>
      <w:r w:rsidR="00FB552C">
        <w:t xml:space="preserve">comprehensive </w:t>
      </w:r>
      <w:r w:rsidR="00313D26">
        <w:t xml:space="preserve">SGBV care </w:t>
      </w:r>
      <w:r w:rsidR="0069340C">
        <w:t xml:space="preserve">among </w:t>
      </w:r>
      <w:r w:rsidR="00821DAE">
        <w:t>South Sudanese refugees</w:t>
      </w:r>
      <w:r w:rsidR="007340A1">
        <w:t xml:space="preserve"> in Uganda</w:t>
      </w:r>
      <w:r w:rsidR="00821DAE">
        <w:t>.</w:t>
      </w:r>
      <w:r w:rsidR="007340A1" w:rsidRPr="007340A1">
        <w:t xml:space="preserve"> </w:t>
      </w:r>
      <w:r w:rsidR="007340A1" w:rsidRPr="00A60A8D">
        <w:t>Mari</w:t>
      </w:r>
      <w:r w:rsidR="007340A1">
        <w:t>e</w:t>
      </w:r>
      <w:r w:rsidR="007340A1" w:rsidRPr="00A60A8D">
        <w:t>-Anne</w:t>
      </w:r>
      <w:r w:rsidR="002E0A80">
        <w:t xml:space="preserve"> Henry</w:t>
      </w:r>
      <w:r w:rsidR="007340A1" w:rsidRPr="00A60A8D">
        <w:t xml:space="preserve">, is a midwife </w:t>
      </w:r>
      <w:r w:rsidR="002451CE">
        <w:t xml:space="preserve">activity manager </w:t>
      </w:r>
      <w:r w:rsidR="0069340C">
        <w:t xml:space="preserve">for MSF who has </w:t>
      </w:r>
      <w:r w:rsidR="002451CE">
        <w:t xml:space="preserve">been </w:t>
      </w:r>
      <w:r w:rsidR="007340A1" w:rsidRPr="00A60A8D">
        <w:t>work</w:t>
      </w:r>
      <w:r w:rsidR="002451CE">
        <w:t xml:space="preserve">ing </w:t>
      </w:r>
      <w:r w:rsidR="007340A1" w:rsidRPr="00A60A8D">
        <w:t>in Bidi</w:t>
      </w:r>
      <w:r w:rsidR="00D375A6">
        <w:t xml:space="preserve"> B</w:t>
      </w:r>
      <w:r w:rsidR="007340A1" w:rsidRPr="00A60A8D">
        <w:t xml:space="preserve">idi and Imvepi </w:t>
      </w:r>
      <w:r w:rsidR="007340A1">
        <w:t>since</w:t>
      </w:r>
      <w:r w:rsidR="007340A1" w:rsidRPr="00A60A8D">
        <w:t xml:space="preserve"> April</w:t>
      </w:r>
      <w:r w:rsidR="007340A1">
        <w:t xml:space="preserve"> 2017</w:t>
      </w:r>
      <w:r w:rsidR="007340A1" w:rsidRPr="00A60A8D">
        <w:t>.</w:t>
      </w:r>
      <w:r w:rsidR="007340A1">
        <w:t xml:space="preserve"> </w:t>
      </w:r>
      <w:bookmarkStart w:id="0" w:name="_GoBack"/>
      <w:bookmarkEnd w:id="0"/>
    </w:p>
    <w:p w14:paraId="183E1ABB" w14:textId="73C4AB01" w:rsidR="0081421C" w:rsidRPr="00C857D1" w:rsidRDefault="00903E72">
      <w:pPr>
        <w:rPr>
          <w:b/>
        </w:rPr>
      </w:pPr>
      <w:r w:rsidRPr="00C857D1">
        <w:rPr>
          <w:b/>
        </w:rPr>
        <w:t>Why did</w:t>
      </w:r>
      <w:r w:rsidR="00A60A8D" w:rsidRPr="00C857D1">
        <w:rPr>
          <w:b/>
        </w:rPr>
        <w:t xml:space="preserve"> </w:t>
      </w:r>
      <w:r w:rsidRPr="00C857D1">
        <w:rPr>
          <w:b/>
        </w:rPr>
        <w:t>MSF</w:t>
      </w:r>
      <w:r w:rsidR="00A60A8D" w:rsidRPr="00C857D1">
        <w:rPr>
          <w:b/>
        </w:rPr>
        <w:t xml:space="preserve"> start</w:t>
      </w:r>
      <w:r w:rsidR="00937DEE">
        <w:rPr>
          <w:b/>
        </w:rPr>
        <w:t xml:space="preserve"> its </w:t>
      </w:r>
      <w:r w:rsidR="0069340C">
        <w:rPr>
          <w:b/>
        </w:rPr>
        <w:t xml:space="preserve">SGBV </w:t>
      </w:r>
      <w:r w:rsidR="00937DEE">
        <w:rPr>
          <w:b/>
        </w:rPr>
        <w:t>activit</w:t>
      </w:r>
      <w:r w:rsidR="0069340C">
        <w:rPr>
          <w:b/>
        </w:rPr>
        <w:t>ies</w:t>
      </w:r>
      <w:r w:rsidR="003548BD" w:rsidRPr="00C857D1">
        <w:rPr>
          <w:b/>
        </w:rPr>
        <w:t>?</w:t>
      </w:r>
    </w:p>
    <w:p w14:paraId="21943B39" w14:textId="60C179F2" w:rsidR="00903E72" w:rsidRDefault="00A60A8D">
      <w:r>
        <w:t>Many of the refugees from South Sudan have gone through high level</w:t>
      </w:r>
      <w:r w:rsidR="0069340C">
        <w:t>s</w:t>
      </w:r>
      <w:r>
        <w:t xml:space="preserve"> of violence, including sexual violence</w:t>
      </w:r>
      <w:r w:rsidR="00F44FC1">
        <w:t>. They were raped</w:t>
      </w:r>
      <w:r w:rsidR="00313D26">
        <w:t xml:space="preserve"> </w:t>
      </w:r>
      <w:r w:rsidR="0069340C">
        <w:t xml:space="preserve">or </w:t>
      </w:r>
      <w:r w:rsidR="00313D26">
        <w:t>sexually assaulted</w:t>
      </w:r>
      <w:r w:rsidR="00F44FC1">
        <w:t xml:space="preserve"> </w:t>
      </w:r>
      <w:r w:rsidR="0069340C">
        <w:t>and many</w:t>
      </w:r>
      <w:r w:rsidR="00F44FC1">
        <w:t xml:space="preserve"> also </w:t>
      </w:r>
      <w:r w:rsidR="00313D26">
        <w:t>witnessed</w:t>
      </w:r>
      <w:r w:rsidR="00F44FC1">
        <w:t xml:space="preserve"> </w:t>
      </w:r>
      <w:r>
        <w:t>their family being killed</w:t>
      </w:r>
      <w:r w:rsidR="0069340C">
        <w:t xml:space="preserve"> or</w:t>
      </w:r>
      <w:r>
        <w:t xml:space="preserve"> raped</w:t>
      </w:r>
      <w:r w:rsidR="00F44FC1">
        <w:t>.</w:t>
      </w:r>
      <w:r>
        <w:t xml:space="preserve"> </w:t>
      </w:r>
      <w:r w:rsidR="0031029F">
        <w:t xml:space="preserve">Some people </w:t>
      </w:r>
      <w:r w:rsidR="0069340C">
        <w:t xml:space="preserve">have been </w:t>
      </w:r>
      <w:r w:rsidR="0031029F">
        <w:t xml:space="preserve">raped several times. </w:t>
      </w:r>
      <w:r w:rsidR="00937DEE">
        <w:t xml:space="preserve">It’s very important for them to get </w:t>
      </w:r>
      <w:r w:rsidR="007B2E1F">
        <w:t xml:space="preserve">first aid </w:t>
      </w:r>
      <w:r w:rsidR="0069340C">
        <w:t xml:space="preserve">and psychological support </w:t>
      </w:r>
      <w:r w:rsidR="00937DEE">
        <w:t xml:space="preserve">as soon as possible but </w:t>
      </w:r>
      <w:r w:rsidR="0069340C">
        <w:t>many survivors do not find it easy</w:t>
      </w:r>
      <w:r w:rsidR="00F44FC1">
        <w:t xml:space="preserve"> </w:t>
      </w:r>
      <w:r w:rsidR="0069340C">
        <w:t xml:space="preserve">to talk about </w:t>
      </w:r>
      <w:r w:rsidR="00F44FC1">
        <w:t>what they ha</w:t>
      </w:r>
      <w:r w:rsidR="0069340C">
        <w:t>ve</w:t>
      </w:r>
      <w:r w:rsidR="00F44FC1">
        <w:t xml:space="preserve"> </w:t>
      </w:r>
      <w:r w:rsidR="0069340C">
        <w:t>experienced</w:t>
      </w:r>
      <w:r w:rsidR="00E92A2B">
        <w:t xml:space="preserve">. </w:t>
      </w:r>
      <w:r w:rsidR="00706212">
        <w:t>Many of them are traumati</w:t>
      </w:r>
      <w:r w:rsidR="007340A1">
        <w:t>sed</w:t>
      </w:r>
      <w:r w:rsidR="0069340C">
        <w:t xml:space="preserve"> and scared</w:t>
      </w:r>
      <w:r w:rsidR="007340A1">
        <w:t xml:space="preserve">. </w:t>
      </w:r>
      <w:r w:rsidR="00E92A2B">
        <w:t xml:space="preserve">MSF </w:t>
      </w:r>
      <w:r w:rsidR="006127F7">
        <w:t>started</w:t>
      </w:r>
      <w:r w:rsidR="00FB552C">
        <w:t xml:space="preserve"> a SGBV clinic</w:t>
      </w:r>
      <w:r w:rsidR="00937DEE">
        <w:t xml:space="preserve"> to </w:t>
      </w:r>
      <w:r w:rsidR="0069340C">
        <w:t>en</w:t>
      </w:r>
      <w:r w:rsidR="00937DEE">
        <w:t xml:space="preserve">sure a safe and neutral space </w:t>
      </w:r>
      <w:r w:rsidR="0069340C">
        <w:t>where survivors of sexual violence</w:t>
      </w:r>
      <w:r w:rsidR="007340A1">
        <w:t xml:space="preserve"> can </w:t>
      </w:r>
      <w:r w:rsidR="001F5EC4">
        <w:t>access</w:t>
      </w:r>
      <w:r w:rsidR="00937DEE">
        <w:t xml:space="preserve"> </w:t>
      </w:r>
      <w:r w:rsidR="001F5EC4">
        <w:t xml:space="preserve">timely </w:t>
      </w:r>
      <w:r w:rsidR="00937DEE">
        <w:t>medical and psychological care</w:t>
      </w:r>
      <w:r w:rsidR="00F44FC1">
        <w:t>.</w:t>
      </w:r>
      <w:r w:rsidR="00903E72">
        <w:t xml:space="preserve"> Before </w:t>
      </w:r>
      <w:r w:rsidR="00937DEE">
        <w:t xml:space="preserve">MSF started </w:t>
      </w:r>
      <w:r w:rsidR="00903E72">
        <w:t>its activit</w:t>
      </w:r>
      <w:r w:rsidR="001F5EC4">
        <w:t>ies</w:t>
      </w:r>
      <w:r w:rsidR="00903E72">
        <w:t xml:space="preserve">, when </w:t>
      </w:r>
      <w:r w:rsidR="001F5EC4">
        <w:t xml:space="preserve">survivors </w:t>
      </w:r>
      <w:r w:rsidR="00903E72">
        <w:t>were identified</w:t>
      </w:r>
      <w:r w:rsidR="006127F7">
        <w:t xml:space="preserve"> by other actors</w:t>
      </w:r>
      <w:r w:rsidR="00903E72">
        <w:t>, cases were</w:t>
      </w:r>
      <w:r w:rsidR="006127F7">
        <w:t xml:space="preserve"> first</w:t>
      </w:r>
      <w:r w:rsidR="00903E72">
        <w:t xml:space="preserve"> reported to the police and people had to go through </w:t>
      </w:r>
      <w:r w:rsidR="001F5EC4">
        <w:t xml:space="preserve">a </w:t>
      </w:r>
      <w:r w:rsidR="00903E72">
        <w:t>long and uncomfortable process before getting treatment and support.</w:t>
      </w:r>
      <w:r w:rsidR="00E92A2B">
        <w:t xml:space="preserve"> MSF does not </w:t>
      </w:r>
      <w:r w:rsidR="00354D29">
        <w:t>take</w:t>
      </w:r>
      <w:r w:rsidR="00E92A2B">
        <w:t xml:space="preserve"> cases to the police unless our patients want to do </w:t>
      </w:r>
      <w:r w:rsidR="00937DEE">
        <w:t>so</w:t>
      </w:r>
      <w:r w:rsidR="000C5402">
        <w:t>,</w:t>
      </w:r>
      <w:r w:rsidR="00937DEE">
        <w:t xml:space="preserve"> </w:t>
      </w:r>
      <w:r w:rsidR="00E92A2B">
        <w:t xml:space="preserve">and </w:t>
      </w:r>
      <w:r w:rsidR="001F5EC4">
        <w:t xml:space="preserve">we </w:t>
      </w:r>
      <w:r w:rsidR="00E92A2B">
        <w:t>prioritise provid</w:t>
      </w:r>
      <w:r w:rsidR="00937DEE">
        <w:t>ing treatment before it becomes too late.</w:t>
      </w:r>
    </w:p>
    <w:p w14:paraId="4EB0B187" w14:textId="6707AC34" w:rsidR="003548BD" w:rsidRPr="00C857D1" w:rsidRDefault="001F5EC4" w:rsidP="003548BD">
      <w:pPr>
        <w:rPr>
          <w:b/>
        </w:rPr>
      </w:pPr>
      <w:r>
        <w:rPr>
          <w:b/>
        </w:rPr>
        <w:t>W</w:t>
      </w:r>
      <w:r w:rsidR="00094FCA">
        <w:rPr>
          <w:b/>
        </w:rPr>
        <w:t>hat SGBV care</w:t>
      </w:r>
      <w:r>
        <w:rPr>
          <w:b/>
        </w:rPr>
        <w:t xml:space="preserve"> does MSF provide</w:t>
      </w:r>
      <w:r w:rsidR="003548BD" w:rsidRPr="00C857D1">
        <w:rPr>
          <w:b/>
        </w:rPr>
        <w:t xml:space="preserve">? </w:t>
      </w:r>
    </w:p>
    <w:p w14:paraId="6B976E3E" w14:textId="3931A8E3" w:rsidR="007874A6" w:rsidRDefault="00E949BF" w:rsidP="00C857D1">
      <w:r>
        <w:t>At our SGBV clinic i</w:t>
      </w:r>
      <w:r w:rsidR="00903E72">
        <w:t xml:space="preserve">n </w:t>
      </w:r>
      <w:r w:rsidR="001F5EC4">
        <w:t>I</w:t>
      </w:r>
      <w:r w:rsidR="00903E72">
        <w:t xml:space="preserve">mvepi </w:t>
      </w:r>
      <w:r w:rsidR="001F5EC4">
        <w:t xml:space="preserve">refugee settlement, </w:t>
      </w:r>
      <w:r w:rsidR="00903E72">
        <w:t xml:space="preserve">where new arrivals are taken for registration, </w:t>
      </w:r>
      <w:r>
        <w:t xml:space="preserve">we </w:t>
      </w:r>
      <w:r w:rsidR="00C857D1">
        <w:t>provide first aid treatment and psychological care.</w:t>
      </w:r>
      <w:r w:rsidR="00937DEE">
        <w:t xml:space="preserve"> In the consultation, we test </w:t>
      </w:r>
      <w:r w:rsidR="001F5EC4">
        <w:t xml:space="preserve">for </w:t>
      </w:r>
      <w:r w:rsidR="00937DEE">
        <w:t>HIV and if the assault</w:t>
      </w:r>
      <w:r w:rsidR="00427C13">
        <w:t xml:space="preserve"> happened within 72 hours, we give post exposure prophylaxis</w:t>
      </w:r>
      <w:r w:rsidR="00660FA1">
        <w:t xml:space="preserve"> (PEP)</w:t>
      </w:r>
      <w:r w:rsidR="00427C13">
        <w:t xml:space="preserve"> to prevent an infection</w:t>
      </w:r>
      <w:r w:rsidR="001F5EC4">
        <w:t xml:space="preserve">, as well as </w:t>
      </w:r>
      <w:r w:rsidR="00427C13">
        <w:t xml:space="preserve">emergency </w:t>
      </w:r>
      <w:r w:rsidR="00FB552C">
        <w:t xml:space="preserve">contraception </w:t>
      </w:r>
      <w:r w:rsidR="00427C13">
        <w:t>to preve</w:t>
      </w:r>
      <w:r w:rsidR="00354D29">
        <w:t xml:space="preserve">nt unwanted </w:t>
      </w:r>
      <w:r w:rsidR="00427C13">
        <w:t>pregnanc</w:t>
      </w:r>
      <w:r w:rsidR="00354D29">
        <w:t>ies</w:t>
      </w:r>
      <w:r w:rsidR="00427C13">
        <w:t>.</w:t>
      </w:r>
    </w:p>
    <w:p w14:paraId="2B6D3770" w14:textId="4EBFB863" w:rsidR="0029308E" w:rsidRDefault="00427C13" w:rsidP="00C857D1">
      <w:r>
        <w:t xml:space="preserve">If she </w:t>
      </w:r>
      <w:r w:rsidR="001F5EC4">
        <w:t xml:space="preserve">is </w:t>
      </w:r>
      <w:r>
        <w:t xml:space="preserve">found to be pregnant and wishes </w:t>
      </w:r>
      <w:r w:rsidR="001F5EC4">
        <w:t xml:space="preserve">a </w:t>
      </w:r>
      <w:r>
        <w:t xml:space="preserve">termination, we refer to </w:t>
      </w:r>
      <w:r w:rsidR="00846A7A">
        <w:t>a</w:t>
      </w:r>
      <w:r>
        <w:t xml:space="preserve"> regional clinic when it’s less than 16 weeks of pregnancy.</w:t>
      </w:r>
      <w:r w:rsidR="0029308E">
        <w:t xml:space="preserve"> </w:t>
      </w:r>
      <w:r>
        <w:t xml:space="preserve">If it’s over 16 weeks, </w:t>
      </w:r>
      <w:r w:rsidR="00DB3055">
        <w:t xml:space="preserve">as </w:t>
      </w:r>
      <w:r w:rsidR="00FB552C">
        <w:t xml:space="preserve">the termination cannot be performed </w:t>
      </w:r>
      <w:r w:rsidR="00DB3055">
        <w:t>we</w:t>
      </w:r>
      <w:r>
        <w:t xml:space="preserve"> refer to the antenatal care </w:t>
      </w:r>
      <w:r w:rsidR="00354D29">
        <w:t>clinic we run</w:t>
      </w:r>
      <w:r>
        <w:t xml:space="preserve"> in Bidi</w:t>
      </w:r>
      <w:r w:rsidR="00D375A6">
        <w:t xml:space="preserve"> B</w:t>
      </w:r>
      <w:r>
        <w:t>idi.</w:t>
      </w:r>
      <w:r w:rsidR="007874A6">
        <w:t xml:space="preserve"> </w:t>
      </w:r>
      <w:r w:rsidR="00122046">
        <w:t>We have midwives specifically trained for SGBV care</w:t>
      </w:r>
      <w:r w:rsidR="00E949BF">
        <w:t>,</w:t>
      </w:r>
      <w:r w:rsidR="00122046">
        <w:t xml:space="preserve"> as well as psychologist</w:t>
      </w:r>
      <w:r w:rsidR="00B61DC2">
        <w:t>s</w:t>
      </w:r>
      <w:r w:rsidR="00122046">
        <w:t xml:space="preserve"> and counselor</w:t>
      </w:r>
      <w:r w:rsidR="00B61DC2">
        <w:t>s</w:t>
      </w:r>
      <w:r w:rsidR="00122046">
        <w:t xml:space="preserve">. We also closely collaborate with the </w:t>
      </w:r>
      <w:r w:rsidR="00B61DC2">
        <w:t xml:space="preserve">MSF </w:t>
      </w:r>
      <w:r w:rsidR="00122046">
        <w:t>mental health clinic in Bidi Bidi</w:t>
      </w:r>
      <w:r w:rsidR="003D7926">
        <w:t>,</w:t>
      </w:r>
      <w:r w:rsidR="00122046">
        <w:t xml:space="preserve"> as many of our pati</w:t>
      </w:r>
      <w:r w:rsidR="00CE0E95">
        <w:t>ents need mental health support for symptoms such as PTSD</w:t>
      </w:r>
      <w:r w:rsidR="0021542F" w:rsidRPr="0021542F">
        <w:t xml:space="preserve"> (post</w:t>
      </w:r>
      <w:r w:rsidR="003D7926">
        <w:t>-</w:t>
      </w:r>
      <w:r w:rsidR="0021542F" w:rsidRPr="0021542F">
        <w:t>traumatic stress disorder)</w:t>
      </w:r>
      <w:r w:rsidR="00CE0E95">
        <w:t xml:space="preserve"> and depression.</w:t>
      </w:r>
      <w:r w:rsidR="00774A3B" w:rsidRPr="00774A3B">
        <w:t xml:space="preserve"> </w:t>
      </w:r>
      <w:r w:rsidR="0029308E">
        <w:t xml:space="preserve">We have female </w:t>
      </w:r>
      <w:r w:rsidR="003D7926">
        <w:t xml:space="preserve">and </w:t>
      </w:r>
      <w:r w:rsidR="0029308E">
        <w:t>male patients</w:t>
      </w:r>
      <w:r w:rsidR="003D7926">
        <w:t xml:space="preserve"> and male clinical officers are available if the male patients prefer them</w:t>
      </w:r>
      <w:r w:rsidR="0029308E">
        <w:t xml:space="preserve">. </w:t>
      </w:r>
      <w:r w:rsidR="003E265E">
        <w:t>We refer</w:t>
      </w:r>
      <w:r w:rsidR="003E265E" w:rsidDel="003D7926">
        <w:t xml:space="preserve"> </w:t>
      </w:r>
      <w:r w:rsidR="00846A7A">
        <w:t xml:space="preserve">complicated cases and children to </w:t>
      </w:r>
      <w:r w:rsidR="00FB552C">
        <w:t xml:space="preserve">our central referral centre in </w:t>
      </w:r>
      <w:r w:rsidR="00846A7A">
        <w:t>Bidi Bid</w:t>
      </w:r>
      <w:r w:rsidR="003D7926">
        <w:t>i</w:t>
      </w:r>
      <w:r w:rsidR="00846A7A">
        <w:t>.</w:t>
      </w:r>
    </w:p>
    <w:p w14:paraId="17F4815B" w14:textId="5654EFD2" w:rsidR="00094FCA" w:rsidRDefault="00094FCA" w:rsidP="00094FCA">
      <w:r>
        <w:t>As it’s important for victims to get treatment as soon as poss</w:t>
      </w:r>
      <w:r w:rsidR="00354D29">
        <w:t xml:space="preserve">ible, we also </w:t>
      </w:r>
      <w:r w:rsidR="00F32119">
        <w:t xml:space="preserve">provide </w:t>
      </w:r>
      <w:r w:rsidR="00354D29">
        <w:t>training to other</w:t>
      </w:r>
      <w:r>
        <w:t xml:space="preserve"> </w:t>
      </w:r>
      <w:r w:rsidR="002E0A80">
        <w:t xml:space="preserve">medical </w:t>
      </w:r>
      <w:r>
        <w:t xml:space="preserve">actors working in the </w:t>
      </w:r>
      <w:r w:rsidR="00677AAD">
        <w:t>transit centres</w:t>
      </w:r>
      <w:r>
        <w:t xml:space="preserve"> where buses depart for </w:t>
      </w:r>
      <w:r w:rsidR="00F32119">
        <w:t xml:space="preserve">the </w:t>
      </w:r>
      <w:r>
        <w:t>refugee settlement</w:t>
      </w:r>
      <w:r w:rsidR="00F32119">
        <w:t>s</w:t>
      </w:r>
      <w:r>
        <w:t xml:space="preserve">. </w:t>
      </w:r>
      <w:r w:rsidR="00660FA1">
        <w:t>We</w:t>
      </w:r>
      <w:r>
        <w:t xml:space="preserve"> donate </w:t>
      </w:r>
      <w:r w:rsidR="0061744A">
        <w:t>medicines</w:t>
      </w:r>
      <w:r w:rsidR="00C7247F">
        <w:t xml:space="preserve"> </w:t>
      </w:r>
      <w:r w:rsidR="00660FA1">
        <w:t>and train</w:t>
      </w:r>
      <w:r w:rsidR="002E0A80">
        <w:t xml:space="preserve"> health workers</w:t>
      </w:r>
      <w:r w:rsidR="00660FA1">
        <w:t xml:space="preserve"> on how to </w:t>
      </w:r>
      <w:r w:rsidR="002E0A80">
        <w:t>screen, identify and handle counseling before referring cases to Imvepi</w:t>
      </w:r>
      <w:r w:rsidR="00C2663A">
        <w:t>.</w:t>
      </w:r>
    </w:p>
    <w:p w14:paraId="1A134658" w14:textId="3432C26D" w:rsidR="00EC1A5B" w:rsidRDefault="0029308E" w:rsidP="00EC1A5B">
      <w:r>
        <w:t xml:space="preserve">What we are doing is </w:t>
      </w:r>
      <w:r w:rsidR="00D177BE">
        <w:t>mak</w:t>
      </w:r>
      <w:r w:rsidR="00F32119">
        <w:t>ing</w:t>
      </w:r>
      <w:r w:rsidR="00903E72">
        <w:t xml:space="preserve"> a pathway </w:t>
      </w:r>
      <w:r w:rsidR="00F32119">
        <w:t xml:space="preserve">for </w:t>
      </w:r>
      <w:r w:rsidR="00B45DF2">
        <w:t xml:space="preserve">people </w:t>
      </w:r>
      <w:r w:rsidR="00F32119">
        <w:t xml:space="preserve">from their </w:t>
      </w:r>
      <w:r w:rsidR="00B45DF2">
        <w:t>ar</w:t>
      </w:r>
      <w:r w:rsidR="00D177BE">
        <w:t>riv</w:t>
      </w:r>
      <w:r w:rsidR="00F32119">
        <w:t>al</w:t>
      </w:r>
      <w:r w:rsidR="00D177BE">
        <w:t xml:space="preserve"> in Uganda </w:t>
      </w:r>
      <w:r w:rsidR="00F32119">
        <w:t>to their rel</w:t>
      </w:r>
      <w:r w:rsidR="00D177BE">
        <w:t>ocat</w:t>
      </w:r>
      <w:r w:rsidR="00F32119">
        <w:t>ion</w:t>
      </w:r>
      <w:r w:rsidR="00D177BE">
        <w:t xml:space="preserve"> in refugee settlements</w:t>
      </w:r>
      <w:r>
        <w:t xml:space="preserve"> so that they receive </w:t>
      </w:r>
      <w:r w:rsidR="00140757">
        <w:t xml:space="preserve">the </w:t>
      </w:r>
      <w:r>
        <w:t>necessary care</w:t>
      </w:r>
      <w:r w:rsidR="003407FB">
        <w:t>.</w:t>
      </w:r>
    </w:p>
    <w:p w14:paraId="707E5FFA" w14:textId="77777777" w:rsidR="003D60F0" w:rsidRDefault="003D60F0" w:rsidP="003D60F0">
      <w:pPr>
        <w:rPr>
          <w:b/>
        </w:rPr>
      </w:pPr>
      <w:r w:rsidRPr="00C857D1">
        <w:rPr>
          <w:b/>
        </w:rPr>
        <w:t>How many patients have we treat</w:t>
      </w:r>
      <w:r w:rsidR="00237446">
        <w:rPr>
          <w:b/>
        </w:rPr>
        <w:t>ed so far? Who are the patients?</w:t>
      </w:r>
    </w:p>
    <w:p w14:paraId="3B34FAFF" w14:textId="2A170B7E" w:rsidR="008A752A" w:rsidRPr="008A752A" w:rsidRDefault="00140757">
      <w:r>
        <w:t>So far</w:t>
      </w:r>
      <w:r w:rsidR="00E929B4">
        <w:t xml:space="preserve"> we have treated 49 patients</w:t>
      </w:r>
      <w:r>
        <w:t>, including</w:t>
      </w:r>
      <w:r w:rsidR="00E929B4">
        <w:t xml:space="preserve"> </w:t>
      </w:r>
      <w:r w:rsidR="005D4E7F">
        <w:t xml:space="preserve">3 men and 20 children under 18 years old. The youngest patient we saw </w:t>
      </w:r>
      <w:r>
        <w:t>wa</w:t>
      </w:r>
      <w:r w:rsidR="005D4E7F">
        <w:t xml:space="preserve">s a 5 year old boy </w:t>
      </w:r>
      <w:r w:rsidR="00F40FC0">
        <w:t xml:space="preserve">raped and physically assaulted several times multiple times </w:t>
      </w:r>
      <w:r w:rsidR="00846A7A">
        <w:t>in South Sudan</w:t>
      </w:r>
      <w:r>
        <w:t>.</w:t>
      </w:r>
      <w:r w:rsidR="00F80D3D">
        <w:t xml:space="preserve"> </w:t>
      </w:r>
      <w:r>
        <w:t xml:space="preserve">Among our patients, </w:t>
      </w:r>
      <w:r w:rsidR="00F80D3D">
        <w:t xml:space="preserve">33% </w:t>
      </w:r>
      <w:r>
        <w:t>experienc</w:t>
      </w:r>
      <w:r w:rsidR="00F80D3D">
        <w:t xml:space="preserve">ed </w:t>
      </w:r>
      <w:r>
        <w:t xml:space="preserve">sexual </w:t>
      </w:r>
      <w:r w:rsidR="00F80D3D">
        <w:t xml:space="preserve">violence in South Sudan, 23% during the journey to Uganda, 19% at the border area, and 18% </w:t>
      </w:r>
      <w:r w:rsidR="005A49A2">
        <w:t>in the refugee settlement</w:t>
      </w:r>
      <w:r>
        <w:t xml:space="preserve"> or</w:t>
      </w:r>
      <w:r w:rsidR="005A49A2">
        <w:t xml:space="preserve"> reception centre. </w:t>
      </w:r>
    </w:p>
    <w:p w14:paraId="7A8DE82B" w14:textId="7CD9B056" w:rsidR="00E929B4" w:rsidRPr="00C857D1" w:rsidRDefault="00E929B4" w:rsidP="00E929B4">
      <w:pPr>
        <w:rPr>
          <w:b/>
        </w:rPr>
      </w:pPr>
      <w:r w:rsidRPr="00C857D1">
        <w:rPr>
          <w:b/>
        </w:rPr>
        <w:lastRenderedPageBreak/>
        <w:t>How do</w:t>
      </w:r>
      <w:r w:rsidR="00506137">
        <w:rPr>
          <w:b/>
        </w:rPr>
        <w:t>es</w:t>
      </w:r>
      <w:r w:rsidRPr="00C857D1">
        <w:rPr>
          <w:b/>
        </w:rPr>
        <w:t xml:space="preserve"> </w:t>
      </w:r>
      <w:r w:rsidR="00506137">
        <w:rPr>
          <w:b/>
        </w:rPr>
        <w:t>MSF</w:t>
      </w:r>
      <w:r w:rsidR="00506137" w:rsidRPr="00C857D1">
        <w:rPr>
          <w:b/>
        </w:rPr>
        <w:t xml:space="preserve"> </w:t>
      </w:r>
      <w:r w:rsidRPr="00C857D1">
        <w:rPr>
          <w:b/>
        </w:rPr>
        <w:t>find survivors?</w:t>
      </w:r>
    </w:p>
    <w:p w14:paraId="675CE080" w14:textId="3228BD7A" w:rsidR="005344E8" w:rsidRDefault="008A752A">
      <w:r w:rsidRPr="008A752A">
        <w:t>At the reception centre in Imvepi</w:t>
      </w:r>
      <w:r>
        <w:t xml:space="preserve">, we are doing a </w:t>
      </w:r>
      <w:r w:rsidR="00C9758B">
        <w:t xml:space="preserve">sample </w:t>
      </w:r>
      <w:r>
        <w:t xml:space="preserve">survey to collect information on where </w:t>
      </w:r>
      <w:r w:rsidR="00506137">
        <w:t xml:space="preserve">refugees </w:t>
      </w:r>
      <w:r>
        <w:t>are from, why</w:t>
      </w:r>
      <w:r w:rsidR="00E467AF">
        <w:t xml:space="preserve"> they fled, and if they witnessed</w:t>
      </w:r>
      <w:r>
        <w:t xml:space="preserve"> or experienced violence. It’s possible to </w:t>
      </w:r>
      <w:r w:rsidR="00506137">
        <w:t>identify</w:t>
      </w:r>
      <w:r>
        <w:t xml:space="preserve"> </w:t>
      </w:r>
      <w:r w:rsidR="00506137">
        <w:t xml:space="preserve">survivors </w:t>
      </w:r>
      <w:r>
        <w:t xml:space="preserve">of SGBV through this survey. We also do a daily round </w:t>
      </w:r>
      <w:r w:rsidR="00506137">
        <w:t xml:space="preserve">with </w:t>
      </w:r>
      <w:r>
        <w:t xml:space="preserve">other actors to see if they have encountered any SGBV cases. </w:t>
      </w:r>
      <w:r w:rsidR="00657088">
        <w:t xml:space="preserve">Another way is word of mouth. Those who </w:t>
      </w:r>
      <w:r w:rsidR="00506137">
        <w:t>visit</w:t>
      </w:r>
      <w:r w:rsidR="00657088">
        <w:t xml:space="preserve"> our clinic tell their community about us.</w:t>
      </w:r>
      <w:r w:rsidR="00E03BA4">
        <w:t xml:space="preserve"> We also implement bi-weekly community awareness</w:t>
      </w:r>
      <w:r w:rsidR="004C7983">
        <w:t xml:space="preserve"> </w:t>
      </w:r>
      <w:r w:rsidR="00656BCC">
        <w:t>activities</w:t>
      </w:r>
      <w:r w:rsidR="00E03BA4">
        <w:t xml:space="preserve"> to sensitize key people in the community</w:t>
      </w:r>
      <w:r w:rsidR="004C7983">
        <w:t xml:space="preserve"> so they can help spread the word about our services.</w:t>
      </w:r>
      <w:r w:rsidR="00E03BA4">
        <w:t xml:space="preserve"> </w:t>
      </w:r>
      <w:r w:rsidR="00DE14DB">
        <w:t xml:space="preserve"> </w:t>
      </w:r>
      <w:r w:rsidR="00604CF5">
        <w:t>W</w:t>
      </w:r>
      <w:r w:rsidR="00C9758B">
        <w:t>ork</w:t>
      </w:r>
      <w:r w:rsidR="00604CF5">
        <w:t>ing</w:t>
      </w:r>
      <w:r w:rsidR="00C9758B">
        <w:t xml:space="preserve"> closely with </w:t>
      </w:r>
      <w:r w:rsidR="00F01722">
        <w:t>our</w:t>
      </w:r>
      <w:r w:rsidR="00C9758B">
        <w:t xml:space="preserve"> health surveillance teams </w:t>
      </w:r>
      <w:r w:rsidR="00F01722">
        <w:t xml:space="preserve">also </w:t>
      </w:r>
      <w:r w:rsidR="00604CF5">
        <w:t>helps us find the victims as they encounter those cases during their activities to gather</w:t>
      </w:r>
      <w:r w:rsidR="00C9758B">
        <w:t xml:space="preserve"> </w:t>
      </w:r>
      <w:r w:rsidR="004C7983">
        <w:t xml:space="preserve">medical </w:t>
      </w:r>
      <w:r w:rsidR="00C9758B">
        <w:t xml:space="preserve">information </w:t>
      </w:r>
      <w:r w:rsidR="004C7983">
        <w:t xml:space="preserve">about </w:t>
      </w:r>
      <w:r w:rsidR="00C9758B">
        <w:t>malnutrition, morbidity and mortality.</w:t>
      </w:r>
      <w:r w:rsidR="005E4649">
        <w:t xml:space="preserve"> </w:t>
      </w:r>
    </w:p>
    <w:p w14:paraId="711D8722" w14:textId="77777777" w:rsidR="003548BD" w:rsidRPr="00C857D1" w:rsidRDefault="003548BD">
      <w:pPr>
        <w:rPr>
          <w:b/>
        </w:rPr>
      </w:pPr>
      <w:r w:rsidRPr="00C857D1">
        <w:rPr>
          <w:b/>
        </w:rPr>
        <w:t xml:space="preserve">What are the </w:t>
      </w:r>
      <w:r w:rsidR="00A54BA6" w:rsidRPr="00C857D1">
        <w:rPr>
          <w:b/>
        </w:rPr>
        <w:t xml:space="preserve">main </w:t>
      </w:r>
      <w:r w:rsidRPr="00C857D1">
        <w:rPr>
          <w:b/>
        </w:rPr>
        <w:t>challenges th</w:t>
      </w:r>
      <w:r w:rsidR="00E929B4">
        <w:rPr>
          <w:b/>
        </w:rPr>
        <w:t>at MSF is facing</w:t>
      </w:r>
      <w:r w:rsidRPr="00C857D1">
        <w:rPr>
          <w:b/>
        </w:rPr>
        <w:t>?</w:t>
      </w:r>
    </w:p>
    <w:p w14:paraId="14D60E21" w14:textId="055A3F38" w:rsidR="00B05274" w:rsidRDefault="0046211D">
      <w:r>
        <w:t xml:space="preserve">To prevent HIV and unwanted pregnancies, </w:t>
      </w:r>
      <w:r w:rsidR="003E0BE8">
        <w:t xml:space="preserve">patients </w:t>
      </w:r>
      <w:r>
        <w:t xml:space="preserve">should be treated </w:t>
      </w:r>
      <w:r w:rsidR="003E0BE8">
        <w:t>within 72 hours after the assault.</w:t>
      </w:r>
      <w:r w:rsidR="00C967F9">
        <w:t xml:space="preserve"> If people were raped in South Sudan or at the border, </w:t>
      </w:r>
      <w:r w:rsidR="00041F61">
        <w:t xml:space="preserve">those </w:t>
      </w:r>
      <w:r w:rsidR="00C967F9">
        <w:t xml:space="preserve">72 hours easily pass </w:t>
      </w:r>
      <w:r w:rsidR="00041F61">
        <w:t xml:space="preserve">as they make their journey or </w:t>
      </w:r>
      <w:r w:rsidR="00C967F9">
        <w:t xml:space="preserve">while they go through registration and screening. </w:t>
      </w:r>
      <w:r w:rsidR="00041F61">
        <w:t>Even once</w:t>
      </w:r>
      <w:r w:rsidR="00C967F9">
        <w:t xml:space="preserve"> </w:t>
      </w:r>
      <w:r w:rsidR="00041F61">
        <w:t xml:space="preserve">they </w:t>
      </w:r>
      <w:r w:rsidR="00C967F9">
        <w:t xml:space="preserve">arrive to the reception centre, they have to queue for registration, food </w:t>
      </w:r>
      <w:r w:rsidR="003138F5">
        <w:t xml:space="preserve">and non-food item </w:t>
      </w:r>
      <w:r w:rsidR="00C967F9">
        <w:t>distribution</w:t>
      </w:r>
      <w:r w:rsidR="00875EAE">
        <w:t xml:space="preserve">. </w:t>
      </w:r>
      <w:r>
        <w:t>G</w:t>
      </w:r>
      <w:r w:rsidR="003138F5">
        <w:t xml:space="preserve">oing </w:t>
      </w:r>
      <w:r w:rsidR="00875EAE">
        <w:t xml:space="preserve">to the </w:t>
      </w:r>
      <w:r w:rsidR="003138F5">
        <w:t xml:space="preserve">SGBV </w:t>
      </w:r>
      <w:r w:rsidR="00875EAE">
        <w:t>clinic</w:t>
      </w:r>
      <w:r w:rsidR="003138F5">
        <w:t xml:space="preserve"> isn’t always seen as the priority</w:t>
      </w:r>
      <w:r w:rsidR="00875EAE">
        <w:t xml:space="preserve">. </w:t>
      </w:r>
    </w:p>
    <w:p w14:paraId="72E8B551" w14:textId="540DA7E7" w:rsidR="003548BD" w:rsidRDefault="00875EAE">
      <w:r>
        <w:t>Another challenge is follow</w:t>
      </w:r>
      <w:r w:rsidR="00C01686">
        <w:t xml:space="preserve">ing up </w:t>
      </w:r>
      <w:r w:rsidR="003138F5">
        <w:t xml:space="preserve">with </w:t>
      </w:r>
      <w:r w:rsidR="00C01686">
        <w:t xml:space="preserve">patients </w:t>
      </w:r>
      <w:r>
        <w:t xml:space="preserve">after they are settled. </w:t>
      </w:r>
      <w:r w:rsidR="003138F5">
        <w:t>The</w:t>
      </w:r>
      <w:r w:rsidR="00C01686">
        <w:t xml:space="preserve"> r</w:t>
      </w:r>
      <w:r>
        <w:t xml:space="preserve">efugee settlements are vast and </w:t>
      </w:r>
      <w:r w:rsidR="00C01686">
        <w:t>because</w:t>
      </w:r>
      <w:r w:rsidR="004E1F14">
        <w:t xml:space="preserve"> some people move from one zone to another</w:t>
      </w:r>
      <w:r>
        <w:t xml:space="preserve">, </w:t>
      </w:r>
      <w:r w:rsidR="00C01686">
        <w:t>it is</w:t>
      </w:r>
      <w:r>
        <w:t xml:space="preserve"> difficult to figure out who is settled where.</w:t>
      </w:r>
      <w:r w:rsidR="006F3A36">
        <w:t xml:space="preserve"> We are now working with </w:t>
      </w:r>
      <w:r w:rsidR="0046424D">
        <w:t xml:space="preserve">our </w:t>
      </w:r>
      <w:r w:rsidR="006F3A36">
        <w:t>surveillance team</w:t>
      </w:r>
      <w:r w:rsidR="0046424D">
        <w:t>s</w:t>
      </w:r>
      <w:r w:rsidR="006F3A36">
        <w:t xml:space="preserve"> on how to </w:t>
      </w:r>
      <w:r w:rsidR="0046424D">
        <w:t>improve our capacity of follow up</w:t>
      </w:r>
      <w:r w:rsidR="006F3A36">
        <w:t>.</w:t>
      </w:r>
      <w:r>
        <w:t xml:space="preserve"> </w:t>
      </w:r>
      <w:r w:rsidR="0046424D">
        <w:t>In general terms</w:t>
      </w:r>
      <w:r w:rsidR="00C30346">
        <w:t>, we are seeing a lack of sufficient services</w:t>
      </w:r>
      <w:r w:rsidR="004E6E39">
        <w:t xml:space="preserve"> available for</w:t>
      </w:r>
      <w:r w:rsidR="0046424D">
        <w:t xml:space="preserve"> SGBV survivors</w:t>
      </w:r>
      <w:r w:rsidR="00C30346">
        <w:t xml:space="preserve">. </w:t>
      </w:r>
      <w:r w:rsidR="00AA61EC">
        <w:t>A</w:t>
      </w:r>
      <w:r w:rsidR="00AA61EC" w:rsidRPr="00AA61EC">
        <w:t xml:space="preserve">n increased focus and additional capacity </w:t>
      </w:r>
      <w:r w:rsidR="00AA61EC">
        <w:t xml:space="preserve">should be </w:t>
      </w:r>
      <w:r w:rsidR="00AA61EC" w:rsidRPr="00AA61EC">
        <w:t>allocated for protection and essential psychological and medical care for sexual violence</w:t>
      </w:r>
      <w:r w:rsidR="00AA61EC">
        <w:t>.</w:t>
      </w:r>
    </w:p>
    <w:p w14:paraId="6FD12C4B" w14:textId="7917A731" w:rsidR="00643737" w:rsidRPr="00643737" w:rsidRDefault="00643737"/>
    <w:sectPr w:rsidR="00643737" w:rsidRPr="00643737" w:rsidSect="005305B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3E2EF" w14:textId="77777777" w:rsidR="00B82100" w:rsidRDefault="00B82100" w:rsidP="005305B2">
      <w:pPr>
        <w:spacing w:after="0" w:line="240" w:lineRule="auto"/>
      </w:pPr>
      <w:r>
        <w:separator/>
      </w:r>
    </w:p>
  </w:endnote>
  <w:endnote w:type="continuationSeparator" w:id="0">
    <w:p w14:paraId="5C3C68DB" w14:textId="77777777" w:rsidR="00B82100" w:rsidRDefault="00B82100" w:rsidP="0053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F3BFE" w14:textId="0249DC22" w:rsidR="003138F5" w:rsidRDefault="003138F5" w:rsidP="005305B2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80211">
      <w:rPr>
        <w:noProof/>
      </w:rPr>
      <w:t>2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04AA5" w14:textId="77777777" w:rsidR="00B82100" w:rsidRDefault="00B82100" w:rsidP="005305B2">
      <w:pPr>
        <w:spacing w:after="0" w:line="240" w:lineRule="auto"/>
      </w:pPr>
      <w:r>
        <w:separator/>
      </w:r>
    </w:p>
  </w:footnote>
  <w:footnote w:type="continuationSeparator" w:id="0">
    <w:p w14:paraId="17CE6320" w14:textId="77777777" w:rsidR="00B82100" w:rsidRDefault="00B82100" w:rsidP="00530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BD"/>
    <w:rsid w:val="00041F61"/>
    <w:rsid w:val="00047C59"/>
    <w:rsid w:val="00050078"/>
    <w:rsid w:val="0009076F"/>
    <w:rsid w:val="00094FCA"/>
    <w:rsid w:val="000B504A"/>
    <w:rsid w:val="000C5402"/>
    <w:rsid w:val="00111C9A"/>
    <w:rsid w:val="001120F8"/>
    <w:rsid w:val="00113FE7"/>
    <w:rsid w:val="00117225"/>
    <w:rsid w:val="00122046"/>
    <w:rsid w:val="00140757"/>
    <w:rsid w:val="00163E05"/>
    <w:rsid w:val="00186A4A"/>
    <w:rsid w:val="001B110E"/>
    <w:rsid w:val="001E6C93"/>
    <w:rsid w:val="001F4D38"/>
    <w:rsid w:val="001F5EC4"/>
    <w:rsid w:val="00212980"/>
    <w:rsid w:val="00214CC0"/>
    <w:rsid w:val="0021542F"/>
    <w:rsid w:val="00232345"/>
    <w:rsid w:val="00237446"/>
    <w:rsid w:val="002451CE"/>
    <w:rsid w:val="00285DA7"/>
    <w:rsid w:val="0029308E"/>
    <w:rsid w:val="002D15E1"/>
    <w:rsid w:val="002E0A80"/>
    <w:rsid w:val="0031029F"/>
    <w:rsid w:val="003138F5"/>
    <w:rsid w:val="00313D26"/>
    <w:rsid w:val="003407FB"/>
    <w:rsid w:val="003548BD"/>
    <w:rsid w:val="00354D29"/>
    <w:rsid w:val="00384ADF"/>
    <w:rsid w:val="003866DD"/>
    <w:rsid w:val="003D582A"/>
    <w:rsid w:val="003D60F0"/>
    <w:rsid w:val="003D7926"/>
    <w:rsid w:val="003E0BE8"/>
    <w:rsid w:val="003E265E"/>
    <w:rsid w:val="003F6F6D"/>
    <w:rsid w:val="00403102"/>
    <w:rsid w:val="00407EBD"/>
    <w:rsid w:val="00427C13"/>
    <w:rsid w:val="00431321"/>
    <w:rsid w:val="00435B23"/>
    <w:rsid w:val="0046211D"/>
    <w:rsid w:val="0046424D"/>
    <w:rsid w:val="004C4BD7"/>
    <w:rsid w:val="004C7983"/>
    <w:rsid w:val="004E1F14"/>
    <w:rsid w:val="004E6E39"/>
    <w:rsid w:val="00506137"/>
    <w:rsid w:val="005305B2"/>
    <w:rsid w:val="005344E8"/>
    <w:rsid w:val="00562966"/>
    <w:rsid w:val="00571370"/>
    <w:rsid w:val="005A49A2"/>
    <w:rsid w:val="005A6FE2"/>
    <w:rsid w:val="005D4E7F"/>
    <w:rsid w:val="005E4649"/>
    <w:rsid w:val="005E7643"/>
    <w:rsid w:val="00604CF5"/>
    <w:rsid w:val="006127F7"/>
    <w:rsid w:val="0061744A"/>
    <w:rsid w:val="0063155D"/>
    <w:rsid w:val="00643737"/>
    <w:rsid w:val="00656BCC"/>
    <w:rsid w:val="00657088"/>
    <w:rsid w:val="00660FA1"/>
    <w:rsid w:val="00677AAD"/>
    <w:rsid w:val="006801C5"/>
    <w:rsid w:val="0069340C"/>
    <w:rsid w:val="006A78F1"/>
    <w:rsid w:val="006F3A36"/>
    <w:rsid w:val="007039FF"/>
    <w:rsid w:val="007049B4"/>
    <w:rsid w:val="00706212"/>
    <w:rsid w:val="00720935"/>
    <w:rsid w:val="007340A1"/>
    <w:rsid w:val="00770EE1"/>
    <w:rsid w:val="00774A3B"/>
    <w:rsid w:val="00780EB3"/>
    <w:rsid w:val="007874A6"/>
    <w:rsid w:val="007B2E1F"/>
    <w:rsid w:val="007E773D"/>
    <w:rsid w:val="0081421C"/>
    <w:rsid w:val="00821DAE"/>
    <w:rsid w:val="00846A7A"/>
    <w:rsid w:val="00875EAE"/>
    <w:rsid w:val="008918B1"/>
    <w:rsid w:val="008A155D"/>
    <w:rsid w:val="008A752A"/>
    <w:rsid w:val="00903E72"/>
    <w:rsid w:val="00937DEE"/>
    <w:rsid w:val="00952FCC"/>
    <w:rsid w:val="00971797"/>
    <w:rsid w:val="009B1697"/>
    <w:rsid w:val="00A21358"/>
    <w:rsid w:val="00A54BA6"/>
    <w:rsid w:val="00A60A8D"/>
    <w:rsid w:val="00A80211"/>
    <w:rsid w:val="00AA61EC"/>
    <w:rsid w:val="00AB130A"/>
    <w:rsid w:val="00B05274"/>
    <w:rsid w:val="00B3781D"/>
    <w:rsid w:val="00B45DF2"/>
    <w:rsid w:val="00B51F60"/>
    <w:rsid w:val="00B61DC2"/>
    <w:rsid w:val="00B82100"/>
    <w:rsid w:val="00BA2372"/>
    <w:rsid w:val="00BB5C3C"/>
    <w:rsid w:val="00BF7859"/>
    <w:rsid w:val="00C01686"/>
    <w:rsid w:val="00C2663A"/>
    <w:rsid w:val="00C30346"/>
    <w:rsid w:val="00C412CF"/>
    <w:rsid w:val="00C663BF"/>
    <w:rsid w:val="00C7247F"/>
    <w:rsid w:val="00C857D1"/>
    <w:rsid w:val="00C967F9"/>
    <w:rsid w:val="00C9758B"/>
    <w:rsid w:val="00CA5F4F"/>
    <w:rsid w:val="00CE0E95"/>
    <w:rsid w:val="00CE109C"/>
    <w:rsid w:val="00CE196D"/>
    <w:rsid w:val="00D177BE"/>
    <w:rsid w:val="00D375A6"/>
    <w:rsid w:val="00D419BA"/>
    <w:rsid w:val="00D41F04"/>
    <w:rsid w:val="00DA2F5D"/>
    <w:rsid w:val="00DB3055"/>
    <w:rsid w:val="00DD2F2B"/>
    <w:rsid w:val="00DE14DB"/>
    <w:rsid w:val="00E03BA4"/>
    <w:rsid w:val="00E33B3E"/>
    <w:rsid w:val="00E467AF"/>
    <w:rsid w:val="00E648A6"/>
    <w:rsid w:val="00E75B4E"/>
    <w:rsid w:val="00E90C51"/>
    <w:rsid w:val="00E929B4"/>
    <w:rsid w:val="00E92A2B"/>
    <w:rsid w:val="00E949BF"/>
    <w:rsid w:val="00EB6203"/>
    <w:rsid w:val="00EC1A5B"/>
    <w:rsid w:val="00EE42F1"/>
    <w:rsid w:val="00F01722"/>
    <w:rsid w:val="00F32119"/>
    <w:rsid w:val="00F40FC0"/>
    <w:rsid w:val="00F44FC1"/>
    <w:rsid w:val="00F80D3D"/>
    <w:rsid w:val="00F93195"/>
    <w:rsid w:val="00FB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19F2B"/>
  <w15:docId w15:val="{2A421737-9E8A-4318-B076-DD9DD69F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5B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0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5B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0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A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A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A8D"/>
    <w:rPr>
      <w:b/>
      <w:bCs/>
    </w:rPr>
  </w:style>
  <w:style w:type="paragraph" w:styleId="Revision">
    <w:name w:val="Revision"/>
    <w:hidden/>
    <w:uiPriority w:val="99"/>
    <w:semiHidden/>
    <w:rsid w:val="00D41F0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F1F2-075F-4F73-89DD-BD6D7E78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4577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Artzen Zonder Grenzen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MSFUser</dc:creator>
  <cp:lastModifiedBy>Angela Makamure</cp:lastModifiedBy>
  <cp:revision>2</cp:revision>
  <dcterms:created xsi:type="dcterms:W3CDTF">2017-06-20T09:37:00Z</dcterms:created>
  <dcterms:modified xsi:type="dcterms:W3CDTF">2017-06-20T09:37:00Z</dcterms:modified>
</cp:coreProperties>
</file>