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3C9E" w14:textId="77777777" w:rsidR="00A909EF" w:rsidRPr="00A3652A" w:rsidRDefault="00A909EF" w:rsidP="00A3652A">
      <w:pPr>
        <w:tabs>
          <w:tab w:val="left" w:pos="2127"/>
        </w:tabs>
        <w:rPr>
          <w:rFonts w:ascii="Helvetica" w:eastAsia="Times New Roman" w:hAnsi="Helvetica" w:cs="Arial"/>
          <w:b/>
          <w:color w:val="808080"/>
          <w:sz w:val="48"/>
          <w:szCs w:val="48"/>
          <w:shd w:val="clear" w:color="auto" w:fill="FFFFFF"/>
          <w:lang w:val="nl-NL" w:eastAsia="en-US"/>
        </w:rPr>
      </w:pPr>
      <w:r w:rsidRPr="00A3652A">
        <w:rPr>
          <w:rFonts w:ascii="Helvetica" w:eastAsia="Times New Roman" w:hAnsi="Helvetica" w:cs="Arial"/>
          <w:b/>
          <w:color w:val="808080"/>
          <w:sz w:val="48"/>
          <w:szCs w:val="48"/>
          <w:shd w:val="clear" w:color="auto" w:fill="FFFFFF"/>
          <w:lang w:val="nl-NL" w:eastAsia="en-US"/>
        </w:rPr>
        <w:t>Persbericht</w:t>
      </w:r>
    </w:p>
    <w:p w14:paraId="2D428BA6" w14:textId="410025F3" w:rsidR="00A909EF" w:rsidRPr="00A3652A" w:rsidRDefault="00A909EF" w:rsidP="00A3652A">
      <w:pPr>
        <w:tabs>
          <w:tab w:val="left" w:pos="2127"/>
        </w:tabs>
        <w:rPr>
          <w:rFonts w:ascii="Helvetica" w:eastAsia="Times New Roman" w:hAnsi="Helvetica" w:cs="Arial"/>
          <w:b/>
          <w:color w:val="808080"/>
          <w:sz w:val="32"/>
          <w:szCs w:val="32"/>
          <w:shd w:val="clear" w:color="auto" w:fill="FFFFFF"/>
          <w:lang w:val="nl-NL" w:eastAsia="en-US"/>
        </w:rPr>
      </w:pPr>
      <w:r w:rsidRPr="00A3652A">
        <w:rPr>
          <w:rFonts w:ascii="Helvetica" w:eastAsia="Times New Roman" w:hAnsi="Helvetica" w:cs="Arial"/>
          <w:b/>
          <w:color w:val="808080"/>
          <w:sz w:val="32"/>
          <w:szCs w:val="32"/>
          <w:shd w:val="clear" w:color="auto" w:fill="FFFFFF"/>
          <w:lang w:val="nl-NL" w:eastAsia="en-US"/>
        </w:rPr>
        <w:t>23/05/2013</w:t>
      </w:r>
    </w:p>
    <w:p w14:paraId="3DBCA65B" w14:textId="77777777" w:rsidR="00A3652A" w:rsidRPr="00A3652A" w:rsidRDefault="00A3652A" w:rsidP="00A3652A">
      <w:pPr>
        <w:tabs>
          <w:tab w:val="left" w:pos="2127"/>
        </w:tabs>
        <w:rPr>
          <w:rFonts w:ascii="Helvetica" w:eastAsia="Times New Roman" w:hAnsi="Helvetica" w:cs="Arial"/>
          <w:b/>
          <w:color w:val="808080"/>
          <w:sz w:val="32"/>
          <w:szCs w:val="32"/>
          <w:shd w:val="clear" w:color="auto" w:fill="FFFFFF"/>
          <w:lang w:val="nl-NL" w:eastAsia="en-US"/>
        </w:rPr>
      </w:pPr>
    </w:p>
    <w:p w14:paraId="3CBD30A6" w14:textId="77777777" w:rsidR="00A3652A" w:rsidRPr="00A3652A" w:rsidRDefault="00A3652A" w:rsidP="00A3652A">
      <w:pPr>
        <w:rPr>
          <w:rFonts w:ascii="Helvetica" w:eastAsia="Times New Roman" w:hAnsi="Helvetica" w:cs="Arial"/>
          <w:b/>
          <w:sz w:val="32"/>
          <w:szCs w:val="32"/>
          <w:shd w:val="clear" w:color="auto" w:fill="FFFFFF"/>
          <w:lang w:val="nl-NL" w:eastAsia="en-US"/>
        </w:rPr>
      </w:pPr>
      <w:r w:rsidRPr="00A3652A">
        <w:rPr>
          <w:rFonts w:ascii="Helvetica" w:eastAsia="Times New Roman" w:hAnsi="Helvetica" w:cs="Arial"/>
          <w:b/>
          <w:sz w:val="32"/>
          <w:szCs w:val="32"/>
          <w:shd w:val="clear" w:color="auto" w:fill="FFFFFF"/>
          <w:lang w:val="nl-NL" w:eastAsia="en-US"/>
        </w:rPr>
        <w:t>MAES BLIKKEN IN OORVERDOVEND DESIGN.</w:t>
      </w:r>
    </w:p>
    <w:p w14:paraId="0946CB0D" w14:textId="77777777" w:rsidR="00A3652A" w:rsidRPr="00A3652A" w:rsidRDefault="00A3652A" w:rsidP="00A3652A">
      <w:pPr>
        <w:rPr>
          <w:rFonts w:ascii="Helvetica" w:eastAsia="Times New Roman" w:hAnsi="Helvetica" w:cs="Arial"/>
          <w:b/>
          <w:sz w:val="28"/>
          <w:szCs w:val="28"/>
          <w:shd w:val="clear" w:color="auto" w:fill="FFFFFF"/>
          <w:lang w:val="nl-NL" w:eastAsia="en-US"/>
        </w:rPr>
      </w:pPr>
    </w:p>
    <w:p w14:paraId="536A3DF6" w14:textId="77777777" w:rsidR="00A3652A" w:rsidRPr="00A3652A" w:rsidRDefault="00A3652A" w:rsidP="00A3652A">
      <w:pPr>
        <w:widowControl w:val="0"/>
        <w:autoSpaceDE w:val="0"/>
        <w:autoSpaceDN w:val="0"/>
        <w:adjustRightInd w:val="0"/>
        <w:spacing w:after="240"/>
        <w:rPr>
          <w:rFonts w:ascii="Helvetica" w:hAnsi="Helvetica" w:cs="Arial"/>
          <w:sz w:val="28"/>
          <w:szCs w:val="28"/>
          <w:lang w:val="nl-NL" w:eastAsia="en-US"/>
        </w:rPr>
      </w:pPr>
      <w:r w:rsidRPr="00A3652A">
        <w:rPr>
          <w:rFonts w:ascii="Helvetica" w:hAnsi="Helvetica" w:cs="Arial"/>
          <w:sz w:val="28"/>
          <w:szCs w:val="28"/>
          <w:lang w:val="nl-NL" w:eastAsia="en-US"/>
        </w:rPr>
        <w:t>Maes en muziek, dat gaat samen als bier en cafés. Kijk maar naar de jarenlange samenwerking tussen de bierbrouwer met talloze muziekfestivals en concertzalen. Of de Maes be.Music Box containerconcerten en Maes Music Cargo dat binnenkort onze richting komt uitgevaren.</w:t>
      </w:r>
    </w:p>
    <w:p w14:paraId="2DD7E7ED" w14:textId="77777777" w:rsidR="00A3652A" w:rsidRP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Om hun band met muziek nog extra in de verf te zetten, lanceerde het biermerk op 23 mei alvast 6 nieuwe ontwerpen op basis van 6 bekende songtitels. Voor deze limited edition reeks kan je terecht in elke supermarkt.</w:t>
      </w:r>
      <w:r w:rsidRPr="00A3652A">
        <w:rPr>
          <w:rFonts w:ascii="Helvetica" w:hAnsi="Helvetica" w:cs="Helvetica"/>
          <w:sz w:val="28"/>
          <w:szCs w:val="28"/>
          <w:lang w:val="nl-NL" w:eastAsia="en-US"/>
        </w:rPr>
        <w:t xml:space="preserve"> </w:t>
      </w:r>
    </w:p>
    <w:p w14:paraId="4EE9359B" w14:textId="77777777" w:rsidR="00A3652A" w:rsidRP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De eerste 2 van de 6 blikken zijn:</w:t>
      </w:r>
    </w:p>
    <w:p w14:paraId="63BA5239" w14:textId="77777777" w:rsidR="00A3652A" w:rsidRP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‘Music sounds better with Maes’ &amp; ‘Put your Maes up in the air’.</w:t>
      </w:r>
    </w:p>
    <w:p w14:paraId="7DF14984" w14:textId="77777777" w:rsidR="00A3652A" w:rsidRP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En in de loop van de zomer volgen nog ‘Last night a DJ saved my Maes’, ‘Alors on Maes’, ‘This is the sound of Maes’ &amp; ‘Should I Maes or should I go’. </w:t>
      </w:r>
    </w:p>
    <w:p w14:paraId="5C77CEC7" w14:textId="77777777" w:rsid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Het design is van de hand van Two Men and a Horsehead, het nieuwe bureau van Design Is Dead-oprichter Hendrik Everaerts en een nieuwe entiteit binnen TBWA.</w:t>
      </w:r>
    </w:p>
    <w:p w14:paraId="49049607" w14:textId="13E13A1A" w:rsidR="00A3652A" w:rsidRPr="00A3652A" w:rsidRDefault="00A3652A" w:rsidP="00A3652A">
      <w:pPr>
        <w:widowControl w:val="0"/>
        <w:autoSpaceDE w:val="0"/>
        <w:autoSpaceDN w:val="0"/>
        <w:adjustRightInd w:val="0"/>
        <w:spacing w:after="240"/>
        <w:rPr>
          <w:rFonts w:ascii="Helvetica" w:hAnsi="Helvetica" w:cs="Helvetica"/>
          <w:sz w:val="28"/>
          <w:szCs w:val="28"/>
          <w:lang w:val="nl-NL" w:eastAsia="en-US"/>
        </w:rPr>
      </w:pPr>
      <w:r w:rsidRPr="00A3652A">
        <w:rPr>
          <w:rFonts w:ascii="Helvetica" w:hAnsi="Helvetica" w:cs="Arial"/>
          <w:sz w:val="28"/>
          <w:szCs w:val="28"/>
          <w:lang w:val="nl-NL" w:eastAsia="en-US"/>
        </w:rPr>
        <w:t>Het bureau stond eerder ook al in voor de rebranding van Telene</w:t>
      </w:r>
      <w:r w:rsidR="002F5936">
        <w:rPr>
          <w:rFonts w:ascii="Helvetica" w:hAnsi="Helvetica" w:cs="Arial"/>
          <w:sz w:val="28"/>
          <w:szCs w:val="28"/>
          <w:lang w:val="nl-NL" w:eastAsia="en-US"/>
        </w:rPr>
        <w:t>t en het designwerk voor King</w:t>
      </w:r>
      <w:bookmarkStart w:id="0" w:name="_GoBack"/>
      <w:bookmarkEnd w:id="0"/>
      <w:r w:rsidR="002F5936">
        <w:rPr>
          <w:rFonts w:ascii="Helvetica" w:hAnsi="Helvetica" w:cs="Arial"/>
          <w:sz w:val="28"/>
          <w:szCs w:val="28"/>
          <w:lang w:val="nl-NL" w:eastAsia="en-US"/>
        </w:rPr>
        <w:t>&amp;</w:t>
      </w:r>
      <w:r w:rsidRPr="00A3652A">
        <w:rPr>
          <w:rFonts w:ascii="Helvetica" w:hAnsi="Helvetica" w:cs="Arial"/>
          <w:sz w:val="28"/>
          <w:szCs w:val="28"/>
          <w:lang w:val="nl-NL" w:eastAsia="en-US"/>
        </w:rPr>
        <w:t>Kong.</w:t>
      </w:r>
    </w:p>
    <w:p w14:paraId="534A724C" w14:textId="77777777" w:rsidR="00A909EF" w:rsidRPr="0096399E" w:rsidRDefault="00A909EF" w:rsidP="00A3652A">
      <w:pPr>
        <w:pStyle w:val="TBWA"/>
        <w:spacing w:line="276" w:lineRule="auto"/>
        <w:rPr>
          <w:rFonts w:eastAsia="Times New Roman" w:cs="Arial"/>
          <w:b/>
          <w:color w:val="auto"/>
          <w:sz w:val="26"/>
          <w:szCs w:val="26"/>
          <w:u w:val="single"/>
          <w:lang w:val="nl-NL" w:eastAsia="en-US"/>
        </w:rPr>
      </w:pPr>
      <w:r w:rsidRPr="0096399E">
        <w:rPr>
          <w:rFonts w:eastAsia="Times New Roman" w:cs="Arial"/>
          <w:b/>
          <w:color w:val="auto"/>
          <w:sz w:val="26"/>
          <w:szCs w:val="26"/>
          <w:u w:val="single"/>
          <w:lang w:val="nl-NL" w:eastAsia="en-US"/>
        </w:rPr>
        <w:t>Credits</w:t>
      </w:r>
    </w:p>
    <w:p w14:paraId="6A0FB229"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Client</w:t>
      </w:r>
      <w:r w:rsidRPr="00A3652A">
        <w:rPr>
          <w:rFonts w:eastAsia="Times New Roman" w:cs="Arial"/>
          <w:color w:val="auto"/>
          <w:sz w:val="26"/>
          <w:szCs w:val="26"/>
          <w:lang w:val="nl-NL" w:eastAsia="en-US"/>
        </w:rPr>
        <w:t>: Alken-Maes – Klaas Sonck, Tim Vandenbulcke &amp; Lies Eeckman</w:t>
      </w:r>
    </w:p>
    <w:p w14:paraId="7732C5F4"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Creative Director</w:t>
      </w:r>
      <w:r w:rsidRPr="00A3652A">
        <w:rPr>
          <w:rFonts w:eastAsia="Times New Roman" w:cs="Arial"/>
          <w:color w:val="auto"/>
          <w:sz w:val="26"/>
          <w:szCs w:val="26"/>
          <w:lang w:val="nl-NL" w:eastAsia="en-US"/>
        </w:rPr>
        <w:t>: Jan Macken</w:t>
      </w:r>
    </w:p>
    <w:p w14:paraId="71E11387"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Creative Design Director</w:t>
      </w:r>
      <w:r w:rsidRPr="00A3652A">
        <w:rPr>
          <w:rFonts w:eastAsia="Times New Roman" w:cs="Arial"/>
          <w:color w:val="auto"/>
          <w:sz w:val="26"/>
          <w:szCs w:val="26"/>
          <w:lang w:val="nl-NL" w:eastAsia="en-US"/>
        </w:rPr>
        <w:t>: Hendrik Everaerts</w:t>
      </w:r>
    </w:p>
    <w:p w14:paraId="62B725D7"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Copywriter</w:t>
      </w:r>
      <w:r w:rsidRPr="00A3652A">
        <w:rPr>
          <w:rFonts w:eastAsia="Times New Roman" w:cs="Arial"/>
          <w:color w:val="auto"/>
          <w:sz w:val="26"/>
          <w:szCs w:val="26"/>
          <w:lang w:val="nl-NL" w:eastAsia="en-US"/>
        </w:rPr>
        <w:t>: Chiara De Decker</w:t>
      </w:r>
    </w:p>
    <w:p w14:paraId="2733966D"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Account Team</w:t>
      </w:r>
      <w:r w:rsidRPr="00A3652A">
        <w:rPr>
          <w:rFonts w:eastAsia="Times New Roman" w:cs="Arial"/>
          <w:color w:val="auto"/>
          <w:sz w:val="26"/>
          <w:szCs w:val="26"/>
          <w:lang w:val="nl-NL" w:eastAsia="en-US"/>
        </w:rPr>
        <w:t>: Virginie Kerknawi &amp; Jochen De Greef</w:t>
      </w:r>
    </w:p>
    <w:p w14:paraId="011EADF7" w14:textId="473B9D19" w:rsidR="00F82A13" w:rsidRPr="00A3652A" w:rsidRDefault="0096466A"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Production</w:t>
      </w:r>
      <w:r w:rsidRPr="00A3652A">
        <w:rPr>
          <w:rFonts w:eastAsia="Times New Roman" w:cs="Arial"/>
          <w:color w:val="auto"/>
          <w:sz w:val="26"/>
          <w:szCs w:val="26"/>
          <w:lang w:val="nl-NL" w:eastAsia="en-US"/>
        </w:rPr>
        <w:t>: Two M</w:t>
      </w:r>
      <w:r w:rsidR="00F82A13" w:rsidRPr="00A3652A">
        <w:rPr>
          <w:rFonts w:eastAsia="Times New Roman" w:cs="Arial"/>
          <w:color w:val="auto"/>
          <w:sz w:val="26"/>
          <w:szCs w:val="26"/>
          <w:lang w:val="nl-NL" w:eastAsia="en-US"/>
        </w:rPr>
        <w:t>en and a Horsehead</w:t>
      </w:r>
    </w:p>
    <w:p w14:paraId="11049275"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Media</w:t>
      </w:r>
      <w:r w:rsidRPr="00A3652A">
        <w:rPr>
          <w:rFonts w:eastAsia="Times New Roman" w:cs="Arial"/>
          <w:color w:val="auto"/>
          <w:sz w:val="26"/>
          <w:szCs w:val="26"/>
          <w:lang w:val="nl-NL" w:eastAsia="en-US"/>
        </w:rPr>
        <w:t>: Outdoor &amp; Packaging in supermarkets</w:t>
      </w:r>
    </w:p>
    <w:p w14:paraId="77734F0B" w14:textId="77777777" w:rsidR="00F82A13" w:rsidRPr="00A3652A" w:rsidRDefault="00F82A13" w:rsidP="00A3652A">
      <w:pPr>
        <w:pStyle w:val="TBWA"/>
        <w:spacing w:line="276" w:lineRule="auto"/>
        <w:rPr>
          <w:rFonts w:eastAsia="Times New Roman" w:cs="Arial"/>
          <w:color w:val="auto"/>
          <w:sz w:val="26"/>
          <w:szCs w:val="26"/>
          <w:lang w:val="nl-NL" w:eastAsia="en-US"/>
        </w:rPr>
      </w:pPr>
      <w:r w:rsidRPr="0096399E">
        <w:rPr>
          <w:rFonts w:eastAsia="Times New Roman" w:cs="Arial"/>
          <w:b/>
          <w:color w:val="auto"/>
          <w:sz w:val="26"/>
          <w:szCs w:val="26"/>
          <w:lang w:val="nl-NL" w:eastAsia="en-US"/>
        </w:rPr>
        <w:t>Date of first publication/airing</w:t>
      </w:r>
      <w:r w:rsidRPr="00A3652A">
        <w:rPr>
          <w:rFonts w:eastAsia="Times New Roman" w:cs="Arial"/>
          <w:color w:val="auto"/>
          <w:sz w:val="26"/>
          <w:szCs w:val="26"/>
          <w:lang w:val="nl-NL" w:eastAsia="en-US"/>
        </w:rPr>
        <w:t>: 22/05/2013</w:t>
      </w:r>
    </w:p>
    <w:sectPr w:rsidR="00F82A13" w:rsidRPr="00A3652A"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0D3D" w14:textId="77777777" w:rsidR="00A909EF" w:rsidRDefault="00A909EF" w:rsidP="0061795A">
      <w:r>
        <w:separator/>
      </w:r>
    </w:p>
  </w:endnote>
  <w:endnote w:type="continuationSeparator" w:id="0">
    <w:p w14:paraId="2409582B" w14:textId="77777777" w:rsidR="00A909EF" w:rsidRDefault="00A909EF"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B86E"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5DA5"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EB544E0"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914F"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F3A6AF2"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C5BB6" w14:textId="77777777" w:rsidR="00A909EF" w:rsidRDefault="00A909EF" w:rsidP="0061795A">
      <w:r>
        <w:separator/>
      </w:r>
    </w:p>
  </w:footnote>
  <w:footnote w:type="continuationSeparator" w:id="0">
    <w:p w14:paraId="5A49680F" w14:textId="77777777" w:rsidR="00A909EF" w:rsidRDefault="00A909EF"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00ED"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54583"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A5F4" w14:textId="77777777" w:rsidR="001C6E34" w:rsidRPr="001C6E34" w:rsidRDefault="001C6E34" w:rsidP="00295847">
    <w:pPr>
      <w:pStyle w:val="Header"/>
      <w:framePr w:wrap="around" w:vAnchor="text" w:hAnchor="margin" w:xAlign="right" w:y="1"/>
      <w:rPr>
        <w:rStyle w:val="PageNumber"/>
        <w:rFonts w:ascii="Helvetica" w:hAnsi="Helvetica"/>
        <w:color w:val="717171"/>
        <w:sz w:val="20"/>
      </w:rPr>
    </w:pPr>
    <w:r w:rsidRPr="001C6E34">
      <w:rPr>
        <w:rStyle w:val="PageNumber"/>
        <w:rFonts w:ascii="Helvetica" w:hAnsi="Helvetica"/>
        <w:color w:val="717171"/>
        <w:sz w:val="20"/>
      </w:rPr>
      <w:fldChar w:fldCharType="begin"/>
    </w:r>
    <w:r w:rsidRPr="001C6E34">
      <w:rPr>
        <w:rStyle w:val="PageNumber"/>
        <w:rFonts w:ascii="Helvetica" w:hAnsi="Helvetica"/>
        <w:color w:val="717171"/>
        <w:sz w:val="20"/>
      </w:rPr>
      <w:instrText xml:space="preserve">PAGE  </w:instrText>
    </w:r>
    <w:r w:rsidRPr="001C6E34">
      <w:rPr>
        <w:rStyle w:val="PageNumber"/>
        <w:rFonts w:ascii="Helvetica" w:hAnsi="Helvetica"/>
        <w:color w:val="717171"/>
        <w:sz w:val="20"/>
      </w:rPr>
      <w:fldChar w:fldCharType="separate"/>
    </w:r>
    <w:r w:rsidR="0096399E">
      <w:rPr>
        <w:rStyle w:val="PageNumber"/>
        <w:rFonts w:ascii="Helvetica" w:hAnsi="Helvetica"/>
        <w:noProof/>
        <w:color w:val="717171"/>
        <w:sz w:val="20"/>
      </w:rPr>
      <w:t>2</w:t>
    </w:r>
    <w:r w:rsidRPr="001C6E34">
      <w:rPr>
        <w:rStyle w:val="PageNumber"/>
        <w:rFonts w:ascii="Helvetica" w:hAnsi="Helvetica"/>
        <w:color w:val="717171"/>
        <w:sz w:val="20"/>
      </w:rPr>
      <w:fldChar w:fldCharType="end"/>
    </w:r>
  </w:p>
  <w:p w14:paraId="2E6D6F30"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270EA752" wp14:editId="7835B393">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1ADB"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3F3716D9" wp14:editId="3F7453D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EF"/>
    <w:rsid w:val="00061A67"/>
    <w:rsid w:val="00095402"/>
    <w:rsid w:val="00121240"/>
    <w:rsid w:val="001C6E34"/>
    <w:rsid w:val="00204365"/>
    <w:rsid w:val="00261C68"/>
    <w:rsid w:val="00295847"/>
    <w:rsid w:val="002A77AA"/>
    <w:rsid w:val="002D0FBA"/>
    <w:rsid w:val="002F5936"/>
    <w:rsid w:val="00332519"/>
    <w:rsid w:val="003F54D5"/>
    <w:rsid w:val="004774D4"/>
    <w:rsid w:val="0048020D"/>
    <w:rsid w:val="00496AA6"/>
    <w:rsid w:val="004C5BFD"/>
    <w:rsid w:val="0057625F"/>
    <w:rsid w:val="005D12D3"/>
    <w:rsid w:val="00615045"/>
    <w:rsid w:val="0061795A"/>
    <w:rsid w:val="00666192"/>
    <w:rsid w:val="006E2266"/>
    <w:rsid w:val="00740375"/>
    <w:rsid w:val="00796E43"/>
    <w:rsid w:val="007B389B"/>
    <w:rsid w:val="007C632C"/>
    <w:rsid w:val="00890B9D"/>
    <w:rsid w:val="0096399E"/>
    <w:rsid w:val="0096466A"/>
    <w:rsid w:val="009F000D"/>
    <w:rsid w:val="00A3652A"/>
    <w:rsid w:val="00A73A16"/>
    <w:rsid w:val="00A858C9"/>
    <w:rsid w:val="00A909EF"/>
    <w:rsid w:val="00AE4E52"/>
    <w:rsid w:val="00BB7BB0"/>
    <w:rsid w:val="00C60562"/>
    <w:rsid w:val="00C66B16"/>
    <w:rsid w:val="00ED444E"/>
    <w:rsid w:val="00F13790"/>
    <w:rsid w:val="00F82A13"/>
    <w:rsid w:val="00F91E92"/>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C7B7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9EF"/>
    <w:rPr>
      <w:rFonts w:asciiTheme="minorHAnsi" w:eastAsiaTheme="minorEastAsia" w:hAnsiTheme="minorHAnsi" w:cstheme="minorBidi"/>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F82A13"/>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9EF"/>
    <w:rPr>
      <w:rFonts w:asciiTheme="minorHAnsi" w:eastAsiaTheme="minorEastAsia" w:hAnsiTheme="minorHAnsi" w:cstheme="minorBidi"/>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F82A13"/>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FFD6-030E-A74E-BBCA-BC2B8838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0</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cp:lastPrinted>2011-08-10T13:45:00Z</cp:lastPrinted>
  <dcterms:created xsi:type="dcterms:W3CDTF">2013-05-29T14:27:00Z</dcterms:created>
  <dcterms:modified xsi:type="dcterms:W3CDTF">2013-05-29T14:29:00Z</dcterms:modified>
</cp:coreProperties>
</file>