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D47" w14:textId="77777777" w:rsidR="00C810D1" w:rsidRPr="0081048C" w:rsidRDefault="00C810D1" w:rsidP="00C810D1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53C152BB" w14:textId="7F926282" w:rsidR="00C810D1" w:rsidRDefault="00C810D1" w:rsidP="00C810D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2DD9FEF4" w14:textId="77777777" w:rsidR="0007030F" w:rsidRPr="003933E3" w:rsidRDefault="0007030F" w:rsidP="00C810D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C810D1" w:rsidRPr="0081048C" w14:paraId="33E12912" w14:textId="77777777" w:rsidTr="00F44695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A8FA607" w14:textId="4C8E1EB5" w:rsidR="00C810D1" w:rsidRPr="00872E9A" w:rsidRDefault="00872E9A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C810D1" w:rsidRPr="0081048C" w14:paraId="48E89254" w14:textId="77777777" w:rsidTr="00F44695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F158CD" w14:textId="7CA07E15" w:rsidR="00C810D1" w:rsidRPr="00872E9A" w:rsidRDefault="00283FD0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 w:rsidR="00872E9A">
              <w:rPr>
                <w:rFonts w:ascii="Verdana" w:hAnsi="Verdana" w:cs="Verdana"/>
                <w:sz w:val="20"/>
                <w:szCs w:val="20"/>
                <w:lang w:val="bg-BG"/>
              </w:rPr>
              <w:t>България</w:t>
            </w:r>
          </w:p>
        </w:tc>
      </w:tr>
      <w:tr w:rsidR="00C810D1" w:rsidRPr="0081048C" w14:paraId="1BA477FD" w14:textId="77777777" w:rsidTr="00F44695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D4282E6" w14:textId="77777777" w:rsidR="00C810D1" w:rsidRPr="003933E3" w:rsidRDefault="00C810D1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0882 201 214</w:t>
            </w:r>
          </w:p>
        </w:tc>
      </w:tr>
      <w:tr w:rsidR="00C810D1" w:rsidRPr="0081048C" w14:paraId="6D0D6E7E" w14:textId="77777777" w:rsidTr="00F44695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9BF4DD" w14:textId="77777777" w:rsidR="00C810D1" w:rsidRPr="003933E3" w:rsidRDefault="00C810D1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C810D1" w:rsidRPr="0081048C" w14:paraId="4825DAA9" w14:textId="77777777" w:rsidTr="00F44695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754B80F" w14:textId="77777777" w:rsidR="00C810D1" w:rsidRPr="003933E3" w:rsidRDefault="00C810D1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6F425C9C" w14:textId="77777777" w:rsidR="00C810D1" w:rsidRPr="003933E3" w:rsidRDefault="00C810D1" w:rsidP="00C810D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5FE7B6FE" w14:textId="7855D7AB" w:rsidR="00C810D1" w:rsidRDefault="00C810D1" w:rsidP="00C810D1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103FA812" w14:textId="7655865B" w:rsidR="001D1CF1" w:rsidRDefault="001D1CF1" w:rsidP="00C810D1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37E7E08C" w14:textId="3D3A6C88" w:rsidR="00C810D1" w:rsidRPr="003933E3" w:rsidRDefault="00872E9A" w:rsidP="00D735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="00C810D1" w:rsidRPr="003933E3">
        <w:rPr>
          <w:rFonts w:ascii="Verdana" w:hAnsi="Verdana"/>
          <w:bCs/>
          <w:sz w:val="20"/>
          <w:szCs w:val="20"/>
        </w:rPr>
        <w:t>,</w:t>
      </w:r>
    </w:p>
    <w:p w14:paraId="559E2AA8" w14:textId="64D8656C" w:rsidR="00C810D1" w:rsidRPr="00872E9A" w:rsidRDefault="00526DBA" w:rsidP="00D735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526DBA">
        <w:rPr>
          <w:rFonts w:ascii="Verdana" w:hAnsi="Verdana"/>
          <w:bCs/>
          <w:sz w:val="20"/>
          <w:szCs w:val="20"/>
          <w:lang w:val="bg-BG"/>
        </w:rPr>
        <w:t>08</w:t>
      </w:r>
      <w:r w:rsidR="00D7350F" w:rsidRPr="003933E3">
        <w:rPr>
          <w:rFonts w:ascii="Verdana" w:hAnsi="Verdana"/>
          <w:bCs/>
          <w:sz w:val="20"/>
          <w:szCs w:val="20"/>
        </w:rPr>
        <w:t>.</w:t>
      </w:r>
      <w:r w:rsidR="00283FD0" w:rsidRPr="00024C36">
        <w:rPr>
          <w:rFonts w:ascii="Verdana" w:hAnsi="Verdana"/>
          <w:bCs/>
          <w:sz w:val="20"/>
          <w:szCs w:val="20"/>
        </w:rPr>
        <w:t>01</w:t>
      </w:r>
      <w:r w:rsidR="00D7350F" w:rsidRPr="003933E3">
        <w:rPr>
          <w:rFonts w:ascii="Verdana" w:hAnsi="Verdana"/>
          <w:bCs/>
          <w:sz w:val="20"/>
          <w:szCs w:val="20"/>
        </w:rPr>
        <w:t>.</w:t>
      </w:r>
      <w:r w:rsidR="00283FD0" w:rsidRPr="003933E3">
        <w:rPr>
          <w:rFonts w:ascii="Verdana" w:hAnsi="Verdana"/>
          <w:bCs/>
          <w:sz w:val="20"/>
          <w:szCs w:val="20"/>
        </w:rPr>
        <w:t>202</w:t>
      </w:r>
      <w:r w:rsidR="00283FD0" w:rsidRPr="00024C36">
        <w:rPr>
          <w:rFonts w:ascii="Verdana" w:hAnsi="Verdana"/>
          <w:bCs/>
          <w:sz w:val="20"/>
          <w:szCs w:val="20"/>
        </w:rPr>
        <w:t>4</w:t>
      </w:r>
      <w:r w:rsidR="00872E9A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14:paraId="5B699E6D" w14:textId="2EF30EB3" w:rsidR="004B3CAD" w:rsidRDefault="004B3CAD" w:rsidP="00D7350F">
      <w:pPr>
        <w:spacing w:after="0" w:line="288" w:lineRule="auto"/>
      </w:pPr>
    </w:p>
    <w:p w14:paraId="2B368143" w14:textId="7F16854F" w:rsidR="00BE174A" w:rsidRPr="0007030F" w:rsidRDefault="00872E9A" w:rsidP="00CD45E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07030F">
        <w:rPr>
          <w:rFonts w:ascii="Verdana" w:hAnsi="Verdana"/>
          <w:b/>
          <w:bCs/>
          <w:sz w:val="24"/>
          <w:szCs w:val="24"/>
          <w:lang w:val="bg-BG"/>
        </w:rPr>
        <w:t>Купата на африканските нации на живо по MAX Sport</w:t>
      </w:r>
    </w:p>
    <w:p w14:paraId="736097A6" w14:textId="77777777" w:rsidR="0046172E" w:rsidRPr="003933E3" w:rsidRDefault="0046172E" w:rsidP="00CD45E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38570A6A" w14:textId="04258D88" w:rsidR="00872E9A" w:rsidRPr="0007030F" w:rsidRDefault="00872E9A" w:rsidP="00872E9A">
      <w:pPr>
        <w:spacing w:after="0" w:line="288" w:lineRule="auto"/>
        <w:rPr>
          <w:rFonts w:ascii="Verdana" w:hAnsi="Verdana"/>
          <w:i/>
          <w:iCs/>
          <w:sz w:val="20"/>
          <w:szCs w:val="20"/>
          <w:lang w:val="bg-BG"/>
        </w:rPr>
      </w:pPr>
      <w:proofErr w:type="spellStart"/>
      <w:r w:rsidRPr="0007030F">
        <w:rPr>
          <w:rFonts w:ascii="Verdana" w:hAnsi="Verdana"/>
          <w:i/>
          <w:iCs/>
          <w:sz w:val="20"/>
          <w:szCs w:val="20"/>
          <w:lang w:val="bg-BG"/>
        </w:rPr>
        <w:t>TotalEnergies</w:t>
      </w:r>
      <w:proofErr w:type="spellEnd"/>
      <w:r w:rsidRPr="0007030F">
        <w:rPr>
          <w:rFonts w:ascii="Verdana" w:hAnsi="Verdana"/>
          <w:i/>
          <w:iCs/>
          <w:sz w:val="20"/>
          <w:szCs w:val="20"/>
          <w:lang w:val="bg-BG"/>
        </w:rPr>
        <w:t xml:space="preserve"> AFCON 2023 ще започне на 13 януари и ще се проведе в </w:t>
      </w:r>
      <w:r w:rsidR="0007030F">
        <w:rPr>
          <w:rFonts w:ascii="Verdana" w:hAnsi="Verdana"/>
          <w:i/>
          <w:iCs/>
          <w:sz w:val="20"/>
          <w:szCs w:val="20"/>
          <w:lang w:val="bg-BG"/>
        </w:rPr>
        <w:t>Кот д'Ивоар</w:t>
      </w:r>
    </w:p>
    <w:p w14:paraId="27732E19" w14:textId="77777777" w:rsidR="00872E9A" w:rsidRPr="0007030F" w:rsidRDefault="00872E9A" w:rsidP="00CD45E8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</w:p>
    <w:p w14:paraId="0670235E" w14:textId="07391286" w:rsidR="00872E9A" w:rsidRPr="0007030F" w:rsidRDefault="00872E9A" w:rsidP="00872E9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7030F">
        <w:rPr>
          <w:rFonts w:ascii="Verdana" w:hAnsi="Verdana"/>
          <w:sz w:val="20"/>
          <w:szCs w:val="20"/>
          <w:lang w:val="bg-BG"/>
        </w:rPr>
        <w:t>MAX Sport ще излъчи най-интересното от Купата на африканските нации 2023. 34-ото издание на турнира започва на 13 януари (събота), когато домакините от Кот д'Ивоар, ще се изправят срещу Гвинея-Бисау на стадион „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Аласан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Уатара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“ в Абиджан. Двубоят ще бъде излъчен пряко по MAX Sport </w:t>
      </w:r>
      <w:r w:rsidR="00D32889">
        <w:rPr>
          <w:rFonts w:ascii="Verdana" w:hAnsi="Verdana"/>
          <w:sz w:val="20"/>
          <w:szCs w:val="20"/>
        </w:rPr>
        <w:t>1</w:t>
      </w:r>
      <w:r w:rsidRPr="0007030F">
        <w:rPr>
          <w:rFonts w:ascii="Verdana" w:hAnsi="Verdana"/>
          <w:sz w:val="20"/>
          <w:szCs w:val="20"/>
          <w:lang w:val="bg-BG"/>
        </w:rPr>
        <w:t xml:space="preserve"> от 22:00 часа.</w:t>
      </w:r>
    </w:p>
    <w:p w14:paraId="259FF9B7" w14:textId="77777777" w:rsidR="00872E9A" w:rsidRPr="0007030F" w:rsidRDefault="00872E9A" w:rsidP="00872E9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EBF3C16" w14:textId="6F300997" w:rsidR="00872E9A" w:rsidRPr="0007030F" w:rsidRDefault="00872E9A" w:rsidP="00872E9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7030F">
        <w:rPr>
          <w:rFonts w:ascii="Verdana" w:hAnsi="Verdana"/>
          <w:sz w:val="20"/>
          <w:szCs w:val="20"/>
          <w:lang w:val="bg-BG"/>
        </w:rPr>
        <w:t xml:space="preserve">24 отбора ще се борят за </w:t>
      </w:r>
      <w:r w:rsidR="00CC3C21" w:rsidRPr="0007030F">
        <w:rPr>
          <w:rFonts w:ascii="Verdana" w:hAnsi="Verdana"/>
          <w:sz w:val="20"/>
          <w:szCs w:val="20"/>
          <w:lang w:val="bg-BG"/>
        </w:rPr>
        <w:t>футболната корона</w:t>
      </w:r>
      <w:r w:rsidRPr="0007030F">
        <w:rPr>
          <w:rFonts w:ascii="Verdana" w:hAnsi="Verdana"/>
          <w:sz w:val="20"/>
          <w:szCs w:val="20"/>
          <w:lang w:val="bg-BG"/>
        </w:rPr>
        <w:t xml:space="preserve"> на Африка. Те са разделени в шест групи по четири отбора, като домакините са в група А заедно с трикратните шампиони Нигерия, Екваториална Гвинея и Гвинея-Бисау. Група B също </w:t>
      </w:r>
      <w:r w:rsidR="00CC3C21" w:rsidRPr="0007030F">
        <w:rPr>
          <w:rFonts w:ascii="Verdana" w:hAnsi="Verdana"/>
          <w:sz w:val="20"/>
          <w:szCs w:val="20"/>
          <w:lang w:val="bg-BG"/>
        </w:rPr>
        <w:t>предлага</w:t>
      </w:r>
      <w:r w:rsidRPr="0007030F">
        <w:rPr>
          <w:rFonts w:ascii="Verdana" w:hAnsi="Verdana"/>
          <w:sz w:val="20"/>
          <w:szCs w:val="20"/>
          <w:lang w:val="bg-BG"/>
        </w:rPr>
        <w:t xml:space="preserve"> интригуващ мач, като</w:t>
      </w:r>
      <w:r w:rsidR="00CC3C21" w:rsidRPr="0007030F">
        <w:rPr>
          <w:rFonts w:ascii="Verdana" w:hAnsi="Verdana"/>
          <w:sz w:val="20"/>
          <w:szCs w:val="20"/>
          <w:lang w:val="bg-BG"/>
        </w:rPr>
        <w:t xml:space="preserve"> най-успешният отбор в историята на състезанието</w:t>
      </w:r>
      <w:r w:rsidRPr="0007030F">
        <w:rPr>
          <w:rFonts w:ascii="Verdana" w:hAnsi="Verdana"/>
          <w:sz w:val="20"/>
          <w:szCs w:val="20"/>
          <w:lang w:val="bg-BG"/>
        </w:rPr>
        <w:t xml:space="preserve"> Египет, воден от Мохамед Салах</w:t>
      </w:r>
      <w:r w:rsidR="00565D08">
        <w:rPr>
          <w:rFonts w:ascii="Verdana" w:hAnsi="Verdana"/>
          <w:sz w:val="20"/>
          <w:szCs w:val="20"/>
        </w:rPr>
        <w:t>,</w:t>
      </w:r>
      <w:r w:rsidR="00CC3C21" w:rsidRPr="0007030F">
        <w:rPr>
          <w:rFonts w:ascii="Verdana" w:hAnsi="Verdana"/>
          <w:sz w:val="20"/>
          <w:szCs w:val="20"/>
          <w:lang w:val="bg-BG"/>
        </w:rPr>
        <w:t xml:space="preserve"> ще се изпра</w:t>
      </w:r>
      <w:r w:rsidR="00D449A2">
        <w:rPr>
          <w:rFonts w:ascii="Verdana" w:hAnsi="Verdana"/>
          <w:sz w:val="20"/>
          <w:szCs w:val="20"/>
          <w:lang w:val="bg-BG"/>
        </w:rPr>
        <w:t>в</w:t>
      </w:r>
      <w:r w:rsidR="00CC3C21" w:rsidRPr="0007030F">
        <w:rPr>
          <w:rFonts w:ascii="Verdana" w:hAnsi="Verdana"/>
          <w:sz w:val="20"/>
          <w:szCs w:val="20"/>
          <w:lang w:val="bg-BG"/>
        </w:rPr>
        <w:t>и срещу</w:t>
      </w:r>
      <w:r w:rsidRPr="0007030F">
        <w:rPr>
          <w:rFonts w:ascii="Verdana" w:hAnsi="Verdana"/>
          <w:sz w:val="20"/>
          <w:szCs w:val="20"/>
          <w:lang w:val="bg-BG"/>
        </w:rPr>
        <w:t xml:space="preserve"> Гана, </w:t>
      </w:r>
      <w:r w:rsidR="00CC3C21" w:rsidRPr="0007030F">
        <w:rPr>
          <w:rFonts w:ascii="Verdana" w:hAnsi="Verdana"/>
          <w:sz w:val="20"/>
          <w:szCs w:val="20"/>
          <w:lang w:val="bg-BG"/>
        </w:rPr>
        <w:t>чийто треньор в</w:t>
      </w:r>
      <w:r w:rsidRPr="0007030F">
        <w:rPr>
          <w:rFonts w:ascii="Verdana" w:hAnsi="Verdana"/>
          <w:sz w:val="20"/>
          <w:szCs w:val="20"/>
          <w:lang w:val="bg-BG"/>
        </w:rPr>
        <w:t xml:space="preserve"> момента </w:t>
      </w:r>
      <w:r w:rsidR="00CC3C21" w:rsidRPr="0007030F">
        <w:rPr>
          <w:rFonts w:ascii="Verdana" w:hAnsi="Verdana"/>
          <w:sz w:val="20"/>
          <w:szCs w:val="20"/>
          <w:lang w:val="bg-BG"/>
        </w:rPr>
        <w:t>е</w:t>
      </w:r>
      <w:r w:rsidRPr="0007030F">
        <w:rPr>
          <w:rFonts w:ascii="Verdana" w:hAnsi="Verdana"/>
          <w:sz w:val="20"/>
          <w:szCs w:val="20"/>
          <w:lang w:val="bg-BG"/>
        </w:rPr>
        <w:t xml:space="preserve"> бившия</w:t>
      </w:r>
      <w:r w:rsidR="00CC3C21" w:rsidRPr="0007030F">
        <w:rPr>
          <w:rFonts w:ascii="Verdana" w:hAnsi="Verdana"/>
          <w:sz w:val="20"/>
          <w:szCs w:val="20"/>
          <w:lang w:val="bg-BG"/>
        </w:rPr>
        <w:t>т</w:t>
      </w:r>
      <w:r w:rsidRPr="0007030F">
        <w:rPr>
          <w:rFonts w:ascii="Verdana" w:hAnsi="Verdana"/>
          <w:sz w:val="20"/>
          <w:szCs w:val="20"/>
          <w:lang w:val="bg-BG"/>
        </w:rPr>
        <w:t xml:space="preserve"> мениджър на Нюкасъл Крис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Хютън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>.</w:t>
      </w:r>
    </w:p>
    <w:p w14:paraId="15F7E7CA" w14:textId="3DCB9FAF" w:rsidR="00872E9A" w:rsidRPr="0007030F" w:rsidRDefault="00872E9A" w:rsidP="00872E9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37F6110" w14:textId="4F41321F" w:rsidR="00CC3C21" w:rsidRPr="0007030F" w:rsidRDefault="00CC3C21" w:rsidP="00CC3C21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7030F">
        <w:rPr>
          <w:rFonts w:ascii="Verdana" w:hAnsi="Verdana"/>
          <w:sz w:val="20"/>
          <w:szCs w:val="20"/>
          <w:lang w:val="bg-BG"/>
        </w:rPr>
        <w:t>Настоящият носител на титлата Сенегал е в група C, заедно с отбора на Камерун, който е един от най-интригуващите мачове от груповата фаза. Друг отбор в групата е Мароко, който стана първата страна от континента, достигнала полуфинал на Световното първенство в Катар през 2022 г. и в момента е най-високо класираната африканска нация в световната ранглиста (№13) - но не е печелила Купа на африканските нации от 1976 година.</w:t>
      </w:r>
    </w:p>
    <w:p w14:paraId="78BB9C0B" w14:textId="77777777" w:rsidR="00CC3C21" w:rsidRPr="0007030F" w:rsidRDefault="00CC3C21" w:rsidP="00CC3C21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EE5243" w14:textId="126ECBF0" w:rsidR="00CC3C21" w:rsidRPr="0007030F" w:rsidRDefault="00CC3C21" w:rsidP="00CC3C21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7030F">
        <w:rPr>
          <w:rFonts w:ascii="Verdana" w:hAnsi="Verdana"/>
          <w:sz w:val="20"/>
          <w:szCs w:val="20"/>
          <w:lang w:val="bg-BG"/>
        </w:rPr>
        <w:t xml:space="preserve">Сенегал се смята за фаворит да запази титлата, която спечели за първи път в Камерун. Оттогава </w:t>
      </w:r>
      <w:r w:rsidR="00145323" w:rsidRPr="0007030F">
        <w:rPr>
          <w:rFonts w:ascii="Verdana" w:hAnsi="Verdana"/>
          <w:sz w:val="20"/>
          <w:szCs w:val="20"/>
          <w:lang w:val="bg-BG"/>
        </w:rPr>
        <w:t>звезди като</w:t>
      </w:r>
      <w:r w:rsidRPr="0007030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Садио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 Мане,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Калиду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Кулибали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 и Едуард М</w:t>
      </w:r>
      <w:r w:rsidR="00992497" w:rsidRPr="0007030F">
        <w:rPr>
          <w:rFonts w:ascii="Verdana" w:hAnsi="Verdana"/>
          <w:sz w:val="20"/>
          <w:szCs w:val="20"/>
          <w:lang w:val="bg-BG"/>
        </w:rPr>
        <w:t>енди се преместиха да играят в първенството на Саудитска Арабия</w:t>
      </w:r>
      <w:r w:rsidRPr="0007030F">
        <w:rPr>
          <w:rFonts w:ascii="Verdana" w:hAnsi="Verdana"/>
          <w:sz w:val="20"/>
          <w:szCs w:val="20"/>
          <w:lang w:val="bg-BG"/>
        </w:rPr>
        <w:t>,</w:t>
      </w:r>
      <w:r w:rsidR="00992497" w:rsidRPr="0007030F">
        <w:rPr>
          <w:rFonts w:ascii="Verdana" w:hAnsi="Verdana"/>
          <w:sz w:val="20"/>
          <w:szCs w:val="20"/>
          <w:lang w:val="bg-BG"/>
        </w:rPr>
        <w:t xml:space="preserve"> което</w:t>
      </w:r>
      <w:r w:rsidRPr="0007030F">
        <w:rPr>
          <w:rFonts w:ascii="Verdana" w:hAnsi="Verdana"/>
          <w:sz w:val="20"/>
          <w:szCs w:val="20"/>
          <w:lang w:val="bg-BG"/>
        </w:rPr>
        <w:t xml:space="preserve"> също </w:t>
      </w:r>
      <w:r w:rsidR="00992497" w:rsidRPr="0007030F">
        <w:rPr>
          <w:rFonts w:ascii="Verdana" w:hAnsi="Verdana"/>
          <w:sz w:val="20"/>
          <w:szCs w:val="20"/>
          <w:lang w:val="bg-BG"/>
        </w:rPr>
        <w:t xml:space="preserve">се </w:t>
      </w:r>
      <w:r w:rsidRPr="0007030F">
        <w:rPr>
          <w:rFonts w:ascii="Verdana" w:hAnsi="Verdana"/>
          <w:sz w:val="20"/>
          <w:szCs w:val="20"/>
          <w:lang w:val="bg-BG"/>
        </w:rPr>
        <w:t>излъч</w:t>
      </w:r>
      <w:r w:rsidR="00992497" w:rsidRPr="0007030F">
        <w:rPr>
          <w:rFonts w:ascii="Verdana" w:hAnsi="Verdana"/>
          <w:sz w:val="20"/>
          <w:szCs w:val="20"/>
          <w:lang w:val="bg-BG"/>
        </w:rPr>
        <w:t>ва</w:t>
      </w:r>
      <w:r w:rsidRPr="0007030F">
        <w:rPr>
          <w:rFonts w:ascii="Verdana" w:hAnsi="Verdana"/>
          <w:sz w:val="20"/>
          <w:szCs w:val="20"/>
          <w:lang w:val="bg-BG"/>
        </w:rPr>
        <w:t xml:space="preserve"> по MAX Sport. Но нови таланти като халфа на Тотнъм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Папе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Матар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 Сар и нападателя на Марсилия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Илиман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07030F">
        <w:rPr>
          <w:rFonts w:ascii="Verdana" w:hAnsi="Verdana"/>
          <w:sz w:val="20"/>
          <w:szCs w:val="20"/>
          <w:lang w:val="bg-BG"/>
        </w:rPr>
        <w:t>Ндиайе</w:t>
      </w:r>
      <w:proofErr w:type="spellEnd"/>
      <w:r w:rsidRPr="0007030F">
        <w:rPr>
          <w:rFonts w:ascii="Verdana" w:hAnsi="Verdana"/>
          <w:sz w:val="20"/>
          <w:szCs w:val="20"/>
          <w:lang w:val="bg-BG"/>
        </w:rPr>
        <w:t xml:space="preserve"> станаха редовни играчи </w:t>
      </w:r>
      <w:r w:rsidR="00992497" w:rsidRPr="0007030F">
        <w:rPr>
          <w:rFonts w:ascii="Verdana" w:hAnsi="Verdana"/>
          <w:sz w:val="20"/>
          <w:szCs w:val="20"/>
          <w:lang w:val="bg-BG"/>
        </w:rPr>
        <w:t>в</w:t>
      </w:r>
      <w:r w:rsidRPr="0007030F">
        <w:rPr>
          <w:rFonts w:ascii="Verdana" w:hAnsi="Verdana"/>
          <w:sz w:val="20"/>
          <w:szCs w:val="20"/>
          <w:lang w:val="bg-BG"/>
        </w:rPr>
        <w:t xml:space="preserve"> първия отбор</w:t>
      </w:r>
      <w:r w:rsidR="00992497" w:rsidRPr="0007030F">
        <w:rPr>
          <w:rFonts w:ascii="Verdana" w:hAnsi="Verdana"/>
          <w:sz w:val="20"/>
          <w:szCs w:val="20"/>
          <w:lang w:val="bg-BG"/>
        </w:rPr>
        <w:t xml:space="preserve"> на Сенегал</w:t>
      </w:r>
      <w:r w:rsidRPr="0007030F">
        <w:rPr>
          <w:rFonts w:ascii="Verdana" w:hAnsi="Verdana"/>
          <w:sz w:val="20"/>
          <w:szCs w:val="20"/>
          <w:lang w:val="bg-BG"/>
        </w:rPr>
        <w:t>.</w:t>
      </w:r>
    </w:p>
    <w:p w14:paraId="3069297E" w14:textId="77777777" w:rsidR="00CC3C21" w:rsidRPr="0007030F" w:rsidRDefault="00CC3C21" w:rsidP="00CC3C21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3560702" w14:textId="3F119FA7" w:rsidR="00992497" w:rsidRPr="0007030F" w:rsidRDefault="0099249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7030F">
        <w:rPr>
          <w:rFonts w:ascii="Verdana" w:hAnsi="Verdana"/>
          <w:sz w:val="20"/>
          <w:szCs w:val="20"/>
          <w:lang w:val="bg-BG"/>
        </w:rPr>
        <w:t>Алжир, шампион през 2019 г., също е претендент за трофея въпреки лошото представяне на последната Купа на африканските нации. Мароко е сред претендентите след историческото си представяне на Световното първенство в Катар. Седемкратният победител Египет загуби последния финал с дузпи, но все още може да разчита на Мохамед Салах.</w:t>
      </w:r>
    </w:p>
    <w:p w14:paraId="2657C08E" w14:textId="77777777" w:rsidR="00992497" w:rsidRPr="0007030F" w:rsidRDefault="0099249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32A254B" w14:textId="6BE77D1B" w:rsidR="00DF43C8" w:rsidRDefault="0099249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7030F">
        <w:rPr>
          <w:rFonts w:ascii="Verdana" w:hAnsi="Verdana"/>
          <w:sz w:val="20"/>
          <w:szCs w:val="20"/>
          <w:lang w:val="bg-BG"/>
        </w:rPr>
        <w:t xml:space="preserve">След първия мач на 13 януари ще се играят поне два мача на ден по време на груповата фаза, която продължава до 24 януари. </w:t>
      </w:r>
      <w:r w:rsidR="00A97786">
        <w:rPr>
          <w:rFonts w:ascii="Verdana" w:hAnsi="Verdana"/>
          <w:sz w:val="20"/>
          <w:szCs w:val="20"/>
          <w:lang w:val="bg-BG"/>
        </w:rPr>
        <w:t>С</w:t>
      </w:r>
      <w:r w:rsidRPr="0007030F">
        <w:rPr>
          <w:rFonts w:ascii="Verdana" w:hAnsi="Verdana"/>
          <w:sz w:val="20"/>
          <w:szCs w:val="20"/>
          <w:lang w:val="bg-BG"/>
        </w:rPr>
        <w:t xml:space="preserve">рещите </w:t>
      </w:r>
      <w:r w:rsidR="00A97786">
        <w:rPr>
          <w:rFonts w:ascii="Verdana" w:hAnsi="Verdana"/>
          <w:sz w:val="20"/>
          <w:szCs w:val="20"/>
          <w:lang w:val="bg-BG"/>
        </w:rPr>
        <w:t xml:space="preserve">от групите </w:t>
      </w:r>
      <w:r w:rsidRPr="0007030F">
        <w:rPr>
          <w:rFonts w:ascii="Verdana" w:hAnsi="Verdana"/>
          <w:sz w:val="20"/>
          <w:szCs w:val="20"/>
          <w:lang w:val="bg-BG"/>
        </w:rPr>
        <w:t xml:space="preserve">ще се играят в 16:00, 19:00 и 22:00 часа. </w:t>
      </w:r>
      <w:r w:rsidRPr="0007030F">
        <w:rPr>
          <w:rFonts w:ascii="Verdana" w:hAnsi="Verdana"/>
          <w:sz w:val="20"/>
          <w:szCs w:val="20"/>
          <w:lang w:val="bg-BG"/>
        </w:rPr>
        <w:lastRenderedPageBreak/>
        <w:t xml:space="preserve">Първите два тима във всяка група и четирите </w:t>
      </w:r>
      <w:r w:rsidR="00A97786" w:rsidRPr="0007030F">
        <w:rPr>
          <w:rFonts w:ascii="Verdana" w:hAnsi="Verdana"/>
          <w:sz w:val="20"/>
          <w:szCs w:val="20"/>
          <w:lang w:val="bg-BG"/>
        </w:rPr>
        <w:t xml:space="preserve">отбора </w:t>
      </w:r>
      <w:r w:rsidR="00A97786">
        <w:rPr>
          <w:rFonts w:ascii="Verdana" w:hAnsi="Verdana"/>
          <w:sz w:val="20"/>
          <w:szCs w:val="20"/>
          <w:lang w:val="bg-BG"/>
        </w:rPr>
        <w:t>с най-добри резултати,</w:t>
      </w:r>
      <w:r w:rsidRPr="0007030F">
        <w:rPr>
          <w:rFonts w:ascii="Verdana" w:hAnsi="Verdana"/>
          <w:sz w:val="20"/>
          <w:szCs w:val="20"/>
          <w:lang w:val="bg-BG"/>
        </w:rPr>
        <w:t xml:space="preserve"> класир</w:t>
      </w:r>
      <w:r w:rsidR="00A97786">
        <w:rPr>
          <w:rFonts w:ascii="Verdana" w:hAnsi="Verdana"/>
          <w:sz w:val="20"/>
          <w:szCs w:val="20"/>
          <w:lang w:val="bg-BG"/>
        </w:rPr>
        <w:t xml:space="preserve">али се </w:t>
      </w:r>
      <w:r w:rsidRPr="0007030F">
        <w:rPr>
          <w:rFonts w:ascii="Verdana" w:hAnsi="Verdana"/>
          <w:sz w:val="20"/>
          <w:szCs w:val="20"/>
          <w:lang w:val="bg-BG"/>
        </w:rPr>
        <w:t>трет</w:t>
      </w:r>
      <w:r w:rsidR="00A97786">
        <w:rPr>
          <w:rFonts w:ascii="Verdana" w:hAnsi="Verdana"/>
          <w:sz w:val="20"/>
          <w:szCs w:val="20"/>
          <w:lang w:val="bg-BG"/>
        </w:rPr>
        <w:t>и в своята група</w:t>
      </w:r>
      <w:r w:rsidRPr="0007030F">
        <w:rPr>
          <w:rFonts w:ascii="Verdana" w:hAnsi="Verdana"/>
          <w:sz w:val="20"/>
          <w:szCs w:val="20"/>
          <w:lang w:val="bg-BG"/>
        </w:rPr>
        <w:t>, ще преминат към осминафиналите. Четвъртфиналите ще се играят на 2</w:t>
      </w:r>
      <w:r w:rsidR="00565D08">
        <w:rPr>
          <w:rFonts w:ascii="Verdana" w:hAnsi="Verdana"/>
          <w:sz w:val="20"/>
          <w:szCs w:val="20"/>
        </w:rPr>
        <w:t xml:space="preserve"> </w:t>
      </w:r>
      <w:r w:rsidR="00565D08">
        <w:rPr>
          <w:rFonts w:ascii="Verdana" w:hAnsi="Verdana"/>
          <w:sz w:val="20"/>
          <w:szCs w:val="20"/>
          <w:lang w:val="bg-BG"/>
        </w:rPr>
        <w:t xml:space="preserve">и </w:t>
      </w:r>
      <w:r w:rsidRPr="0007030F">
        <w:rPr>
          <w:rFonts w:ascii="Verdana" w:hAnsi="Verdana"/>
          <w:sz w:val="20"/>
          <w:szCs w:val="20"/>
          <w:lang w:val="bg-BG"/>
        </w:rPr>
        <w:t>3 февруари, полуфиналите на 7 февруари от 19:00 и 20:00 ч., мачът за третото място е на 10 февруари, а финалът е на 11 февруари от 22:00 часа.</w:t>
      </w:r>
    </w:p>
    <w:p w14:paraId="0E48E741" w14:textId="318A63BF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5215CBF" w14:textId="14ED233F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86DEA59" w14:textId="67946911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38FA850" w14:textId="3FBB76A6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5C398E5" w14:textId="063336A3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5C3BA31" w14:textId="0939E5A6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D2BCBE7" w14:textId="63658965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54DDEE" w14:textId="53958740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A728C33" w14:textId="1E5D7DE6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3B397EE" w14:textId="1DBCD502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0446ACA" w14:textId="7FAFCB8B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20993F" w14:textId="17A09FB5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1BB04F" w14:textId="3271C54A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AA7189" w14:textId="5568E1B6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A7F59C" w14:textId="4FD4A61F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BF5E4B4" w14:textId="781E950C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848D283" w14:textId="1B789375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BBD9DF5" w14:textId="453116D9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74650D6" w14:textId="56354341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461E54F" w14:textId="41A56370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0E4903D" w14:textId="1B8D7424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CAD39A2" w14:textId="35351A80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4680B5" w14:textId="028C8F6F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5674341" w14:textId="7C93ED25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FDAADD" w14:textId="5DA5EDBB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19DFEFE" w14:textId="3EFBA4FE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6F58335" w14:textId="771EC77D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2D80A95" w14:textId="30638A99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5C8DD21" w14:textId="2C4521D1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32F0911" w14:textId="6BC6CF20" w:rsidR="00FD2C47" w:rsidRDefault="00FD2C47" w:rsidP="0099249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B3BE811" w14:textId="77777777" w:rsidR="00565D08" w:rsidRDefault="00565D08" w:rsidP="00FD2C4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12AB7355" w14:textId="77777777" w:rsidR="00565D08" w:rsidRDefault="00565D08" w:rsidP="00FD2C4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19B410F5" w14:textId="47AB5367" w:rsidR="00FD2C47" w:rsidRPr="00AB2AB5" w:rsidRDefault="00FD2C47" w:rsidP="00FD2C4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А1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cloud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и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IoT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2BFB536F" w14:textId="77777777" w:rsidR="00FD2C47" w:rsidRPr="00AB2AB5" w:rsidRDefault="00FD2C47" w:rsidP="00FD2C4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6CECDC28" w14:textId="15BF0A66" w:rsidR="00FD2C47" w:rsidRPr="00FD2C47" w:rsidRDefault="00FD2C47" w:rsidP="00992497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A1 Group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América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Móvil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FD2C47" w:rsidRPr="00FD2C47" w:rsidSect="00E05F1D">
      <w:headerReference w:type="default" r:id="rId6"/>
      <w:footerReference w:type="default" r:id="rId7"/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5696" w14:textId="77777777" w:rsidR="007C0873" w:rsidRDefault="007C0873" w:rsidP="00C810D1">
      <w:pPr>
        <w:spacing w:after="0" w:line="240" w:lineRule="auto"/>
      </w:pPr>
      <w:r>
        <w:separator/>
      </w:r>
    </w:p>
  </w:endnote>
  <w:endnote w:type="continuationSeparator" w:id="0">
    <w:p w14:paraId="62E27C80" w14:textId="77777777" w:rsidR="007C0873" w:rsidRDefault="007C0873" w:rsidP="00C8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012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60BDD05E" w14:textId="762DBCC2" w:rsidR="00E96C7D" w:rsidRPr="00E96C7D" w:rsidRDefault="00E96C7D" w:rsidP="00E96C7D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E96C7D">
          <w:rPr>
            <w:rFonts w:ascii="Verdana" w:hAnsi="Verdana"/>
            <w:sz w:val="18"/>
            <w:szCs w:val="18"/>
          </w:rPr>
          <w:fldChar w:fldCharType="begin"/>
        </w:r>
        <w:r w:rsidRPr="00E96C7D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96C7D">
          <w:rPr>
            <w:rFonts w:ascii="Verdana" w:hAnsi="Verdana"/>
            <w:sz w:val="18"/>
            <w:szCs w:val="18"/>
          </w:rPr>
          <w:fldChar w:fldCharType="separate"/>
        </w:r>
        <w:r w:rsidR="00D32889">
          <w:rPr>
            <w:rFonts w:ascii="Verdana" w:hAnsi="Verdana"/>
            <w:noProof/>
            <w:sz w:val="18"/>
            <w:szCs w:val="18"/>
          </w:rPr>
          <w:t>2</w:t>
        </w:r>
        <w:r w:rsidRPr="00E96C7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3B33" w14:textId="77777777" w:rsidR="007C0873" w:rsidRDefault="007C0873" w:rsidP="00C810D1">
      <w:pPr>
        <w:spacing w:after="0" w:line="240" w:lineRule="auto"/>
      </w:pPr>
      <w:r>
        <w:separator/>
      </w:r>
    </w:p>
  </w:footnote>
  <w:footnote w:type="continuationSeparator" w:id="0">
    <w:p w14:paraId="43D62737" w14:textId="77777777" w:rsidR="007C0873" w:rsidRDefault="007C0873" w:rsidP="00C8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2B5E" w14:textId="618AB3A8" w:rsidR="00C810D1" w:rsidRDefault="00C810D1" w:rsidP="00C810D1">
    <w:pPr>
      <w:pStyle w:val="Header"/>
      <w:jc w:val="right"/>
      <w:rPr>
        <w:lang w:val="bg-BG" w:eastAsia="bg-BG"/>
      </w:rPr>
    </w:pPr>
    <w:r w:rsidRPr="00F70A2F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54185FF" wp14:editId="3AFE7386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E9A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145AEFE" w14:textId="77777777" w:rsidR="00C810D1" w:rsidRDefault="00C81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D1"/>
    <w:rsid w:val="00024C36"/>
    <w:rsid w:val="0007030F"/>
    <w:rsid w:val="000718B7"/>
    <w:rsid w:val="00086027"/>
    <w:rsid w:val="000D3B16"/>
    <w:rsid w:val="000E7784"/>
    <w:rsid w:val="00100502"/>
    <w:rsid w:val="0010058D"/>
    <w:rsid w:val="00116727"/>
    <w:rsid w:val="00122D03"/>
    <w:rsid w:val="001230AF"/>
    <w:rsid w:val="001257B4"/>
    <w:rsid w:val="001273B2"/>
    <w:rsid w:val="00145323"/>
    <w:rsid w:val="001635D7"/>
    <w:rsid w:val="00167900"/>
    <w:rsid w:val="001A09A1"/>
    <w:rsid w:val="001B6C0B"/>
    <w:rsid w:val="001D1CF1"/>
    <w:rsid w:val="001D47B9"/>
    <w:rsid w:val="002071C7"/>
    <w:rsid w:val="00225DA2"/>
    <w:rsid w:val="00226A37"/>
    <w:rsid w:val="002525F5"/>
    <w:rsid w:val="002550FF"/>
    <w:rsid w:val="00283FD0"/>
    <w:rsid w:val="00286E16"/>
    <w:rsid w:val="00287585"/>
    <w:rsid w:val="002C0EAF"/>
    <w:rsid w:val="0030051F"/>
    <w:rsid w:val="003261D8"/>
    <w:rsid w:val="00327C2F"/>
    <w:rsid w:val="00332272"/>
    <w:rsid w:val="00352759"/>
    <w:rsid w:val="00352BA3"/>
    <w:rsid w:val="0036515F"/>
    <w:rsid w:val="00370FB1"/>
    <w:rsid w:val="00377A10"/>
    <w:rsid w:val="00386C23"/>
    <w:rsid w:val="003933E3"/>
    <w:rsid w:val="003B7F7C"/>
    <w:rsid w:val="003C3084"/>
    <w:rsid w:val="00420CE1"/>
    <w:rsid w:val="004272DC"/>
    <w:rsid w:val="00450154"/>
    <w:rsid w:val="00450F76"/>
    <w:rsid w:val="0045507D"/>
    <w:rsid w:val="0046172E"/>
    <w:rsid w:val="00486D5F"/>
    <w:rsid w:val="00493CF0"/>
    <w:rsid w:val="00494365"/>
    <w:rsid w:val="004A2611"/>
    <w:rsid w:val="004B3CAD"/>
    <w:rsid w:val="004F01B9"/>
    <w:rsid w:val="00500707"/>
    <w:rsid w:val="00526DBA"/>
    <w:rsid w:val="00546697"/>
    <w:rsid w:val="00565D08"/>
    <w:rsid w:val="0058761B"/>
    <w:rsid w:val="00592240"/>
    <w:rsid w:val="005A3CB1"/>
    <w:rsid w:val="005B64E1"/>
    <w:rsid w:val="005C5B23"/>
    <w:rsid w:val="005D087B"/>
    <w:rsid w:val="0060150F"/>
    <w:rsid w:val="00620DEA"/>
    <w:rsid w:val="00635FFE"/>
    <w:rsid w:val="00657CAF"/>
    <w:rsid w:val="00672981"/>
    <w:rsid w:val="006867CE"/>
    <w:rsid w:val="006924AD"/>
    <w:rsid w:val="006A33CE"/>
    <w:rsid w:val="006A7CD3"/>
    <w:rsid w:val="006E684E"/>
    <w:rsid w:val="006F5560"/>
    <w:rsid w:val="00706A80"/>
    <w:rsid w:val="00727662"/>
    <w:rsid w:val="007326E1"/>
    <w:rsid w:val="007450F9"/>
    <w:rsid w:val="007761CA"/>
    <w:rsid w:val="00780793"/>
    <w:rsid w:val="007A207B"/>
    <w:rsid w:val="007B25A7"/>
    <w:rsid w:val="007B2A99"/>
    <w:rsid w:val="007B74DC"/>
    <w:rsid w:val="007C0873"/>
    <w:rsid w:val="007C3114"/>
    <w:rsid w:val="007D25D7"/>
    <w:rsid w:val="00803009"/>
    <w:rsid w:val="008077F4"/>
    <w:rsid w:val="0081048C"/>
    <w:rsid w:val="00822CC7"/>
    <w:rsid w:val="008719E6"/>
    <w:rsid w:val="00872E9A"/>
    <w:rsid w:val="008B417A"/>
    <w:rsid w:val="008E55D0"/>
    <w:rsid w:val="00923B72"/>
    <w:rsid w:val="009322D1"/>
    <w:rsid w:val="0093369E"/>
    <w:rsid w:val="00936497"/>
    <w:rsid w:val="009371AD"/>
    <w:rsid w:val="009372A2"/>
    <w:rsid w:val="00950577"/>
    <w:rsid w:val="00965800"/>
    <w:rsid w:val="00992497"/>
    <w:rsid w:val="0099307E"/>
    <w:rsid w:val="009B0A60"/>
    <w:rsid w:val="009B3985"/>
    <w:rsid w:val="009E69B0"/>
    <w:rsid w:val="00A3414D"/>
    <w:rsid w:val="00A41A11"/>
    <w:rsid w:val="00A57FAC"/>
    <w:rsid w:val="00A823DD"/>
    <w:rsid w:val="00A97786"/>
    <w:rsid w:val="00AA4E41"/>
    <w:rsid w:val="00AA7321"/>
    <w:rsid w:val="00AB2AB5"/>
    <w:rsid w:val="00AC0D1B"/>
    <w:rsid w:val="00AE079A"/>
    <w:rsid w:val="00AF0E92"/>
    <w:rsid w:val="00AF553F"/>
    <w:rsid w:val="00B064B9"/>
    <w:rsid w:val="00B2223E"/>
    <w:rsid w:val="00B24110"/>
    <w:rsid w:val="00B336BB"/>
    <w:rsid w:val="00B46441"/>
    <w:rsid w:val="00B64BBD"/>
    <w:rsid w:val="00B7511F"/>
    <w:rsid w:val="00BB1679"/>
    <w:rsid w:val="00BC7A44"/>
    <w:rsid w:val="00BE174A"/>
    <w:rsid w:val="00BE4913"/>
    <w:rsid w:val="00BE78DD"/>
    <w:rsid w:val="00BF1107"/>
    <w:rsid w:val="00BF7B40"/>
    <w:rsid w:val="00C21C26"/>
    <w:rsid w:val="00C23119"/>
    <w:rsid w:val="00C31DE4"/>
    <w:rsid w:val="00C74442"/>
    <w:rsid w:val="00C763FF"/>
    <w:rsid w:val="00C810D1"/>
    <w:rsid w:val="00CA652B"/>
    <w:rsid w:val="00CB13E4"/>
    <w:rsid w:val="00CB71DF"/>
    <w:rsid w:val="00CC3C21"/>
    <w:rsid w:val="00CD097E"/>
    <w:rsid w:val="00CD45E8"/>
    <w:rsid w:val="00CE016D"/>
    <w:rsid w:val="00CE48D7"/>
    <w:rsid w:val="00D03AF8"/>
    <w:rsid w:val="00D309A0"/>
    <w:rsid w:val="00D32889"/>
    <w:rsid w:val="00D3304F"/>
    <w:rsid w:val="00D35927"/>
    <w:rsid w:val="00D449A2"/>
    <w:rsid w:val="00D5722F"/>
    <w:rsid w:val="00D7350F"/>
    <w:rsid w:val="00D90A03"/>
    <w:rsid w:val="00DA60D1"/>
    <w:rsid w:val="00DD5220"/>
    <w:rsid w:val="00DE5E37"/>
    <w:rsid w:val="00DF43C8"/>
    <w:rsid w:val="00DF4710"/>
    <w:rsid w:val="00E05F1D"/>
    <w:rsid w:val="00E1051E"/>
    <w:rsid w:val="00E1193A"/>
    <w:rsid w:val="00E44AF7"/>
    <w:rsid w:val="00E70CC3"/>
    <w:rsid w:val="00E77CE1"/>
    <w:rsid w:val="00E96C7D"/>
    <w:rsid w:val="00E96EAD"/>
    <w:rsid w:val="00EB02C0"/>
    <w:rsid w:val="00EB77AE"/>
    <w:rsid w:val="00EC318A"/>
    <w:rsid w:val="00ED4554"/>
    <w:rsid w:val="00ED542F"/>
    <w:rsid w:val="00EE5424"/>
    <w:rsid w:val="00EE6F69"/>
    <w:rsid w:val="00F36B21"/>
    <w:rsid w:val="00F41D8C"/>
    <w:rsid w:val="00FA4B1C"/>
    <w:rsid w:val="00FC299E"/>
    <w:rsid w:val="00FD2C47"/>
    <w:rsid w:val="00FD5366"/>
    <w:rsid w:val="00FE71BA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B0C48"/>
  <w15:docId w15:val="{0215AC2A-807F-43B5-B911-B0CB9913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0D1"/>
  </w:style>
  <w:style w:type="paragraph" w:styleId="Footer">
    <w:name w:val="footer"/>
    <w:basedOn w:val="Normal"/>
    <w:link w:val="FooterChar"/>
    <w:uiPriority w:val="99"/>
    <w:unhideWhenUsed/>
    <w:rsid w:val="00C8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0D1"/>
  </w:style>
  <w:style w:type="paragraph" w:styleId="Revision">
    <w:name w:val="Revision"/>
    <w:hidden/>
    <w:uiPriority w:val="99"/>
    <w:semiHidden/>
    <w:rsid w:val="00CE01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0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Miroslava Mitsova</cp:lastModifiedBy>
  <cp:revision>7</cp:revision>
  <dcterms:created xsi:type="dcterms:W3CDTF">2024-01-02T10:01:00Z</dcterms:created>
  <dcterms:modified xsi:type="dcterms:W3CDTF">2024-01-08T08:40:00Z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2023-12-04T14:38:52Z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6d28f98d-766e-46cc-a53e-a393ad926703</vt:lpwstr>
  </property>
  <property fmtid="{D5CDD505-2E9C-101B-9397-08002B2CF9AE}" pid="8" name="MSIP_Label_91665e81-b407-4c05-bc63-9319ce4a6025_ContentBits">
    <vt:lpwstr>2</vt:lpwstr>
  </property>
</Properties>
</file>