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68E5" w14:textId="1E96FC49" w:rsidR="001E644E" w:rsidRPr="002110DD" w:rsidRDefault="004373A0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 w:rsidRPr="00DD1A58">
        <w:rPr>
          <w:rFonts w:ascii="Poppins" w:hAnsi="Poppins" w:cs="Poppins"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555B183A" wp14:editId="50014ECB">
            <wp:simplePos x="0" y="0"/>
            <wp:positionH relativeFrom="margin">
              <wp:posOffset>11430</wp:posOffset>
            </wp:positionH>
            <wp:positionV relativeFrom="page">
              <wp:posOffset>243840</wp:posOffset>
            </wp:positionV>
            <wp:extent cx="1717040" cy="1371600"/>
            <wp:effectExtent l="152400" t="152400" r="359410" b="3619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89"/>
                    <a:stretch/>
                  </pic:blipFill>
                  <pic:spPr bwMode="auto">
                    <a:xfrm>
                      <a:off x="0" y="0"/>
                      <a:ext cx="171704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EA2" w:rsidRPr="002110DD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ARJAN BEVERS</w:t>
      </w:r>
    </w:p>
    <w:p w14:paraId="433015BD" w14:textId="68FE8367" w:rsidR="00BF3EA2" w:rsidRPr="002110DD" w:rsidRDefault="00BF3EA2" w:rsidP="00BF3EA2">
      <w:pPr>
        <w:pStyle w:val="Ttulo"/>
        <w:jc w:val="right"/>
        <w:rPr>
          <w:rFonts w:ascii="Poppins" w:hAnsi="Poppins" w:cs="Poppins"/>
          <w:sz w:val="44"/>
        </w:rPr>
      </w:pPr>
      <w:r w:rsidRPr="002110DD">
        <w:rPr>
          <w:rFonts w:ascii="Poppins" w:hAnsi="Poppins" w:cs="Poppins"/>
          <w:sz w:val="44"/>
        </w:rPr>
        <w:t>AVANTI</w:t>
      </w:r>
      <w:r w:rsidR="006A2EA4">
        <w:rPr>
          <w:rFonts w:ascii="Poppins" w:hAnsi="Poppins" w:cs="Poppins"/>
          <w:sz w:val="44"/>
        </w:rPr>
        <w:t xml:space="preserve"> KAPPERS</w:t>
      </w:r>
      <w:r w:rsidRPr="002110DD">
        <w:rPr>
          <w:rFonts w:ascii="Poppins" w:hAnsi="Poppins" w:cs="Poppins"/>
          <w:sz w:val="44"/>
        </w:rPr>
        <w:t xml:space="preserve"> </w:t>
      </w:r>
    </w:p>
    <w:p w14:paraId="79730736" w14:textId="74FA58DD" w:rsidR="00BF3EA2" w:rsidRPr="002110DD" w:rsidRDefault="00BF3EA2" w:rsidP="00BF3EA2">
      <w:pPr>
        <w:pStyle w:val="Ttulo"/>
        <w:jc w:val="right"/>
        <w:rPr>
          <w:rFonts w:ascii="Poppins" w:hAnsi="Poppins" w:cs="Poppins"/>
          <w:sz w:val="44"/>
        </w:rPr>
      </w:pPr>
      <w:r w:rsidRPr="002110DD">
        <w:rPr>
          <w:rFonts w:ascii="Poppins" w:hAnsi="Poppins" w:cs="Poppins"/>
          <w:sz w:val="44"/>
        </w:rPr>
        <w:t>NETHERLANDS</w:t>
      </w:r>
    </w:p>
    <w:p w14:paraId="3B5A4EAA" w14:textId="77777777" w:rsidR="006A2EA4" w:rsidRDefault="006A2EA4" w:rsidP="002110D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</w:p>
    <w:p w14:paraId="20F317D7" w14:textId="77777777" w:rsidR="006A2EA4" w:rsidRDefault="006A2EA4" w:rsidP="002110D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</w:p>
    <w:p w14:paraId="605B45C3" w14:textId="28E66082" w:rsidR="002110DD" w:rsidRPr="002110DD" w:rsidRDefault="002110DD" w:rsidP="002110D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2110DD">
        <w:rPr>
          <w:rFonts w:ascii="Poppins" w:eastAsia="Calibri" w:hAnsi="Poppins" w:cs="Poppins"/>
          <w:sz w:val="20"/>
          <w:szCs w:val="20"/>
          <w:lang w:eastAsia="en-US"/>
        </w:rPr>
        <w:t>Su relación con la profesión comenzó a los 15 años, cuando entró a trabajar en un salón. A partir de ahí su pasión por la peluquería fue in crescendo y con solo 19 años empezó a participar en concursos de peluquería creativa.</w:t>
      </w:r>
      <w:r w:rsidRPr="00865CA0">
        <w:rPr>
          <w:rFonts w:ascii="Poppins" w:eastAsia="Calibri" w:hAnsi="Poppins" w:cs="Poppins"/>
          <w:sz w:val="20"/>
          <w:szCs w:val="20"/>
          <w:lang w:eastAsia="en-US"/>
        </w:rPr>
        <w:t xml:space="preserve"> </w:t>
      </w:r>
      <w:r w:rsidRPr="002110DD">
        <w:rPr>
          <w:rFonts w:ascii="Poppins" w:eastAsia="Calibri" w:hAnsi="Poppins" w:cs="Poppins"/>
          <w:sz w:val="20"/>
          <w:szCs w:val="20"/>
          <w:lang w:eastAsia="en-US"/>
        </w:rPr>
        <w:t>Con 23 años, en 2003, comenzó a dirigir su propio salón y un tiempo después conoció allí a una clienta que hoy es su mujer, Mireille, y con la que comparte el negocio.</w:t>
      </w:r>
    </w:p>
    <w:p w14:paraId="28903DFB" w14:textId="77777777" w:rsidR="002110DD" w:rsidRPr="002110DD" w:rsidRDefault="002110DD" w:rsidP="002110DD">
      <w:pPr>
        <w:pStyle w:val="NormalWeb"/>
        <w:shd w:val="clear" w:color="auto" w:fill="FFFFFF"/>
        <w:spacing w:before="0" w:beforeAutospacing="0" w:after="0" w:afterAutospacing="0" w:line="300" w:lineRule="atLeast"/>
        <w:ind w:left="-359"/>
        <w:textAlignment w:val="baseline"/>
        <w:rPr>
          <w:rFonts w:ascii="Poppins" w:eastAsia="Calibri" w:hAnsi="Poppins" w:cs="Poppins"/>
          <w:sz w:val="14"/>
          <w:szCs w:val="14"/>
          <w:lang w:eastAsia="en-US"/>
        </w:rPr>
      </w:pPr>
    </w:p>
    <w:p w14:paraId="52E9D52B" w14:textId="36E24E94" w:rsidR="002110DD" w:rsidRPr="002110DD" w:rsidRDefault="002110DD" w:rsidP="002110D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2110DD">
        <w:rPr>
          <w:rFonts w:ascii="Poppins" w:eastAsia="Calibri" w:hAnsi="Poppins" w:cs="Poppins"/>
          <w:b/>
          <w:bCs/>
          <w:sz w:val="20"/>
          <w:szCs w:val="20"/>
          <w:lang w:eastAsia="en-US"/>
        </w:rPr>
        <w:t>Avanti</w:t>
      </w:r>
      <w:r w:rsidRPr="00865CA0">
        <w:rPr>
          <w:rFonts w:ascii="Poppins" w:eastAsia="Calibri" w:hAnsi="Poppins" w:cs="Poppins"/>
          <w:b/>
          <w:bCs/>
          <w:sz w:val="20"/>
          <w:szCs w:val="20"/>
          <w:lang w:eastAsia="en-US"/>
        </w:rPr>
        <w:t xml:space="preserve"> Kappers</w:t>
      </w:r>
      <w:r w:rsidRPr="002110DD">
        <w:rPr>
          <w:rFonts w:ascii="Poppins" w:eastAsia="Calibri" w:hAnsi="Poppins" w:cs="Poppins"/>
          <w:sz w:val="20"/>
          <w:szCs w:val="20"/>
          <w:lang w:eastAsia="en-US"/>
        </w:rPr>
        <w:t>, situado en el sur de los Países Bajos, es uno de los salones más bellos de Europa.  Las baldosas rosas, el techo negro y plantas por todas partes crean un espacio creativo y acogedor al mismo tiempo. La filosofía del salón es potenciar la identidad personal tal y como expresan en sus propias palabras: "¡Creemos que tu cabello es el reflejo de tu personalidad!"</w:t>
      </w:r>
      <w:r w:rsidR="00865CA0" w:rsidRPr="00865CA0">
        <w:rPr>
          <w:rFonts w:ascii="Poppins" w:eastAsia="Calibri" w:hAnsi="Poppins" w:cs="Poppins"/>
          <w:sz w:val="20"/>
          <w:szCs w:val="20"/>
          <w:lang w:eastAsia="en-US"/>
        </w:rPr>
        <w:t xml:space="preserve">. </w:t>
      </w:r>
      <w:r w:rsidRPr="002110DD">
        <w:rPr>
          <w:rFonts w:ascii="Poppins" w:eastAsia="Calibri" w:hAnsi="Poppins" w:cs="Poppins"/>
          <w:sz w:val="20"/>
          <w:szCs w:val="20"/>
          <w:lang w:eastAsia="en-US"/>
        </w:rPr>
        <w:t>Creen que un corte debe reflejar el carácter de quien lo lleva, ya que cuando está bien ejecutado es una clara declaración sobre cómo se siente y quién es cada uno.</w:t>
      </w:r>
      <w:r w:rsidR="00865CA0">
        <w:rPr>
          <w:rFonts w:ascii="Poppins" w:eastAsia="Calibri" w:hAnsi="Poppins" w:cs="Poppins"/>
          <w:sz w:val="20"/>
          <w:szCs w:val="20"/>
          <w:lang w:eastAsia="en-US"/>
        </w:rPr>
        <w:t xml:space="preserve"> </w:t>
      </w:r>
      <w:r w:rsidRPr="002110DD">
        <w:rPr>
          <w:rFonts w:ascii="Poppins" w:eastAsia="Calibri" w:hAnsi="Poppins" w:cs="Poppins"/>
          <w:sz w:val="20"/>
          <w:szCs w:val="20"/>
          <w:lang w:eastAsia="en-US"/>
        </w:rPr>
        <w:t xml:space="preserve">El equipo de </w:t>
      </w:r>
      <w:r w:rsidR="00865CA0" w:rsidRPr="002110DD">
        <w:rPr>
          <w:rFonts w:ascii="Poppins" w:eastAsia="Calibri" w:hAnsi="Poppins" w:cs="Poppins"/>
          <w:b/>
          <w:bCs/>
          <w:sz w:val="20"/>
          <w:szCs w:val="20"/>
          <w:lang w:eastAsia="en-US"/>
        </w:rPr>
        <w:t>Avanti</w:t>
      </w:r>
      <w:r w:rsidR="00865CA0" w:rsidRPr="00865CA0">
        <w:rPr>
          <w:rFonts w:ascii="Poppins" w:eastAsia="Calibri" w:hAnsi="Poppins" w:cs="Poppins"/>
          <w:b/>
          <w:bCs/>
          <w:sz w:val="20"/>
          <w:szCs w:val="20"/>
          <w:lang w:eastAsia="en-US"/>
        </w:rPr>
        <w:t xml:space="preserve"> Kappers</w:t>
      </w:r>
      <w:r w:rsidRPr="002110DD">
        <w:rPr>
          <w:rFonts w:ascii="Poppins" w:eastAsia="Calibri" w:hAnsi="Poppins" w:cs="Poppins"/>
          <w:sz w:val="20"/>
          <w:szCs w:val="20"/>
          <w:lang w:eastAsia="en-US"/>
        </w:rPr>
        <w:t xml:space="preserve"> tiene como objetivo realzar la belleza que hay oculta en el cabello y en cada persona. Por eso, la personalización es clave, ya que cada tipo de cabello y rostro necesita un tratamiento diferente, cada uno posee sus propios requisitos y posibilidades. Sus peluqueros pretenden hacer florecer la imagen de cada cliente, creando un look exclusivo para cada uno de ellos y lo consiguen con atención y dedicación.</w:t>
      </w:r>
    </w:p>
    <w:p w14:paraId="32826EB0" w14:textId="77777777" w:rsidR="008D5318" w:rsidRPr="00FE05E8" w:rsidRDefault="008D5318" w:rsidP="002110DD">
      <w:pPr>
        <w:pStyle w:val="NormalWeb"/>
        <w:shd w:val="clear" w:color="auto" w:fill="FFFFFF"/>
        <w:spacing w:before="0" w:beforeAutospacing="0" w:after="0" w:afterAutospacing="0" w:line="300" w:lineRule="atLeast"/>
        <w:ind w:left="-359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</w:p>
    <w:p w14:paraId="09988508" w14:textId="6C5BD05A" w:rsidR="00BF3EA2" w:rsidRDefault="00BF3EA2" w:rsidP="006A2EA4">
      <w:pPr>
        <w:spacing w:after="0"/>
        <w:jc w:val="both"/>
        <w:rPr>
          <w:rFonts w:ascii="Poppins" w:hAnsi="Poppins" w:cs="Poppins"/>
          <w:b/>
          <w:bCs/>
          <w:sz w:val="20"/>
          <w:szCs w:val="20"/>
          <w:u w:val="single"/>
        </w:rPr>
      </w:pPr>
      <w:r w:rsidRPr="006A2EA4">
        <w:rPr>
          <w:rFonts w:ascii="Poppins" w:hAnsi="Poppins" w:cs="Poppins"/>
          <w:b/>
          <w:bCs/>
          <w:sz w:val="20"/>
          <w:szCs w:val="20"/>
          <w:u w:val="single"/>
        </w:rPr>
        <w:t>Premios</w:t>
      </w:r>
      <w:r w:rsidR="002110DD" w:rsidRPr="006A2EA4">
        <w:rPr>
          <w:rFonts w:ascii="Poppins" w:hAnsi="Poppins" w:cs="Poppins"/>
          <w:b/>
          <w:bCs/>
          <w:sz w:val="20"/>
          <w:szCs w:val="20"/>
          <w:u w:val="single"/>
        </w:rPr>
        <w:t xml:space="preserve"> y </w:t>
      </w:r>
      <w:r w:rsidRPr="006A2EA4">
        <w:rPr>
          <w:rFonts w:ascii="Poppins" w:hAnsi="Poppins" w:cs="Poppins"/>
          <w:b/>
          <w:bCs/>
          <w:sz w:val="20"/>
          <w:szCs w:val="20"/>
          <w:u w:val="single"/>
        </w:rPr>
        <w:t>nominaciones</w:t>
      </w:r>
      <w:r w:rsidR="002110DD" w:rsidRPr="006A2EA4">
        <w:rPr>
          <w:rFonts w:ascii="Poppins" w:hAnsi="Poppins" w:cs="Poppins"/>
          <w:b/>
          <w:bCs/>
          <w:sz w:val="20"/>
          <w:szCs w:val="20"/>
          <w:u w:val="single"/>
        </w:rPr>
        <w:t>:</w:t>
      </w:r>
    </w:p>
    <w:p w14:paraId="5964627F" w14:textId="77777777" w:rsidR="00C3589A" w:rsidRPr="001B21E2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1B21E2">
        <w:rPr>
          <w:rFonts w:ascii="Poppins" w:eastAsia="Calibri" w:hAnsi="Poppins" w:cs="Poppins"/>
          <w:sz w:val="20"/>
          <w:szCs w:val="20"/>
          <w:lang w:eastAsia="en-US"/>
        </w:rPr>
        <w:t>2021 Ganador Comercial Masculina, Coiffure Award.</w:t>
      </w:r>
    </w:p>
    <w:p w14:paraId="6645C687" w14:textId="05398C42" w:rsidR="00C3589A" w:rsidRPr="001B21E2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1B21E2">
        <w:rPr>
          <w:rFonts w:ascii="Poppins" w:eastAsia="Calibri" w:hAnsi="Poppins" w:cs="Poppins"/>
          <w:sz w:val="20"/>
          <w:szCs w:val="20"/>
          <w:lang w:eastAsia="en-US"/>
        </w:rPr>
        <w:t xml:space="preserve">2019 Ganador Mejor Equipo, Comercial Masculina, Comercial Femenina &amp; Peluquero del </w:t>
      </w:r>
      <w:r>
        <w:rPr>
          <w:rFonts w:ascii="Poppins" w:eastAsia="Calibri" w:hAnsi="Poppins" w:cs="Poppins"/>
          <w:sz w:val="20"/>
          <w:szCs w:val="20"/>
          <w:lang w:eastAsia="en-US"/>
        </w:rPr>
        <w:t>Año</w:t>
      </w:r>
      <w:r w:rsidRPr="001B21E2">
        <w:rPr>
          <w:rFonts w:ascii="Poppins" w:eastAsia="Calibri" w:hAnsi="Poppins" w:cs="Poppins"/>
          <w:sz w:val="20"/>
          <w:szCs w:val="20"/>
          <w:lang w:eastAsia="en-US"/>
        </w:rPr>
        <w:t>, Coiffure Award.</w:t>
      </w:r>
    </w:p>
    <w:p w14:paraId="1DDE135E" w14:textId="77777777" w:rsidR="00C3589A" w:rsidRPr="00F00A5B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F00A5B">
        <w:rPr>
          <w:rFonts w:ascii="Poppins" w:eastAsia="Calibri" w:hAnsi="Poppins" w:cs="Poppins"/>
          <w:sz w:val="20"/>
          <w:szCs w:val="20"/>
          <w:lang w:eastAsia="en-US"/>
        </w:rPr>
        <w:t xml:space="preserve">2019 </w:t>
      </w:r>
      <w:r>
        <w:rPr>
          <w:rFonts w:ascii="Poppins" w:eastAsia="Calibri" w:hAnsi="Poppins" w:cs="Poppins"/>
          <w:sz w:val="20"/>
          <w:szCs w:val="20"/>
          <w:lang w:eastAsia="en-US"/>
        </w:rPr>
        <w:t>Ganador</w:t>
      </w:r>
      <w:r w:rsidRPr="00F00A5B">
        <w:rPr>
          <w:rFonts w:ascii="Poppins" w:eastAsia="Calibri" w:hAnsi="Poppins" w:cs="Poppins"/>
          <w:sz w:val="20"/>
          <w:szCs w:val="20"/>
          <w:lang w:eastAsia="en-US"/>
        </w:rPr>
        <w:t xml:space="preserve"> AIPP </w:t>
      </w:r>
      <w:r>
        <w:rPr>
          <w:rFonts w:ascii="Poppins" w:eastAsia="Calibri" w:hAnsi="Poppins" w:cs="Poppins"/>
          <w:sz w:val="20"/>
          <w:szCs w:val="20"/>
          <w:lang w:eastAsia="en-US"/>
        </w:rPr>
        <w:t>A</w:t>
      </w:r>
      <w:r w:rsidRPr="00F00A5B">
        <w:rPr>
          <w:rFonts w:ascii="Poppins" w:eastAsia="Calibri" w:hAnsi="Poppins" w:cs="Poppins"/>
          <w:sz w:val="20"/>
          <w:szCs w:val="20"/>
          <w:lang w:eastAsia="en-US"/>
        </w:rPr>
        <w:t>ward</w:t>
      </w:r>
      <w:r>
        <w:rPr>
          <w:rFonts w:ascii="Poppins" w:eastAsia="Calibri" w:hAnsi="Poppins" w:cs="Poppins"/>
          <w:sz w:val="20"/>
          <w:szCs w:val="20"/>
          <w:lang w:eastAsia="en-US"/>
        </w:rPr>
        <w:t>.</w:t>
      </w:r>
    </w:p>
    <w:p w14:paraId="6B99CD52" w14:textId="1FE702FD" w:rsidR="00C3589A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val="en-GB" w:eastAsia="en-US"/>
        </w:rPr>
      </w:pP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 xml:space="preserve">2019 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F</w:t>
      </w: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>inalist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a</w:t>
      </w: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 xml:space="preserve"> 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L</w:t>
      </w: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 xml:space="preserve">ive 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F</w:t>
      </w: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 xml:space="preserve">ashion 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H</w:t>
      </w: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 xml:space="preserve">air TCT 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A</w:t>
      </w:r>
      <w:r w:rsidRPr="002110DD">
        <w:rPr>
          <w:rFonts w:ascii="Poppins" w:eastAsia="Calibri" w:hAnsi="Poppins" w:cs="Poppins"/>
          <w:sz w:val="20"/>
          <w:szCs w:val="20"/>
          <w:lang w:val="en-GB" w:eastAsia="en-US"/>
        </w:rPr>
        <w:t>ward</w:t>
      </w:r>
      <w:r>
        <w:rPr>
          <w:rFonts w:ascii="Poppins" w:eastAsia="Calibri" w:hAnsi="Poppins" w:cs="Poppins"/>
          <w:sz w:val="20"/>
          <w:szCs w:val="20"/>
          <w:lang w:val="en-GB" w:eastAsia="en-US"/>
        </w:rPr>
        <w:t>.</w:t>
      </w:r>
    </w:p>
    <w:p w14:paraId="18CF29CF" w14:textId="77777777" w:rsidR="00C3589A" w:rsidRPr="001B21E2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1B21E2">
        <w:rPr>
          <w:rFonts w:ascii="Poppins" w:eastAsia="Calibri" w:hAnsi="Poppins" w:cs="Poppins"/>
          <w:sz w:val="20"/>
          <w:szCs w:val="20"/>
          <w:lang w:eastAsia="en-US"/>
        </w:rPr>
        <w:t xml:space="preserve">2018 Ganador Comercial Masculina y </w:t>
      </w:r>
      <w:r>
        <w:rPr>
          <w:rFonts w:ascii="Poppins" w:eastAsia="Calibri" w:hAnsi="Poppins" w:cs="Poppins"/>
          <w:sz w:val="20"/>
          <w:szCs w:val="20"/>
          <w:lang w:eastAsia="en-US"/>
        </w:rPr>
        <w:t>Comercial F</w:t>
      </w:r>
      <w:r w:rsidRPr="001B21E2">
        <w:rPr>
          <w:rFonts w:ascii="Poppins" w:eastAsia="Calibri" w:hAnsi="Poppins" w:cs="Poppins"/>
          <w:sz w:val="20"/>
          <w:szCs w:val="20"/>
          <w:lang w:eastAsia="en-US"/>
        </w:rPr>
        <w:t>emenina, Coiffure Award.</w:t>
      </w:r>
    </w:p>
    <w:p w14:paraId="4D1DD1D4" w14:textId="0C746C22" w:rsidR="00C3589A" w:rsidRPr="001B21E2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1B21E2">
        <w:rPr>
          <w:rFonts w:ascii="Poppins" w:eastAsia="Calibri" w:hAnsi="Poppins" w:cs="Poppins"/>
          <w:sz w:val="20"/>
          <w:szCs w:val="20"/>
          <w:lang w:eastAsia="en-US"/>
        </w:rPr>
        <w:t>2016 Ganador Mejor Equipo, Coiffure Award.</w:t>
      </w:r>
    </w:p>
    <w:p w14:paraId="4B9E6315" w14:textId="7E34E8FE" w:rsidR="00C3589A" w:rsidRPr="001B21E2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1B21E2">
        <w:rPr>
          <w:rFonts w:ascii="Poppins" w:eastAsia="Calibri" w:hAnsi="Poppins" w:cs="Poppins"/>
          <w:sz w:val="20"/>
          <w:szCs w:val="20"/>
          <w:lang w:eastAsia="en-US"/>
        </w:rPr>
        <w:t xml:space="preserve">2015 Ganador Comercial Femenina &amp; Peluquero del </w:t>
      </w:r>
      <w:r>
        <w:rPr>
          <w:rFonts w:ascii="Poppins" w:eastAsia="Calibri" w:hAnsi="Poppins" w:cs="Poppins"/>
          <w:sz w:val="20"/>
          <w:szCs w:val="20"/>
          <w:lang w:eastAsia="en-US"/>
        </w:rPr>
        <w:t>Año</w:t>
      </w:r>
      <w:r w:rsidRPr="001B21E2">
        <w:rPr>
          <w:rFonts w:ascii="Poppins" w:eastAsia="Calibri" w:hAnsi="Poppins" w:cs="Poppins"/>
          <w:sz w:val="20"/>
          <w:szCs w:val="20"/>
          <w:lang w:eastAsia="en-US"/>
        </w:rPr>
        <w:t>, Coiffure Award.</w:t>
      </w:r>
    </w:p>
    <w:p w14:paraId="6F80E22E" w14:textId="35953108" w:rsidR="00C3589A" w:rsidRPr="00FE05E8" w:rsidRDefault="00C3589A" w:rsidP="00C3589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FE05E8">
        <w:rPr>
          <w:rFonts w:ascii="Poppins" w:eastAsia="Calibri" w:hAnsi="Poppins" w:cs="Poppins"/>
          <w:sz w:val="20"/>
          <w:szCs w:val="20"/>
          <w:lang w:eastAsia="en-US"/>
        </w:rPr>
        <w:t>2014 Ganador Comercial Masculina, Coiffure Award.</w:t>
      </w:r>
    </w:p>
    <w:p w14:paraId="56AD8867" w14:textId="143ACD62" w:rsidR="00074BF0" w:rsidRPr="00FE05E8" w:rsidRDefault="00074BF0" w:rsidP="00074B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FE05E8">
        <w:rPr>
          <w:rFonts w:ascii="Poppins" w:eastAsia="Calibri" w:hAnsi="Poppins" w:cs="Poppins"/>
          <w:sz w:val="20"/>
          <w:szCs w:val="20"/>
          <w:lang w:eastAsia="en-US"/>
        </w:rPr>
        <w:t xml:space="preserve">2012 </w:t>
      </w:r>
      <w:r w:rsidR="00FE05E8" w:rsidRPr="00FE05E8">
        <w:rPr>
          <w:rFonts w:ascii="Poppins" w:eastAsia="Calibri" w:hAnsi="Poppins" w:cs="Poppins"/>
          <w:sz w:val="20"/>
          <w:szCs w:val="20"/>
          <w:lang w:eastAsia="en-US"/>
        </w:rPr>
        <w:t>Ganador Comercial Masculina</w:t>
      </w:r>
      <w:r w:rsidR="006A2EA4" w:rsidRPr="00FE05E8">
        <w:rPr>
          <w:rFonts w:ascii="Poppins" w:eastAsia="Calibri" w:hAnsi="Poppins" w:cs="Poppins"/>
          <w:sz w:val="20"/>
          <w:szCs w:val="20"/>
          <w:lang w:eastAsia="en-US"/>
        </w:rPr>
        <w:t>,</w:t>
      </w:r>
      <w:r w:rsidRPr="00FE05E8">
        <w:rPr>
          <w:rFonts w:ascii="Poppins" w:eastAsia="Calibri" w:hAnsi="Poppins" w:cs="Poppins"/>
          <w:sz w:val="20"/>
          <w:szCs w:val="20"/>
          <w:lang w:eastAsia="en-US"/>
        </w:rPr>
        <w:t xml:space="preserve"> Coiffure Award.</w:t>
      </w:r>
    </w:p>
    <w:p w14:paraId="64C617F1" w14:textId="77777777" w:rsidR="00074BF0" w:rsidRPr="001B21E2" w:rsidRDefault="00074BF0" w:rsidP="00F00A5B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</w:p>
    <w:p w14:paraId="1E91534B" w14:textId="6947AF08" w:rsidR="00074BF0" w:rsidRPr="006A2EA4" w:rsidRDefault="00F00A5B" w:rsidP="002110DD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</w:pPr>
      <w:r w:rsidRPr="006A2EA4"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  <w:t>Con la firma</w:t>
      </w:r>
      <w:r w:rsidR="00074BF0" w:rsidRPr="006A2EA4"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  <w:t xml:space="preserve"> Avanti</w:t>
      </w:r>
      <w:r w:rsidR="00BD5D24"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  <w:t xml:space="preserve"> Kappers</w:t>
      </w:r>
      <w:r w:rsidR="00074BF0" w:rsidRPr="006A2EA4"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  <w:t xml:space="preserve"> </w:t>
      </w:r>
      <w:r w:rsidRPr="006A2EA4"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  <w:t>han sido ganadores en</w:t>
      </w:r>
      <w:r w:rsidR="00074BF0" w:rsidRPr="006A2EA4">
        <w:rPr>
          <w:rFonts w:ascii="Poppins" w:eastAsia="Calibri" w:hAnsi="Poppins" w:cs="Poppins"/>
          <w:b/>
          <w:bCs/>
          <w:sz w:val="20"/>
          <w:szCs w:val="20"/>
          <w:u w:val="single"/>
          <w:lang w:eastAsia="en-US"/>
        </w:rPr>
        <w:t>:</w:t>
      </w:r>
    </w:p>
    <w:p w14:paraId="48351673" w14:textId="3462BCC8" w:rsidR="00074BF0" w:rsidRPr="00C3589A" w:rsidRDefault="00074BF0" w:rsidP="00074B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val="en-GB" w:eastAsia="en-US"/>
        </w:rPr>
      </w:pP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>2018</w:t>
      </w:r>
      <w:r w:rsidR="001B21E2"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 </w:t>
      </w:r>
      <w:proofErr w:type="spellStart"/>
      <w:r w:rsidR="001B21E2" w:rsidRPr="00C3589A">
        <w:rPr>
          <w:rFonts w:ascii="Poppins" w:eastAsia="Calibri" w:hAnsi="Poppins" w:cs="Poppins"/>
          <w:sz w:val="20"/>
          <w:szCs w:val="20"/>
          <w:lang w:val="en-GB" w:eastAsia="en-US"/>
        </w:rPr>
        <w:t>Mejor</w:t>
      </w:r>
      <w:proofErr w:type="spellEnd"/>
      <w:r w:rsidR="001B21E2"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 </w:t>
      </w:r>
      <w:proofErr w:type="spellStart"/>
      <w:r w:rsidR="001B21E2" w:rsidRPr="00C3589A">
        <w:rPr>
          <w:rFonts w:ascii="Poppins" w:eastAsia="Calibri" w:hAnsi="Poppins" w:cs="Poppins"/>
          <w:sz w:val="20"/>
          <w:szCs w:val="20"/>
          <w:lang w:val="en-GB" w:eastAsia="en-US"/>
        </w:rPr>
        <w:t>Colección</w:t>
      </w:r>
      <w:proofErr w:type="spellEnd"/>
      <w:r w:rsidR="001B21E2"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 de </w:t>
      </w:r>
      <w:proofErr w:type="spellStart"/>
      <w:r w:rsidR="001B21E2" w:rsidRPr="00C3589A">
        <w:rPr>
          <w:rFonts w:ascii="Poppins" w:eastAsia="Calibri" w:hAnsi="Poppins" w:cs="Poppins"/>
          <w:sz w:val="20"/>
          <w:szCs w:val="20"/>
          <w:lang w:val="en-GB" w:eastAsia="en-US"/>
        </w:rPr>
        <w:t>Vanguardia</w:t>
      </w:r>
      <w:proofErr w:type="spellEnd"/>
      <w:r w:rsidR="009444F7" w:rsidRPr="00C3589A">
        <w:rPr>
          <w:rFonts w:ascii="Poppins" w:eastAsia="Calibri" w:hAnsi="Poppins" w:cs="Poppins"/>
          <w:sz w:val="20"/>
          <w:szCs w:val="20"/>
          <w:lang w:val="en-GB" w:eastAsia="en-US"/>
        </w:rPr>
        <w:t>,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 Behind the 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C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>hair</w:t>
      </w:r>
      <w:r w:rsidR="009444F7"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, 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O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ne 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S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hot 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A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>ward</w:t>
      </w:r>
      <w:r w:rsidR="009444F7" w:rsidRPr="00C3589A">
        <w:rPr>
          <w:rFonts w:ascii="Poppins" w:eastAsia="Calibri" w:hAnsi="Poppins" w:cs="Poppins"/>
          <w:sz w:val="20"/>
          <w:szCs w:val="20"/>
          <w:lang w:val="en-GB" w:eastAsia="en-US"/>
        </w:rPr>
        <w:t>.</w:t>
      </w:r>
    </w:p>
    <w:p w14:paraId="37AB0814" w14:textId="2429B40D" w:rsidR="00074BF0" w:rsidRPr="00C3589A" w:rsidRDefault="00074BF0" w:rsidP="00074B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val="en-GB" w:eastAsia="en-US"/>
        </w:rPr>
      </w:pP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2018 </w:t>
      </w:r>
      <w:proofErr w:type="spellStart"/>
      <w:r w:rsidR="00416FED" w:rsidRPr="00C3589A">
        <w:rPr>
          <w:rFonts w:ascii="Poppins" w:eastAsia="Calibri" w:hAnsi="Poppins" w:cs="Poppins"/>
          <w:sz w:val="20"/>
          <w:szCs w:val="20"/>
          <w:lang w:val="en-GB" w:eastAsia="en-US"/>
        </w:rPr>
        <w:t>Vanguardia</w:t>
      </w:r>
      <w:proofErr w:type="spellEnd"/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,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 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TCT A</w:t>
      </w:r>
      <w:r w:rsidRPr="00C3589A">
        <w:rPr>
          <w:rFonts w:ascii="Poppins" w:eastAsia="Calibri" w:hAnsi="Poppins" w:cs="Poppins"/>
          <w:sz w:val="20"/>
          <w:szCs w:val="20"/>
          <w:lang w:val="en-GB" w:eastAsia="en-US"/>
        </w:rPr>
        <w:t>ward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s Live</w:t>
      </w:r>
      <w:r w:rsidR="009444F7" w:rsidRPr="00C3589A">
        <w:rPr>
          <w:rFonts w:ascii="Poppins" w:eastAsia="Calibri" w:hAnsi="Poppins" w:cs="Poppins"/>
          <w:sz w:val="20"/>
          <w:szCs w:val="20"/>
          <w:lang w:val="en-GB" w:eastAsia="en-US"/>
        </w:rPr>
        <w:t xml:space="preserve"> F</w:t>
      </w:r>
      <w:r w:rsidR="00F00A5B" w:rsidRPr="00C3589A">
        <w:rPr>
          <w:rFonts w:ascii="Poppins" w:eastAsia="Calibri" w:hAnsi="Poppins" w:cs="Poppins"/>
          <w:sz w:val="20"/>
          <w:szCs w:val="20"/>
          <w:lang w:val="en-GB" w:eastAsia="en-US"/>
        </w:rPr>
        <w:t>ashion Hair</w:t>
      </w:r>
      <w:r w:rsidR="009444F7" w:rsidRPr="00C3589A">
        <w:rPr>
          <w:rFonts w:ascii="Poppins" w:eastAsia="Calibri" w:hAnsi="Poppins" w:cs="Poppins"/>
          <w:sz w:val="20"/>
          <w:szCs w:val="20"/>
          <w:lang w:val="en-GB" w:eastAsia="en-US"/>
        </w:rPr>
        <w:t>.</w:t>
      </w:r>
    </w:p>
    <w:p w14:paraId="3761B9FD" w14:textId="5DF00E98" w:rsidR="00074BF0" w:rsidRPr="00F00A5B" w:rsidRDefault="00074BF0" w:rsidP="00074BF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Poppins" w:eastAsia="Calibri" w:hAnsi="Poppins" w:cs="Poppins"/>
          <w:sz w:val="20"/>
          <w:szCs w:val="20"/>
          <w:lang w:eastAsia="en-US"/>
        </w:rPr>
      </w:pPr>
      <w:r w:rsidRPr="00F00A5B">
        <w:rPr>
          <w:rFonts w:ascii="Poppins" w:eastAsia="Calibri" w:hAnsi="Poppins" w:cs="Poppins"/>
          <w:sz w:val="20"/>
          <w:szCs w:val="20"/>
          <w:lang w:eastAsia="en-US"/>
        </w:rPr>
        <w:t xml:space="preserve">2016 </w:t>
      </w:r>
      <w:proofErr w:type="gramStart"/>
      <w:r w:rsidR="00416FED">
        <w:rPr>
          <w:rFonts w:ascii="Poppins" w:eastAsia="Calibri" w:hAnsi="Poppins" w:cs="Poppins"/>
          <w:sz w:val="20"/>
          <w:szCs w:val="20"/>
          <w:lang w:eastAsia="en-US"/>
        </w:rPr>
        <w:t>Joven</w:t>
      </w:r>
      <w:proofErr w:type="gramEnd"/>
      <w:r w:rsidR="00416FED">
        <w:rPr>
          <w:rFonts w:ascii="Poppins" w:eastAsia="Calibri" w:hAnsi="Poppins" w:cs="Poppins"/>
          <w:sz w:val="20"/>
          <w:szCs w:val="20"/>
          <w:lang w:eastAsia="en-US"/>
        </w:rPr>
        <w:t xml:space="preserve"> Talento</w:t>
      </w:r>
      <w:r w:rsidR="009444F7">
        <w:rPr>
          <w:rFonts w:ascii="Poppins" w:eastAsia="Calibri" w:hAnsi="Poppins" w:cs="Poppins"/>
          <w:sz w:val="20"/>
          <w:szCs w:val="20"/>
          <w:lang w:eastAsia="en-US"/>
        </w:rPr>
        <w:t xml:space="preserve">, </w:t>
      </w:r>
      <w:r w:rsidRPr="00F00A5B">
        <w:rPr>
          <w:rFonts w:ascii="Poppins" w:eastAsia="Calibri" w:hAnsi="Poppins" w:cs="Poppins"/>
          <w:sz w:val="20"/>
          <w:szCs w:val="20"/>
          <w:lang w:eastAsia="en-US"/>
        </w:rPr>
        <w:t xml:space="preserve">Coiffure </w:t>
      </w:r>
      <w:r w:rsidR="006A2EA4">
        <w:rPr>
          <w:rFonts w:ascii="Poppins" w:eastAsia="Calibri" w:hAnsi="Poppins" w:cs="Poppins"/>
          <w:sz w:val="20"/>
          <w:szCs w:val="20"/>
          <w:lang w:eastAsia="en-US"/>
        </w:rPr>
        <w:t>A</w:t>
      </w:r>
      <w:r w:rsidRPr="00F00A5B">
        <w:rPr>
          <w:rFonts w:ascii="Poppins" w:eastAsia="Calibri" w:hAnsi="Poppins" w:cs="Poppins"/>
          <w:sz w:val="20"/>
          <w:szCs w:val="20"/>
          <w:lang w:eastAsia="en-US"/>
        </w:rPr>
        <w:t>ward</w:t>
      </w:r>
      <w:r w:rsidR="009444F7">
        <w:rPr>
          <w:rFonts w:ascii="Poppins" w:eastAsia="Calibri" w:hAnsi="Poppins" w:cs="Poppins"/>
          <w:sz w:val="20"/>
          <w:szCs w:val="20"/>
          <w:lang w:eastAsia="en-US"/>
        </w:rPr>
        <w:t>.</w:t>
      </w:r>
    </w:p>
    <w:p w14:paraId="18A5FCD0" w14:textId="77777777" w:rsidR="006A2EA4" w:rsidRDefault="006A2EA4" w:rsidP="00A90B68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</w:p>
    <w:p w14:paraId="09DB5710" w14:textId="4F3AAA59" w:rsidR="00F00A5B" w:rsidRPr="00A90B68" w:rsidRDefault="00F00A5B" w:rsidP="00A90B68">
      <w:pPr>
        <w:spacing w:after="0" w:line="240" w:lineRule="auto"/>
        <w:jc w:val="both"/>
        <w:rPr>
          <w:rFonts w:ascii="Poppins" w:hAnsi="Poppins" w:cs="Poppins"/>
          <w:b/>
          <w:bCs/>
          <w:color w:val="7030A0"/>
          <w:sz w:val="20"/>
          <w:szCs w:val="20"/>
        </w:rPr>
      </w:pPr>
      <w:r w:rsidRPr="00A90B68">
        <w:rPr>
          <w:rFonts w:ascii="Poppins" w:hAnsi="Poppins" w:cs="Poppins"/>
          <w:sz w:val="20"/>
          <w:szCs w:val="20"/>
        </w:rPr>
        <w:t>Además</w:t>
      </w:r>
      <w:r w:rsidR="00A90B68">
        <w:rPr>
          <w:rFonts w:ascii="Poppins" w:hAnsi="Poppins" w:cs="Poppins"/>
          <w:sz w:val="20"/>
          <w:szCs w:val="20"/>
        </w:rPr>
        <w:t>,</w:t>
      </w:r>
      <w:r w:rsidR="00A90B68" w:rsidRPr="00A90B68">
        <w:rPr>
          <w:rFonts w:ascii="Poppins" w:hAnsi="Poppins" w:cs="Poppins"/>
          <w:sz w:val="20"/>
          <w:szCs w:val="20"/>
        </w:rPr>
        <w:t xml:space="preserve"> ha formado parte de</w:t>
      </w:r>
      <w:r w:rsidRPr="00A90B68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="00A90B68" w:rsidRPr="00A90B68">
        <w:rPr>
          <w:rFonts w:ascii="Poppins" w:hAnsi="Poppins" w:cs="Poppins"/>
          <w:b/>
          <w:bCs/>
          <w:sz w:val="20"/>
          <w:szCs w:val="20"/>
        </w:rPr>
        <w:t>Hairdressers</w:t>
      </w:r>
      <w:proofErr w:type="spellEnd"/>
      <w:r w:rsidR="00A90B68" w:rsidRPr="00A90B68">
        <w:rPr>
          <w:rFonts w:ascii="Poppins" w:hAnsi="Poppins" w:cs="Poppins"/>
          <w:b/>
          <w:bCs/>
          <w:sz w:val="20"/>
          <w:szCs w:val="20"/>
        </w:rPr>
        <w:t xml:space="preserve"> United – Digital Hair Festival 24h, RÉCORD GUINNESS MUNDIAL</w:t>
      </w:r>
      <w:r w:rsidR="00A90B68" w:rsidRPr="00A90B68">
        <w:rPr>
          <w:rFonts w:ascii="Poppins" w:hAnsi="Poppins" w:cs="Poppins"/>
          <w:sz w:val="20"/>
          <w:szCs w:val="20"/>
        </w:rPr>
        <w:t>,</w:t>
      </w:r>
      <w:r w:rsidR="00A90B68" w:rsidRPr="00A90B68">
        <w:rPr>
          <w:rFonts w:ascii="Poppins" w:hAnsi="Poppins" w:cs="Poppins"/>
          <w:b/>
          <w:bCs/>
        </w:rPr>
        <w:t xml:space="preserve"> </w:t>
      </w:r>
      <w:r w:rsidR="00A90B68" w:rsidRPr="00A90B68">
        <w:rPr>
          <w:rFonts w:ascii="Poppins" w:hAnsi="Poppins" w:cs="Poppins"/>
          <w:sz w:val="20"/>
          <w:szCs w:val="20"/>
        </w:rPr>
        <w:t>con</w:t>
      </w:r>
      <w:r w:rsidR="00A90B68" w:rsidRPr="00A90B68">
        <w:rPr>
          <w:rFonts w:ascii="Josefin Sans Light" w:hAnsi="Josefin Sans Light"/>
          <w:sz w:val="28"/>
          <w:szCs w:val="28"/>
        </w:rPr>
        <w:t xml:space="preserve"> </w:t>
      </w:r>
      <w:r w:rsidR="00A90B68" w:rsidRPr="00A90B68">
        <w:rPr>
          <w:rFonts w:ascii="Poppins" w:hAnsi="Poppins" w:cs="Poppins"/>
          <w:b/>
          <w:bCs/>
          <w:sz w:val="20"/>
          <w:szCs w:val="20"/>
        </w:rPr>
        <w:t>41 artistas de 19 países distintos</w:t>
      </w:r>
      <w:r w:rsidR="00A90B68">
        <w:rPr>
          <w:rFonts w:ascii="Poppins" w:hAnsi="Poppins" w:cs="Poppins"/>
          <w:b/>
          <w:bCs/>
          <w:sz w:val="20"/>
          <w:szCs w:val="20"/>
        </w:rPr>
        <w:t xml:space="preserve">, de la mano de </w:t>
      </w:r>
      <w:r w:rsidRPr="00A90B68">
        <w:rPr>
          <w:rFonts w:ascii="Poppins" w:hAnsi="Poppins" w:cs="Poppins"/>
          <w:sz w:val="20"/>
          <w:szCs w:val="20"/>
        </w:rPr>
        <w:t>Schwarzkopf</w:t>
      </w:r>
      <w:r w:rsidR="00A90B68" w:rsidRPr="00A90B68">
        <w:rPr>
          <w:rFonts w:ascii="Poppins" w:hAnsi="Poppins" w:cs="Poppins"/>
          <w:sz w:val="20"/>
          <w:szCs w:val="20"/>
        </w:rPr>
        <w:t xml:space="preserve"> </w:t>
      </w:r>
      <w:r w:rsidRPr="00A90B68">
        <w:rPr>
          <w:rFonts w:ascii="Poppins" w:hAnsi="Poppins" w:cs="Poppins"/>
          <w:sz w:val="20"/>
          <w:szCs w:val="20"/>
        </w:rPr>
        <w:t>Professional</w:t>
      </w:r>
      <w:r w:rsidR="00A90B68">
        <w:rPr>
          <w:rFonts w:ascii="Poppins" w:hAnsi="Poppins" w:cs="Poppins"/>
          <w:sz w:val="20"/>
          <w:szCs w:val="20"/>
        </w:rPr>
        <w:t>.</w:t>
      </w:r>
    </w:p>
    <w:p w14:paraId="446B5D4A" w14:textId="77777777" w:rsidR="00DF7C44" w:rsidRDefault="00DF7C44" w:rsidP="00DF7C44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14:paraId="26A24F0A" w14:textId="202EF4A0" w:rsidR="00E515DD" w:rsidRPr="00DF7C44" w:rsidRDefault="00F20763" w:rsidP="00DF7C44">
      <w:pPr>
        <w:spacing w:after="0"/>
        <w:jc w:val="center"/>
        <w:rPr>
          <w:rFonts w:ascii="Poppins" w:hAnsi="Poppins" w:cs="Poppins"/>
          <w:b/>
          <w:bCs/>
          <w:color w:val="7030A0"/>
          <w:sz w:val="20"/>
          <w:szCs w:val="20"/>
        </w:rPr>
      </w:pPr>
      <w:r w:rsidRPr="00DF7C44">
        <w:rPr>
          <w:rFonts w:ascii="Poppins" w:hAnsi="Poppins" w:cs="Poppins"/>
          <w:b/>
          <w:bCs/>
          <w:sz w:val="20"/>
          <w:szCs w:val="20"/>
        </w:rPr>
        <w:t xml:space="preserve">Desde 2021, </w:t>
      </w:r>
      <w:proofErr w:type="spellStart"/>
      <w:r w:rsidRPr="00DF7C44">
        <w:rPr>
          <w:rFonts w:ascii="Poppins" w:hAnsi="Poppins" w:cs="Poppins"/>
          <w:b/>
          <w:bCs/>
          <w:sz w:val="20"/>
          <w:szCs w:val="20"/>
        </w:rPr>
        <w:t>Arjan</w:t>
      </w:r>
      <w:proofErr w:type="spellEnd"/>
      <w:r w:rsidRPr="00DF7C44">
        <w:rPr>
          <w:rFonts w:ascii="Poppins" w:hAnsi="Poppins" w:cs="Poppins"/>
          <w:b/>
          <w:bCs/>
          <w:sz w:val="20"/>
          <w:szCs w:val="20"/>
        </w:rPr>
        <w:t xml:space="preserve"> </w:t>
      </w:r>
      <w:proofErr w:type="spellStart"/>
      <w:r w:rsidRPr="00DF7C44">
        <w:rPr>
          <w:rFonts w:ascii="Poppins" w:hAnsi="Poppins" w:cs="Poppins"/>
          <w:b/>
          <w:bCs/>
          <w:sz w:val="20"/>
          <w:szCs w:val="20"/>
        </w:rPr>
        <w:t>Bevers</w:t>
      </w:r>
      <w:proofErr w:type="spellEnd"/>
      <w:r w:rsidRPr="00DF7C44">
        <w:rPr>
          <w:rFonts w:ascii="Poppins" w:hAnsi="Poppins" w:cs="Poppins"/>
          <w:b/>
          <w:bCs/>
          <w:sz w:val="20"/>
          <w:szCs w:val="20"/>
        </w:rPr>
        <w:t xml:space="preserve"> es</w:t>
      </w:r>
      <w:r w:rsidR="00BF3EA2" w:rsidRPr="00DF7C44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DF7C44">
        <w:rPr>
          <w:rFonts w:ascii="Poppins" w:hAnsi="Poppins" w:cs="Poppins"/>
          <w:b/>
          <w:bCs/>
          <w:sz w:val="20"/>
          <w:szCs w:val="20"/>
        </w:rPr>
        <w:t xml:space="preserve">Global Color Ambassador </w:t>
      </w:r>
      <w:r w:rsidR="00BF3EA2" w:rsidRPr="00DF7C44">
        <w:rPr>
          <w:rFonts w:ascii="Poppins" w:hAnsi="Poppins" w:cs="Poppins"/>
          <w:b/>
          <w:bCs/>
          <w:sz w:val="20"/>
          <w:szCs w:val="20"/>
        </w:rPr>
        <w:t>de Schwarzkopf</w:t>
      </w:r>
      <w:r w:rsidR="0097488E" w:rsidRPr="00DF7C44">
        <w:rPr>
          <w:rFonts w:ascii="Poppins" w:hAnsi="Poppins" w:cs="Poppins"/>
          <w:b/>
          <w:bCs/>
          <w:sz w:val="20"/>
          <w:szCs w:val="20"/>
        </w:rPr>
        <w:t xml:space="preserve"> Pr</w:t>
      </w:r>
      <w:r w:rsidR="00BF3EA2" w:rsidRPr="00DF7C44">
        <w:rPr>
          <w:rFonts w:ascii="Poppins" w:hAnsi="Poppins" w:cs="Poppins"/>
          <w:b/>
          <w:bCs/>
          <w:sz w:val="20"/>
          <w:szCs w:val="20"/>
        </w:rPr>
        <w:t>o</w:t>
      </w:r>
      <w:r w:rsidR="0097488E" w:rsidRPr="00DF7C44">
        <w:rPr>
          <w:rFonts w:ascii="Poppins" w:hAnsi="Poppins" w:cs="Poppins"/>
          <w:b/>
          <w:bCs/>
          <w:sz w:val="20"/>
          <w:szCs w:val="20"/>
        </w:rPr>
        <w:t>fessional</w:t>
      </w:r>
      <w:r w:rsidRPr="00DF7C44">
        <w:rPr>
          <w:rFonts w:ascii="Poppins" w:hAnsi="Poppins" w:cs="Poppins"/>
          <w:b/>
          <w:bCs/>
          <w:sz w:val="20"/>
          <w:szCs w:val="20"/>
        </w:rPr>
        <w:t>.</w:t>
      </w:r>
    </w:p>
    <w:sectPr w:rsidR="00E515DD" w:rsidRPr="00DF7C44" w:rsidSect="00416FED">
      <w:footerReference w:type="default" r:id="rId9"/>
      <w:pgSz w:w="11906" w:h="16838"/>
      <w:pgMar w:top="-426" w:right="1134" w:bottom="142" w:left="1134" w:header="709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37DE" w14:textId="77777777" w:rsidR="007836F5" w:rsidRDefault="007836F5" w:rsidP="00346B82">
      <w:pPr>
        <w:spacing w:after="0" w:line="240" w:lineRule="auto"/>
      </w:pPr>
      <w:r>
        <w:separator/>
      </w:r>
    </w:p>
  </w:endnote>
  <w:endnote w:type="continuationSeparator" w:id="0">
    <w:p w14:paraId="27641C95" w14:textId="77777777" w:rsidR="007836F5" w:rsidRDefault="007836F5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Josefin Sans Ligh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BDA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5C5EB499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0604E778" w14:textId="137A1591" w:rsidR="00A00FAC" w:rsidRPr="00642430" w:rsidRDefault="00A00FAC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  <w:r w:rsidR="003A5BD7" w:rsidRPr="00865CA0">
      <w:rPr>
        <w:rFonts w:ascii="Poppins" w:hAnsi="Poppins" w:cs="Poppins"/>
        <w:b/>
        <w:sz w:val="18"/>
        <w:szCs w:val="18"/>
      </w:rPr>
      <w:t xml:space="preserve"> </w:t>
    </w:r>
    <w:r w:rsidR="00642430"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3DE2369C" wp14:editId="2A55DD4F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CA0">
      <w:rPr>
        <w:rFonts w:ascii="Poppins" w:hAnsi="Poppins" w:cs="Poppins"/>
        <w:b/>
        <w:sz w:val="18"/>
        <w:szCs w:val="18"/>
        <w:u w:val="single"/>
      </w:rPr>
      <w:t xml:space="preserve"> </w:t>
    </w:r>
    <w:hyperlink r:id="rId2" w:history="1">
      <w:r w:rsidR="00642430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6B63" w14:textId="77777777" w:rsidR="007836F5" w:rsidRDefault="007836F5" w:rsidP="00346B82">
      <w:pPr>
        <w:spacing w:after="0" w:line="240" w:lineRule="auto"/>
      </w:pPr>
      <w:r>
        <w:separator/>
      </w:r>
    </w:p>
  </w:footnote>
  <w:footnote w:type="continuationSeparator" w:id="0">
    <w:p w14:paraId="5C9EEB1F" w14:textId="77777777" w:rsidR="007836F5" w:rsidRDefault="007836F5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4EE"/>
    <w:multiLevelType w:val="hybridMultilevel"/>
    <w:tmpl w:val="8BBE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74A"/>
    <w:multiLevelType w:val="hybridMultilevel"/>
    <w:tmpl w:val="3AA8BD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A43A6"/>
    <w:multiLevelType w:val="hybridMultilevel"/>
    <w:tmpl w:val="DCD69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42E73"/>
    <w:multiLevelType w:val="multilevel"/>
    <w:tmpl w:val="65D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D7D62"/>
    <w:multiLevelType w:val="hybridMultilevel"/>
    <w:tmpl w:val="F1BEBD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35"/>
    <w:rsid w:val="00017236"/>
    <w:rsid w:val="00051846"/>
    <w:rsid w:val="00074BF0"/>
    <w:rsid w:val="00090668"/>
    <w:rsid w:val="000A59D2"/>
    <w:rsid w:val="000A7F6F"/>
    <w:rsid w:val="000B65CA"/>
    <w:rsid w:val="000C5EF0"/>
    <w:rsid w:val="000C6D0A"/>
    <w:rsid w:val="00130F0D"/>
    <w:rsid w:val="00145CE9"/>
    <w:rsid w:val="001460E5"/>
    <w:rsid w:val="00170B5D"/>
    <w:rsid w:val="001B21E2"/>
    <w:rsid w:val="001C541C"/>
    <w:rsid w:val="001E644E"/>
    <w:rsid w:val="002110DD"/>
    <w:rsid w:val="00227408"/>
    <w:rsid w:val="002330EF"/>
    <w:rsid w:val="002A2DE4"/>
    <w:rsid w:val="002C73E4"/>
    <w:rsid w:val="002E1AD3"/>
    <w:rsid w:val="002E2756"/>
    <w:rsid w:val="002E48FA"/>
    <w:rsid w:val="00305885"/>
    <w:rsid w:val="00337D08"/>
    <w:rsid w:val="003460E3"/>
    <w:rsid w:val="00346B82"/>
    <w:rsid w:val="00361A72"/>
    <w:rsid w:val="00362B7D"/>
    <w:rsid w:val="0036786F"/>
    <w:rsid w:val="003A5BD7"/>
    <w:rsid w:val="00410BB9"/>
    <w:rsid w:val="00416FED"/>
    <w:rsid w:val="00433382"/>
    <w:rsid w:val="004373A0"/>
    <w:rsid w:val="00477EA4"/>
    <w:rsid w:val="004B662B"/>
    <w:rsid w:val="004D5782"/>
    <w:rsid w:val="004F0C41"/>
    <w:rsid w:val="004F28D5"/>
    <w:rsid w:val="0050467F"/>
    <w:rsid w:val="00507B73"/>
    <w:rsid w:val="00553730"/>
    <w:rsid w:val="00586749"/>
    <w:rsid w:val="005A1FC2"/>
    <w:rsid w:val="005A432E"/>
    <w:rsid w:val="005D48E8"/>
    <w:rsid w:val="0062526F"/>
    <w:rsid w:val="00642430"/>
    <w:rsid w:val="006427FB"/>
    <w:rsid w:val="00654696"/>
    <w:rsid w:val="00663CD8"/>
    <w:rsid w:val="0068233B"/>
    <w:rsid w:val="00691BC5"/>
    <w:rsid w:val="006A2EA4"/>
    <w:rsid w:val="006A71C0"/>
    <w:rsid w:val="006B0A2D"/>
    <w:rsid w:val="006B1839"/>
    <w:rsid w:val="006C298C"/>
    <w:rsid w:val="006D3E6F"/>
    <w:rsid w:val="006E433E"/>
    <w:rsid w:val="006E690A"/>
    <w:rsid w:val="00714B49"/>
    <w:rsid w:val="00732DA1"/>
    <w:rsid w:val="00745D6B"/>
    <w:rsid w:val="007836F5"/>
    <w:rsid w:val="00787FC5"/>
    <w:rsid w:val="007931B3"/>
    <w:rsid w:val="007C5003"/>
    <w:rsid w:val="007D1211"/>
    <w:rsid w:val="007D2E1A"/>
    <w:rsid w:val="007D3296"/>
    <w:rsid w:val="0080027E"/>
    <w:rsid w:val="0080501B"/>
    <w:rsid w:val="00805312"/>
    <w:rsid w:val="008232E0"/>
    <w:rsid w:val="0083473D"/>
    <w:rsid w:val="00834B91"/>
    <w:rsid w:val="00847D67"/>
    <w:rsid w:val="00865CA0"/>
    <w:rsid w:val="00886040"/>
    <w:rsid w:val="008973CE"/>
    <w:rsid w:val="008A1620"/>
    <w:rsid w:val="008B2865"/>
    <w:rsid w:val="008D0CE3"/>
    <w:rsid w:val="008D5318"/>
    <w:rsid w:val="009024C5"/>
    <w:rsid w:val="0091343A"/>
    <w:rsid w:val="00915C99"/>
    <w:rsid w:val="00942290"/>
    <w:rsid w:val="009444F7"/>
    <w:rsid w:val="00956FAA"/>
    <w:rsid w:val="0097488E"/>
    <w:rsid w:val="009848B4"/>
    <w:rsid w:val="00984CB3"/>
    <w:rsid w:val="00985B22"/>
    <w:rsid w:val="00993D5D"/>
    <w:rsid w:val="0099575C"/>
    <w:rsid w:val="009B0D28"/>
    <w:rsid w:val="009C0DF1"/>
    <w:rsid w:val="009E0DFA"/>
    <w:rsid w:val="009E3C2F"/>
    <w:rsid w:val="009F2A41"/>
    <w:rsid w:val="009F5BA4"/>
    <w:rsid w:val="009F655C"/>
    <w:rsid w:val="009F6F40"/>
    <w:rsid w:val="00A00FAC"/>
    <w:rsid w:val="00A235B1"/>
    <w:rsid w:val="00A251DF"/>
    <w:rsid w:val="00A46124"/>
    <w:rsid w:val="00A6318F"/>
    <w:rsid w:val="00A878F0"/>
    <w:rsid w:val="00A90B68"/>
    <w:rsid w:val="00A94DE8"/>
    <w:rsid w:val="00AC0D0C"/>
    <w:rsid w:val="00AC734A"/>
    <w:rsid w:val="00B156BC"/>
    <w:rsid w:val="00B32DC2"/>
    <w:rsid w:val="00B44061"/>
    <w:rsid w:val="00B451A2"/>
    <w:rsid w:val="00B71D4B"/>
    <w:rsid w:val="00B77DA7"/>
    <w:rsid w:val="00B870A2"/>
    <w:rsid w:val="00BA77E6"/>
    <w:rsid w:val="00BC25A9"/>
    <w:rsid w:val="00BC4907"/>
    <w:rsid w:val="00BC5349"/>
    <w:rsid w:val="00BD5D24"/>
    <w:rsid w:val="00BE1A99"/>
    <w:rsid w:val="00BE646B"/>
    <w:rsid w:val="00BF1C6E"/>
    <w:rsid w:val="00BF3EA2"/>
    <w:rsid w:val="00C0002D"/>
    <w:rsid w:val="00C14DA5"/>
    <w:rsid w:val="00C30319"/>
    <w:rsid w:val="00C3589A"/>
    <w:rsid w:val="00C706AB"/>
    <w:rsid w:val="00C807D5"/>
    <w:rsid w:val="00CA3044"/>
    <w:rsid w:val="00CC7B89"/>
    <w:rsid w:val="00CD33EC"/>
    <w:rsid w:val="00CE025D"/>
    <w:rsid w:val="00D0232C"/>
    <w:rsid w:val="00D06510"/>
    <w:rsid w:val="00D07499"/>
    <w:rsid w:val="00D10458"/>
    <w:rsid w:val="00D34124"/>
    <w:rsid w:val="00DA726D"/>
    <w:rsid w:val="00DE388C"/>
    <w:rsid w:val="00DF7C44"/>
    <w:rsid w:val="00E25771"/>
    <w:rsid w:val="00E515DD"/>
    <w:rsid w:val="00E56357"/>
    <w:rsid w:val="00E727DD"/>
    <w:rsid w:val="00E75A84"/>
    <w:rsid w:val="00E9070F"/>
    <w:rsid w:val="00ED6A48"/>
    <w:rsid w:val="00EE6B35"/>
    <w:rsid w:val="00EF6B79"/>
    <w:rsid w:val="00EF7FC9"/>
    <w:rsid w:val="00F00A5B"/>
    <w:rsid w:val="00F04BD7"/>
    <w:rsid w:val="00F20763"/>
    <w:rsid w:val="00F32BEA"/>
    <w:rsid w:val="00F811FF"/>
    <w:rsid w:val="00FA1417"/>
    <w:rsid w:val="00FC5E01"/>
    <w:rsid w:val="00FE05E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BBBBC"/>
  <w15:docId w15:val="{06BAE134-3041-4015-8F23-40D65FF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3A5B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90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com\ComunicaHair%20Dropbox\ComunicaHair%20Equip\PLANTILLAS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9312-AD1D-4B08-81D5-0AD739D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127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sgcomunicahair@gmail.com</dc:creator>
  <cp:keywords/>
  <dc:description/>
  <cp:lastModifiedBy>ComunicaHair</cp:lastModifiedBy>
  <cp:revision>18</cp:revision>
  <cp:lastPrinted>2018-07-21T10:03:00Z</cp:lastPrinted>
  <dcterms:created xsi:type="dcterms:W3CDTF">2021-11-08T07:55:00Z</dcterms:created>
  <dcterms:modified xsi:type="dcterms:W3CDTF">2021-11-15T13:49:00Z</dcterms:modified>
</cp:coreProperties>
</file>