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D444" w14:textId="1A0BE6A2" w:rsidR="00623CD4" w:rsidRPr="00E96AC1" w:rsidRDefault="00623CD4" w:rsidP="00623CD4">
      <w:pPr>
        <w:spacing w:after="0" w:line="240" w:lineRule="auto"/>
        <w:rPr>
          <w:b/>
          <w:bCs/>
          <w:sz w:val="32"/>
          <w:szCs w:val="32"/>
          <w:lang w:val="pl-PL"/>
        </w:rPr>
      </w:pPr>
      <w:r w:rsidRPr="00E96AC1">
        <w:rPr>
          <w:b/>
          <w:bCs/>
          <w:sz w:val="32"/>
          <w:szCs w:val="32"/>
          <w:lang w:val="pl-PL"/>
        </w:rPr>
        <w:t>Naczepa niskopodwoziowa Nooteboom z hydraulicznym poszerzeniem</w:t>
      </w:r>
      <w:r w:rsidRPr="00E96AC1">
        <w:rPr>
          <w:b/>
          <w:bCs/>
          <w:sz w:val="32"/>
          <w:szCs w:val="32"/>
          <w:lang w:val="pl-PL"/>
        </w:rPr>
        <w:t xml:space="preserve"> pokładu</w:t>
      </w:r>
    </w:p>
    <w:p w14:paraId="7EA309E5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4FBF842F" w14:textId="12864C24" w:rsidR="00623CD4" w:rsidRPr="00623CD4" w:rsidRDefault="00623CD4" w:rsidP="00623CD4">
      <w:pPr>
        <w:spacing w:after="0" w:line="240" w:lineRule="auto"/>
        <w:rPr>
          <w:i/>
          <w:iCs/>
          <w:lang w:val="pl-PL"/>
        </w:rPr>
      </w:pPr>
      <w:r w:rsidRPr="00623CD4">
        <w:rPr>
          <w:i/>
          <w:iCs/>
          <w:lang w:val="pl-PL"/>
        </w:rPr>
        <w:t xml:space="preserve">Najnowszym dodatkiem do gamy Nooteboom jest naczepa </w:t>
      </w:r>
      <w:proofErr w:type="spellStart"/>
      <w:r w:rsidRPr="00623CD4">
        <w:rPr>
          <w:i/>
          <w:iCs/>
          <w:lang w:val="pl-PL"/>
        </w:rPr>
        <w:t>semi</w:t>
      </w:r>
      <w:proofErr w:type="spellEnd"/>
      <w:r w:rsidRPr="00623CD4">
        <w:rPr>
          <w:i/>
          <w:iCs/>
          <w:lang w:val="pl-PL"/>
        </w:rPr>
        <w:t>-niskopodwoziowa OSD-73-04</w:t>
      </w:r>
      <w:r w:rsidR="0064191B">
        <w:rPr>
          <w:i/>
          <w:iCs/>
          <w:lang w:val="pl-PL"/>
        </w:rPr>
        <w:t>(S)</w:t>
      </w:r>
      <w:r w:rsidRPr="00623CD4">
        <w:rPr>
          <w:i/>
          <w:iCs/>
          <w:lang w:val="pl-PL"/>
        </w:rPr>
        <w:t xml:space="preserve"> z hydraulicznym poszerzeniem</w:t>
      </w:r>
      <w:r>
        <w:rPr>
          <w:i/>
          <w:iCs/>
          <w:lang w:val="pl-PL"/>
        </w:rPr>
        <w:t xml:space="preserve"> pokładu przeznaczona</w:t>
      </w:r>
      <w:r w:rsidRPr="00623CD4">
        <w:rPr>
          <w:i/>
          <w:iCs/>
          <w:lang w:val="pl-PL"/>
        </w:rPr>
        <w:t xml:space="preserve"> na rynek europejski. Ta naczepa niskopodwoziowa została specjalnie opracowana do transportu maszyn o wadze do około 47 ton. Nawet koparki gąsienicowe o szerokości</w:t>
      </w:r>
      <w:r>
        <w:rPr>
          <w:i/>
          <w:iCs/>
          <w:lang w:val="pl-PL"/>
        </w:rPr>
        <w:t xml:space="preserve"> toru</w:t>
      </w:r>
      <w:r w:rsidRPr="00623CD4">
        <w:rPr>
          <w:i/>
          <w:iCs/>
          <w:lang w:val="pl-PL"/>
        </w:rPr>
        <w:t xml:space="preserve"> </w:t>
      </w:r>
      <w:r>
        <w:rPr>
          <w:i/>
          <w:iCs/>
          <w:lang w:val="pl-PL"/>
        </w:rPr>
        <w:t>gąsienic</w:t>
      </w:r>
      <w:r w:rsidRPr="00623CD4">
        <w:rPr>
          <w:i/>
          <w:iCs/>
          <w:lang w:val="pl-PL"/>
        </w:rPr>
        <w:t xml:space="preserve"> do 2900 mm i</w:t>
      </w:r>
      <w:r>
        <w:rPr>
          <w:i/>
          <w:iCs/>
          <w:lang w:val="pl-PL"/>
        </w:rPr>
        <w:t xml:space="preserve"> ich</w:t>
      </w:r>
      <w:r w:rsidRPr="00623CD4">
        <w:rPr>
          <w:i/>
          <w:iCs/>
          <w:lang w:val="pl-PL"/>
        </w:rPr>
        <w:t xml:space="preserve"> długości co najmniej 5000 mm mogą być transportowane wydajnie i bezpiecznie.</w:t>
      </w:r>
    </w:p>
    <w:p w14:paraId="013EF1CB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66CEAFBE" w14:textId="2A1FB6DF" w:rsidR="00623CD4" w:rsidRPr="00623CD4" w:rsidRDefault="00623CD4" w:rsidP="00623CD4">
      <w:pPr>
        <w:spacing w:after="0" w:line="240" w:lineRule="auto"/>
        <w:rPr>
          <w:lang w:val="pl-PL"/>
        </w:rPr>
      </w:pPr>
      <w:r w:rsidRPr="00623CD4">
        <w:rPr>
          <w:lang w:val="pl-PL"/>
        </w:rPr>
        <w:t xml:space="preserve">Solidna konstrukcja, łatwość obsługi i proste rozwiązanie z minimalną liczbą ruchomych części to ważne cechy tej najnowszej naczepy </w:t>
      </w:r>
      <w:proofErr w:type="spellStart"/>
      <w:r w:rsidRPr="00623CD4">
        <w:rPr>
          <w:lang w:val="pl-PL"/>
        </w:rPr>
        <w:t>semi</w:t>
      </w:r>
      <w:proofErr w:type="spellEnd"/>
      <w:r w:rsidRPr="00623CD4">
        <w:rPr>
          <w:lang w:val="pl-PL"/>
        </w:rPr>
        <w:t xml:space="preserve">-niskopodwoziowej OSD-73-04(S). </w:t>
      </w:r>
      <w:r>
        <w:rPr>
          <w:lang w:val="pl-PL"/>
        </w:rPr>
        <w:t xml:space="preserve">Ta </w:t>
      </w:r>
      <w:r w:rsidRPr="00623CD4">
        <w:rPr>
          <w:lang w:val="pl-PL"/>
        </w:rPr>
        <w:t>4-osiowa</w:t>
      </w:r>
      <w:r>
        <w:rPr>
          <w:lang w:val="pl-PL"/>
        </w:rPr>
        <w:t xml:space="preserve"> naczepa</w:t>
      </w:r>
      <w:r w:rsidRPr="00623CD4">
        <w:rPr>
          <w:lang w:val="pl-PL"/>
        </w:rPr>
        <w:t xml:space="preserve"> jest dostępna z </w:t>
      </w:r>
      <w:r>
        <w:rPr>
          <w:lang w:val="pl-PL"/>
        </w:rPr>
        <w:t>jednokrotnie rozciąganym pokładem ładunkowym</w:t>
      </w:r>
      <w:r w:rsidRPr="00623CD4">
        <w:rPr>
          <w:lang w:val="pl-PL"/>
        </w:rPr>
        <w:t xml:space="preserve"> i ma dwie</w:t>
      </w:r>
      <w:r w:rsidR="00634314">
        <w:rPr>
          <w:lang w:val="pl-PL"/>
        </w:rPr>
        <w:t xml:space="preserve"> osie</w:t>
      </w:r>
      <w:r w:rsidRPr="00623CD4">
        <w:rPr>
          <w:lang w:val="pl-PL"/>
        </w:rPr>
        <w:t xml:space="preserve"> </w:t>
      </w:r>
      <w:proofErr w:type="spellStart"/>
      <w:r w:rsidRPr="00623CD4">
        <w:rPr>
          <w:lang w:val="pl-PL"/>
        </w:rPr>
        <w:t>samoskrętne</w:t>
      </w:r>
      <w:proofErr w:type="spellEnd"/>
      <w:r w:rsidRPr="00623CD4">
        <w:rPr>
          <w:lang w:val="pl-PL"/>
        </w:rPr>
        <w:t>.</w:t>
      </w:r>
    </w:p>
    <w:p w14:paraId="2238F24E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7DB456F3" w14:textId="77777777" w:rsidR="00623CD4" w:rsidRPr="002D4F22" w:rsidRDefault="00623CD4" w:rsidP="00623CD4">
      <w:pPr>
        <w:spacing w:after="0" w:line="240" w:lineRule="auto"/>
        <w:rPr>
          <w:b/>
          <w:bCs/>
          <w:lang w:val="pl-PL"/>
        </w:rPr>
      </w:pPr>
      <w:r w:rsidRPr="002D4F22">
        <w:rPr>
          <w:b/>
          <w:bCs/>
          <w:lang w:val="pl-PL"/>
        </w:rPr>
        <w:t>Bezstopniowa regulacja poszerzenia podłogi ładunkowej</w:t>
      </w:r>
    </w:p>
    <w:p w14:paraId="0A78A676" w14:textId="39F7592C" w:rsidR="00623CD4" w:rsidRPr="00623CD4" w:rsidRDefault="00623CD4" w:rsidP="00623CD4">
      <w:pPr>
        <w:spacing w:after="0" w:line="240" w:lineRule="auto"/>
        <w:rPr>
          <w:lang w:val="pl-PL"/>
        </w:rPr>
      </w:pPr>
      <w:r w:rsidRPr="00623CD4">
        <w:rPr>
          <w:lang w:val="pl-PL"/>
        </w:rPr>
        <w:t xml:space="preserve">Na międzynarodowym rynku transportu </w:t>
      </w:r>
      <w:r w:rsidR="0064191B">
        <w:rPr>
          <w:lang w:val="pl-PL"/>
        </w:rPr>
        <w:t>ponadnormatywnego</w:t>
      </w:r>
      <w:r w:rsidRPr="00623CD4">
        <w:rPr>
          <w:lang w:val="pl-PL"/>
        </w:rPr>
        <w:t xml:space="preserve"> rośnie zainteresowanie hydraulicznym poszerzeniem</w:t>
      </w:r>
      <w:r w:rsidR="0064191B">
        <w:rPr>
          <w:lang w:val="pl-PL"/>
        </w:rPr>
        <w:t xml:space="preserve"> pokładu w</w:t>
      </w:r>
      <w:r w:rsidRPr="00623CD4">
        <w:rPr>
          <w:lang w:val="pl-PL"/>
        </w:rPr>
        <w:t xml:space="preserve"> naczep</w:t>
      </w:r>
      <w:r w:rsidR="0064191B">
        <w:rPr>
          <w:lang w:val="pl-PL"/>
        </w:rPr>
        <w:t>ach</w:t>
      </w:r>
      <w:r w:rsidRPr="00623CD4">
        <w:rPr>
          <w:lang w:val="pl-PL"/>
        </w:rPr>
        <w:t xml:space="preserve"> </w:t>
      </w:r>
      <w:proofErr w:type="spellStart"/>
      <w:r w:rsidRPr="00623CD4">
        <w:rPr>
          <w:lang w:val="pl-PL"/>
        </w:rPr>
        <w:t>semi</w:t>
      </w:r>
      <w:proofErr w:type="spellEnd"/>
      <w:r w:rsidRPr="00623CD4">
        <w:rPr>
          <w:lang w:val="pl-PL"/>
        </w:rPr>
        <w:t>-niskopodwoziow</w:t>
      </w:r>
      <w:r w:rsidR="0064191B">
        <w:rPr>
          <w:lang w:val="pl-PL"/>
        </w:rPr>
        <w:t>ych</w:t>
      </w:r>
      <w:r w:rsidRPr="00623CD4">
        <w:rPr>
          <w:lang w:val="pl-PL"/>
        </w:rPr>
        <w:t>. Dzięki nowemu OSD-73-04(S) przestrzeń ładunkową można szybko i łatwo poszerzyć z 2540 mm do 3210 mm. Oszczędza to czas i wysiłek, jest optymalnie ergonomiczn</w:t>
      </w:r>
      <w:r w:rsidR="002D4F22">
        <w:rPr>
          <w:lang w:val="pl-PL"/>
        </w:rPr>
        <w:t>e</w:t>
      </w:r>
      <w:r w:rsidRPr="00623CD4">
        <w:rPr>
          <w:lang w:val="pl-PL"/>
        </w:rPr>
        <w:t xml:space="preserve"> i skutkuje zwiększoną wydajnością</w:t>
      </w:r>
      <w:r w:rsidR="002D4F22">
        <w:rPr>
          <w:lang w:val="pl-PL"/>
        </w:rPr>
        <w:t xml:space="preserve"> transportową</w:t>
      </w:r>
      <w:r w:rsidRPr="00623CD4">
        <w:rPr>
          <w:lang w:val="pl-PL"/>
        </w:rPr>
        <w:t>. Za naciśnięciem przycisku szerokość po</w:t>
      </w:r>
      <w:r w:rsidR="002D4F22">
        <w:rPr>
          <w:lang w:val="pl-PL"/>
        </w:rPr>
        <w:t>kładu</w:t>
      </w:r>
      <w:r w:rsidRPr="00623CD4">
        <w:rPr>
          <w:lang w:val="pl-PL"/>
        </w:rPr>
        <w:t xml:space="preserve"> ładunkowe</w:t>
      </w:r>
      <w:r w:rsidR="002D4F22">
        <w:rPr>
          <w:lang w:val="pl-PL"/>
        </w:rPr>
        <w:t>go</w:t>
      </w:r>
      <w:r w:rsidRPr="00623CD4">
        <w:rPr>
          <w:lang w:val="pl-PL"/>
        </w:rPr>
        <w:t xml:space="preserve"> można regulować bezstopniowo, a lewą i prawą stronę można osobno </w:t>
      </w:r>
      <w:r w:rsidR="002D4F22">
        <w:rPr>
          <w:lang w:val="pl-PL"/>
        </w:rPr>
        <w:t>dostosować</w:t>
      </w:r>
      <w:r w:rsidRPr="00623CD4">
        <w:rPr>
          <w:lang w:val="pl-PL"/>
        </w:rPr>
        <w:t>. Dla dodatkowej przyczepności</w:t>
      </w:r>
      <w:r w:rsidR="00615B75">
        <w:rPr>
          <w:lang w:val="pl-PL"/>
        </w:rPr>
        <w:t xml:space="preserve"> ładowanych</w:t>
      </w:r>
      <w:r w:rsidR="002D4F22">
        <w:rPr>
          <w:lang w:val="pl-PL"/>
        </w:rPr>
        <w:t xml:space="preserve"> maszyn</w:t>
      </w:r>
      <w:r w:rsidRPr="00623CD4">
        <w:rPr>
          <w:lang w:val="pl-PL"/>
        </w:rPr>
        <w:t xml:space="preserve"> części ślizgowe są standardowo wyposażone w gumową warstwę wierzchnią. Wzrost masy własnej naczepy niskopodwoziowej z poszerzeniem hydraulicznym</w:t>
      </w:r>
      <w:r w:rsidR="00615B75">
        <w:rPr>
          <w:lang w:val="pl-PL"/>
        </w:rPr>
        <w:t xml:space="preserve"> pokładu</w:t>
      </w:r>
      <w:r w:rsidRPr="00623CD4">
        <w:rPr>
          <w:lang w:val="pl-PL"/>
        </w:rPr>
        <w:t xml:space="preserve"> jest minimalny w porównaniu z naczepą niskopodwoziową z </w:t>
      </w:r>
      <w:r w:rsidR="00615B75">
        <w:rPr>
          <w:lang w:val="pl-PL"/>
        </w:rPr>
        <w:t xml:space="preserve">systemem z </w:t>
      </w:r>
      <w:r w:rsidRPr="00623CD4">
        <w:rPr>
          <w:lang w:val="pl-PL"/>
        </w:rPr>
        <w:t>ręcznym</w:t>
      </w:r>
      <w:r w:rsidR="00615B75">
        <w:rPr>
          <w:lang w:val="pl-PL"/>
        </w:rPr>
        <w:t xml:space="preserve"> jego</w:t>
      </w:r>
      <w:r w:rsidRPr="00623CD4">
        <w:rPr>
          <w:lang w:val="pl-PL"/>
        </w:rPr>
        <w:t xml:space="preserve"> poszerzeniem.</w:t>
      </w:r>
    </w:p>
    <w:p w14:paraId="5196ABD9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1C4B7967" w14:textId="77777777" w:rsidR="00623CD4" w:rsidRPr="002D4F22" w:rsidRDefault="00623CD4" w:rsidP="00623CD4">
      <w:pPr>
        <w:spacing w:after="0" w:line="240" w:lineRule="auto"/>
        <w:rPr>
          <w:b/>
          <w:bCs/>
          <w:lang w:val="pl-PL"/>
        </w:rPr>
      </w:pPr>
      <w:r w:rsidRPr="002D4F22">
        <w:rPr>
          <w:b/>
          <w:bCs/>
          <w:lang w:val="pl-PL"/>
        </w:rPr>
        <w:t>Wymiar prawny</w:t>
      </w:r>
    </w:p>
    <w:p w14:paraId="167D2888" w14:textId="670DF7FC" w:rsidR="00623CD4" w:rsidRPr="00623CD4" w:rsidRDefault="00623CD4" w:rsidP="00623CD4">
      <w:pPr>
        <w:spacing w:after="0" w:line="240" w:lineRule="auto"/>
        <w:rPr>
          <w:lang w:val="pl-PL"/>
        </w:rPr>
      </w:pPr>
      <w:r w:rsidRPr="00623CD4">
        <w:rPr>
          <w:lang w:val="pl-PL"/>
        </w:rPr>
        <w:t>Po złożeniu poszerzenia pojazd pozostaje w legalnych wymiarach 2550 mm szerokości i może przewozić również ładunek podzielny. Dzięki całkowicie wysu</w:t>
      </w:r>
      <w:r w:rsidR="00615B75">
        <w:rPr>
          <w:lang w:val="pl-PL"/>
        </w:rPr>
        <w:t>wanemu systemowi</w:t>
      </w:r>
      <w:r w:rsidRPr="00623CD4">
        <w:rPr>
          <w:lang w:val="pl-PL"/>
        </w:rPr>
        <w:t xml:space="preserve"> poszerze</w:t>
      </w:r>
      <w:r w:rsidR="00615B75">
        <w:rPr>
          <w:lang w:val="pl-PL"/>
        </w:rPr>
        <w:t>ń</w:t>
      </w:r>
      <w:r w:rsidRPr="00623CD4">
        <w:rPr>
          <w:lang w:val="pl-PL"/>
        </w:rPr>
        <w:t xml:space="preserve"> ta sama </w:t>
      </w:r>
      <w:r w:rsidR="00615B75">
        <w:rPr>
          <w:lang w:val="pl-PL"/>
        </w:rPr>
        <w:t>na</w:t>
      </w:r>
      <w:r w:rsidRPr="00623CD4">
        <w:rPr>
          <w:lang w:val="pl-PL"/>
        </w:rPr>
        <w:t>czepa nadaje się</w:t>
      </w:r>
      <w:r w:rsidR="00A32C10">
        <w:rPr>
          <w:lang w:val="pl-PL"/>
        </w:rPr>
        <w:t xml:space="preserve"> po chwili</w:t>
      </w:r>
      <w:r w:rsidRPr="00623CD4">
        <w:rPr>
          <w:lang w:val="pl-PL"/>
        </w:rPr>
        <w:t xml:space="preserve"> do transportu dużych koparek. </w:t>
      </w:r>
      <w:r w:rsidR="00615B75">
        <w:rPr>
          <w:lang w:val="pl-PL"/>
        </w:rPr>
        <w:t>Wymiar</w:t>
      </w:r>
      <w:r w:rsidRPr="00623CD4">
        <w:rPr>
          <w:lang w:val="pl-PL"/>
        </w:rPr>
        <w:t xml:space="preserve"> od 2540 mm do 3210 mm szerokości nie jest możliwy do osiągnięcia przy ręcznym poszerzeniu. W tym przypadku </w:t>
      </w:r>
      <w:r w:rsidR="00615B75">
        <w:rPr>
          <w:lang w:val="pl-PL"/>
        </w:rPr>
        <w:t>konfiguruje się</w:t>
      </w:r>
      <w:r w:rsidRPr="00623CD4">
        <w:rPr>
          <w:lang w:val="pl-PL"/>
        </w:rPr>
        <w:t xml:space="preserve"> naczep</w:t>
      </w:r>
      <w:r w:rsidR="00615B75">
        <w:rPr>
          <w:lang w:val="pl-PL"/>
        </w:rPr>
        <w:t>ę</w:t>
      </w:r>
      <w:r w:rsidRPr="00623CD4">
        <w:rPr>
          <w:lang w:val="pl-PL"/>
        </w:rPr>
        <w:t xml:space="preserve"> niskopodwoziow</w:t>
      </w:r>
      <w:r w:rsidR="00615B75">
        <w:rPr>
          <w:lang w:val="pl-PL"/>
        </w:rPr>
        <w:t>ą</w:t>
      </w:r>
      <w:r w:rsidRPr="00623CD4">
        <w:rPr>
          <w:lang w:val="pl-PL"/>
        </w:rPr>
        <w:t xml:space="preserve"> o szerokości 2720 mm z poszerzeniem</w:t>
      </w:r>
      <w:r w:rsidR="00615B75">
        <w:rPr>
          <w:lang w:val="pl-PL"/>
        </w:rPr>
        <w:t xml:space="preserve"> do 3240 mm</w:t>
      </w:r>
      <w:r w:rsidRPr="00623CD4">
        <w:rPr>
          <w:lang w:val="pl-PL"/>
        </w:rPr>
        <w:t>. Dużą wadą jest to, że nie da się przewieźć</w:t>
      </w:r>
      <w:r w:rsidR="00615B75">
        <w:rPr>
          <w:lang w:val="pl-PL"/>
        </w:rPr>
        <w:t xml:space="preserve"> w takiej konfiguracji</w:t>
      </w:r>
      <w:r w:rsidRPr="00623CD4">
        <w:rPr>
          <w:lang w:val="pl-PL"/>
        </w:rPr>
        <w:t xml:space="preserve"> podzielnego ładunku.</w:t>
      </w:r>
      <w:r w:rsidR="00615B75">
        <w:rPr>
          <w:lang w:val="pl-PL"/>
        </w:rPr>
        <w:t xml:space="preserve"> Natomiast najbardziej tradycyjna</w:t>
      </w:r>
      <w:r w:rsidRPr="00623CD4">
        <w:rPr>
          <w:lang w:val="pl-PL"/>
        </w:rPr>
        <w:t xml:space="preserve"> </w:t>
      </w:r>
      <w:r w:rsidR="00615B75">
        <w:rPr>
          <w:lang w:val="pl-PL"/>
        </w:rPr>
        <w:t>n</w:t>
      </w:r>
      <w:r w:rsidRPr="00623CD4">
        <w:rPr>
          <w:lang w:val="pl-PL"/>
        </w:rPr>
        <w:t xml:space="preserve">aczepa </w:t>
      </w:r>
      <w:proofErr w:type="spellStart"/>
      <w:r w:rsidRPr="00623CD4">
        <w:rPr>
          <w:lang w:val="pl-PL"/>
        </w:rPr>
        <w:t>semi</w:t>
      </w:r>
      <w:proofErr w:type="spellEnd"/>
      <w:r w:rsidRPr="00623CD4">
        <w:rPr>
          <w:lang w:val="pl-PL"/>
        </w:rPr>
        <w:t>-niskopodwoziowa o szerokości 2520 mm z ręcznym poszerzeniem nie przekracza szerokości 3020 mm. W ten sposób</w:t>
      </w:r>
      <w:r w:rsidR="00615B75">
        <w:rPr>
          <w:lang w:val="pl-PL"/>
        </w:rPr>
        <w:t xml:space="preserve"> nowa</w:t>
      </w:r>
      <w:r w:rsidRPr="00623CD4">
        <w:rPr>
          <w:lang w:val="pl-PL"/>
        </w:rPr>
        <w:t xml:space="preserve"> naczepa </w:t>
      </w:r>
      <w:proofErr w:type="spellStart"/>
      <w:r w:rsidRPr="00623CD4">
        <w:rPr>
          <w:lang w:val="pl-PL"/>
        </w:rPr>
        <w:t>semi</w:t>
      </w:r>
      <w:proofErr w:type="spellEnd"/>
      <w:r w:rsidRPr="00623CD4">
        <w:rPr>
          <w:lang w:val="pl-PL"/>
        </w:rPr>
        <w:t>-niskopodwoziowa</w:t>
      </w:r>
      <w:r w:rsidR="00615B75">
        <w:rPr>
          <w:lang w:val="pl-PL"/>
        </w:rPr>
        <w:t xml:space="preserve"> Nooteboom OSD-73-04(S)</w:t>
      </w:r>
      <w:r w:rsidRPr="00623CD4">
        <w:rPr>
          <w:lang w:val="pl-PL"/>
        </w:rPr>
        <w:t xml:space="preserve"> z hydraulicznym poszerzeniem osiąga to, co najlepsze z obu światów.</w:t>
      </w:r>
    </w:p>
    <w:p w14:paraId="5A88A127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469B3467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4B362816" w14:textId="77777777" w:rsidR="00623CD4" w:rsidRPr="002D4F22" w:rsidRDefault="00623CD4" w:rsidP="00623CD4">
      <w:pPr>
        <w:spacing w:after="0" w:line="240" w:lineRule="auto"/>
        <w:rPr>
          <w:b/>
          <w:bCs/>
          <w:lang w:val="pl-PL"/>
        </w:rPr>
      </w:pPr>
      <w:r w:rsidRPr="002D4F22">
        <w:rPr>
          <w:b/>
          <w:bCs/>
          <w:lang w:val="pl-PL"/>
        </w:rPr>
        <w:t>Bezpieczny załadunek i rozładunek</w:t>
      </w:r>
    </w:p>
    <w:p w14:paraId="77ACB792" w14:textId="53A30BC2" w:rsidR="00623CD4" w:rsidRPr="00623CD4" w:rsidRDefault="00623CD4" w:rsidP="00623CD4">
      <w:pPr>
        <w:spacing w:after="0" w:line="240" w:lineRule="auto"/>
        <w:rPr>
          <w:lang w:val="pl-PL"/>
        </w:rPr>
      </w:pPr>
      <w:r w:rsidRPr="00623CD4">
        <w:rPr>
          <w:lang w:val="pl-PL"/>
        </w:rPr>
        <w:t>Aby zapewnić bezpieczny i wydajny załadunek i rozładunek maszyn,</w:t>
      </w:r>
      <w:r w:rsidR="00DD08A6">
        <w:rPr>
          <w:lang w:val="pl-PL"/>
        </w:rPr>
        <w:t xml:space="preserve"> nowa</w:t>
      </w:r>
      <w:r w:rsidRPr="00623CD4">
        <w:rPr>
          <w:lang w:val="pl-PL"/>
        </w:rPr>
        <w:t xml:space="preserve"> naczepa </w:t>
      </w:r>
      <w:proofErr w:type="spellStart"/>
      <w:r w:rsidRPr="00623CD4">
        <w:rPr>
          <w:lang w:val="pl-PL"/>
        </w:rPr>
        <w:t>semi</w:t>
      </w:r>
      <w:proofErr w:type="spellEnd"/>
      <w:r w:rsidRPr="00623CD4">
        <w:rPr>
          <w:lang w:val="pl-PL"/>
        </w:rPr>
        <w:t>-niskopodwoziowa jest wyposażona w automatyczne, hydraulicznie składane rampy o długości czterech metrów. Są one odpowiedni</w:t>
      </w:r>
      <w:r w:rsidR="00DD08A6">
        <w:rPr>
          <w:lang w:val="pl-PL"/>
        </w:rPr>
        <w:t>o wytrzymałe</w:t>
      </w:r>
      <w:r w:rsidRPr="00623CD4">
        <w:rPr>
          <w:lang w:val="pl-PL"/>
        </w:rPr>
        <w:t xml:space="preserve"> dla maksymalnego nacisku koła 15 ton na rampę. Przy kącie na</w:t>
      </w:r>
      <w:r w:rsidR="00DD08A6">
        <w:rPr>
          <w:lang w:val="pl-PL"/>
        </w:rPr>
        <w:t>tarcia</w:t>
      </w:r>
      <w:r w:rsidRPr="00623CD4">
        <w:rPr>
          <w:lang w:val="pl-PL"/>
        </w:rPr>
        <w:t xml:space="preserve"> wynoszącym tylko 11 stopni, maszyny mo</w:t>
      </w:r>
      <w:r w:rsidR="00DD08A6">
        <w:rPr>
          <w:lang w:val="pl-PL"/>
        </w:rPr>
        <w:t>gą bardzo</w:t>
      </w:r>
      <w:r w:rsidRPr="00623CD4">
        <w:rPr>
          <w:lang w:val="pl-PL"/>
        </w:rPr>
        <w:t xml:space="preserve"> łatwo wjeżdżać i </w:t>
      </w:r>
      <w:r w:rsidR="00DD08A6">
        <w:rPr>
          <w:lang w:val="pl-PL"/>
        </w:rPr>
        <w:t>z</w:t>
      </w:r>
      <w:r w:rsidRPr="00623CD4">
        <w:rPr>
          <w:lang w:val="pl-PL"/>
        </w:rPr>
        <w:t>jeżdżać z naczepy. Rampy stalowe wyposażone są w</w:t>
      </w:r>
      <w:r w:rsidR="00DD08A6">
        <w:rPr>
          <w:lang w:val="pl-PL"/>
        </w:rPr>
        <w:t xml:space="preserve"> wykończenie</w:t>
      </w:r>
      <w:r w:rsidRPr="00623CD4">
        <w:rPr>
          <w:lang w:val="pl-PL"/>
        </w:rPr>
        <w:t xml:space="preserve"> drewniane</w:t>
      </w:r>
      <w:r w:rsidR="00DD08A6">
        <w:rPr>
          <w:lang w:val="pl-PL"/>
        </w:rPr>
        <w:t xml:space="preserve"> ze wzmocnionego drewna egzotycznego</w:t>
      </w:r>
      <w:r w:rsidRPr="00623CD4">
        <w:rPr>
          <w:lang w:val="pl-PL"/>
        </w:rPr>
        <w:t xml:space="preserve">. Z tyłu pojazd jest standardowo wyposażony w ręczne opuszczane nogi podporowe do </w:t>
      </w:r>
      <w:r w:rsidR="00DD08A6">
        <w:rPr>
          <w:lang w:val="pl-PL"/>
        </w:rPr>
        <w:t>dodatkowej stabilizacji poprzecznej, ale dostępne</w:t>
      </w:r>
      <w:r w:rsidRPr="00623CD4">
        <w:rPr>
          <w:lang w:val="pl-PL"/>
        </w:rPr>
        <w:t xml:space="preserve"> </w:t>
      </w:r>
      <w:r w:rsidR="00DD08A6">
        <w:rPr>
          <w:lang w:val="pl-PL"/>
        </w:rPr>
        <w:t>są również opcjonalnie h</w:t>
      </w:r>
      <w:r w:rsidRPr="00623CD4">
        <w:rPr>
          <w:lang w:val="pl-PL"/>
        </w:rPr>
        <w:t>ydrauliczne tylne nogi podporowe. Są one bezstopniowo regulowane z lewej i prawej strony i są idealne do</w:t>
      </w:r>
      <w:r w:rsidR="00DD08A6">
        <w:rPr>
          <w:lang w:val="pl-PL"/>
        </w:rPr>
        <w:t xml:space="preserve"> stabilizacji pojazdu na</w:t>
      </w:r>
      <w:r w:rsidRPr="00623CD4">
        <w:rPr>
          <w:lang w:val="pl-PL"/>
        </w:rPr>
        <w:t xml:space="preserve"> nierównych powierzchni</w:t>
      </w:r>
      <w:r w:rsidR="00DD08A6">
        <w:rPr>
          <w:lang w:val="pl-PL"/>
        </w:rPr>
        <w:t>ach</w:t>
      </w:r>
      <w:r w:rsidRPr="00623CD4">
        <w:rPr>
          <w:lang w:val="pl-PL"/>
        </w:rPr>
        <w:t>.</w:t>
      </w:r>
    </w:p>
    <w:p w14:paraId="380B453D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236C0FE6" w14:textId="58162C9E" w:rsidR="00623CD4" w:rsidRPr="00623CD4" w:rsidRDefault="00623CD4" w:rsidP="00623CD4">
      <w:pPr>
        <w:spacing w:after="0" w:line="240" w:lineRule="auto"/>
        <w:rPr>
          <w:lang w:val="pl-PL"/>
        </w:rPr>
      </w:pPr>
      <w:r w:rsidRPr="00623CD4">
        <w:rPr>
          <w:lang w:val="pl-PL"/>
        </w:rPr>
        <w:t xml:space="preserve">Duża ilość tych nowych pojazdów została już zamówiona i </w:t>
      </w:r>
      <w:r w:rsidR="00DD08A6">
        <w:rPr>
          <w:lang w:val="pl-PL"/>
        </w:rPr>
        <w:t>jest już masowo</w:t>
      </w:r>
      <w:r w:rsidRPr="00623CD4">
        <w:rPr>
          <w:lang w:val="pl-PL"/>
        </w:rPr>
        <w:t xml:space="preserve"> dostarczona, szczególnie w Wielkiej Brytanii.</w:t>
      </w:r>
    </w:p>
    <w:p w14:paraId="03AAC320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490C4A90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77954908" w14:textId="77777777" w:rsidR="00623CD4" w:rsidRPr="002D4F22" w:rsidRDefault="00623CD4" w:rsidP="00623CD4">
      <w:pPr>
        <w:spacing w:after="0" w:line="240" w:lineRule="auto"/>
        <w:rPr>
          <w:b/>
          <w:bCs/>
          <w:lang w:val="pl-PL"/>
        </w:rPr>
      </w:pPr>
      <w:r w:rsidRPr="002D4F22">
        <w:rPr>
          <w:b/>
          <w:bCs/>
          <w:lang w:val="pl-PL"/>
        </w:rPr>
        <w:lastRenderedPageBreak/>
        <w:t>O naczepach Nooteboom</w:t>
      </w:r>
    </w:p>
    <w:p w14:paraId="351FA620" w14:textId="736977A8" w:rsidR="00623CD4" w:rsidRPr="00623CD4" w:rsidRDefault="00623CD4" w:rsidP="00623CD4">
      <w:pPr>
        <w:spacing w:after="0" w:line="240" w:lineRule="auto"/>
        <w:rPr>
          <w:lang w:val="pl-PL"/>
        </w:rPr>
      </w:pPr>
      <w:r w:rsidRPr="00623CD4">
        <w:rPr>
          <w:lang w:val="pl-PL"/>
        </w:rPr>
        <w:t xml:space="preserve">Nooteboom </w:t>
      </w:r>
      <w:proofErr w:type="spellStart"/>
      <w:r w:rsidRPr="00623CD4">
        <w:rPr>
          <w:lang w:val="pl-PL"/>
        </w:rPr>
        <w:t>Trailers</w:t>
      </w:r>
      <w:proofErr w:type="spellEnd"/>
      <w:r w:rsidRPr="00623CD4">
        <w:rPr>
          <w:lang w:val="pl-PL"/>
        </w:rPr>
        <w:t xml:space="preserve"> B.V., założona w 1881 roku, oferuje swoim międzynarodowym klientom innowacyjne i zintegrowane rozwiązania dla </w:t>
      </w:r>
      <w:r w:rsidR="00E96AC1">
        <w:rPr>
          <w:lang w:val="pl-PL"/>
        </w:rPr>
        <w:t>drogowego</w:t>
      </w:r>
      <w:r w:rsidRPr="00623CD4">
        <w:rPr>
          <w:lang w:val="pl-PL"/>
        </w:rPr>
        <w:t xml:space="preserve"> transportu</w:t>
      </w:r>
      <w:r w:rsidR="00E96AC1">
        <w:rPr>
          <w:lang w:val="pl-PL"/>
        </w:rPr>
        <w:t xml:space="preserve"> ponadnormatywnego</w:t>
      </w:r>
      <w:r w:rsidRPr="00623CD4">
        <w:rPr>
          <w:lang w:val="pl-PL"/>
        </w:rPr>
        <w:t>. Nooteboom projektuje i buduje najwyższej jakości naczepy o ładowności od 20 do 200 ton. Asortyment obejmuje naczepy</w:t>
      </w:r>
      <w:r w:rsidR="00E96AC1">
        <w:rPr>
          <w:lang w:val="pl-PL"/>
        </w:rPr>
        <w:t xml:space="preserve"> </w:t>
      </w:r>
      <w:proofErr w:type="spellStart"/>
      <w:r w:rsidR="00E96AC1">
        <w:rPr>
          <w:lang w:val="pl-PL"/>
        </w:rPr>
        <w:t>semi</w:t>
      </w:r>
      <w:proofErr w:type="spellEnd"/>
      <w:r w:rsidR="00E96AC1">
        <w:rPr>
          <w:lang w:val="pl-PL"/>
        </w:rPr>
        <w:t>-</w:t>
      </w:r>
      <w:r w:rsidRPr="00623CD4">
        <w:rPr>
          <w:lang w:val="pl-PL"/>
        </w:rPr>
        <w:t>niskopodwoziowe, przyczepy i naczepy niskopodwoziowe. Naczepy Nooteboom znane są z doskonałego stosunku ceny do jakości dzięki niskim całkowitym kosztom posiadania, wysokiej niezawodności i dużej łatwości użytkowania.</w:t>
      </w:r>
    </w:p>
    <w:p w14:paraId="1A34FAF6" w14:textId="77777777" w:rsidR="00623CD4" w:rsidRPr="00623CD4" w:rsidRDefault="00623CD4" w:rsidP="00623CD4">
      <w:pPr>
        <w:spacing w:after="0" w:line="240" w:lineRule="auto"/>
        <w:rPr>
          <w:lang w:val="pl-PL"/>
        </w:rPr>
      </w:pPr>
    </w:p>
    <w:p w14:paraId="7D8C60F7" w14:textId="77777777" w:rsidR="00623CD4" w:rsidRPr="00623CD4" w:rsidRDefault="00623CD4" w:rsidP="00623CD4">
      <w:pPr>
        <w:spacing w:after="0" w:line="240" w:lineRule="auto"/>
        <w:rPr>
          <w:i/>
          <w:iCs/>
          <w:sz w:val="18"/>
          <w:szCs w:val="18"/>
          <w:lang w:val="pl-PL"/>
        </w:rPr>
      </w:pPr>
      <w:r w:rsidRPr="00623CD4">
        <w:rPr>
          <w:i/>
          <w:iCs/>
          <w:sz w:val="18"/>
          <w:szCs w:val="18"/>
          <w:lang w:val="pl-PL"/>
        </w:rPr>
        <w:t>Po więcej informacji:</w:t>
      </w:r>
    </w:p>
    <w:p w14:paraId="0D70ED61" w14:textId="77777777" w:rsidR="00623CD4" w:rsidRPr="00623CD4" w:rsidRDefault="00623CD4" w:rsidP="00623CD4">
      <w:pPr>
        <w:spacing w:after="0" w:line="240" w:lineRule="auto"/>
        <w:rPr>
          <w:i/>
          <w:iCs/>
          <w:sz w:val="18"/>
          <w:szCs w:val="18"/>
          <w:lang w:val="pl-PL"/>
        </w:rPr>
      </w:pPr>
      <w:r w:rsidRPr="00623CD4">
        <w:rPr>
          <w:i/>
          <w:iCs/>
          <w:sz w:val="18"/>
          <w:szCs w:val="18"/>
          <w:lang w:val="pl-PL"/>
        </w:rPr>
        <w:t xml:space="preserve">Nooteboom </w:t>
      </w:r>
      <w:proofErr w:type="spellStart"/>
      <w:r w:rsidRPr="00623CD4">
        <w:rPr>
          <w:i/>
          <w:iCs/>
          <w:sz w:val="18"/>
          <w:szCs w:val="18"/>
          <w:lang w:val="pl-PL"/>
        </w:rPr>
        <w:t>Trailers</w:t>
      </w:r>
      <w:proofErr w:type="spellEnd"/>
      <w:r w:rsidRPr="00623CD4">
        <w:rPr>
          <w:i/>
          <w:iCs/>
          <w:sz w:val="18"/>
          <w:szCs w:val="18"/>
          <w:lang w:val="pl-PL"/>
        </w:rPr>
        <w:t xml:space="preserve"> B.V.</w:t>
      </w:r>
    </w:p>
    <w:p w14:paraId="404F4947" w14:textId="629ECBE8" w:rsidR="00623CD4" w:rsidRPr="00623CD4" w:rsidRDefault="00623CD4" w:rsidP="00623CD4">
      <w:pPr>
        <w:spacing w:after="0" w:line="240" w:lineRule="auto"/>
        <w:rPr>
          <w:i/>
          <w:iCs/>
          <w:sz w:val="18"/>
          <w:szCs w:val="18"/>
          <w:lang w:val="pl-PL"/>
        </w:rPr>
      </w:pPr>
      <w:r w:rsidRPr="00623CD4">
        <w:rPr>
          <w:i/>
          <w:iCs/>
          <w:sz w:val="18"/>
          <w:szCs w:val="18"/>
          <w:lang w:val="pl-PL"/>
        </w:rPr>
        <w:t xml:space="preserve">Johan van de Water, </w:t>
      </w:r>
      <w:r w:rsidR="002D4F22">
        <w:rPr>
          <w:i/>
          <w:iCs/>
          <w:sz w:val="18"/>
          <w:szCs w:val="18"/>
          <w:lang w:val="pl-PL"/>
        </w:rPr>
        <w:t>dyrektor</w:t>
      </w:r>
      <w:r w:rsidRPr="00623CD4">
        <w:rPr>
          <w:i/>
          <w:iCs/>
          <w:sz w:val="18"/>
          <w:szCs w:val="18"/>
          <w:lang w:val="pl-PL"/>
        </w:rPr>
        <w:t xml:space="preserve"> ds. marketingu i komunikacji</w:t>
      </w:r>
    </w:p>
    <w:p w14:paraId="5816C660" w14:textId="3CBAF49F" w:rsidR="00623CD4" w:rsidRPr="00623CD4" w:rsidRDefault="00623CD4" w:rsidP="00623CD4">
      <w:pPr>
        <w:spacing w:after="0" w:line="240" w:lineRule="auto"/>
        <w:rPr>
          <w:i/>
          <w:iCs/>
          <w:sz w:val="18"/>
          <w:szCs w:val="18"/>
          <w:lang w:val="de-DE"/>
        </w:rPr>
      </w:pPr>
      <w:r w:rsidRPr="00623CD4">
        <w:rPr>
          <w:i/>
          <w:iCs/>
          <w:sz w:val="18"/>
          <w:szCs w:val="18"/>
          <w:lang w:val="de-DE"/>
        </w:rPr>
        <w:t xml:space="preserve">Tel. +31 651 588981, </w:t>
      </w:r>
      <w:proofErr w:type="spellStart"/>
      <w:r w:rsidRPr="00623CD4">
        <w:rPr>
          <w:i/>
          <w:iCs/>
          <w:sz w:val="18"/>
          <w:szCs w:val="18"/>
          <w:lang w:val="de-DE"/>
        </w:rPr>
        <w:t>e-mail</w:t>
      </w:r>
      <w:proofErr w:type="spellEnd"/>
      <w:r w:rsidRPr="00623CD4">
        <w:rPr>
          <w:i/>
          <w:iCs/>
          <w:sz w:val="18"/>
          <w:szCs w:val="18"/>
          <w:lang w:val="de-DE"/>
        </w:rPr>
        <w:t xml:space="preserve"> j.vd.water@nooteboom.com</w:t>
      </w:r>
    </w:p>
    <w:sectPr w:rsidR="00623CD4" w:rsidRPr="00623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4"/>
    <w:rsid w:val="00007105"/>
    <w:rsid w:val="000A297F"/>
    <w:rsid w:val="000C0AEC"/>
    <w:rsid w:val="00131C31"/>
    <w:rsid w:val="00174ECE"/>
    <w:rsid w:val="00184FA7"/>
    <w:rsid w:val="001C686F"/>
    <w:rsid w:val="00252CD5"/>
    <w:rsid w:val="00255490"/>
    <w:rsid w:val="00276D61"/>
    <w:rsid w:val="002801CC"/>
    <w:rsid w:val="00287D70"/>
    <w:rsid w:val="002C54CE"/>
    <w:rsid w:val="002D4F22"/>
    <w:rsid w:val="003604E2"/>
    <w:rsid w:val="003854AE"/>
    <w:rsid w:val="003D767A"/>
    <w:rsid w:val="00402DEC"/>
    <w:rsid w:val="00423F4F"/>
    <w:rsid w:val="0046413D"/>
    <w:rsid w:val="004C0F48"/>
    <w:rsid w:val="0058543D"/>
    <w:rsid w:val="005C03DB"/>
    <w:rsid w:val="005C6C57"/>
    <w:rsid w:val="00615B75"/>
    <w:rsid w:val="00623CD4"/>
    <w:rsid w:val="00634314"/>
    <w:rsid w:val="0064191B"/>
    <w:rsid w:val="00654592"/>
    <w:rsid w:val="00667A4B"/>
    <w:rsid w:val="006709C7"/>
    <w:rsid w:val="006B3A78"/>
    <w:rsid w:val="006C64DB"/>
    <w:rsid w:val="006D1AD4"/>
    <w:rsid w:val="006E4BAC"/>
    <w:rsid w:val="00782369"/>
    <w:rsid w:val="00803A70"/>
    <w:rsid w:val="00855F08"/>
    <w:rsid w:val="008703C2"/>
    <w:rsid w:val="00980827"/>
    <w:rsid w:val="009A30B2"/>
    <w:rsid w:val="009E3820"/>
    <w:rsid w:val="00A04C46"/>
    <w:rsid w:val="00A32C10"/>
    <w:rsid w:val="00A80BCF"/>
    <w:rsid w:val="00A94784"/>
    <w:rsid w:val="00A954AA"/>
    <w:rsid w:val="00B35B05"/>
    <w:rsid w:val="00BA7B44"/>
    <w:rsid w:val="00BD687F"/>
    <w:rsid w:val="00C649F4"/>
    <w:rsid w:val="00D22497"/>
    <w:rsid w:val="00DC07A2"/>
    <w:rsid w:val="00DD08A6"/>
    <w:rsid w:val="00DD563B"/>
    <w:rsid w:val="00E32756"/>
    <w:rsid w:val="00E96AC1"/>
    <w:rsid w:val="00F353E7"/>
    <w:rsid w:val="00F449BB"/>
    <w:rsid w:val="00F93EB2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2EEF"/>
  <w15:chartTrackingRefBased/>
  <w15:docId w15:val="{C86E6739-65D6-427D-934D-8864E9E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07105"/>
    <w:rPr>
      <w:rFonts w:ascii="Futura-Book" w:hAnsi="Futura-Book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Jakub Garbacz</cp:lastModifiedBy>
  <cp:revision>7</cp:revision>
  <dcterms:created xsi:type="dcterms:W3CDTF">2022-04-06T08:18:00Z</dcterms:created>
  <dcterms:modified xsi:type="dcterms:W3CDTF">2022-04-06T08:27:00Z</dcterms:modified>
</cp:coreProperties>
</file>